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Belarus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Flag of Belarus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Emblem of Belarus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667000"/>
                    </a:xfrm>
                    <a:prstGeom prst="rect">
                      <a:avLst/>
                    </a:prstGeom>
                  </pic:spPr>
                </pic:pic>
              </a:graphicData>
            </a:graphic>
          </wp:inline>
        </w:drawing>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667000"/>
                    </a:xfrm>
                    <a:prstGeom prst="rect">
                      <a:avLst/>
                    </a:prstGeom>
                  </pic:spPr>
                </pic:pic>
              </a:graphicData>
            </a:graphic>
          </wp:inline>
        </w:drawing>
      </w:r>
    </w:p>
    <w:p>
      <w:pPr>
        <w:spacing w:after="160"/>
      </w:pPr>
      <w:r>
        <w:t xml:space="preserve">Belarus, officially the Republic of Belarus, is a landlocked country in Eastern Europe. It is bordered by Russia to the east and northeast, Ukraine to the south, Poland to the west, and Lithuania and Latvia to the northwest. Belarus spans an area of 207,600 square kilometres (80,200 sq mi) with a population of 9.1 million. The country has a hemiboreal climate and is administratively divided into six regions. Minsk is the capital and largest city; it is administered separately as a city with special status.</w:t>
      </w:r>
    </w:p>
    <w:p>
      <w:pPr>
        <w:spacing w:after="160"/>
      </w:pPr>
      <w:r>
        <w:t xml:space="preserve">For most of the medieval period, the lands of modern-day Belarus were ruled by independent city-states such as the Principality of Polotsk. Around 1300 these lands came fully under the Grand Duchy of Lithuania and subsequently by the Polish–Lithuanian Commonwealth; this period lasted for 500 years until the 1792–1795 partitions of Poland-Lithuania placed Belarus within the Russian Empire for the first time. In the aftermath of the Russian Revolution in 1917, different states arose competing for legitimacy amid the Civil War, ultimately ending in the rise of the Byelorussian SSR, which became a founding constituent republic of the Soviet Union in 1922. After the Polish-Soviet War (1918–1921), Belarus lost almost half of its territory to Poland. Much of the borders of Belarus took their modern shape in 1939, when some lands of the Second Polish Republic were reintegrated into it after the Soviet invasion of Poland, and were finalised after World War II. During World War II, military operations devastated Belarus, which lost about a quarter of its population and half of its economic resources. In 1945, the Byelorussian SSR became a founding member of the United Nations, along with the Soviet Union. The republic was home to a widespread and diverse anti-Nazi insurgent movement which dominated politics until well into the 1970s, overseeing Belarus's transformation from an agrarian to an industrial economy.</w:t>
      </w:r>
    </w:p>
    <w:p>
      <w:pPr>
        <w:spacing w:after="160"/>
      </w:pPr>
      <w:r>
        <w:t xml:space="preserve">The parliament of the republic proclaimed the sovereignty of Belarus on 27 July 1990, and during the dissolution of the Soviet Union, Belarus gained independence on 25 August 1991. Following the adoption of a new constitution in 1994, Alexander Lukashenko was elected Belarus's first president in the country's first and only free election after independence, serving as president ever since. Lukashenko heads a highly centralised authoritarian government. Belarus ranks low in international measurements of freedom of the press and civil liberties. It has continued several Soviet-era policies, such as state ownership of large sections of the economy. In 2000, Belarus and Russia signed a treaty for greater cooperation, forming the Union State.</w:t>
      </w:r>
    </w:p>
    <w:p>
      <w:pPr>
        <w:spacing w:after="160"/>
      </w:pPr>
      <w:r>
        <w:t xml:space="preserve">The country has been a member of the United Nations since its founding and has joined the CIS, the CSTO, the EAEU, the OSCE, and the Non-Aligned Movement. It has shown no aspirations of joining the European Union but maintains a bilateral relationship with the bloc, and also participates in the Baku Initiative. Belarus is among the only three European countries (along with Russia and Kosovo) not a member of the Council of Europe; it attempted to join in 1993 but was refused admission because of electoral malpractice and serious human rights concerns (Belarus is the only European country that continues to use capital punishment). Its limited relationship with the Council was suspended after the 2022 Russian invasion of Ukraine from its territory in April of that year.</w:t>
      </w:r>
    </w:p>
    <w:p>
      <w:pPr>
        <w:pStyle w:val="Heading1"/>
      </w:pPr>
      <w:r>
        <w:t xml:space="preserve">Etymology</w:t>
      </w:r>
    </w:p>
    <w:p>
      <w:pPr>
        <w:spacing w:after="160"/>
      </w:pPr>
      <w:r>
        <w:t xml:space="preserve">The name Belarus is closely related with the term Belaya Rus', i.e., White Rus'. There are several claims to the origin of the name White Rus'. An ethno-religious theory suggests that the name used to describe the part of old Ruthenian lands within the Grand Duchy of Lithuania that had been populated mostly by Slavs who had been Christianised early, as opposed to Black Ruthenia, which was predominantly inhabited by pagan Balts. An alternative explanation for the name comments on the white clothing the local Slavic population wears. A third theory suggests that the old Rus' lands that were not conquered by the Tatars (i.e., Polotsk, Vitebsk, and Mogilev) had been referred to as White Rus'. A fourth theory suggests that the colour white was associated with the west, and Belarus was the western part of Rus' in the 9th to 13th centuries.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Stamp with the Cross of St. Euphrosyne by Lazar Bohsha from 1992</w:t>
      </w:r>
    </w:p>
    <w:p>
      <w:pPr>
        <w:spacing w:after="160"/>
      </w:pPr>
      <w:r>
        <w:t xml:space="preserve">The name Rus' is often conflated with its Latin forms Russia and Ruthenia, thus Belarus is often referred to as White Russia or White Ruthenia. The name first appeared in German and Latin medieval literature; the chronicles of Jan of Czarnków mention the imprisonment of Lithuanian grand duke Jogaila and his mother at "Albae Russiae, Poloczk dicto" in 1381. The first known use of White Russia to refer to Belarus was in the late-16th century by Englishman Sir Jerome Horsey, who was known for his close contacts with the Russian royal court. During the 17th century, the Russian tsars used the term to describe the lands added from the Grand Duchy of Lithuania.</w:t>
      </w:r>
    </w:p>
    <w:p>
      <w:pPr>
        <w:spacing w:after="160"/>
      </w:pPr>
      <w:r>
        <w:t xml:space="preserve">The term Belorussia (Russian: Белоруссия, the latter part similar but spelled and stressed differently from Россия, Russia) first rose in the days of the Russian Empire, and the Russian Tsar was usually styled "the Tsar of All the Russias", as Russia or the Russian Empire was formed by three parts of Russia—the Great, Little, and White. This asserted that the territories are all Russian and all the peoples are also Russian; in the case of the Belarusians, they were variants of the Russian people.</w:t>
      </w:r>
    </w:p>
    <w:p>
      <w:pPr>
        <w:spacing w:after="160"/>
      </w:pPr>
      <w:r>
        <w:t xml:space="preserve">After the Bolshevik Revolution in 1917, the term White Russia caused some confusion, as it was also the name of the military force that opposed the red Bolsheviks. During the period of the Byelorussian SSR, the term Byelorussia was embraced as part of a national consciousness. In western Belarus under Polish control, Byelorussia became commonly used in the regions of Białystok and Grodno during the interwar period.</w:t>
      </w:r>
    </w:p>
    <w:p>
      <w:pPr>
        <w:spacing w:after="160"/>
      </w:pPr>
      <w:r>
        <w:t xml:space="preserve">The term Byelorussia (its names in other languages such as English being based on the Russian form) was used officially only until 1991. Officially, the full name of the country is Republic of Belarus (Рэспубліка Беларусь, Республика Беларусь, Respublika Belarus). In Russia, the usage of Belorussia is still very common.</w:t>
      </w:r>
    </w:p>
    <w:p>
      <w:pPr>
        <w:spacing w:after="160"/>
      </w:pPr>
      <w:r>
        <w:t xml:space="preserve">In Lithuanian, besides Baltarusija (White Russia), Belarus is also called Gudija. The etymology of the word Gudija is not clear. By one hypothesis the word derives from the Old Prussian name Gudwa, which, in turn, is related to the form Żudwa, which is a distorted version of Sudwa, Sudovia. Sudovia, in its turn, is one of the names of the Yotvingians. Another hypothesis connects the word with the Gothic Kingdom that occupied parts of the territory of modern Belarus and Ukraine in the 4th and 5th centuries. The self-naming of Goths was Gutans and Gytos, which are close to Gudija. Yet another hypothesis is based on the idea that Gudija in Lithuanian means "the other" and may have been used historically by Lithuanians to refer to any people who did not speak Lithuanian.</w:t>
      </w:r>
    </w:p>
    <w:p>
      <w:pPr>
        <w:pStyle w:val="Heading1"/>
      </w:pPr>
      <w:r>
        <w:t xml:space="preserve">History</w:t>
      </w:r>
    </w:p>
    <w:p>
      <w:pPr>
        <w:pStyle w:val="Heading2"/>
      </w:pPr>
      <w:r>
        <w:t xml:space="preserve">Early history</w:t>
      </w:r>
    </w:p>
    <w:p>
      <w:pPr>
        <w:spacing w:after="160"/>
      </w:pPr>
      <w:r>
        <w:t xml:space="preserve">From 5000 to 2000 BC, the Bandkeramik predominated in what now constitutes Belarus, and the Cimmerians as well as other pastoralists roamed through the area by 1,000 BC. The Zarubintsy culture later became widespread at the beginning of the 1st millennium. In addition, remains from the Dnieper–Donets culture were found in Belarus and parts of Ukraine. The region was first permanently settled by Baltic tribes in the 3rd century. Around the 5th century, the area was taken over by the Slavs. The takeover was partially due to the lack of military coordination of the Balts, but their gradual assimilation into Slavic culture was peaceful. Invaders from Asia, among whom were the Huns and Avars, swept through c. 400–600 AD, but were unable to dislodge the Slavic presence.</w:t>
      </w:r>
    </w:p>
    <w:p>
      <w:pPr>
        <w:pStyle w:val="Heading2"/>
      </w:pPr>
      <w:r>
        <w:t xml:space="preserve">Kievan Rus'</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Principalities in Eastern Europe before the Mongol and Lithuanian invasions</w:t>
      </w:r>
    </w:p>
    <w:p>
      <w:pPr>
        <w:spacing w:after="160"/>
      </w:pPr>
      <w:r>
        <w:t xml:space="preserve">In the 9th century, the territory of modern Belarus became part of Kievan Rus', a vast East Slavic state ruled by the Rurikids. Upon the death of its ruler Yaroslav the Wise in 1054, the state split into independent principalities. The Battle on the Nemiga River in 1067 was one of the more notable events of the period, the date of which is considered the founding date of Minsk.</w:t>
      </w:r>
    </w:p>
    <w:p>
      <w:pPr>
        <w:spacing w:after="160"/>
      </w:pPr>
      <w:r>
        <w:t xml:space="preserve">Many early principalities were virtually razed or severely affected by a major Mongol invasion in the 13th century, but the lands of modern-day Belarus avoided the brunt of the invasion and eventually joined the Grand Duchy of Lithuania. There are no sources of military seizure, but the annals affirm the alliance and united foreign policy of Polotsk and Lithuania for decades.</w:t>
      </w:r>
    </w:p>
    <w:p>
      <w:pPr>
        <w:spacing w:after="160"/>
      </w:pPr>
      <w:r>
        <w:t xml:space="preserve">Incorporation into the Grand Duchy of Lithuania resulted in an economic, political, and ethno-cultural unification of Belarusian lands. Of the principalities held by the duchy, nine of them were settled by a population that would eventually become the Belarusians. During this time, the duchy was involved in several military campaigns, including fighting on the side of Poland against the Teutonic Knights at the Battle of Grunwald in 1410; the joint victory allowed the duchy to control the northwestern borderlands of Eastern Europe.</w:t>
      </w:r>
    </w:p>
    <w:p>
      <w:pPr>
        <w:spacing w:after="160"/>
      </w:pPr>
      <w:r>
        <w:t xml:space="preserve">The Muscovites, led by Ivan III of Russia, began military campaigns in 1486 in an attempt to incorporate the former lands of Kievan Rus', including the territories of modern-day Belarus and Ukraine.</w:t>
      </w:r>
    </w:p>
    <w:p>
      <w:pPr>
        <w:pStyle w:val="Heading2"/>
      </w:pPr>
      <w:r>
        <w:t xml:space="preserve">Polish–Lithuanian Commonwealth</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A map of the Grand Duchy of Lithuania in the 15th century prior to its union with the Kingdom of Poland. Belarus was fully within its borders.</w:t>
      </w:r>
    </w:p>
    <w:p>
      <w:pPr>
        <w:spacing w:after="160"/>
      </w:pPr>
      <w:r>
        <w:t xml:space="preserve">On 2 February 1386, the Grand Duchy of Lithuania and the Kingdom of Poland were joined in a personal union through a marriage of their rulers. This union set in motion the developments that eventually resulted in the formation of the Polish–Lithuanian Commonwealth, created in 1569 by the Union of Lublin.</w:t>
      </w:r>
    </w:p>
    <w:p>
      <w:pPr>
        <w:spacing w:after="160"/>
      </w:pPr>
      <w:r>
        <w:t xml:space="preserve">In the years following the union, the process of gradual Polonization of both Lithuanians and Ruthenians gained steady momentum. In culture and social life, both the Polish language and Catholicism became dominant, and in 1696, Polish replaced Ruthenian as the official language, with Ruthenian being banned from administrative use. However, the Ruthenian peasants continued to speak their native language. Also, the Belarusian Byzantine Catholic Church was formed by the Poles to bring Orthodox Christians into the See of Rome. The Belarusian church entered into a full communion with the Latin Church through the Union of Brest in 1595, while keeping its Byzantine liturgy in the Church Slavonic language.</w:t>
      </w:r>
    </w:p>
    <w:p>
      <w:pPr>
        <w:pStyle w:val="Heading2"/>
      </w:pPr>
      <w:r>
        <w:t xml:space="preserve">Russian Empire</w:t>
      </w:r>
    </w:p>
    <w:p>
      <w:pPr>
        <w:jc w:val="center"/>
      </w:pPr>
      <w:r>
        <w:drawing>
          <wp:inline distT="0" distB="0" distL="0" distR="0">
            <wp:extent cx="3810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667000"/>
                    </a:xfrm>
                    <a:prstGeom prst="rect">
                      <a:avLst/>
                    </a:prstGeom>
                  </pic:spPr>
                </pic:pic>
              </a:graphicData>
            </a:graphic>
          </wp:inline>
        </w:drawing>
      </w:r>
    </w:p>
    <w:p>
      <w:pPr>
        <w:spacing w:after="200"/>
        <w:jc w:val="center"/>
      </w:pPr>
      <w:r>
        <w:rPr>
          <w:i/>
          <w:iCs/>
          <w:color w:val="666666"/>
          <w:sz w:val="18"/>
          <w:szCs w:val="18"/>
        </w:rPr>
        <w:t xml:space="preserve">Napoleon's Grande Armée retreating after his invasion of Russia and crossing the Berezina river (near Barysaw, Belarus)</w:t>
      </w:r>
    </w:p>
    <w:p>
      <w:pPr>
        <w:spacing w:after="160"/>
      </w:pPr>
      <w:r>
        <w:t xml:space="preserve">The union between Poland and Lithuania ended in 1795 with the Third Partition of Poland by Imperial Russia, Prussia, and Austria. The Belarusian territories acquired by the Russian Empire under the reign of Catherine II were included into the Belarusian Governorate (Russian: Белорусское генерал-губернаторство) in 1796 and held until their occupation by the German Empire during World War I.</w:t>
      </w:r>
    </w:p>
    <w:p>
      <w:pPr>
        <w:spacing w:after="160"/>
      </w:pPr>
      <w:r>
        <w:t xml:space="preserve">Under Nicholas I and Alexander III the national cultures were repressed with policies of Polonization replaced by Russification which included the return to Orthodox Christianity of Belarusian Uniates. Belarusian language was banned in schools while in nearby Samogitia primary school education with Samogitian literacy was allowed.</w:t>
      </w:r>
    </w:p>
    <w:p>
      <w:pPr>
        <w:spacing w:after="160"/>
      </w:pPr>
      <w:r>
        <w:t xml:space="preserve">In a Russification drive in the 1840s, Nicholas I prohibited the use of the Belarusian language in public schools, campaigned against Belarusian publications, and tried to pressure those who had converted to Catholicism under the Poles to reconvert to the Orthodox faith. In 1863, economic and cultural pressure exploded in a revolt, led by Konstanty Kalinowski (also known as Kastus). After the failed revolt, the Russian government reintroduced the use of Cyrillic to Belarusian in 1864 and no documents in Belarusian were permitted by the Russian government until 1905.</w:t>
      </w:r>
    </w:p>
    <w:p>
      <w:pPr>
        <w:spacing w:after="160"/>
      </w:pPr>
      <w:r>
        <w:t xml:space="preserve">During the negotiations of the Treaty of Brest-Litovsk, Belarus first declared independence under German occupation on 25 March 1918, forming the Belarusian People's Republic. Immediately afterwards, the Polish–Soviet War ignited, and the territory of Belarus was divided between Poland and Soviet Russia. The Rada of the Belarusian Democratic Republic exists as a government in exile ever since then; in fact, it is currently the world's longest serving government in exile.</w:t>
      </w:r>
    </w:p>
    <w:p>
      <w:pPr>
        <w:pStyle w:val="Heading2"/>
      </w:pPr>
      <w:r>
        <w:t xml:space="preserve">Early states and interwar period</w:t>
      </w:r>
    </w:p>
    <w:p>
      <w:pPr>
        <w:spacing w:after="160"/>
      </w:pPr>
      <w:r>
        <w:t xml:space="preserve">The Belarusian People's Republic was the first attempt to create an independent Belarusian state under the name "Belarus". Despite significant efforts, the state ceased to exist, primarily because the territory was continually dominated by the Imperial German Army and the Imperial Russian Army in World War I, and then the Bolshevik Red Army. It existed from only 1918 to 1919 but created prerequisites for the formation of a Belarusian state. The choice of name was probably based on the fact that core members of the newly formed government were educated in tsarist universities, with corresponding emphasis on the ideology of West-Russianism.</w:t>
      </w:r>
    </w:p>
    <w:p>
      <w:pPr>
        <w:spacing w:after="160"/>
      </w:pPr>
      <w:r>
        <w:t xml:space="preserve">The Republic of Central Lithuania was a short-lived political entity, which was the last attempt to restore Lithuania to the historical confederacy state (it was also supposed to create Lithuania Upper and Lithuania Lower). The republic was created in 1920 following the staged rebellion of soldiers of the 1st Lithuanian–Belarusian Division of the Polish Army under Lucjan Żeligowski. Centred on the historical capital of the Grand Duchy of Lithuania, Vilna (Lithuanian: Vilnius, Polish: Wilno), for 18 months the entity served as a buffer state between Poland, upon which it depended, and Lithuania, which claimed the area. After a variety of delays, a disputed election took place on 8 January 1922, and the territory was annexed to Poland. Żeligowski later in his memoir which was published in London in 1943 condemned the annexation of the Republic by Poland, as well as the policy of closing Belarusian schools and general disregard of Marshal Józef Piłsudski's confederation plans by Polish ally.</w:t>
      </w:r>
    </w:p>
    <w:p>
      <w:pPr>
        <w:spacing w:after="160"/>
      </w:pPr>
      <w:r>
        <w:t xml:space="preserve">In January 1919, a part of Belarus under Bolshevik Russian control was declared the Socialist Soviet Republic of Byelorussia (SSRB) for just two months, but then merged with the Lithuanian Soviet Socialist Republic (LSSR) to form the Socialist Soviet Republic of Lithuania and Belorussia (SSR LiB), which lost control of its territories by August.</w:t>
      </w:r>
    </w:p>
    <w:p>
      <w:pPr>
        <w:spacing w:after="160"/>
      </w:pPr>
      <w:r>
        <w:t xml:space="preserve">The Byelorussian Soviet Socialist Republic (BSSR) was created in July 1920.</w:t>
      </w:r>
    </w:p>
    <w:p>
      <w:pPr>
        <w:spacing w:after="160"/>
      </w:pPr>
      <w:r>
        <w:t xml:space="preserve">The contested lands were divided between Poland and the Soviet Union after the war ended in 1921, and the Byelorussian SSR became a founding member of the Union of Soviet Socialist Republics in 1922. In the 1920s and 1930s, Soviet agricultural and economic policies, including collectivisation and five-year plans for the national economy, led to famine and political repression.</w:t>
      </w:r>
    </w:p>
    <w:p>
      <w:pPr>
        <w:spacing w:after="160"/>
      </w:pPr>
      <w:r>
        <w:t xml:space="preserve">The western part of modern Belarus remained part of the Second Polish Republic. After an early period of liberalisation, tensions between increasingly nationalistic Polish government and various increasingly separatist ethnic minorities started to grow, and the Belarusian minority was no exception. The polonisation drive was inspired and influenced by the Polish National Democracy, led by Roman Dmowski, who advocated refusing Belarusians and Ukrainians the right for a free national development. A Belarusian organisation, the Belarusian Peasants' and Workers' Union, was banned in 1927, and opposition to Polish government was met with state repressions. Nonetheless, compared to the (larger) Ukrainian minority, Belarusians were much less politically aware and active, and thus suffered fewer repressions than the Ukrainians. In 1935, after the death of Piłsudski, a new wave of repressions was released upon the minorities, with many Orthodox churches and Belarusian schools being closed. Use of the Belarusian language was discouraged. Belarusian leadership was sent to Bereza Kartuska prison.</w:t>
      </w:r>
    </w:p>
    <w:p>
      <w:pPr>
        <w:pStyle w:val="Heading2"/>
      </w:pPr>
      <w:r>
        <w:t xml:space="preserve">World War II</w:t>
      </w:r>
    </w:p>
    <w:p>
      <w:pPr>
        <w:spacing w:after="160"/>
      </w:pPr>
      <w:r>
        <w:t xml:space="preserve">In September 1939, the Soviet Union invaded and occupied eastern Poland, following the German invasion of Poland two weeks earlier which marked the beginning of World War II. The territories of Western Belorussia were annexed and incorporated into the Byelorussian SSR. The Soviet-controlled Byelorussian People's Council officially took control of the territories, whose populations consisted of a mixture of Poles, Ukrainians, Belarusians and Jews, on 28 October 1939 in Białystok. Nazi Germany invaded the Soviet Union in 1941. The defence of Brest Fortress was the first major battle of Operation Barbarossa.</w:t>
      </w:r>
    </w:p>
    <w:p>
      <w:pPr>
        <w:spacing w:after="160"/>
      </w:pPr>
      <w:r>
        <w:t xml:space="preserve">The Byelorussian SSR was the hardest-hit Soviet republic in World War II; it remained under German occupation until 1944. The German Generalplan Ost called for the extermination, expulsion, or enslavement of most or all Belarusians to provide more living space in the East for Germans. Most of Western Belarus became part of the Reichskommissariat Ostland in 1941, but in 1943 the German authorities allowed local collaborators to set up a client state, the Belarusian Central Council.</w:t>
      </w:r>
    </w:p>
    <w:p>
      <w:pPr>
        <w:spacing w:after="160"/>
      </w:pPr>
      <w:r>
        <w:t xml:space="preserve">During World War II, Belarus was home to a variety of guerrilla movements, including Jewish, Polish, and Soviet partisans. Belarusian partisan formations formed a large part of the Soviet partisans, and in the modern day these partisans have formed a core part of the Belarusian national identity, with Belarus continuing to refer to itself as the "partisan republic" since the 1970s. Following the war, many former Soviet partisans entered positions of government, among them Pyotr Masherov and Kirill Mazurov, both of whom were First Secretary of the Communist Party of Byelorussia. Until the late 1970s, the Belarusian government was almost entirely composed of former partisans. Numerous pieces of media have been made about the Belarusian partisans, including the 1985 film Come and See and the works of authors Ales Adamovich and Vasil Bykaŭ.</w:t>
      </w:r>
    </w:p>
    <w:p>
      <w:pPr>
        <w:spacing w:after="160"/>
      </w:pPr>
      <w:r>
        <w:t xml:space="preserve">The German occupation in 1941–1944 and war on the Eastern Front devastated Belarus. During that time, 209 out of 290 towns and cities were destroyed, 85% of the republic's industry, and more than one million buildings. After the war, it was estimated that 2.2 million local inhabitants had died, and of those some 810,000 were combatants—some foreign. This figure represented a staggering quarter of the prewar population. In the 1990s some raised the estimate even higher, to 2.7 million. The Jewish population of Belarus was devastated during the Holocaust and never recovered. The population of Belarus did not regain its pre-war level until 1971. Belarus was also hit hard economically, losing around half of its economic resources.</w:t>
      </w:r>
    </w:p>
    <w:p>
      <w:pPr>
        <w:pStyle w:val="Heading2"/>
      </w:pPr>
      <w:r>
        <w:t xml:space="preserve">Post-war</w:t>
      </w:r>
    </w:p>
    <w:p>
      <w:pPr>
        <w:spacing w:after="160"/>
      </w:pPr>
      <w:r>
        <w:t xml:space="preserve">The borders of the Byelorussian SSR and Poland were redrawn, in accord with the 1919-proposed Curzon Line. Byelorus gained territory to the west: the formerly Polish Kresy.</w:t>
      </w:r>
    </w:p>
    <w:p>
      <w:pPr>
        <w:spacing w:after="160"/>
      </w:pPr>
      <w:r>
        <w:t xml:space="preserve">Joseph Stalin implemented a policy of Sovietisation to isolate the Byelorussian SSR from Western influences. This policy involved sending Russians from various parts of the Soviet Union and placing them in key positions in the Byelorussian SSR government. After Stalin died in 1953, Nikita Khrushchev continued his predecessor's cultural hegemony programme, stating, "The sooner we all start speaking Russian, the faster we shall build communism."</w:t>
      </w:r>
    </w:p>
    <w:p>
      <w:pPr>
        <w:spacing w:after="160"/>
      </w:pPr>
      <w:r>
        <w:t xml:space="preserve">Between Stalin's death in 1953 and 1980, Belarusian politics was dominated by former members of the Soviet partisans, including First Secretaries Kirill Mazurov and Pyotr Masherov. Mazurov and Masherov oversaw Belarus's rapid industrialisation and transformation from one of the Soviet Union's poorest republics into one of its richest. In 1986, the Byelorussian SSR was contaminated with most (70%) of the nuclear fallout from the explosion at the Chernobyl power plant located 16 km beyond the border in the neighbouring Ukrainian SSR.</w:t>
      </w:r>
    </w:p>
    <w:p>
      <w:pPr>
        <w:spacing w:after="160"/>
      </w:pPr>
      <w:r>
        <w:t xml:space="preserve">By the late 1980s, political liberalisation led to a national revival, with the Belarusian Popular Front becoming a major pro-independence force.</w:t>
      </w:r>
    </w:p>
    <w:p>
      <w:pPr>
        <w:pStyle w:val="Heading2"/>
      </w:pPr>
      <w:r>
        <w:t xml:space="preserve">Independence</w:t>
      </w:r>
    </w:p>
    <w:p>
      <w:pPr>
        <w:spacing w:after="160"/>
      </w:pPr>
      <w:r>
        <w:t xml:space="preserve">In March 1990, elections for seats in the Supreme Soviet of the Byelorussian SSR took place. Though the opposition candidates, mostly associated with the pro-independence Belarusian Popular Front, took only 10% of the seats, Belarus declared itself sovereign on 27 July 1990 by issuing the Declaration of State Sovereignty of the Belarusian Soviet Socialist Republic.</w:t>
      </w:r>
    </w:p>
    <w:p>
      <w:pPr>
        <w:spacing w:after="160"/>
      </w:pPr>
      <w:r>
        <w:t xml:space="preserve">Wide-scale strikes erupted in April 1991. With the support of the Communist Party of Byelorussia, the country's name was changed to the Republic of Belarus on 25 August 1991. Stanislav Shushkevich, the chairman of the Supreme Soviet of Belarus, met with Boris Yeltsin of Russia and Leonid Kravchuk of Ukraine on 8 December 1991 in Białowieża Forest to formally declare the dissolution of the Soviet Union and the formation of the Commonwealth of Independent States.</w:t>
      </w:r>
    </w:p>
    <w:p>
      <w:pPr>
        <w:spacing w:after="160"/>
      </w:pPr>
      <w:r>
        <w:t xml:space="preserve">In January 1992, the Belarusian Popular Front campaigned for early elections later in the year, two years before they were scheduled. By May of that year, about 383,000 signatures had been collected for a petition to hold the referendum, which was 23,000 more than legally required to be put to a referendum at the time. Despite this, the meeting of the Supreme Council of the Republic of Belarus to ultimately decide the date for the referendum was delayed by six months. However, with no evidence to suggest such, the Supreme Council rejected the petition on the grounds of massive irregularities. Elections for the Supreme Council were set for March 1994. A new law on parliamentary elections failed to pass by 1993. Disputes over the referendum were accredited to the largely conservative Party of Belarusian Communists, which controlled the Supreme Council at the time and was largely opposed to political and economic reform, with allegations that some of the deputies opposed Belarusian independence.</w:t>
      </w:r>
    </w:p>
    <w:p>
      <w:pPr>
        <w:pStyle w:val="Heading2"/>
      </w:pPr>
      <w:r>
        <w:t xml:space="preserve">Lukashenko era</w:t>
      </w:r>
    </w:p>
    <w:p>
      <w:pPr>
        <w:spacing w:after="160"/>
      </w:pPr>
      <w:r>
        <w:t xml:space="preserve">A national constitution was adopted in March 1994 in which the functions of prime minister were given to the President of Belarus. A two-round election for the presidency on 24 June 1994 and 10 July 1994 catapulted the formerly unknown Alexander Lukashenko into national prominence. He garnered 45% of the vote in the first round and 80% in the second, defeating Vyacheslav Kebich who received 14% of the vote. The elections were the first and only free elections in Belarus after independence.</w:t>
      </w:r>
    </w:p>
    <w:p>
      <w:pPr>
        <w:spacing w:after="160"/>
      </w:pPr>
      <w:r>
        <w:t xml:space="preserve">The 2000s saw some economic disputes between Belarus and its primary economic partner, Russia. The first one was the 2004 Russia–Belarus energy dispute when Russian energy giant Gazprom ceased the import of gas into Belarus because of price disagreements. The 2007 Russia–Belarus energy dispute centred on accusations by Gazprom that Belarus was siphoning oil from the Druzhba pipeline that runs through Belarus. Two years later the so-called Milk War, a trade dispute, started when Russia wanted Belarus to recognise the independence of Abkhazia and South Ossetia and through a series of events ended up banning the import of dairy products from Belarus.</w:t>
      </w:r>
    </w:p>
    <w:p>
      <w:pPr>
        <w:spacing w:after="160"/>
      </w:pPr>
      <w:r>
        <w:t xml:space="preserve">In 2011, Belarus suffered a severe economic crisis attributed to Lukashenko's government's centralised control of the economy, with inflation reaching 108.7%. Around the same time the 2011 Minsk Metro bombing occurred in which 15 people were killed and 204 were injured. Two suspects, who were arrested within two days, confessed to being the perpetrators and were executed by shooting in 2012. The official version of events as publicised by the Belarusian government was questioned in the unprecedented wording of the UN Security Council statement condemning "the apparent terrorist attack" intimating the possibility that the Belarusian government itself was behind the bombing.</w:t>
      </w:r>
    </w:p>
    <w:p>
      <w:pPr>
        <w:spacing w:after="160"/>
      </w:pPr>
      <w:r>
        <w:t xml:space="preserve">Mass protests erupted across the country following the disputed 2020 Belarusian presidential election, in which Lukashenko sought a sixth term in office. Neighbouring countries Poland and Lithuania do not recognise Lukashenko as the legitimate president of Belarus and the Lithuanian government has allotted a residence for main opposition candidate Sviatlana Tsikhanouskaya and other members of the Belarusian opposition in Vilnius. Neither is Lukashenko recognised as the legitimate president of Belarus by the European Union, Canada, the United Kingdom or the United States. The European Union, Canada, the United Kingdom, and the United States have all imposed sanctions against Belarus because of the rigged election and political oppression during the ongoing protests in the country. Further sanctions were imposed in 2022 following the country's role and complicity in the 2022 Russian invasion of Ukraine; Russian troops were allowed to stage part of the invasion from Belarusian territory. Sanctions were targeted towards not only corporate offices and individual officers of government, but also private individuals who work in the state-owned enterprise industrial sector. Norway and Japan have joined the sanctions regime which aims to isolate Belarus from the international supply chain. Most major Belarusian banks are also under restrictions.</w:t>
      </w:r>
    </w:p>
    <w:p>
      <w:pPr>
        <w:pStyle w:val="Heading1"/>
      </w:pPr>
      <w:r>
        <w:t xml:space="preserve">Geography</w:t>
      </w:r>
    </w:p>
    <w:p>
      <w:pPr>
        <w:spacing w:after="160"/>
      </w:pPr>
      <w:r>
        <w:t xml:space="preserve">Belarus lies between latitudes 51° and 57° N, and longitudes 23° and 33° E. Its extension from north to south is 560 km (350 mi), from west to east is 650 km (400 mi). It is landlocked, relatively flat, and contains large tracts of marshy land. About 40% of Belarus is covered by forests. The country lies within two ecoregions: Sarmatic mixed forests and Central European mixed forests.</w:t>
      </w:r>
    </w:p>
    <w:p>
      <w:pPr>
        <w:spacing w:after="160"/>
      </w:pPr>
      <w:r>
        <w:t xml:space="preserve">Many streams and 11,000 lakes are found in Belarus. Three major rivers run through the country: the Neman, the Pripyat, and the Dnieper. The Neman flows westward towards the Baltic Sea and the Pripyat flows eastward to the Dnieper; the Dnieper flows southward towards the Black Sea.</w:t>
      </w:r>
    </w:p>
    <w:p>
      <w:pPr>
        <w:spacing w:after="160"/>
      </w:pPr>
      <w:r>
        <w:t xml:space="preserve">The highest point is Dzyarzhynskaya Hara (Dzyarzhynsk Hill) at 345 metres (1,132 ft), and the lowest point is on the Neman River at 90 m (295 ft). The average elevation of Belarus is 160 m (525 ft) above sea level. The climate features mild to cold winters, with January minimum temperatures ranging from −4 °C (24.8 °F) in southwest (Brest) to −8 °C (17.6 °F) in northeast (Vitebsk), and cool and moist summers with an average temperature of 18 °C (64.4 °F). Belarus has an average annual rainfall of 550 to 700 mm (21.7 to 27.6 in). The country is in the transitional zone between continental climates and maritime climates.</w:t>
      </w:r>
    </w:p>
    <w:p>
      <w:pPr>
        <w:spacing w:after="160"/>
      </w:pPr>
      <w:r>
        <w:t xml:space="preserve">Natural resources include peat deposits, small quantities of oil and natural gas, granite, dolomite (limestone), marl, chalk, sand, gravel, and clay. About 70% of the radiation from neighbouring Ukraine's 1986 Chernobyl nuclear disaster entered Belarusian territory, and about a fifth of Belarusian land (principally farmland and forests in the southeastern regions) was affected by radiation fallout. The United Nations and other agencies have aimed to reduce the level of radiation in affected areas, especially through the use of caesium binders and rapeseed cultivation, which are meant to decrease soil levels of caesium-137.</w:t>
      </w:r>
    </w:p>
    <w:p>
      <w:pPr>
        <w:spacing w:after="160"/>
      </w:pPr>
      <w:r>
        <w:t xml:space="preserve">In Belarus, forest cover is around 43% of the total land area, equivalent to 8,767,600 hectares (ha) of forest in 2020, up from 7,780,000 hectares (ha) in 1990. In 2020, naturally regenerating forests covered 6,555,600 hectares (ha), and planted forests covered 2,212,000 hectares (ha). Of the naturally regenerating forest 2% was reported to be primary forest (consisting of native tree species with no clearly visible indications of human activity) and around 16% of the forest area was found within protected areas. For the year 2015, 100% of the forest area was reported to be under public ownership.</w:t>
      </w:r>
    </w:p>
    <w:p>
      <w:pPr>
        <w:spacing w:after="160"/>
      </w:pPr>
      <w:r>
        <w:t xml:space="preserve">Belarus borders five countries: Latvia to the north, Lithuania to the northwest, Poland to the west, Russia to the north and the east, and Ukraine to the south. Treaties in 1995 and 1996 demarcated Belarus's borders with Latvia and Lithuania, and Belarus ratified a 1997 treaty establishing the Belarus-Ukraine border in 2009. Belarus and Lithuania ratified final border demarcation documents in February 2007.</w:t>
      </w:r>
    </w:p>
    <w:p>
      <w:pPr>
        <w:pStyle w:val="Heading1"/>
      </w:pPr>
      <w:r>
        <w:t xml:space="preserve">Government and politics</w:t>
      </w:r>
    </w:p>
    <w:p>
      <w:pPr>
        <w:spacing w:after="160"/>
      </w:pPr>
      <w:r>
        <w:t xml:space="preserve">Belarus, by the constitution, is a semi-presidential republic with separation of powers, governed by a president and the National Assembly. However, Belarus has been led by a highly centralised and authoritarian government, and has often been described as "Europe's last dictatorship" and president Alexander Lukashenko as "Europe's last dictator" by some media outlets, politicians and authors. Belarus has been considered an autocracy where power is ultimately concentrated in the hands of the president, elections are not free and judicial independence is weak. The Council of Europe removed Belarus from its observer status since 1997 as a response for election irregularities in the November 1996 constitutional referendum and parliament by-elections. Readmission of the country into the council is dependent on the completion of benchmarks set by the council, including the improvement of human rights, rule of law, and democracy. A delegation still participates in the Parliamentary Assembly of the Council of Europe activities.</w:t>
      </w:r>
    </w:p>
    <w:p>
      <w:pPr>
        <w:spacing w:after="160"/>
      </w:pPr>
      <w:r>
        <w:t xml:space="preserve">The term for each presidency is five years. Under the 1994 constitution, the president could serve for only two terms as president, but a change in the constitution in 2004 eliminated term limits. Lukashenko has been President of Belarus since 1994. In 1996, Lukashenko called for a controversial vote to extend the presidential term from five to seven years, and as a result the election that was supposed to occur in 1999 was pushed back to 2001. The referendum on the extension was denounced as a "fantastic" fake by the chief electoral officer, Viktar Hanchar, who was removed from the office for official matters only during the campaign. The National Assembly is a bicameral parliament comprising the 110-member House of Representatives (the lower house) and the 64-member Council of the Republic (the upper house).</w:t>
      </w:r>
    </w:p>
    <w:p>
      <w:pPr>
        <w:spacing w:after="160"/>
      </w:pPr>
      <w:r>
        <w:t xml:space="preserve">The House of Representatives has the power to appoint the prime minister, make constitutional amendments, call for a vote of confidence on the prime minister, and make suggestions on foreign and domestic policy. The Council of the Republic has the power to select various government officials, conduct an impeachment trial of the president, and accept or reject the bills passed by the House of Representatives. Each chamber can veto any law passed by local officials if it is contrary to the Constitution.</w:t>
      </w:r>
    </w:p>
    <w:p>
      <w:pPr>
        <w:spacing w:after="160"/>
      </w:pPr>
      <w:r>
        <w:t xml:space="preserve">The government includes a Council of Ministers, headed by the prime minister and five deputy prime ministers. The members of this council need not be members of the legislature and are appointed by the president. The judiciary comprises the Supreme Court and specialised courts such as the Constitutional Court, which deals with specific issues related to constitutional and business law. The judges of national courts are appointed by the president and confirmed by the Council of the Republic. For criminal cases, the highest court of appeal is the Supreme Court. The Belarusian Constitution forbids the use of special extrajudicial courts.</w:t>
      </w:r>
    </w:p>
    <w:p>
      <w:pPr>
        <w:pStyle w:val="Heading2"/>
      </w:pPr>
      <w:r>
        <w:t xml:space="preserve">Elections</w:t>
      </w:r>
    </w:p>
    <w:p>
      <w:pPr>
        <w:spacing w:after="160"/>
      </w:pPr>
      <w:r>
        <w:t xml:space="preserve">Lukashenko was officially re-elected as president in 2001, in 2006, in 2010, in 2015, in 2020 and again in 2025, although none of those elections were considered free or fair nor democratic.</w:t>
      </w:r>
    </w:p>
    <w:p>
      <w:pPr>
        <w:spacing w:after="160"/>
      </w:pPr>
      <w:r>
        <w:t xml:space="preserve">Neither the pro-Lukashenko parties, such as the Belarusian Social Sporting Party and the Republican Party of Labour and Justice (RPTS), nor the People's Coalition 5 Plus opposition parties, such as the BPF Party and the United Civic Party, won any seats in the 2004 elections. The Organization for Security and Co-operation in Europe (OSCE) ruled that the elections were unfair because opposition candidates were arbitrarily denied registration and the election process was designed to favour the ruling party.</w:t>
      </w:r>
    </w:p>
    <w:p>
      <w:pPr>
        <w:spacing w:after="160"/>
      </w:pPr>
      <w:r>
        <w:t xml:space="preserve">In the 2006 presidential election, Lukashenko was opposed by Alaksandar Milinkievič, who represented a coalition of opposition parties, and by Alyaksandr Kazulin of the Social Democrats. Kazulin was detained and beaten by police during protests surrounding the All Belarusian People's Assembly. Lukashenko won the election with 80% of the vote; the Russian Federation and the CIS deemed the vote open and fair while the OSCE and other organisations called the election unfair.</w:t>
      </w:r>
    </w:p>
    <w:p>
      <w:pPr>
        <w:spacing w:after="160"/>
      </w:pPr>
      <w:r>
        <w:t xml:space="preserve">After the December completion of the 2010 presidential election, Lukashenko was elected to a fourth straight term with nearly 80% of the vote in elections. The runner-up opposition leader Andrei Sannikov received less than 3% of the vote; independent observers criticised the election as fraudulent. When opposition protesters took to the streets in Minsk, many people, including some presidential candidates, were beaten and arrested by the riot police. Many of the candidates, including Sannikov, were sentenced to prison or house arrest for terms which are mainly and typically over four years. Six months later amid an unprecedented economic crisis, activists utilised social networking to initiate a fresh round of protests characterised by wordless hand-clapping.</w:t>
      </w:r>
    </w:p>
    <w:p>
      <w:pPr>
        <w:spacing w:after="160"/>
      </w:pPr>
      <w:r>
        <w:t xml:space="preserve">In the 2012 parliamentary election, 105 of the 110 members elected to the House of Representatives were not affiliated with any political party. The Communist Party of Belarus won 3 seats, and the Belarusian Agrarian Party and RPTS, one each. Most non-partisans represent a wide scope of social organisations such as workers' collectives, public associations, and civil society organisations, similar to the composition of the Soviet legislature.</w:t>
      </w:r>
    </w:p>
    <w:p>
      <w:pPr>
        <w:spacing w:after="160"/>
      </w:pPr>
      <w:r>
        <w:t xml:space="preserve">In the 2020 presidential election, Lukashenko won again with official results giving him 80% of the vote, leading to mass protests. The European Union and the United Kingdom did not recognise the result and the EU imposed sanctions.</w:t>
      </w:r>
    </w:p>
    <w:p>
      <w:pPr>
        <w:pStyle w:val="Heading2"/>
      </w:pPr>
      <w:r>
        <w:t xml:space="preserve">Local government</w:t>
      </w:r>
    </w:p>
    <w:p>
      <w:pPr>
        <w:spacing w:after="160"/>
      </w:pPr>
      <w:r>
        <w:t xml:space="preserve">Local government in Belarus is administered by administrative-territorial units (Belarusian: адміністрацыйна-тэрытарыяльныя адзінкі; Russian: административно-территориальные единицы), and occurs on two levels: basic and primary. At the basic level are 118 raions councils and 10 cities of oblast subordination councils, which are supervised by the governments of the oblasts. At the primary level are 14 cities of raion subordination councils, 8 urban-type settlements councils, and 1,151 village councils. The councils are elected by their residents, and have executive committees appointed by their executive committee chairs. The chairs of executive committees for raions and city of oblast subordinations are appointed by the regional executive committees at the level above; the chairs of executive committees for towns of raion subordination, settlements, and villages are appointed by their councils, but upon the recommendation of the raion executive committees. In either case, the councils have the power to approve or reject a nominee for executive committee chair.</w:t>
      </w:r>
    </w:p>
    <w:p>
      <w:pPr>
        <w:spacing w:after="160"/>
      </w:pPr>
      <w:r>
        <w:t xml:space="preserve">Settlements without their own local council and executive committee are called territorial units (Belarusian: тэрытарыяльныя адзінкі; Russian: территориальные единицы). These territorial units may also be classified as a city of regional or raion subordination, urban-type settlement, or rural settlement, but whose government is administered by the council of another primary or basic unit. In October 1995, a presidential decree abolished the local governments of cities of raion subordination and urban-type settlements which served as the administrative centre of raions, demoting them from administrative-territorial units to territorial units.</w:t>
      </w:r>
    </w:p>
    <w:p>
      <w:pPr>
        <w:spacing w:after="160"/>
      </w:pPr>
      <w:r>
        <w:t xml:space="preserve">As for 2019, the administrative-territorial and territorial units include 115 cities, 85 urban-type settlements, and 23,075 rural settlements.</w:t>
      </w:r>
    </w:p>
    <w:p>
      <w:pPr>
        <w:pStyle w:val="Heading2"/>
      </w:pPr>
      <w:r>
        <w:t xml:space="preserve">Administrative divisions</w:t>
      </w:r>
    </w:p>
    <w:p>
      <w:pPr>
        <w:spacing w:after="160"/>
      </w:pPr>
      <w:r>
        <w:t xml:space="preserve">Belarus is divided into six regions called oblasts (Belarusian: вобласць; Russian: область), which are named after the cities that serve as their administrative centres: Brest, Gomel, Grodno, Mogilev, Minsk, and Vitebsk. Each region has a provincial legislative authority, called a region council (Belarusian: абласны Савет Дэпутатаў; Russian: Областной Совет депутатов), which is elected by its residents, and a provincial executive authority called a region administration (Belarusian: абласны выканаўчы камітэт; Russian: областной исполнительный комитет), whose chairman is appointed by the president. The regions are further subdivided into 118 raions, commonly translated as districts (Belarusian: раён; Russian: район). Each raion has its own legislative authority, or raion council, (Belarusian: раённы Савет Дэпутатаў; Russian: районный Совет депутатов) elected by its residents, and an executive authority or raion administration appointed by oblast executive powers. The city of Minsk is split into nine districts and enjoys special status as the nation's capital at the same administration level as the oblasts. It is run by an executive committee and has been granted a charter of self-rule.</w:t>
      </w:r>
    </w:p>
    <w:p>
      <w:pPr>
        <w:pStyle w:val="Heading2"/>
      </w:pPr>
      <w:r>
        <w:t xml:space="preserve">Foreign relations</w:t>
      </w:r>
    </w:p>
    <w:p>
      <w:pPr>
        <w:spacing w:after="160"/>
      </w:pPr>
      <w:r>
        <w:t xml:space="preserve">The Byelorussian SSR was one of the two Soviet republics that joined the United Nations along with the Ukrainian SSR as one of the original 51 members in 1945. Belarus and Russia have been close trading partners and diplomatic allies since the break-up of the Soviet Union. Belarus is dependent on Russia for imports of raw materials and for its export market.</w:t>
      </w:r>
    </w:p>
    <w:p>
      <w:pPr>
        <w:spacing w:after="160"/>
      </w:pPr>
      <w:r>
        <w:t xml:space="preserve">The Union State, a supranational confederation between Belarus and Russia, was established in a 1996–99 series of treaties that called for monetary union, equal rights, single citizenship, and a common foreign and defence policy. However, the future of the union has been placed in doubt because of Belarus's repeated delays of monetary union, the lack of a referendum date for the draft constitution, and a dispute over the petroleum trade. Belarus was a founding member of the Commonwealth of Independent States (CIS). Belarus has trade agreements with several European Union member states (despite other member states' travel ban on Lukashenko and top officials), including neighbouring Latvia, Lithuania, and Poland. Travel bans imposed by the European Union have been lifted in the past in order to allow Lukashenko to attend diplomatic meetings and also to engage his government and opposition groups in dialogue.</w:t>
      </w:r>
    </w:p>
    <w:p>
      <w:pPr>
        <w:spacing w:after="160"/>
      </w:pPr>
      <w:r>
        <w:t xml:space="preserve">Bilateral relations with the United States are strained; the United States has not had an ambassador in Minsk since 2007 and Belarus has not had an ambassador in Washington since 2008. Diplomatic relations remained tense, and in 2004, the United States passed the Belarus Democracy Act, which authorised funding for anti-government Belarusian NGOs, and prohibited loans to the Belarusian government, except for humanitarian purposes.</w:t>
      </w:r>
    </w:p>
    <w:p>
      <w:pPr>
        <w:spacing w:after="160"/>
      </w:pPr>
      <w:r>
        <w:t xml:space="preserve">Relations between China and Belarus are close, with Lukashenko visiting China multiple times during his tenure. Belarus also has strong ties with Syria, considered a key partner in the Middle East. In addition to the CIS, Belarus is a member of the Eurasian Economic Union (previously the Eurasian Economic Community), the Collective Security Treaty Organization, the international Non-Aligned Movement since 1998, and the Organization on Security and Cooperation in Europe (OSCE). As an OSCE member state, Belarus's international commitments are subject to monitoring under the mandate of the US Helsinki Commission. Belarus is included in the European Union's Eastern Partnership programme, part of the EU's European Neighbourhood Policy (ENP), which aims to bring the EU and its neighbours closer in economic and geopolitical terms. However, Belarus suspended its participation in the Eastern Partnership programme on 28 June 2021, after the EU imposed more sanctions against the country.</w:t>
      </w:r>
    </w:p>
    <w:p>
      <w:pPr>
        <w:pStyle w:val="Heading2"/>
      </w:pPr>
      <w:r>
        <w:t xml:space="preserve">Military</w:t>
      </w:r>
    </w:p>
    <w:p>
      <w:pPr>
        <w:spacing w:after="160"/>
      </w:pPr>
      <w:r>
        <w:t xml:space="preserve">Lieutenant General Viktor Khrenin heads the Ministry of Defence, and Alexander Lukashenko (as president) serves as Commander-in-Chief. The armed forces were formed in 1992 using parts of the former Soviet Armed Forces on the new republic's territory. The transformation of the ex-Soviet forces into the Armed Forces of Belarus, which was completed in 1997, reduced the number of its soldiers by 30,000 and restructured its leadership and military formations.</w:t>
      </w:r>
    </w:p>
    <w:p>
      <w:pPr>
        <w:spacing w:after="160"/>
      </w:pPr>
      <w:r>
        <w:t xml:space="preserve">Most of Belarus's service members are conscripts, who serve for 12 months if they have higher education or 18 months if they do not. Demographic decreases in the Belarusians of conscription age have increased the importance of contract soldiers, who numbered 12,000 in 2001. In 2005, about 1.4% of Belarus's gross domestic product was devoted to military expenditure.</w:t>
      </w:r>
    </w:p>
    <w:p>
      <w:pPr>
        <w:spacing w:after="160"/>
      </w:pPr>
      <w:r>
        <w:t xml:space="preserve">Belarus has not expressed a desire to join NATO but has participated in the Individual Partnership Program since 1997, and Belarus provided refuelling and airspace support for the International Security Assistance Force mission in Afghanistan. Belarus first began to cooperate with NATO upon signing documents to participate in their Partnership for Peace Program in 1995. However, Belarus cannot join NATO because it is a member of the CSTO. Tensions between NATO and Belarus peaked after the March 2006 presidential election in Belarus.</w:t>
      </w:r>
    </w:p>
    <w:p>
      <w:pPr>
        <w:pStyle w:val="Heading2"/>
      </w:pPr>
      <w:r>
        <w:t xml:space="preserve">Human rights and corruption</w:t>
      </w:r>
    </w:p>
    <w:p>
      <w:pPr>
        <w:spacing w:after="160"/>
      </w:pPr>
      <w:r>
        <w:t xml:space="preserve">Amnesty International, and Human Rights Watch have criticised Lukashenko's violations of human rights. Belarus's Democracy Index rating is the lowest in Europe, the country is labelled as "not free" by Freedom House, as "repressed" in the Index of Economic Freedom, and in the Press Freedom Index published by Reporters Without Borders, Belarus is ranked 153rd out of 180 countries for 2022. The Belarusian government is criticised for human rights violations and its persecution of non-governmental organisations, journalists, national minorities, and opposition politicians. Lukashenko announced a law in 2014 that prohibits kolkhoz farm workers (9% of work force) from leaving their jobs at will—a change of job and living location will require permission from governors. Lukashenko himself compared the law with serfdom. Belarus is the only European country still using capital punishment, having carried out executions in 2011. LGBTQ rights in Belarus are ranked among the lowest in Europe. In 2023, Lukashenko signed a law which allows using capital punishment against officials and soldiers convicted of high treason.</w:t>
      </w:r>
    </w:p>
    <w:p>
      <w:pPr>
        <w:spacing w:after="160"/>
      </w:pPr>
      <w:r>
        <w:t xml:space="preserve">The judicial system lacks independence and is subject to political interference. Corrupt practices such as bribery often took place during tender processes, and whistleblower protection and national ombudsman are lacking in Belarus's anti-corruption system.</w:t>
      </w:r>
    </w:p>
    <w:p>
      <w:pPr>
        <w:spacing w:after="160"/>
      </w:pPr>
      <w:r>
        <w:t xml:space="preserve">In 2020, the Office of the United Nations High Commissioner for Human Rights declared it had received reports of 450 documented cases of torture and ill-treatment of people who were arrested during the 2020–2021 Belarusian protests following the presidential election. The reports included violence against women and children, including sexual abuse and rape with rubber batons. At least three detainees suffered injuries indicative of sexual violence in Okrestino prison in Minsk, or on the way there. In an interview from September 2020 Lukashenko claimed that detainees faked their bruises, saying, "Some of the girls there had their butts painted in blue".</w:t>
      </w:r>
    </w:p>
    <w:p>
      <w:pPr>
        <w:spacing w:after="160"/>
      </w:pPr>
      <w:r>
        <w:t xml:space="preserve">On 23 May 2021, Belarusian authorities forcibly diverted Ryanair Flight 4978 from Athens to Vilnius to detain opposition activist and journalist Roman Protasevich along with his girlfriend; in response, the European Union imposed stricter sanctions on Belarus. In May 2021, Lukashenko threatened that he would flood the European Union with migrants and drugs as a response to the sanctions. In July 2021, Belarusian authorities launched hybrid warfare by human trafficking of migrants to the European Union. Lithuanian authorities and European officials Ursula von der Leyen, Josep Borrell condemned the usage of migrants as a weapon and suggested Belarus could be subject to further sanctions. In August 2021, Belarusian officials, wearing uniforms, riot shields and helmets, were recorded on camera near the Belarus–Lithuania border pushing and urging the migrants to cross the EU border. Following the granting of humanitarian visas to Olympic athlete Krystsina Tsimanouskaya and her husband, Poland accused Belarus of organising hybrid warfare as the number of migrants crossing the Belarus–Poland border sharply increased compared to 2020. Illegal migrants numbers exceeded the previous annual numbers in Latvia. On 2 December 2021, the United States, EU, UK and Canada imposed new sanctions on Belarus.</w:t>
      </w:r>
    </w:p>
    <w:p>
      <w:pPr>
        <w:pStyle w:val="Heading1"/>
      </w:pPr>
      <w:r>
        <w:t xml:space="preserve">Economy</w:t>
      </w:r>
    </w:p>
    <w:p>
      <w:pPr>
        <w:spacing w:after="160"/>
      </w:pPr>
      <w:r>
        <w:t xml:space="preserve">Belarus is a developing country, but at 60th place in the United Nations' Human Development Index, it has "very high" human development. In 2019, the share of manufacturing in GDP was 31%. Manufacturing employed 35% of the workforce. Manufacturing growth is much smaller than for the economy as a whole—about 2.2% in 2021. Important agricultural products include potatoes and cattle byproducts, including meat.</w:t>
      </w:r>
    </w:p>
    <w:p>
      <w:pPr>
        <w:pStyle w:val="Heading2"/>
      </w:pPr>
      <w:r>
        <w:t xml:space="preserve">Trade</w:t>
      </w:r>
    </w:p>
    <w:p>
      <w:pPr>
        <w:spacing w:after="160"/>
      </w:pPr>
      <w:r>
        <w:t xml:space="preserve">Belarus has trade relations with over 180 countries. As of 2024, its main trading partners were Russia, which accounted for 66% of Belarus' international trade, and EU countries, with 11% of the country's trade.</w:t>
      </w:r>
    </w:p>
    <w:p>
      <w:pPr>
        <w:spacing w:after="160"/>
      </w:pPr>
      <w:r>
        <w:t xml:space="preserve">In April 2022, as a result of its facilitation of the 2022 Russian invasion of Ukraine, the EU imposed trade sanctions on Belarus. The sanctions were extended and expanded in August 2023. These sanctions are in addition to those imposed following the rigged 2020 "election" of Lukashenko.</w:t>
      </w:r>
    </w:p>
    <w:p>
      <w:pPr>
        <w:spacing w:after="160"/>
      </w:pPr>
      <w:r>
        <w:t xml:space="preserve">At the time of the dissolution of the Soviet Union in 1991, Belarus was one of the world's most industrially developed states by proportion of GDP and the richest CIS member-state. In 2015, 39.3% of Belarusians were employed by state-controlled companies, 57.2% by private companies (in which the government has a 21.1% stake) and 3.5% by foreign companies. In 1994, Belarus's main exports included heavy machinery (especially tractors), agricultural products, and energy products. Economically, Belarus involved itself in the Commonwealth of Independent States (CIS), Eurasian Economic Community, and Union with Russia. In the 1990s, industrial production plunged due to decreases in imports, investment, and demand for Belarusian products from its trading partners. GDP only began to rise in 1996; the country was the fastest-recovering former Soviet republic in the terms of its economy. In 2006, GDP amounted to US$83.1 billion in purchasing power parity (PPP) dollars (estimate), or about $8,100 per capita. In 2005, GDP increased by 9.9%; the inflation rate averaged 9.5%. Belarus was ranked 85th in the Global Innovation Index in 2024, and remained in the same rank in 2025.</w:t>
      </w:r>
    </w:p>
    <w:p>
      <w:pPr>
        <w:spacing w:after="160"/>
      </w:pPr>
      <w:r>
        <w:t xml:space="preserve">Since the dissolution of the Soviet Union, under Lukashenko's leadership, Belarus has maintained government control of key industries and eschewed the large-scale privatisations seen in other former Soviet republics.</w:t>
      </w:r>
    </w:p>
    <w:p>
      <w:pPr>
        <w:spacing w:after="160"/>
      </w:pPr>
      <w:r>
        <w:t xml:space="preserve">Belarus applied to become a member of the World Trade Organization in 1993. Due to its failure to protect labour rights, including passing laws forbidding unemployment or working outside state-controlled sectors, Belarus lost its EU Generalized System of Preferences status on 21 June 2007, which raised tariff rates to their prior most favoured nation levels.</w:t>
      </w:r>
    </w:p>
    <w:p>
      <w:pPr>
        <w:pStyle w:val="Heading2"/>
      </w:pPr>
      <w:r>
        <w:t xml:space="preserve">Employment</w:t>
      </w:r>
    </w:p>
    <w:p>
      <w:pPr>
        <w:spacing w:after="160"/>
      </w:pPr>
      <w:r>
        <w:t xml:space="preserve">The labour force consists of more than 4 million people, of whom women are slightly more than men. In 2005, nearly a quarter of the population was employed in industrial factories. Employment is also high in agriculture, manufacturing sales, trading goods, and education. The unemployment rate was 1.5% in 2005, according to government statistics. There were 679,000 unemployed Belarusians, of whom two-thirds were women. The unemployment rate has been declining since 2003, and the overall rate of employment is the highest since statistics were first compiled in 1995.</w:t>
      </w:r>
    </w:p>
    <w:p>
      <w:pPr>
        <w:pStyle w:val="Heading2"/>
      </w:pPr>
      <w:r>
        <w:t xml:space="preserve">Currency</w:t>
      </w:r>
    </w:p>
    <w:p>
      <w:pPr>
        <w:spacing w:after="160"/>
      </w:pPr>
      <w:r>
        <w:t xml:space="preserve">The currency of Belarus is the Belarusian ruble. The currency was introduced in May 1992 to replace the Soviet ruble and it has undergone redenomination twice since then. The first coins of the Republic of Belarus were issued on 27 December 1996. The ruble was reintroduced with new values in 2000 and has been in use ever since. In 2007, The National Bank of Belarus abandoned pegging the Belarusian ruble to the Russian ruble. As part of the Union of Russia and Belarus, the two states have discussed using a single currency analogous to the Euro. This led to a proposal that the Belarusian ruble be discontinued in favour of the Russian ruble (RUB), starting as early as 1 January 2008.</w:t>
      </w:r>
    </w:p>
    <w:p>
      <w:pPr>
        <w:spacing w:after="160"/>
      </w:pPr>
      <w:r>
        <w:t xml:space="preserve">On 23 May 2011, the ruble depreciated 56% against the United States dollar. The depreciation was even steeper on the black market and financial collapse seemed imminent as citizens rushed to exchange their rubles for dollars, euros, durable goods, and canned goods. On 1 June 2011, Belarus requested an economic rescue package from the International Monetary Fund. A new currency, the new Belarusian ruble (ISO 4217 code: BYN) was introduced in July 2016, replacing the Belarusian ruble in a rate of 1:10,000 (10,000 old ruble = 1 new ruble). From 1 July until 31 December 2016, the old and new currencies were in parallel circulation, and series 2000 notes and coins could be exchanged for series 2009 from 1 January 2017 to 31 December 2021. This redenomination can be considered an effort to fight the high inflation rate. On 6 October 2022, Lukashenko banned price increases, to combat food inflation. In January 2023, Belarus legalised copyright infringement of media and intellectual property created by "unfriendly" foreign nations.</w:t>
      </w:r>
    </w:p>
    <w:p>
      <w:pPr>
        <w:spacing w:after="160"/>
      </w:pPr>
      <w:r>
        <w:t xml:space="preserve">The banking system of Belarus consists of two levels: the Central Bank (National Bank of the Republic of Belarus) and 25 commercial banks.</w:t>
      </w:r>
    </w:p>
    <w:p>
      <w:pPr>
        <w:pStyle w:val="Heading2"/>
      </w:pPr>
      <w:r>
        <w:t xml:space="preserve">Free economic zones</w:t>
      </w:r>
    </w:p>
    <w:p>
      <w:pPr>
        <w:spacing w:after="160"/>
      </w:pPr>
      <w:r>
        <w:t xml:space="preserve">Belarus has established six free economic zones to encourage investment and development. The zones are:</w:t>
      </w:r>
    </w:p>
    <w:p>
      <w:pPr>
        <w:pStyle w:val="Heading2"/>
      </w:pPr>
      <w:r>
        <w:t xml:space="preserve">Telecommunications</w:t>
      </w:r>
    </w:p>
    <w:p>
      <w:pPr>
        <w:spacing w:after="160"/>
      </w:pPr>
      <w:r>
        <w:t xml:space="preserve">The state telecom monopoly, Beltelecom, holds the exclusive interconnection with Internet providers outside of Belarus. Beltelecom owns all the backbone channels that linked to the Lattelecom, TEO LT, Tata Communications (former Teleglobe), Synterra, Rostelecom, Transtelekom and MTS ISPs. Beltelecom is the only operator licensed to provide commercial VoIP services in Belarus.</w:t>
      </w:r>
    </w:p>
    <w:p>
      <w:pPr>
        <w:pStyle w:val="Heading1"/>
      </w:pPr>
      <w:r>
        <w:t xml:space="preserve">Demographics</w:t>
      </w:r>
    </w:p>
    <w:p>
      <w:pPr>
        <w:spacing w:after="160"/>
      </w:pPr>
      <w:r>
        <w:t xml:space="preserve">According to the 2019 census the population was 9.41 million with ethnic Belarusians constituting 84.9% of Belarus's total population. Minority groups include: Russians (7.5%), Poles (3.1%), and Ukrainians (1.7%). Belarus has a population density of about 50 people per square kilometre (127 per sq mi); 70% of its total population is concentrated in urban areas. Minsk, the nation's capital and largest city, was home to 1,937,900 residents in 2015. Gomel, with a population of 481,000, is the second-largest city and serves as the capital of the Gomel Region. Other large cities are Mogilev (365,100), Vitebsk (342,400), Grodno (314,800) and Brest (298,300).</w:t>
      </w:r>
    </w:p>
    <w:p>
      <w:pPr>
        <w:spacing w:after="160"/>
      </w:pPr>
      <w:r>
        <w:t xml:space="preserve">Like many other Eastern European countries, Belarus has a negative population growth rate and a negative natural growth rate. In 2007, Belarus's population declined by 0.41% and its fertility rate was 1.22, well below the replacement rate. However, its net migration rate is 0.38 per 1,000, indicating that Belarus experiences slightly more immigration than emigration, unlike most neighbouring countries which experience significant negative net migration. As of 2015, 69.9% of Belarus's population is aged 14 to 64; 15.5% is under 14, and 14.6% is 65 or older. Its population is also ageing; the median age of 30–34 is estimated to rise to between 60 and 64 in 2050. There are about 0.87 males per female in Belarus. The average life expectancy is 72.15 (66.53 years for men and 78.1 years for women). Over 99% of Belarusians aged 15 and older are literate.</w:t>
      </w:r>
    </w:p>
    <w:p>
      <w:pPr>
        <w:pStyle w:val="Heading2"/>
      </w:pPr>
      <w:r>
        <w:t xml:space="preserve">Languages</w:t>
      </w:r>
    </w:p>
    <w:p>
      <w:pPr>
        <w:spacing w:after="160"/>
      </w:pPr>
      <w:r>
        <w:t xml:space="preserve">Belarus's two official languages are Russian and Belarusian. According to data published by the National Statistical Committee of the Republic of Belarus, the 2019 census recorded that 54.1% of the population described Belarusian as their "mother tongue" compared to 42.3% who described Russian in that way. In addition, 71.4% described Russian and 26% described Belarusian as the "language normally spoken at home". Minorities also speak Polish, Ukrainian and Eastern Yiddish. Following the election of Alexander Lukashenko, plans to have most schools teach in Belarusian were scrapped and they continued mainly teaching in Russian. The annual circulation of Belarusian-language literature also significantly decreased from 1990 to 2020.</w:t>
      </w:r>
    </w:p>
    <w:p>
      <w:pPr>
        <w:pStyle w:val="Heading2"/>
      </w:pPr>
      <w:r>
        <w:t xml:space="preserve">Religion</w:t>
      </w:r>
    </w:p>
    <w:p>
      <w:pPr>
        <w:spacing w:after="160"/>
      </w:pPr>
      <w:r>
        <w:t xml:space="preserve">According to the census of November 2011, 58.9% of all Belarusians adhered to some kind of religion; out of those, Eastern Orthodoxy made up about 82%: Eastern Orthodox in Belarus are mainly part of the Belarusian Exarchate of the Russian Orthodox Church, though a small Belarusian Autocephalous Orthodox Church also exists. Roman Catholicism is practised mostly in the western regions, and there are also different denominations of Protestantism. Minorities also practice Greek Catholicism, Judaism, Islam and neo-paganism. Overall, 48.3% of the population is Orthodox Christian, 41.1% is not religious, 7.1% is Roman Catholic and 3.3% follows other religions.</w:t>
      </w:r>
    </w:p>
    <w:p>
      <w:pPr>
        <w:spacing w:after="160"/>
      </w:pPr>
      <w:r>
        <w:t xml:space="preserve">Belarus's Catholic minority is concentrated in the western part of the country, especially around Grodno, consisting of a mixture of Belarusians and the country's Polish and Lithuanian minorities. President Lukashenko has stated that Orthodox and Catholic believers are the "two main confessions in our country".</w:t>
      </w:r>
    </w:p>
    <w:p>
      <w:pPr>
        <w:spacing w:after="160"/>
      </w:pPr>
      <w:r>
        <w:t xml:space="preserve">Belarus was once a major centre of European Jews, with 10% of the population being Jewish. But since the mid-20th century, the number of Jews has been reduced by the Holocaust, deportation, and emigration, so that today it is a very small minority of less than one per cent. The Lipka Tatars, numbering over 15,000, are predominantly Muslims. According to Article 16 of the Constitution, Belarus has no official religion. While the freedom of worship is granted in the same article, religious organisations deemed harmful to the government or social order can be prohibited.</w:t>
      </w:r>
    </w:p>
    <w:p>
      <w:pPr>
        <w:pStyle w:val="Heading1"/>
      </w:pPr>
      <w:r>
        <w:t xml:space="preserve">Culture</w:t>
      </w:r>
    </w:p>
    <w:p>
      <w:pPr>
        <w:pStyle w:val="Heading2"/>
      </w:pPr>
      <w:r>
        <w:t xml:space="preserve">Arts and literature</w:t>
      </w:r>
    </w:p>
    <w:p>
      <w:pPr>
        <w:spacing w:after="160"/>
      </w:pPr>
      <w:r>
        <w:t xml:space="preserve">The Belarusian government sponsors annual cultural festivals such as the Slavianski Bazaar in Vitebsk, which showcases Belarusian performers, artists, writers, musicians, and actors. Several state holidays, such as Independence Day and Victory Day, draw big crowds and often include displays such as fireworks and military parades, especially in Vitebsk and Minsk. The government's Ministry of Culture finances events promoting Belarusian arts and culture both inside and outside the country.</w:t>
      </w:r>
    </w:p>
    <w:p>
      <w:pPr>
        <w:spacing w:after="160"/>
      </w:pPr>
      <w:r>
        <w:t xml:space="preserve">Belarusian literature began with 11th- to 13th-century religious scripture, such as the 12th-century poetry of Cyril of Turaw.</w:t>
      </w:r>
    </w:p>
    <w:p>
      <w:pPr>
        <w:spacing w:after="160"/>
      </w:pPr>
      <w:r>
        <w:t xml:space="preserve">By the 16th century, Polotsk resident Francysk Skaryna translated the Bible into Belarusian. It was published in Prague and Vilnius sometime between 1517 and 1525, making it the first book printed in Belarus or anywhere in Eastern Europe. The modern era of Belarusian literature began in the late 19th century; one prominent writer was Yanka Kupala. Many Belarusian writers of the time, such as Uładzimir Žyłka, Kazimir Svayak, Yakub Kolas, Źmitrok Biadula, and Maksim Haretski, wrote for Nasha Niva, a Belarusian-language paper published that was previously published in Vilnius but now is published in Minsk.</w:t>
      </w:r>
    </w:p>
    <w:p>
      <w:pPr>
        <w:spacing w:after="160"/>
      </w:pPr>
      <w:r>
        <w:t xml:space="preserve">After Belarus was incorporated into the Soviet Union, the Soviet government took control of the Republic's cultural affairs. At first, a policy of "Belarusianization" was followed in the newly formed Byelorussian SSR. This policy was reversed in the 1930s, and the majority of prominent Belarusian intellectuals and nationalist advocates were either exiled or killed in Stalinist purges. The free development of literature occurred only in Polish-held territory until Soviet occupation in 1939. Several poets and authors went into exile after the Nazi occupation of Belarus and would not return until the 1960s.</w:t>
      </w:r>
    </w:p>
    <w:p>
      <w:pPr>
        <w:spacing w:after="160"/>
      </w:pPr>
      <w:r>
        <w:t xml:space="preserve">The last major revival of Belarusian literature occurred in the 1960s with novels published by Vasil Bykaŭ and Uladzimir Karatkievich. An influential author who examined the catastrophes the country has suffered was Ales Adamovich. He was named by Svetlana Alexievich, the Belarusian winner of the Nobel Prize in Literature 2015, as "her main teacher, who helped her to find a path of her own".</w:t>
      </w:r>
    </w:p>
    <w:p>
      <w:pPr>
        <w:spacing w:after="160"/>
      </w:pPr>
      <w:r>
        <w:t xml:space="preserve">Music in Belarus largely comprises a rich tradition of folk and religious music. The country's folk music traditions can be traced back to the times of the Grand Duchy of Lithuania. In the 19th century, Polish composer Stanisław Moniuszko composed operas and chamber music pieces while living in Minsk. During his stay, he worked with Belarusian poet Vintsent Dunin-Martsinkyevich and created the opera Sialanka (Peasant Woman). At the end of the 19th century, major Belarusian cities formed their own opera and ballet companies. The ballet Nightingale by M. Kroshner was composed during the Soviet era and became the first Belarusian ballet showcased at the National Academic Vialiki Ballet Theatre in Minsk.</w:t>
      </w:r>
    </w:p>
    <w:p>
      <w:pPr>
        <w:spacing w:after="160"/>
      </w:pPr>
      <w:r>
        <w:t xml:space="preserve">After the Second World War, music focused on the hardships of the Belarusian people or on those who took up arms in defence of the homeland. During this period, Anatoly Bogatyrev, creator of the opera In Polesye Virgin Forest, served as the "tutor" of Belarusian composers. The National Academic Theatre of Ballet in Minsk was awarded the Benois de la Dance Prize in 1996 as the top ballet company in the world. Rock music has become increasingly popular in recent years, though the Belarusian government has attempted to limit the amount of foreign music aired on the radio in favour of traditional Belarusian music. Since 2004, Belarus has been sending artists to the Eurovision Song Contest.</w:t>
      </w:r>
    </w:p>
    <w:p>
      <w:pPr>
        <w:spacing w:after="160"/>
      </w:pPr>
      <w:r>
        <w:t xml:space="preserve">Marc Chagall was born in Liozna (near Vitebsk) in 1887. He spent the World War I years in Soviet Belarus, becoming one of the country's most distinguished artists and a member of the modernist avant-garde and was a founder of the Vitebsk Arts College.</w:t>
      </w:r>
    </w:p>
    <w:p>
      <w:pPr>
        <w:pStyle w:val="Heading2"/>
      </w:pPr>
      <w:r>
        <w:t xml:space="preserve">Dress</w:t>
      </w:r>
    </w:p>
    <w:p>
      <w:pPr>
        <w:spacing w:after="160"/>
      </w:pPr>
      <w:r>
        <w:t xml:space="preserve">The traditional Belarusian dress originates from the Kievan Rus' period. Due to the cool climate, clothes were designed to conserve body heat and were usually made from flax or wool. They were decorated with ornate patterns influenced by the neighbouring cultures: Poles, Lithuanians, Latvians, Russians, and other European nations. Each region of Belarus has developed specific design patterns. One ornamental pattern common in early dresses currently decorates the hoist of the Belarusian national flag, adopted in a disputed referendum in 1995.</w:t>
      </w:r>
    </w:p>
    <w:p>
      <w:pPr>
        <w:pStyle w:val="Heading2"/>
      </w:pPr>
      <w:r>
        <w:t xml:space="preserve">Cuisine</w:t>
      </w:r>
    </w:p>
    <w:p>
      <w:pPr>
        <w:spacing w:after="160"/>
      </w:pPr>
      <w:r>
        <w:t xml:space="preserve">Belarusian cuisine consists mainly of vegetables, meat (particularly pork), and bread. Foods are usually either slowly cooked or stewed. Typically, Belarusians eat a light breakfast and two hearty meals later in the day. Wheat and rye bread are consumed in Belarus, but rye is more plentiful because conditions are too harsh for growing wheat. To show hospitality, a host traditionally presents an offering of bread and salt when greeting a guest or visitor.</w:t>
      </w:r>
    </w:p>
    <w:p>
      <w:pPr>
        <w:pStyle w:val="Heading2"/>
      </w:pPr>
      <w:r>
        <w:t xml:space="preserve">Sport</w:t>
      </w:r>
    </w:p>
    <w:p>
      <w:pPr>
        <w:spacing w:after="160"/>
      </w:pPr>
      <w:r>
        <w:t xml:space="preserve">Belarus has competed in the Olympic Games since the 1994 Winter Olympics as an independent nation. Receiving heavy sponsorship from the government, ice hockey is the nation's second most popular sport after football. The national football team has never qualified for a major tournament; however, BATE Borisov has played in the Champions League. The national hockey team finished fourth at the 2002 Salt Lake City Olympics following an upset win over Sweden in the quarterfinals and regularly competes in the World Championships, often making the quarterfinals. Belarusian players are present in the Kontinental Hockey League in Eurasia, particularly for Belarusian club HC Dinamo Minsk, and several have played in the National Hockey League in North America. The 2014 IIHF World Championship was hosted in Belarus and the 2021 IIHF World Championship was supposed to be co-hosted in Latvia and Belarus, but was cancelled due to widespread protests and security concerns. The 2021 UEC European Track Championships in cycling was also cancelled because Belarus was not considered a safe host.</w:t>
      </w:r>
    </w:p>
    <w:p>
      <w:pPr>
        <w:spacing w:after="160"/>
      </w:pPr>
      <w:r>
        <w:t xml:space="preserve">Darya Domracheva is a leading biathlete whose honours include three gold medals at the 2014 Winter Olympics. Tennis player Victoria Azarenka became the first Belarusian to win a Grand Slam singles title at the Australian Open in 2012. She won the gold medal in mixed doubles at the 2012 Summer Olympics with Max Mirnyi, who holds ten Grand Slam titles in doubles.</w:t>
      </w:r>
    </w:p>
    <w:p>
      <w:pPr>
        <w:spacing w:after="160"/>
      </w:pPr>
      <w:r>
        <w:t xml:space="preserve">Belarus, either by itself or via the Soviet programme, has produced a number of highly-accomplished gymnasts such as triple Olympic champion (1972) Olga Korbut, double Olympic champion (1988) and 1989 World All-Around Champion Svetlana Boguinskaya, two-time World All-Around Champion (1994, 1997) Ivan Ivankov, and most notably, 6-time Olympic Champion (1992) Vitaly Scherbo who holds a very special place in gymnastics history. As of at least as recently as after the 2008 Beijing Summer Olympics, Scherbo is the only male gymnast in the 100+ year history of the World Championships to be a World Champion on all 8 events.</w:t>
      </w:r>
    </w:p>
    <w:p>
      <w:pPr>
        <w:spacing w:after="160"/>
      </w:pPr>
      <w:r>
        <w:t xml:space="preserve">Other notable Belarusian sportspeople include cyclist Vasil Kiryienka, who won the 2015 Road World Time Trial Championship, and middle-distance runner Maryna Arzamasava, who won the gold medal in the 800m at the 2015 World Championships in Athletics. Andrei Arlovski, who was born in Babruysk, Byelorussian SSR, is a current UFC fighter and the former UFC heavyweight champion of the world. Aryna Sabalenka is a noted women's tennis player, currently (Nov 2025) world No. 1.</w:t>
      </w:r>
    </w:p>
    <w:p>
      <w:pPr>
        <w:spacing w:after="160"/>
      </w:pPr>
      <w:r>
        <w:t xml:space="preserve">Belarus is known for its strong rhythmic gymnasts. Gymnasts include Inna Zhukova, who earned silver at the 2008 Beijing Olympics, Liubov Charkashyna, who earned bronze at the 2012 London Olympics, and Melitina Staniouta, Bronze All-Around Medalist of the 2015 World Championships. The Belarusian senior group earned bronze at the 2012 London Olympics.</w:t>
      </w:r>
    </w:p>
    <w:p>
      <w:pPr>
        <w:pStyle w:val="Heading2"/>
      </w:pPr>
      <w:r>
        <w:t xml:space="preserve">World Heritage Sites</w:t>
      </w:r>
    </w:p>
    <w:p>
      <w:pPr>
        <w:spacing w:after="160"/>
      </w:pPr>
      <w:r>
        <w:t xml:space="preserve">Belarus has four UNESCO-designated World Heritage Sites: the Mir Castle Complex, the Nesvizh Castle, the Belovezhskaya Pushcha (shared with Poland), and the Struve Geodetic Arc (shared with nine other countries).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e8b27905ab701ec6ec9d3de295ebc6226fc038b.png"/><Relationship Id="rId8" Type="http://schemas.openxmlformats.org/officeDocument/2006/relationships/image" Target="media/df6d44960bbd6897545cdfc96a30f17d5a9654b5.png"/><Relationship Id="rId9" Type="http://schemas.openxmlformats.org/officeDocument/2006/relationships/image" Target="media/86550457d60defd5827cc57551579222278752f1.png"/><Relationship Id="rId10" Type="http://schemas.openxmlformats.org/officeDocument/2006/relationships/image" Target="media/fc53573d89c22f24b709eb6cf9fd0b55d704610d.png"/><Relationship Id="rId11" Type="http://schemas.openxmlformats.org/officeDocument/2006/relationships/image" Target="media/b88f68790bdcec81eee1a3f6b372a79e302c8a9f.jpg"/><Relationship Id="rId12" Type="http://schemas.openxmlformats.org/officeDocument/2006/relationships/image" Target="media/cc54ea02e2fb0513fc8f3a2f4cb818240659f592.jpg"/><Relationship Id="rId13" Type="http://schemas.openxmlformats.org/officeDocument/2006/relationships/image" Target="media/985d17405c3bd64194d282063a26a8a20c37d4dc.png"/><Relationship Id="rId14" Type="http://schemas.openxmlformats.org/officeDocument/2006/relationships/image" Target="media/04d175cce708a8a41641467537d85367d5683064.jp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Belarus</dc:title>
  <dc:creator>agent-spike seed generator</dc:creator>
  <dc:description>Seed document derived from the Wikipedia article "Belarus".</dc:description>
  <cp:lastModifiedBy>Un-named</cp:lastModifiedBy>
  <cp:revision>1</cp:revision>
  <dcterms:created xsi:type="dcterms:W3CDTF">2026-07-08T00:24:06.048Z</dcterms:created>
  <dcterms:modified xsi:type="dcterms:W3CDTF">2026-07-08T00:24:06.048Z</dcterms:modified>
</cp:coreProperties>
</file>

<file path=docProps/custom.xml><?xml version="1.0" encoding="utf-8"?>
<Properties xmlns="http://schemas.openxmlformats.org/officeDocument/2006/custom-properties" xmlns:vt="http://schemas.openxmlformats.org/officeDocument/2006/docPropsVTypes"/>
</file>