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Microsoft YaHei" w:hAnsi="Microsoft YaHei" w:eastAsia="微软雅黑"/>
          <w:b/>
          <w:i w:val="0"/>
          <w:color w:val="1B3A5C"/>
          <w:sz w:val="36"/>
        </w:rPr>
        <w:t>基于 FastAPI 的中小型社区超市销售管理系统</w:t>
      </w: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项目分析报告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项目名称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中小型社区超市销售管理系统（CSSMS）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英文名称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Community Supermarket Sales Management System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对应论文题目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 FastAPI 的中小型社区超市销售管理系统的设计与实现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报告类型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项目分析报告（可行性分析与需求论证）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技术栈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FastAPI + MySQL 8.0 + SQLAlchemy 2.0 + Pydantic（后端）&lt;br&gt;Vue 3.5 + TypeScript + Vite 6 + Element Plus + ECharts（前端）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项目规模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个功能模块 / 128 个后端接口 / 61 张数据表 / 36 个前端页面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编制日期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 项目概述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1.1 项目背景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社区超市是零售业态中数量最多、离居民最近的一类经营主体，通常营业面积 100～500 平方米，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经营品类集中于生鲜果蔬、粮油调味、休闲食品、日用百货等高频刚需商品，员工规模 3～15 人，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配置 1～2 台收银机。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这类门店处于一个尴尬的位置：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现状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管理需求真实存在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但传统商超 ERP 功能庞大、部署沉重、按年收费，投入产出比极低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经营决策依赖经验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交易数据留在收银机本地，既不能形成经营看板，也不能反哺采购与陈列决策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人员流动性极高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收银员多为兼职或临聘，系统必须在半小时内上手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：社区超市需要的不是"功能齐全的 ERP"，而是</w:t>
      </w:r>
      <w:r>
        <w:rPr>
          <w:rFonts w:ascii="Times New Roman" w:hAnsi="Times New Roman" w:eastAsia="宋体"/>
          <w:b/>
          <w:i w:val="0"/>
          <w:sz w:val="21"/>
        </w:rPr>
        <w:t>轻量、够用、能立刻上手</w:t>
      </w:r>
      <w:r>
        <w:rPr>
          <w:rFonts w:ascii="Times New Roman" w:hAnsi="Times New Roman" w:eastAsia="宋体"/>
          <w:b w:val="0"/>
          <w:i w:val="0"/>
          <w:sz w:val="21"/>
        </w:rPr>
        <w:t>的管理系统。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1.2 项目目标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围绕"进—销—存—会—析"五个环节，构建一套部署简单、操作直观、数据闭环的销售管理系统：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目标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衡量方式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收银快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扫码到加购的响应 P95 ≤ 200ms；结算 P95 ≤ 500ms；全流程可不用鼠标（快捷键）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账目清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任意时点库存可独立复算；每笔库存变动可追溯到来源单据；进销存勾稽恒等式成立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权限明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三级权限（菜单级 / 按钮级 / 数据范围）；一张角色表能覆盖"一人多岗"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决策有依据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提供经营看板、报表体系，并通过购物篮关联分析反哺商品陈列与促销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部署轻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单机可跑，不依赖 Redis / 消息队列等外部中间件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1.3 项目范围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纳入范围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域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认证与权限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登录、验证码、JWT 双令牌、RBAC 三级授权、操作与登录日志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基础数据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门店、收银台、计量单位、货架、数据字典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商品档案（SKU/SPU）、三级分类、一品多码、价格变更历史、Excel 导入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供应商档案、采购订单、审核、收货入库、无单快速入库、采购退货、对账付款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实时库存、库存流水、批次与保质期、盘点、报损、门店调拨、三类预警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收银台（扫码、称重、会员、混合支付、促销试算、关联推荐）、挂单、退货、作废、小票、交班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会员档案、等级与折扣、储值（本金/赠送双轨）、积分、会员标签、消费档案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七类促销（特价/折扣/满减/满赠/组合/券/会员）、优先级与叠加、价格试算、效果分析、优惠券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经营看板、销售日报、时段分析、商品排行、品类分析、毛利分析、滞销分析、进销存勾稽、采购/会员/收银员报表、导出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关联规则挖掘（Apriori / FP-Growth）、规则业务解读、采纳生成促销、算法性能对比、销售预测、智能补货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系统管理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用户、角色权限树、系统参数、日志查询、备份与恢复、运行信息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不纳入范围（一期）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原因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移动端 App / 小程序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门店场景以 PC 收银为主，一期不做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热敏打印机驱动对接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走浏览器打印，避免硬件依赖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线上商城 / 到家配送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偏离"门店管理"核心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多仓 / 中央仓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社区超市多为单店或 2～5 家小连锁，无中心仓需求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财务总账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只做业务账（应收应付），不做会计科目与凭证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1.4 术语约定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术语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SKU / SPU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最小库存单位 / 标准商品单元（同款不同规格的聚合）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采购进货、销售出货、库存结存三者的合称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流水驱动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以"变动流水"为库存的唯一真相源，库存表只是冗余快照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快照冗余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交易明细冗余商品名、成本价等属性，冻结业务发生时的状态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每次入库后重算单位成本的存货计价方法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临期商品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距保质期截止日小于阈值（默认 30 天）的商品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购物篮分析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通过关联规则挖掘发现商品共购关系（Apriori / FP-Growth）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2 行业与需求分析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 社区超市业态特征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项目的功能取舍不是凭空决定的，而是由社区超市的业态特征推导而来：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特征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对系统的要求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营业面积小（100～500㎡），SKU 少而精（通常 1,500～3,000 个）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商品管理要"轻"，不需要复杂的商品属性体系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生鲜占比高（30%～50%）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必须支持称重商品、保质期与批次管理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客单价低（15～40 元）、笔数多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收银速度是第一要务，操作步骤越少越好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员工少（3～15 人）且一人多岗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权限模型必须支持一人多角色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，不能一人一号一号一职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人员流动快，收银员常为兼职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系统必须半小时内上手，全流程可不用鼠标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价格调整频繁（促销、临期降价）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价格变更要留痕，促销要能快速配置与试算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保质期管理是刚需，损耗率高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临期预警、报损登记、先进先出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客源以周边熟客为主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会员体系以"储值 + 积分"为核心，而非复杂的等级权益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促销靠经验和手工海报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促销引擎要能覆盖常见玩法，并支持效果复盘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进销存协同弱，缺货与积压并存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库存预警、智能补货建议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C-11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经营数据沉淀为"死账"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经营看板 + 报表 + 购物篮分析，把数据变成决策依据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2.2 核心痛点分析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痛点一：管理需求真实存在，但买不起也用不动 ERP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传统商超 ERP 按年收费，功能庞大，部署需要专业 IT 支持。对只有一两台收银机的社区超市而言：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经济上</w:t>
      </w:r>
      <w:r>
        <w:rPr>
          <w:rFonts w:ascii="Times New Roman" w:hAnsi="Times New Roman" w:eastAsia="宋体"/>
          <w:b w:val="0"/>
          <w:i w:val="0"/>
          <w:sz w:val="21"/>
        </w:rPr>
        <w:t>：年费可能超过门店一个月净利润；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能力上</w:t>
      </w:r>
      <w:r>
        <w:rPr>
          <w:rFonts w:ascii="Times New Roman" w:hAnsi="Times New Roman" w:eastAsia="宋体"/>
          <w:b w:val="0"/>
          <w:i w:val="0"/>
          <w:sz w:val="21"/>
        </w:rPr>
        <w:t>：没人会配置，供应商也不会为单店做实施；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功能上</w:t>
      </w:r>
      <w:r>
        <w:rPr>
          <w:rFonts w:ascii="Times New Roman" w:hAnsi="Times New Roman" w:eastAsia="宋体"/>
          <w:b w:val="0"/>
          <w:i w:val="0"/>
          <w:sz w:val="21"/>
        </w:rPr>
        <w:t>：80% 的功能用不上（多仓、中央配送、复杂财务）。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本项目对策</w:t>
      </w:r>
      <w:r>
        <w:rPr>
          <w:rFonts w:ascii="Times New Roman" w:hAnsi="Times New Roman" w:eastAsia="宋体"/>
          <w:b w:val="0"/>
          <w:i w:val="0"/>
          <w:sz w:val="21"/>
        </w:rPr>
        <w:t>：单机可部署、零外部中间件依赖、功能围绕门店实际业务裁剪。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痛点二：经营决策依赖经验，数据沉淀为"死账"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绝大多数社区超市的收银机只做"收钱"：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交易数据 → 存在本地 → 无人使用 → 过期清理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结果是"进货靠拍脑袋、库存靠目测"，缺货与积压同时存在。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本项目对策</w:t>
      </w:r>
      <w:r>
        <w:rPr>
          <w:rFonts w:ascii="Times New Roman" w:hAnsi="Times New Roman" w:eastAsia="宋体"/>
          <w:b w:val="0"/>
          <w:i w:val="0"/>
          <w:sz w:val="21"/>
        </w:rPr>
        <w:t>：经营看板（今日/昨日/本月指标 + 30 天趋势 + 三类预警 + 待办）、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完整报表体系、</w:t>
      </w:r>
      <w:r>
        <w:rPr>
          <w:rFonts w:ascii="Times New Roman" w:hAnsi="Times New Roman" w:eastAsia="宋体"/>
          <w:b/>
          <w:i w:val="0"/>
          <w:sz w:val="21"/>
        </w:rPr>
        <w:t>购物篮关联分析</w:t>
      </w:r>
      <w:r>
        <w:rPr>
          <w:rFonts w:ascii="Times New Roman" w:hAnsi="Times New Roman" w:eastAsia="宋体"/>
          <w:b w:val="0"/>
          <w:i w:val="0"/>
          <w:sz w:val="21"/>
        </w:rPr>
        <w:t>（发现共购关系 → 直接生成促销）。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痛点三：人员流动性高，培训成本敏感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收银员多为兼职或临聘，任何需要多级菜单、复杂操作的交互都会直接拉低收银效率。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本项目对策</w:t>
      </w:r>
      <w:r>
        <w:rPr>
          <w:rFonts w:ascii="Times New Roman" w:hAnsi="Times New Roman" w:eastAsia="宋体"/>
          <w:b w:val="0"/>
          <w:i w:val="0"/>
          <w:sz w:val="21"/>
        </w:rPr>
        <w:t>：收银台全屏布局、快捷键覆盖全流程（F2 聚焦 / F4 会员 / F5 挂单 / F8 结算 / F9 取消）、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扫码回车即加购、常用商品快捷区。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2.3 现有方案对比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缺点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适配度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传统商超 ERP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功能全、稳定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贵、重、需实施、功能过剩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SaaS 收银软件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便宜、开箱即用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数据在第三方、定制难、断网不可用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△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手工记账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零成本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易错、无协同、无法沉淀分析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本系统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轻量、可控、数据自主、含智能分析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需自行部署维护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✓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：本系统填补的是"比 Excel 强、比 ERP 轻"的空白区间。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2.4 需求分析结论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结论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功能应"够用即好"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宁缺毋滥，每个功能都要能对应到业务动作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性能优先级：收银 &gt; 库存 &gt; 报表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收银卡顿直接影响赚钱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数据必须可追溯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库存、资金、权限三类变动都要留痕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架构必须轻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不引入 Redis / MQ，降低部署与运维门槛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3 可行性分析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 技术可行性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技术点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成熟度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 后端框架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FastAPI（异步、Pydantic 强校验、自动 OpenAPI）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SQLAlchemy 2.0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8.0（InnoDB、事务、JSON 字段）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前端框架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Vue 3.5（Composition API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&lt;script setup&gt;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组件库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Element Plus 2.9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ECharts 5.6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关联规则挖掘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mlxtend（Apriori / FP-Growth）+ pandas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 双令牌 + bcrypt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关键技术可行性论证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关联规则挖掘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mlxtend</w:t>
      </w:r>
      <w:r>
        <w:rPr>
          <w:rFonts w:ascii="Times New Roman" w:hAnsi="Times New Roman" w:eastAsia="宋体"/>
          <w:b w:val="0"/>
          <w:i w:val="0"/>
          <w:sz w:val="21"/>
        </w:rPr>
        <w:t xml:space="preserve"> 提供了开箱即用的 </w:t>
      </w:r>
      <w:r>
        <w:rPr>
          <w:rFonts w:ascii="Consolas" w:hAnsi="Consolas" w:eastAsia="黑体"/>
          <w:b w:val="0"/>
          <w:i w:val="0"/>
          <w:sz w:val="20"/>
        </w:rPr>
        <w:t>apriori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fpgrowth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association_rules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无需自行实现算法；数据规模（数万条交易）在单机内存中可轻松处理。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库存一致性</w:t>
      </w:r>
      <w:r>
        <w:rPr>
          <w:rFonts w:ascii="Times New Roman" w:hAnsi="Times New Roman" w:eastAsia="宋体"/>
          <w:b w:val="0"/>
          <w:i w:val="0"/>
          <w:sz w:val="21"/>
        </w:rPr>
        <w:t>：通过数据库事务 + 条件更新（</w:t>
      </w:r>
      <w:r>
        <w:rPr>
          <w:rFonts w:ascii="Consolas" w:hAnsi="Consolas" w:eastAsia="黑体"/>
          <w:b w:val="0"/>
          <w:i w:val="0"/>
          <w:sz w:val="20"/>
        </w:rPr>
        <w:t>UPDATE ... WHERE quantity &gt;= ?</w:t>
      </w:r>
      <w:r>
        <w:rPr>
          <w:rFonts w:ascii="Times New Roman" w:hAnsi="Times New Roman" w:eastAsia="宋体"/>
          <w:b w:val="0"/>
          <w:i w:val="0"/>
          <w:sz w:val="21"/>
        </w:rPr>
        <w:t>）可保证不超卖，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无需分布式锁。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性能目标</w:t>
      </w:r>
      <w:r>
        <w:rPr>
          <w:rFonts w:ascii="Times New Roman" w:hAnsi="Times New Roman" w:eastAsia="宋体"/>
          <w:b w:val="0"/>
          <w:i w:val="0"/>
          <w:sz w:val="21"/>
        </w:rPr>
        <w:t>：单店日均数百单，MySQL 单表配合索引完全能满足 P95 ≤ 500ms 的结算要求。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：全部关键技术均有成熟开源方案，无技术攻关型难点。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3.2 经济可行性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软件许可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0（全部使用开源组件）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本地部署：利用门店现有 PC；云部署：约 60～100 元/月（入门级）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Community Edition，0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部署维护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单机部署，一次配置长期运行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培训成本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收银员约 30 分钟，管理员约 2 小时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收益（对门店）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收益点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减少损耗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 + 报损登记，降低生鲜损耗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减少缺货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库存预警 + 智能补货建议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提升收银效率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快捷键操作，缩短单笔交易时间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减少人工对账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交班自动汇总，现金差异强制说明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提升复购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会员储值与积分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：投入极低，收益明确，经济上完全可行。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3.3 操作可行性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上手难度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设计对策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全屏收银台、快捷键、扫码回车即加购、常用商品快捷区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库管员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收货/盘点按单据驱动，必填项校验前置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看板与报表图形化，异常数据标红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权限树可视化勾选，参数带说明文字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：交互设计已针对"人员流动快"做了专门优化，操作可行。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3.4 时间可行性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项目按 6 个阶段推进（详见第 6 章），工作量集中在"收银主链路"与"数据分析"两块，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其余模块为标准的增删改查，可复用统一的列表页组件与接口约定。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：在毕业设计周期内可完成。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3.5 风险与合规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数据合规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会员手机号等敏感信息导出时脱敏；密码 bcrypt 哈希存储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数据安全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操作日志记录变更前后值；备份与恢复机制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授权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全部使用开源组件，无版权风险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3.6 可行性结论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技术、经济、操作、时间四个维度均可行，项目立项成立。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4 需求分析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数据范围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核心职责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关键权限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系统管理员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全部门店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用户、角色、权限、参数、备份、日志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MANAGER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本门店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商品价格、促销、采购审批、全部报表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除系统设置外全部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仅本人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收银结算、会员办理、退货申请、交班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收银台、交班、会员查看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库管员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本门店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入库、出库、盘点、报损、临期处理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商品查看、采购收货、库存全套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本门店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供应商维护、采购下单、收货、对账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采购全套、采购报表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一人多岗</w:t>
      </w:r>
      <w:r>
        <w:rPr>
          <w:rFonts w:ascii="Times New Roman" w:hAnsi="Times New Roman" w:eastAsia="宋体"/>
          <w:b w:val="0"/>
          <w:i w:val="0"/>
          <w:sz w:val="20"/>
        </w:rPr>
        <w:t>：社区超市常见"收银员兼理货"，因此权限模型支持一个用户绑定多个角色，权限取并集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（演示数据中 </w:t>
      </w:r>
      <w:r>
        <w:rPr>
          <w:rFonts w:ascii="Consolas" w:hAnsi="Consolas" w:eastAsia="黑体"/>
          <w:b w:val="0"/>
          <w:i w:val="0"/>
          <w:sz w:val="19"/>
        </w:rPr>
        <w:t>buyer01</w:t>
      </w:r>
      <w:r>
        <w:rPr>
          <w:rFonts w:ascii="Times New Roman" w:hAnsi="Times New Roman" w:eastAsia="宋体"/>
          <w:b w:val="0"/>
          <w:i w:val="0"/>
          <w:sz w:val="20"/>
        </w:rPr>
        <w:t xml:space="preserve"> 即是"采购员 + 店长"）。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4.2 核心业务流程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4.2.1 收银结算（最高频）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扫码/输入编码 → 解析商品 → 加入购物车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（可选）识别会员 → 取会员价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实时促销试算 → 显示优惠明细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（可选）积分抵扣 / 抹零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选择支付方式（支持混合支付）→ 结算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[同一事务] 写销售单 + 明细 + 支付 + 扣库存 + 写流水 + 会员权益变动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打印小票 → 完成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>：商品不存在 / 商品已停用 / 库存不足 / 支付金额不符 / 会员余额或积分不足。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4.2.2 采购入库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创建采购订单 → 店长审核 → 到货收货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录入实收数量、单价、批次与到期日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[同一事务] 写收货单 + 增加库存 + 写库存流水 + 重算移动加权平均成本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4.2.3 库存盘点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创建盘点单 → [冻结账面快照]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逐项录入实盘数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差异项必须填写原因 → 提交审核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审核通过 → [同一事务] 调整库存 + 写盘点调整流水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4.2.4 智能分析闭环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积累交易数据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配置挖掘参数（支持度/置信度/提升度）→ 触发异步任务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产出关联规则 + 业务解读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（两条出口）① 收银台实时关联推荐  ② 一键采纳生成促销活动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↓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复盘促销效果 → 反哺下一次分析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4.3 功能需求概览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编码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需求项数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核心内容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认证与权限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登录登出、验证码、JWT、RBAC、日志、密码管理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基础数据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BASE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门店、收银台、计量单位、货架、字典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档案、分类、条码、价格历史、导入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供应商与采购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供应商、订单、审核、收货、退货、对账付款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INV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库存、流水、批次、盘点、报损、调拨、预警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销售与收银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收银、挂单、退货、作废、小票、交班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档案、等级、储值、积分、标签、档案分析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七类促销、优先级、试算、效果分析、优惠券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统计报表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RPT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看板、日报、时段、排行、毛利、滞销、勾稽、导出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关联挖掘、推荐、规则采纳、算法对比、预测、补货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用户、角色、参数、日志、备份、运行信息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合计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141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要求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性能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条码解析 P95 ≤ 200ms；结算 P95 ≤ 500ms；看板 ≤ 2s；支持 5 个收银台并发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安全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 bcrypt 哈希；JWT 双令牌；接口级权限校验；登录失败锁定；导出脱敏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可靠性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资金类接口幂等；结算事务原子性；每日自动备份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易用性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收银全流程可不用鼠标；表单校验前置提示；异常数据可视化标红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可维护性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分层架构；接口与数据模型严格对应；统一响应体与错误码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兼容性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Chrome / Edge 现代浏览器；分辨率 ≥ 1366×768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4.5 需求优先级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定义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 必须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不做则系统不可用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认证权限、商品、库存、收银结算、基础报表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重要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影响核心体验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采购、会员、促销、交班、盘点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增强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提升竞争力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智能分析、销售预测、智能补货、报损调拨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5 技术方案分析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5.1 技术选型论证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5.1.1 为什么选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对比项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FastAPI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Flask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Django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异步支持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原生 async/await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需扩展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3.1+ 部分支持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数据校验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Pydantic 内置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 marshmallow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 DRF Serializer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接口文档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自动生成 OpenAPI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需扩展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 drf-spectacular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性能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高（基于 Starlette）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学习曲线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陡峭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与数据科学生态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同属 Python，可直接调 pandas/mlxtend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关键理由</w:t>
      </w:r>
      <w:r>
        <w:rPr>
          <w:rFonts w:ascii="Times New Roman" w:hAnsi="Times New Roman" w:eastAsia="宋体"/>
          <w:b w:val="0"/>
          <w:i w:val="0"/>
          <w:sz w:val="21"/>
        </w:rPr>
        <w:t>：本项目需要接入购物篮关联分析（pandas + mlxtend），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FastAPI 处于 Python 生态内，可与分析库无缝协作；Pydantic 强类型校验让"接口契约"与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"数据模型"天然一致，减少前后端对字段的分歧。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5.1.2 为什么选 Vue 3 + TypeScript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Composition API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收银台、库存等复杂页面逻辑可抽成 composable 复用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TypeScript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前后端字段对齐，编译期发现字段名不一致（本项目实测有效）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Element Plus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后台管理系统组件齐全，表格/表单/弹窗开箱即用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Vite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冷启动快，开发体验好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5.1.3 为什么选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事务支持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结算、收货等多表写入必须原子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成熟稳定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单机部署简单，运维成本低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窗口函数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8.0 支持，报表聚合更方便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字段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挂单购物车、日志快照可直接存 JSON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5.2 系统架构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┌───────────────────────────────────────────────┐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前端（Vue 3 + TS + Element Plus + ECharts）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36 个页面 · 3 套布局 · 动态路由 + 权限守卫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└───────────────────┬───────────────────────────┘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│ HTTP / JSON（统一响应体）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┌───────────────────▼───────────────────────────┐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后端（FastAPI）        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┌─────────────────────────────────────────┐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│ Router 层（128 个接口，按模块划分）        │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├─────────────────────────────────────────┤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│ Service 层（促销引擎、库存、结算、分析）    │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├─────────────────────────────────────────┤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│ Model 层（SQLAlchemy ORM）               │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└─────────────────────────────────────────┘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横切：JWT 鉴权 · 权限校验 · 统一响应 · 日志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└───────────────────┬───────────────────────────┘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┌───────────────────▼───────────────────────────┐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MySQL 8.0（61 张表 / 8 个数据域）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流水表（只增）+ 主数据 + 交易 + 分析结果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└───────────────────────────────────────────────┘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不做什么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参数校验、权限校验、调用 Service、封装响应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不写业务逻辑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业务规则、事务边界、跨表协作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不碰 HTTP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表映射、关系定义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不写业务逻辑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5.3 关键技术难点与对策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难点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对策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库存一致性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并发收银导致超卖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条件更新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WHERE quantity &gt;= ?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；流水与快照同事务写入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成本核算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进价波动污染历史毛利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 + 交易明细成本快照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促销冲突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多促销叠加算错价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优先级顺序计算 + 叠加互斥 + 上线前价格试算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重复结算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网络重试导致重复扣款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唯一索引幂等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会员储值套利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充值赠送后退款套利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本金/赠送双字段分账，退款只退本金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盘点期间营业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正常销售被误判盘亏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冻结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snapshot_qty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账面快照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大数据量报表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报表查询拖慢收银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预聚合表 + 索引优化 + 冷热分离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权限码不一致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菜单缺失且难排查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数据库权限码与前端路由逐条核对（已实测零差异）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5.4 与同类方案的技术差异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差异点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传统收银软件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本系统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库存模型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只维护库存表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流水驱动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，可追溯、可复算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历史毛利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按当前进价计算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成本快照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，历史数据不被污染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会员储值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单一余额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本金/赠送双轨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，防套利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简单统计报表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购物篮关联分析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实时推荐 + 采纳生成促销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售前验证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促销价格试算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，避免规则冲突算错价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部署依赖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可能依赖中间件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零外部中间件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，单机可跑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6 项目计划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6.1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阶段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交付物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一、需求分析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业务调研、需求梳理、可行性论证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项目分析报告、详细功能需求文档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二、产品设计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产品定位、信息架构、交互设计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PRD、UI 设计稿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三、数据库设计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概念/逻辑/物理设计、一致性方案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数据库设计说明书、数据设计方案、建库脚本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四、接口设计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接口契约定义、字段对齐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后端接口文档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五、编码实现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前端页面、后端接口、联调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可运行系统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六、测试验收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功能测试、一致性校验、性能验证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测试报告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6.2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里程碑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M1 需求基线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需求文档评审通过，功能边界清晰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M2 设计基线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 + 接口契约冻结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M3 主链路打通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收银结算端到端可用（扫码 → 结算 → 扣库存 → 出流水）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M4 功能完备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个模块全部实现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M5 数据一致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进销存勾稽校验通过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M6 验收交付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测试通过，文档齐备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6.3 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配置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开发环境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Windows / macOS，Node 22+，Python 3.11+，MySQL 8.0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运行环境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PC（CPU 双核以上 / 内存 4GB+）或云服务器入门配置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外部设备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扫码枪（USB HID 键盘模拟，免驱）、小票打印机（走浏览器打印）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7 风险分析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等级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影响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应对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并发场景下的库存超卖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数据错误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条件更新 + 事务；压测验证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促销规则组合复杂导致算错价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资金损失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优先级 + 互斥规则 + 上线前试算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关联分析结果无业务价值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亮点功能失效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支持度/置信度可调 + 提供业务解读文本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报表查询拖慢主链路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体验下降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预聚合 + 索引 + 归档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7.2 业务风险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功能超出小店实际需要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以"够用即好"为裁剪原则，每个功能对应明确业务动作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收银员不适应新系统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快捷键 + 极简交互；提供演示账号快速试用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数据迁移困难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 Excel 导入商品；会员可通过模板批量导入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7.3 项目风险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范围蔓延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明确"不纳入范围"清单，变更需评估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进度延误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分阶段交付，P0 功能优先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文档与实现脱节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以代码反推校验文档（本项目已用脚本核对接口契约）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8 预期效益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8.1 业务效益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预期效果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收银效率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全流程键盘操作，单笔交易时间缩短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库存准确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流水驱动 + 定期盘点，账实差异可归因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损耗控制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 + 报损登记，减少生鲜损耗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决策支持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 + 报表 + 关联分析，从"拍脑袋"到"看数据"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会员经营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 + 积分 + 消费档案，提升复购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管理规范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三级权限 + 操作日志，敏感操作可追责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8.2 学术价值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价值点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工程实践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完整的"需求 → 设计 → 实现 → 测试"闭环，文档体系齐备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技术融合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 工程与数据挖掘（购物篮分析）的结合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算法验证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Apriori 与 FP-Growth 在真实业务数据上的性能对比实验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设计论证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库存流水驱动、储值双轨、快照冗余等设计有明确论证链条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可复现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建库脚本、初始化数据、接口文档齐备，可完整复现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9 结论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9.1 分析结论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社区超市的轻量管理需求真实存在，现有方案存在明显的适配空白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可行性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技术、经济、操作、时间四个维度均可行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技术方案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全部关键技术有成熟开源方案，无攻关型难点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差异化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流水驱动库存、成本快照、储值双轨、购物篮分析构成竞争差异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风险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主要风险可控，均有明确应对措施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9.2 项目建议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建议立项并按计划推进。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实施中注意三点：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守住范围</w:t>
      </w:r>
      <w:r>
        <w:rPr>
          <w:rFonts w:ascii="Times New Roman" w:hAnsi="Times New Roman" w:eastAsia="宋体"/>
          <w:b w:val="0"/>
          <w:i w:val="0"/>
          <w:sz w:val="21"/>
        </w:rPr>
        <w:t>——社区超市的核心是"收银 + 进销存 + 会员"，智能分析是加分项而非必需项，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优先保证 P0 功能的质量；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守住一致性</w:t>
      </w:r>
      <w:r>
        <w:rPr>
          <w:rFonts w:ascii="Times New Roman" w:hAnsi="Times New Roman" w:eastAsia="宋体"/>
          <w:b w:val="0"/>
          <w:i w:val="0"/>
          <w:sz w:val="21"/>
        </w:rPr>
        <w:t>——库存与资金是系统的命脉，所有相关操作必须走事务，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并定期跑勾稽校验；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守住易用性</w:t>
      </w:r>
      <w:r>
        <w:rPr>
          <w:rFonts w:ascii="Times New Roman" w:hAnsi="Times New Roman" w:eastAsia="宋体"/>
          <w:b w:val="0"/>
          <w:i w:val="0"/>
          <w:sz w:val="21"/>
        </w:rPr>
        <w:t>——收银员的上手速度决定系统能否真正落地，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任何增加收银操作步骤的需求都要慎重评估。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附录 文档体系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文档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项目分析报告（本文）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论证项目可行性、需求与方案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 产品需求文档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定义产品形态、功能与交互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详细功能需求文档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141 项功能需求的详细规格，可派生测试用例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数据库设计说明书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 张表的字段级定义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数据设计方案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十条关键设计决策的论证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后端接口文档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128 个接口的完整契约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