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 w:line="240" w:lineRule="auto"/>
        <w:jc w:val="center"/>
      </w:pPr>
      <w:r>
        <w:rPr>
          <w:rFonts w:ascii="Microsoft YaHei" w:hAnsi="Microsoft YaHei" w:eastAsia="微软雅黑"/>
          <w:b/>
          <w:i w:val="0"/>
          <w:color w:val="1B3A5C"/>
          <w:sz w:val="36"/>
        </w:rPr>
        <w:t>中小型社区超市销售管理系统 · 后端接口文档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文档名称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后端接口文档（API Specification）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系统名称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中小型社区超市销售管理系统（CSSMS）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对应论文题目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基于 FastAPI 的中小型社区超市销售管理系统的设计与实现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前端工程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工作空间/qianduan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（Vue 3 + TypeScript + Vite）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后端工程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工作空间/houduan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（FastAPI，按本文档实现）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接口总数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128 个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数据模型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35 个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文档版本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V1.0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编制日期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2026-09-15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本文档的来源与效力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本文档由前端源码 </w:t>
      </w:r>
      <w:r>
        <w:rPr>
          <w:rFonts w:ascii="Consolas" w:hAnsi="Consolas" w:eastAsia="黑体"/>
          <w:b w:val="0"/>
          <w:i w:val="0"/>
          <w:sz w:val="19"/>
        </w:rPr>
        <w:t>src/api/*.ts</w:t>
      </w:r>
      <w:r>
        <w:rPr>
          <w:rFonts w:ascii="Times New Roman" w:hAnsi="Times New Roman" w:eastAsia="宋体"/>
          <w:b w:val="0"/>
          <w:i w:val="0"/>
          <w:sz w:val="20"/>
        </w:rPr>
        <w:t xml:space="preserve"> 与 </w:t>
      </w:r>
      <w:r>
        <w:rPr>
          <w:rFonts w:ascii="Consolas" w:hAnsi="Consolas" w:eastAsia="黑体"/>
          <w:b w:val="0"/>
          <w:i w:val="0"/>
          <w:sz w:val="19"/>
        </w:rPr>
        <w:t>src/types/index.ts</w:t>
      </w:r>
      <w:r>
        <w:rPr>
          <w:rFonts w:ascii="Times New Roman" w:hAnsi="Times New Roman" w:eastAsia="宋体"/>
          <w:b w:val="0"/>
          <w:i w:val="0"/>
          <w:sz w:val="20"/>
        </w:rPr>
        <w:t xml:space="preserve"> 反推整理，字段名、类型、路径、请求方法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全部与实际运行的前端代码逐条核对一致。后端按本文档实现即可直接对接，无需改动前端。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每个接口均标注了对应的需求编号（</w:t>
      </w:r>
      <w:r>
        <w:rPr>
          <w:rFonts w:ascii="Consolas" w:hAnsi="Consolas" w:eastAsia="黑体"/>
          <w:b w:val="0"/>
          <w:i w:val="0"/>
          <w:sz w:val="19"/>
        </w:rPr>
        <w:t>FRS-XXX-NNN</w:t>
      </w:r>
      <w:r>
        <w:rPr>
          <w:rFonts w:ascii="Times New Roman" w:hAnsi="Times New Roman" w:eastAsia="宋体"/>
          <w:b w:val="0"/>
          <w:i w:val="0"/>
          <w:sz w:val="20"/>
        </w:rPr>
        <w:t>），可回溯至《详细功能需求文档》第 3 章。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1 通用约定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1.1 基础信息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约定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接口前缀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/api/v1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请求方法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POST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DELETE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请求体格式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application/json; charset=utf-8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（文件上传为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multipart/form-data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字符编码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UTF-8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鉴权方式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HTTP Header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Authorization: Bearer &lt;access_token&gt;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时间格式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YYYY-MM-DD HH:mm:ss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（日期单独出现时为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YYYY-MM-DD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金额类型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DECIMAL(12,2)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，接口中为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number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，单位元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数量类型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DECIMAL(12,3)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，接口中为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number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，支持称重商品小数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布尔语义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后端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tinyint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= 否 / 停用，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= 是 / 启用（接口中为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number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超时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前端 Axios 超时 20 秒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1.2 认证机制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采用 </w:t>
      </w:r>
      <w:r>
        <w:rPr>
          <w:rFonts w:ascii="Times New Roman" w:hAnsi="Times New Roman" w:eastAsia="宋体"/>
          <w:b/>
          <w:i w:val="0"/>
          <w:sz w:val="21"/>
        </w:rPr>
        <w:t>JWT 双令牌</w:t>
      </w:r>
      <w:r>
        <w:rPr>
          <w:rFonts w:ascii="Times New Roman" w:hAnsi="Times New Roman" w:eastAsia="宋体"/>
          <w:b w:val="0"/>
          <w:i w:val="0"/>
          <w:sz w:val="21"/>
        </w:rPr>
        <w:t>方案：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登录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POST /auth/login</w:t>
      </w:r>
      <w:r>
        <w:rPr>
          <w:rFonts w:ascii="Times New Roman" w:hAnsi="Times New Roman" w:eastAsia="宋体"/>
          <w:b w:val="0"/>
          <w:i w:val="0"/>
          <w:sz w:val="21"/>
        </w:rPr>
        <w:t xml:space="preserve">，校验图形验证码后返回 </w:t>
      </w:r>
      <w:r>
        <w:rPr>
          <w:rFonts w:ascii="Consolas" w:hAnsi="Consolas" w:eastAsia="黑体"/>
          <w:b w:val="0"/>
          <w:i w:val="0"/>
          <w:sz w:val="20"/>
        </w:rPr>
        <w:t>access_token</w:t>
      </w:r>
      <w:r>
        <w:rPr>
          <w:rFonts w:ascii="Times New Roman" w:hAnsi="Times New Roman" w:eastAsia="宋体"/>
          <w:b w:val="0"/>
          <w:i w:val="0"/>
          <w:sz w:val="21"/>
        </w:rPr>
        <w:t xml:space="preserve"> + </w:t>
      </w:r>
      <w:r>
        <w:rPr>
          <w:rFonts w:ascii="Consolas" w:hAnsi="Consolas" w:eastAsia="黑体"/>
          <w:b w:val="0"/>
          <w:i w:val="0"/>
          <w:sz w:val="20"/>
        </w:rPr>
        <w:t>refresh_token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携带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：后续所有请求在 Header 中带 </w:t>
      </w:r>
      <w:r>
        <w:rPr>
          <w:rFonts w:ascii="Consolas" w:hAnsi="Consolas" w:eastAsia="黑体"/>
          <w:b w:val="0"/>
          <w:i w:val="0"/>
          <w:sz w:val="20"/>
        </w:rPr>
        <w:t>Authorization: Bearer &lt;access_token&gt;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过期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access_token</w:t>
      </w:r>
      <w:r>
        <w:rPr>
          <w:rFonts w:ascii="Times New Roman" w:hAnsi="Times New Roman" w:eastAsia="宋体"/>
          <w:b w:val="0"/>
          <w:i w:val="0"/>
          <w:sz w:val="21"/>
        </w:rPr>
        <w:t xml:space="preserve"> 过期返回 HTTP 401，前端清除登录态并跳转登录页。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sz w:val="21"/>
        </w:rPr>
        <w:t>刷新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POST /auth/refresh</w:t>
      </w:r>
      <w:r>
        <w:rPr>
          <w:rFonts w:ascii="Times New Roman" w:hAnsi="Times New Roman" w:eastAsia="宋体"/>
          <w:b w:val="0"/>
          <w:i w:val="0"/>
          <w:sz w:val="21"/>
        </w:rPr>
        <w:t xml:space="preserve"> 用 </w:t>
      </w:r>
      <w:r>
        <w:rPr>
          <w:rFonts w:ascii="Consolas" w:hAnsi="Consolas" w:eastAsia="黑体"/>
          <w:b w:val="0"/>
          <w:i w:val="0"/>
          <w:sz w:val="20"/>
        </w:rPr>
        <w:t>refresh_token</w:t>
      </w:r>
      <w:r>
        <w:rPr>
          <w:rFonts w:ascii="Times New Roman" w:hAnsi="Times New Roman" w:eastAsia="宋体"/>
          <w:b w:val="0"/>
          <w:i w:val="0"/>
          <w:sz w:val="21"/>
        </w:rPr>
        <w:t xml:space="preserve"> 换取新的 </w:t>
      </w:r>
      <w:r>
        <w:rPr>
          <w:rFonts w:ascii="Consolas" w:hAnsi="Consolas" w:eastAsia="黑体"/>
          <w:b w:val="0"/>
          <w:i w:val="0"/>
          <w:sz w:val="20"/>
        </w:rPr>
        <w:t>access_token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/>
          <w:i w:val="0"/>
          <w:sz w:val="21"/>
        </w:rPr>
        <w:t>登出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POST /auth/logout</w:t>
      </w:r>
      <w:r>
        <w:rPr>
          <w:rFonts w:ascii="Times New Roman" w:hAnsi="Times New Roman" w:eastAsia="宋体"/>
          <w:b w:val="0"/>
          <w:i w:val="0"/>
          <w:sz w:val="21"/>
        </w:rPr>
        <w:t>，服务端可将令牌加入黑名单。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失败锁定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（对应 FRS-AUTH-006）：同一账号连续登录失败达到阈值（默认 5 次）后锁定，锁定期间返回错误码 </w:t>
      </w:r>
      <w:r>
        <w:rPr>
          <w:rFonts w:ascii="Consolas" w:hAnsi="Consolas" w:eastAsia="黑体"/>
          <w:b w:val="0"/>
          <w:i w:val="0"/>
          <w:sz w:val="20"/>
        </w:rPr>
        <w:t>1003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1.3 统一响应体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所有</w:t>
      </w:r>
      <w:r>
        <w:rPr>
          <w:rFonts w:ascii="Times New Roman" w:hAnsi="Times New Roman" w:eastAsia="宋体"/>
          <w:b w:val="0"/>
          <w:i w:val="0"/>
          <w:sz w:val="21"/>
        </w:rPr>
        <w:t>接口（除文件流导出）均返回下列结构：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{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"code": 0,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"message": "success",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"data": {},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"request_id": "9f2c1e4a-3b5d-4a7e-8c1f-2d6b0a9e7f31",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"timestamp": "2026-09-15 18:30:00"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code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业务状态码。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`0` 表示成功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，非 0 为业务错误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message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提示信息，成功时为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success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data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any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业务数据。无返回内容时为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null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request_id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请求唯一标识，用于日志追踪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服务端处理时间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实现要点</w:t>
      </w:r>
      <w:r>
        <w:rPr>
          <w:rFonts w:ascii="Times New Roman" w:hAnsi="Times New Roman" w:eastAsia="宋体"/>
          <w:b w:val="0"/>
          <w:i w:val="0"/>
          <w:sz w:val="20"/>
        </w:rPr>
        <w:t>：</w:t>
      </w:r>
      <w:r>
        <w:rPr>
          <w:rFonts w:ascii="Consolas" w:hAnsi="Consolas" w:eastAsia="黑体"/>
          <w:b w:val="0"/>
          <w:i w:val="0"/>
          <w:sz w:val="19"/>
        </w:rPr>
        <w:t>code</w:t>
      </w:r>
      <w:r>
        <w:rPr>
          <w:rFonts w:ascii="Times New Roman" w:hAnsi="Times New Roman" w:eastAsia="宋体"/>
          <w:b w:val="0"/>
          <w:i w:val="0"/>
          <w:sz w:val="20"/>
        </w:rPr>
        <w:t xml:space="preserve"> 为 0 时前端直接取 </w:t>
      </w:r>
      <w:r>
        <w:rPr>
          <w:rFonts w:ascii="Consolas" w:hAnsi="Consolas" w:eastAsia="黑体"/>
          <w:b w:val="0"/>
          <w:i w:val="0"/>
          <w:sz w:val="19"/>
        </w:rPr>
        <w:t>data</w:t>
      </w:r>
      <w:r>
        <w:rPr>
          <w:rFonts w:ascii="Times New Roman" w:hAnsi="Times New Roman" w:eastAsia="宋体"/>
          <w:b w:val="0"/>
          <w:i w:val="0"/>
          <w:sz w:val="20"/>
        </w:rPr>
        <w:t>；非 0 时前端按错误码弹提示并 reject。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因此</w:t>
      </w:r>
      <w:r>
        <w:rPr>
          <w:rFonts w:ascii="Times New Roman" w:hAnsi="Times New Roman" w:eastAsia="宋体"/>
          <w:b/>
          <w:i w:val="0"/>
          <w:sz w:val="20"/>
        </w:rPr>
        <w:t>不要用 HTTP 状态码表达业务错误</w:t>
      </w:r>
      <w:r>
        <w:rPr>
          <w:rFonts w:ascii="Times New Roman" w:hAnsi="Times New Roman" w:eastAsia="宋体"/>
          <w:b w:val="0"/>
          <w:i w:val="0"/>
          <w:sz w:val="20"/>
        </w:rPr>
        <w:t xml:space="preserve">——业务错误一律 HTTP 200 + 非 0 </w:t>
      </w:r>
      <w:r>
        <w:rPr>
          <w:rFonts w:ascii="Consolas" w:hAnsi="Consolas" w:eastAsia="黑体"/>
          <w:b w:val="0"/>
          <w:i w:val="0"/>
          <w:sz w:val="19"/>
        </w:rPr>
        <w:t>code</w:t>
      </w:r>
      <w:r>
        <w:rPr>
          <w:rFonts w:ascii="Times New Roman" w:hAnsi="Times New Roman" w:eastAsia="宋体"/>
          <w:b w:val="0"/>
          <w:i w:val="0"/>
          <w:sz w:val="20"/>
        </w:rPr>
        <w:t>，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HTTP 状态码只用于表达传输层与认证层错误（401 / 403 / 404 / 500）。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1.4 错误码总表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错误码按模块分段（对应需求文档 5.4 节）。前端已内置对应的中文提示文案。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错误码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含义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所属模块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成功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1001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验证码错误或已失效，请重新输入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认证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1002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用户名或密码错误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认证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1003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账号已被锁定，请稍后再试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认证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1004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账号已停用，请联系管理员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认证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1040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没有该操作的权限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认证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2001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必填项缺失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基础数据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2002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商品编码或条码已存在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2003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售价低于进价，请确认后重试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3001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供应商已停用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4001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当前单据状态不允许收货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4002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收货数量超出订单剩余数量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5001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盘点差异未填写原因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5002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单据已审核，无法重复操作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6001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未找到该条码对应的商品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6002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该商品已停用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6003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库存不足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7001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支付金额与应收金额不一致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7002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会员储值余额不足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7003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会员积分不足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7004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库存不足，无法完成销售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8001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超出退货期限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8002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退货数量超出可退数量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8003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原销售单不存在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9001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该手机号已是会员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9002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金额不合法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9003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赠送比例超出限制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10001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交易数据不足，无法进行关联分析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智能分析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10002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挖掘参数不合法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智能分析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HTTP 状态码约定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状态码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语义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前端行为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200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请求已处理（含业务失败，看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code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按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code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处理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401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未登录 / 令牌失效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清除登录态，跳转登录页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403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无权限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提示"没有该操作的权限"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404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接口不存在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提示"请求的接口不存在"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500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服务端异常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提示"服务器异常，请稍后重试"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1.5 分页约定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分页请求参数</w:t>
      </w:r>
      <w:r>
        <w:rPr>
          <w:rFonts w:ascii="Times New Roman" w:hAnsi="Times New Roman" w:eastAsia="宋体"/>
          <w:b w:val="0"/>
          <w:i w:val="0"/>
          <w:sz w:val="21"/>
        </w:rPr>
        <w:t xml:space="preserve">（所有列表接口通用，见 </w:t>
      </w:r>
      <w:r>
        <w:rPr>
          <w:rFonts w:ascii="Consolas" w:hAnsi="Consolas" w:eastAsia="黑体"/>
          <w:b w:val="0"/>
          <w:i w:val="0"/>
          <w:sz w:val="20"/>
        </w:rPr>
        <w:t>PageQuery</w:t>
      </w:r>
      <w:r>
        <w:rPr>
          <w:rFonts w:ascii="Times New Roman" w:hAnsi="Times New Roman" w:eastAsia="宋体"/>
          <w:b w:val="0"/>
          <w:i w:val="0"/>
          <w:sz w:val="21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必填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页码，从 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开始，默认 1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page_size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每页条数，默认 20，可选 10/20/50/100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keyword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模糊检索关键字（各接口语义不同，见具体说明）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start_date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起始日期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YYYY-MM-DD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（含）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end_date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结束日期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YYYY-MM-DD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（含）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 ID，用于多门店数据隔离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分页响应结构</w:t>
      </w:r>
      <w:r>
        <w:rPr>
          <w:rFonts w:ascii="Times New Roman" w:hAnsi="Times New Roman" w:eastAsia="宋体"/>
          <w:b w:val="0"/>
          <w:i w:val="0"/>
          <w:sz w:val="21"/>
        </w:rPr>
        <w:t>（</w:t>
      </w:r>
      <w:r>
        <w:rPr>
          <w:rFonts w:ascii="Consolas" w:hAnsi="Consolas" w:eastAsia="黑体"/>
          <w:b w:val="0"/>
          <w:i w:val="0"/>
          <w:sz w:val="20"/>
        </w:rPr>
        <w:t>PageResult&lt;T&gt;</w:t>
      </w:r>
      <w:r>
        <w:rPr>
          <w:rFonts w:ascii="Times New Roman" w:hAnsi="Times New Roman" w:eastAsia="宋体"/>
          <w:b w:val="0"/>
          <w:i w:val="0"/>
          <w:sz w:val="21"/>
        </w:rPr>
        <w:t>）：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{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"list": [],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"total": 128,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"page": 1,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"page_size": 20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list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array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当前页数据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total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满足条件的总记录数（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不是当前页条数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当前页码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page_size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每页条数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1.6 幂等约定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资金类接口必须支持幂等</w:t>
      </w:r>
      <w:r>
        <w:rPr>
          <w:rFonts w:ascii="Times New Roman" w:hAnsi="Times New Roman" w:eastAsia="宋体"/>
          <w:b w:val="0"/>
          <w:i w:val="0"/>
          <w:sz w:val="21"/>
        </w:rPr>
        <w:t>（对应 FRS-SAL-010，防止网络重试导致重复扣款）。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前端会对下列路径的 </w:t>
      </w:r>
      <w:r>
        <w:rPr>
          <w:rFonts w:ascii="Consolas" w:hAnsi="Consolas" w:eastAsia="黑体"/>
          <w:b w:val="0"/>
          <w:i w:val="0"/>
          <w:sz w:val="20"/>
        </w:rPr>
        <w:t>POST</w:t>
      </w:r>
      <w:r>
        <w:rPr>
          <w:rFonts w:ascii="Times New Roman" w:hAnsi="Times New Roman" w:eastAsia="宋体"/>
          <w:b w:val="0"/>
          <w:i w:val="0"/>
          <w:sz w:val="21"/>
        </w:rPr>
        <w:t xml:space="preserve"> 请求</w:t>
      </w:r>
      <w:r>
        <w:rPr>
          <w:rFonts w:ascii="Times New Roman" w:hAnsi="Times New Roman" w:eastAsia="宋体"/>
          <w:b/>
          <w:i w:val="0"/>
          <w:sz w:val="21"/>
        </w:rPr>
        <w:t>自动注入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Consolas" w:hAnsi="Consolas" w:eastAsia="黑体"/>
          <w:b w:val="0"/>
          <w:i w:val="0"/>
          <w:sz w:val="20"/>
        </w:rPr>
        <w:t>request_id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字段：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Consolas" w:hAnsi="Consolas" w:eastAsia="黑体"/>
          <w:b w:val="0"/>
          <w:i w:val="0"/>
          <w:sz w:val="20"/>
        </w:rPr>
        <w:t>/sales/trades</w:t>
      </w:r>
      <w:r>
        <w:rPr>
          <w:rFonts w:ascii="Times New Roman" w:hAnsi="Times New Roman" w:eastAsia="宋体"/>
          <w:b w:val="0"/>
          <w:i w:val="0"/>
          <w:sz w:val="21"/>
        </w:rPr>
        <w:t>（结算收银）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Consolas" w:hAnsi="Consolas" w:eastAsia="黑体"/>
          <w:b w:val="0"/>
          <w:i w:val="0"/>
          <w:sz w:val="20"/>
        </w:rPr>
        <w:t>/sales/trades/...</w:t>
      </w:r>
      <w:r>
        <w:rPr>
          <w:rFonts w:ascii="Times New Roman" w:hAnsi="Times New Roman" w:eastAsia="宋体"/>
          <w:b w:val="0"/>
          <w:i w:val="0"/>
          <w:sz w:val="21"/>
        </w:rPr>
        <w:t>（销售单相关操作）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Consolas" w:hAnsi="Consolas" w:eastAsia="黑体"/>
          <w:b w:val="0"/>
          <w:i w:val="0"/>
          <w:sz w:val="20"/>
        </w:rPr>
        <w:t>/members/recharge</w:t>
      </w:r>
      <w:r>
        <w:rPr>
          <w:rFonts w:ascii="Times New Roman" w:hAnsi="Times New Roman" w:eastAsia="宋体"/>
          <w:b w:val="0"/>
          <w:i w:val="0"/>
          <w:sz w:val="21"/>
        </w:rPr>
        <w:t>（会员充值）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后端要求：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 xml:space="preserve">以 </w:t>
      </w:r>
      <w:r>
        <w:rPr>
          <w:rFonts w:ascii="Consolas" w:hAnsi="Consolas" w:eastAsia="黑体"/>
          <w:b w:val="0"/>
          <w:i w:val="0"/>
          <w:sz w:val="20"/>
        </w:rPr>
        <w:t>request_id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建唯一索引；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 xml:space="preserve">若相同 </w:t>
      </w:r>
      <w:r>
        <w:rPr>
          <w:rFonts w:ascii="Consolas" w:hAnsi="Consolas" w:eastAsia="黑体"/>
          <w:b w:val="0"/>
          <w:i w:val="0"/>
          <w:sz w:val="20"/>
        </w:rPr>
        <w:t>request_id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重复到达，</w:t>
      </w:r>
      <w:r>
        <w:rPr>
          <w:rFonts w:ascii="Times New Roman" w:hAnsi="Times New Roman" w:eastAsia="宋体"/>
          <w:b/>
          <w:i w:val="0"/>
          <w:sz w:val="21"/>
        </w:rPr>
        <w:t>不再执行</w:t>
      </w:r>
      <w:r>
        <w:rPr>
          <w:rFonts w:ascii="Times New Roman" w:hAnsi="Times New Roman" w:eastAsia="宋体"/>
          <w:b w:val="0"/>
          <w:i w:val="0"/>
          <w:sz w:val="21"/>
        </w:rPr>
        <w:t>，直接返回首次的处理结果；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Consolas" w:hAnsi="Consolas" w:eastAsia="黑体"/>
          <w:b w:val="0"/>
          <w:i w:val="0"/>
          <w:sz w:val="20"/>
        </w:rPr>
        <w:t>request_id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由前端生成（时间戳 + 随机串），也可由后端在响应中回写。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1.7 权限模型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RBAC 三级授权</w:t>
      </w:r>
      <w:r>
        <w:rPr>
          <w:rFonts w:ascii="Times New Roman" w:hAnsi="Times New Roman" w:eastAsia="宋体"/>
          <w:b w:val="0"/>
          <w:i w:val="0"/>
          <w:sz w:val="21"/>
        </w:rPr>
        <w:t>（对应 FRS-AUTH-009 ~ 011）：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菜单级</w:t>
      </w:r>
      <w:r>
        <w:rPr>
          <w:rFonts w:ascii="Times New Roman" w:hAnsi="Times New Roman" w:eastAsia="宋体"/>
          <w:b w:val="0"/>
          <w:i w:val="0"/>
          <w:sz w:val="21"/>
        </w:rPr>
        <w:t xml:space="preserve">：登录后 </w:t>
      </w:r>
      <w:r>
        <w:rPr>
          <w:rFonts w:ascii="Consolas" w:hAnsi="Consolas" w:eastAsia="黑体"/>
          <w:b w:val="0"/>
          <w:i w:val="0"/>
          <w:sz w:val="20"/>
        </w:rPr>
        <w:t>/auth/me</w:t>
      </w:r>
      <w:r>
        <w:rPr>
          <w:rFonts w:ascii="Times New Roman" w:hAnsi="Times New Roman" w:eastAsia="宋体"/>
          <w:b w:val="0"/>
          <w:i w:val="0"/>
          <w:sz w:val="21"/>
        </w:rPr>
        <w:t xml:space="preserve"> 返回 </w:t>
      </w:r>
      <w:r>
        <w:rPr>
          <w:rFonts w:ascii="Consolas" w:hAnsi="Consolas" w:eastAsia="黑体"/>
          <w:b w:val="0"/>
          <w:i w:val="0"/>
          <w:sz w:val="20"/>
        </w:rPr>
        <w:t>permissions</w:t>
      </w:r>
      <w:r>
        <w:rPr>
          <w:rFonts w:ascii="Times New Roman" w:hAnsi="Times New Roman" w:eastAsia="宋体"/>
          <w:b w:val="0"/>
          <w:i w:val="0"/>
          <w:sz w:val="21"/>
        </w:rPr>
        <w:t xml:space="preserve"> 权限码数组，前端据此过滤路由表；无权限的路由</w:t>
      </w:r>
      <w:r>
        <w:rPr>
          <w:rFonts w:ascii="Times New Roman" w:hAnsi="Times New Roman" w:eastAsia="宋体"/>
          <w:b/>
          <w:i w:val="0"/>
          <w:sz w:val="21"/>
        </w:rPr>
        <w:t>不注册</w:t>
      </w:r>
      <w:r>
        <w:rPr>
          <w:rFonts w:ascii="Times New Roman" w:hAnsi="Times New Roman" w:eastAsia="宋体"/>
          <w:b w:val="0"/>
          <w:i w:val="0"/>
          <w:sz w:val="21"/>
        </w:rPr>
        <w:t>，直接输入 URL 也是 404。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按钮级</w:t>
      </w:r>
      <w:r>
        <w:rPr>
          <w:rFonts w:ascii="Times New Roman" w:hAnsi="Times New Roman" w:eastAsia="宋体"/>
          <w:b w:val="0"/>
          <w:i w:val="0"/>
          <w:sz w:val="21"/>
        </w:rPr>
        <w:t>：后端仍需在</w:t>
      </w:r>
      <w:r>
        <w:rPr>
          <w:rFonts w:ascii="Times New Roman" w:hAnsi="Times New Roman" w:eastAsia="宋体"/>
          <w:b/>
          <w:i w:val="0"/>
          <w:sz w:val="21"/>
        </w:rPr>
        <w:t>每个写接口</w:t>
      </w:r>
      <w:r>
        <w:rPr>
          <w:rFonts w:ascii="Times New Roman" w:hAnsi="Times New Roman" w:eastAsia="宋体"/>
          <w:b w:val="0"/>
          <w:i w:val="0"/>
          <w:sz w:val="21"/>
        </w:rPr>
        <w:t xml:space="preserve">上校验权限码，前端 </w:t>
      </w:r>
      <w:r>
        <w:rPr>
          <w:rFonts w:ascii="Consolas" w:hAnsi="Consolas" w:eastAsia="黑体"/>
          <w:b w:val="0"/>
          <w:i w:val="0"/>
          <w:sz w:val="20"/>
        </w:rPr>
        <w:t>v-permission</w:t>
      </w:r>
      <w:r>
        <w:rPr>
          <w:rFonts w:ascii="Times New Roman" w:hAnsi="Times New Roman" w:eastAsia="宋体"/>
          <w:b w:val="0"/>
          <w:i w:val="0"/>
          <w:sz w:val="21"/>
        </w:rPr>
        <w:t xml:space="preserve"> 只是体验优化。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数据级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：按角色 </w:t>
      </w:r>
      <w:r>
        <w:rPr>
          <w:rFonts w:ascii="Consolas" w:hAnsi="Consolas" w:eastAsia="黑体"/>
          <w:b w:val="0"/>
          <w:i w:val="0"/>
          <w:sz w:val="20"/>
        </w:rPr>
        <w:t>data_scope</w:t>
      </w:r>
      <w:r>
        <w:rPr>
          <w:rFonts w:ascii="Times New Roman" w:hAnsi="Times New Roman" w:eastAsia="宋体"/>
          <w:b w:val="0"/>
          <w:i w:val="0"/>
          <w:sz w:val="21"/>
        </w:rPr>
        <w:t xml:space="preserve"> 过滤数据范围：</w:t>
      </w:r>
      <w:r>
        <w:rPr>
          <w:rFonts w:ascii="Consolas" w:hAnsi="Consolas" w:eastAsia="黑体"/>
          <w:b w:val="0"/>
          <w:i w:val="0"/>
          <w:sz w:val="20"/>
        </w:rPr>
        <w:t>ALL</w:t>
      </w:r>
      <w:r>
        <w:rPr>
          <w:rFonts w:ascii="Times New Roman" w:hAnsi="Times New Roman" w:eastAsia="宋体"/>
          <w:b w:val="0"/>
          <w:i w:val="0"/>
          <w:sz w:val="21"/>
        </w:rPr>
        <w:t xml:space="preserve"> 全部门店 / </w:t>
      </w:r>
      <w:r>
        <w:rPr>
          <w:rFonts w:ascii="Consolas" w:hAnsi="Consolas" w:eastAsia="黑体"/>
          <w:b w:val="0"/>
          <w:i w:val="0"/>
          <w:sz w:val="20"/>
        </w:rPr>
        <w:t>STORE</w:t>
      </w:r>
      <w:r>
        <w:rPr>
          <w:rFonts w:ascii="Times New Roman" w:hAnsi="Times New Roman" w:eastAsia="宋体"/>
          <w:b w:val="0"/>
          <w:i w:val="0"/>
          <w:sz w:val="21"/>
        </w:rPr>
        <w:t xml:space="preserve"> 本门店 / </w:t>
      </w:r>
      <w:r>
        <w:rPr>
          <w:rFonts w:ascii="Consolas" w:hAnsi="Consolas" w:eastAsia="黑体"/>
          <w:b w:val="0"/>
          <w:i w:val="0"/>
          <w:sz w:val="20"/>
        </w:rPr>
        <w:t>DEPT</w:t>
      </w:r>
      <w:r>
        <w:rPr>
          <w:rFonts w:ascii="Times New Roman" w:hAnsi="Times New Roman" w:eastAsia="宋体"/>
          <w:b w:val="0"/>
          <w:i w:val="0"/>
          <w:sz w:val="21"/>
        </w:rPr>
        <w:t xml:space="preserve"> 本岗位 / </w:t>
      </w:r>
      <w:r>
        <w:rPr>
          <w:rFonts w:ascii="Consolas" w:hAnsi="Consolas" w:eastAsia="黑体"/>
          <w:b w:val="0"/>
          <w:i w:val="0"/>
          <w:sz w:val="20"/>
        </w:rPr>
        <w:t>SELF</w:t>
      </w:r>
      <w:r>
        <w:rPr>
          <w:rFonts w:ascii="Times New Roman" w:hAnsi="Times New Roman" w:eastAsia="宋体"/>
          <w:b w:val="0"/>
          <w:i w:val="0"/>
          <w:sz w:val="21"/>
        </w:rPr>
        <w:t xml:space="preserve"> 仅本人。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1.8 权限码清单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下表为前端路由使用的全部权限码，</w:t>
      </w:r>
      <w:r>
        <w:rPr>
          <w:rFonts w:ascii="Times New Roman" w:hAnsi="Times New Roman" w:eastAsia="宋体"/>
          <w:b/>
          <w:i w:val="0"/>
          <w:sz w:val="21"/>
        </w:rPr>
        <w:t>与数据库 `sys_permission.perm_code` 一致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权限码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使用页面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dashboard:view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查看经营总览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/dashboard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pos:use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使用收银台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/pos、/sales/trades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pos:session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交班对账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/pos/session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member:list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会员列表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/member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member:detail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会员详情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/member/detail/:id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member:level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等级与积分规则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/member/level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promo:list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促销列表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/promotion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promo:edit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促销配置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/promotion/edit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promo:coupon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优惠券管理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/promotion/coupon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goods:product:list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商品列表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/product、/product/detail/:id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goods:product:edit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商品建档与修改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/product/edit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goods:category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分类管理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/product/category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pur:order:list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采购订单列表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/purchase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pur:order:create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采购建单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/purchase/create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pur:receipt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收货入库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/purchase/receipt、/purchase/direct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pur:supplier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/supplier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inv:stock:list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库存查询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/inventory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inv:flow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库存流水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/inventory/flow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inv:check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库存盘点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/inventory/check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inv:loss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报损管理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/inventory/loss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inv:transfer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门店调拨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/inventory/transfer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report:sales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销售报表 / 会员报表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/report/sales、/report/member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report:goods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商品与毛利报表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/report/goods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report:inv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库存与采购报表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/report/inventory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bi:analysis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智能分析 / 趋势预测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/bi、/bi/forecast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bi:compare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算法性能对比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/bi/compare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sys:user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用户管理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/system/user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sys:role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角色与权限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/system/role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sys:config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参数与备份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/system/config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2 数据模型（Schema）定义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下列模型与前端 </w:t>
      </w:r>
      <w:r>
        <w:rPr>
          <w:rFonts w:ascii="Consolas" w:hAnsi="Consolas" w:eastAsia="黑体"/>
          <w:b w:val="0"/>
          <w:i w:val="0"/>
          <w:sz w:val="20"/>
        </w:rPr>
        <w:t>src/types/index.ts</w:t>
      </w:r>
      <w:r>
        <w:rPr>
          <w:rFonts w:ascii="Times New Roman" w:hAnsi="Times New Roman" w:eastAsia="宋体"/>
          <w:b w:val="0"/>
          <w:i w:val="0"/>
          <w:sz w:val="21"/>
        </w:rPr>
        <w:t xml:space="preserve"> 一一对应。</w:t>
      </w:r>
      <w:r>
        <w:rPr>
          <w:rFonts w:ascii="Times New Roman" w:hAnsi="Times New Roman" w:eastAsia="宋体"/>
          <w:b/>
          <w:i w:val="0"/>
          <w:sz w:val="21"/>
        </w:rPr>
        <w:t>建议后端用 Pydantic 按同名结构定义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字段名必须完全一致（前端不做字段映射）。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2.1 传输层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ApiResult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通用响应体，见 1.3 节。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PageResult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必填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list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array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数据列表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total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总记录数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当前页码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page_size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每页条数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PageQuery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分页查询基类，见 1.5 节。额外字段由各接口自行扩展。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2.2 认证与权限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LoginParams（请求）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必填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username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登录账号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password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登录密码（建议后端加盐哈希存储）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captcha_key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验证码标识，由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/auth/captcha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返回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captcha_code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用户输入的验证码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LoginResult（响应）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access_token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访问令牌（JWT）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refresh_token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刷新令牌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token_type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固定为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Bearer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expires_in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访问令牌有效期（秒）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user_profile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UserProfile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当前用户信息与权限（登录后免二次请求）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UserProfile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username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登录账号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real_name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真实姓名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phone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手机号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avatar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头像地址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所属门店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所属门店名称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roles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string[]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角色编码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数组（如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['ADMIN']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permissions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string[]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权限码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数组，前端据此生成菜单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SysUser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username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登录账号（3~20 位字母或数字）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real_name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真实姓名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phone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手机号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所属门店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门店名称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role_ids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number[]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 ID 数组（支持一人多岗）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role_names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string[]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角色名称数组（列表展示用）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启用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停用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last_login_at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最近登录时间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SysRole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role_code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角色编码（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ADMIN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MANAGER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CASHIER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STOCKER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PURCHASER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role_name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角色名称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data_scope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数据范围：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ALL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STORE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DEPT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SELF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职责说明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启用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停用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permission_ids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number[]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已授权的权限 ID 数组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user_count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关联用户数（列表展示，需后端聚合）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SysPermission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parent_id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父级 ID，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为根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perm_code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权限码（与 1.8 节一致）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perm_name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权限名称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perm_type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目录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菜单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按钮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path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前端路由路径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icon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Element Plus 图标组件名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sort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排序号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children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SysPermission[]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子节点（递归）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2.3 基础数据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store_code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门店编码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门店名称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address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地址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phone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联系电话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business_hours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营业时间，如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07:00-22:00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营业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停业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Unit（计量单位）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单位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单位名称（个 / 袋 / kg / 件）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unit_type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基本单位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包装单位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base_unit_id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折算基准单位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conversion_rate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折算比例（如 1 箱 = 12 瓶则填 12）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DictItem（数据字典）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字典项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dict_type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字典类型编码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item_key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项键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item_value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项值（展示文本）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sort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排序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2.4 商品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Category（商品分类，三级树）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分类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parent_id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父级 ID，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为一级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category_code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分类编码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category_name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分类名称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level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层级：1 / 2 / 3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sort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排序号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启用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停用（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被商品引用的分类只能停用，不可删除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children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Category[]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子分类（树形返回时使用）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Product（商品档案 / SKU）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product_code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商品编码（唯一，建议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P000001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格式）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商品名称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category_id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分类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category_name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分类名称（列表展示用）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spu_id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所属 SPU（同款多规格聚合）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brand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品牌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spec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规格（如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500g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1.8L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计量单位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单位名称（列表展示用）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purchase_price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进货价（参考价）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sale_price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零售价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member_price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min_price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最低售价（低于此价需授权）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avg_cost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移动加权平均成本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is_weight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称重商品（数量可小数）/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计件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is_perishable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保质期商品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普通商品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shelf_life_days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保质期天数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is_allow_return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是否允许退货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is_allow_discount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是否允许打折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is_allow_point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是否参与积分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image_url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商品图片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在售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停用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stock_qty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当前库存（列表展示用）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barcodes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string[]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条码数组（一品多码）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2.5 库存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StockItem（实时库存）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记录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门店名称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product_code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商品编码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商品名称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spec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规格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单位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quantity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当前库存数量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safe_qty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安全库存（低于此值预警）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max_qty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最高库存（高于此值预警积压）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avg_cost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移动加权平均成本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stock_amount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库存金额 = 数量 × 成本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stock_status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NORMAL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正常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LOW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缺货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OVER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积压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NEAR_EXPIRY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临期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nearest_expiry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最近到期日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remain_days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剩余保质期天数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StockFlow（库存流水，库存的唯一真相源）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流水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商品名称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flow_type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变动类型：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PURCHASE_IN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采购入库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SALE_OUT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销售出库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CHECK_ADJUST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盘点调整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LOSS_OUT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报损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TRANSFER_IN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TRANSFER_OUT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RETURN_IN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退货入库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direction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入库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-1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出库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quantity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变动数量（始终为正）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before_qty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变动前库存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after_qty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变动后库存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unit_cost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本笔单位成本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本笔金额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source_type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来源单据类型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source_no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来源单据号（可反查）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batch_no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批次号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operator_name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操作人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发生时间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CheckSheetItem（盘点明细）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明细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product_code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商品编码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商品名称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spec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规格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book_qty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账面数（实时）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snapshot_qty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冻结快照数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（创建盘点单时的账面数）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actual_qty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实盘数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diff_qty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差异 = 实盘 − 快照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diff_rate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差异率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diff_reason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差异原因（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差异不为 0 时必填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cost_price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成本单价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profit_loss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损益金额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CheckSheet（盘点单）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盘点单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check_no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盘点单号，格式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PD + yyyyMMdd + 序号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check_type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盘点范围：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ALL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全盘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PART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抽盘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CATEGORY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按分类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SHELF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按货架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check_scope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范围明细（分类 ID 或货架号）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snapshot_at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账面快照冻结时间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total_diff_amount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差异金额合计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DRAFT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草稿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SUBMITTED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已提交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AUDITED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已审核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VOID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已作废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created_by_name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制单人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audited_at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审核时间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CheckSheetItem[]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盘点明细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2.6 供应商与采购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Supplier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supplier_code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供应商编码，如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S000007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supplier_name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供应商名称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contact_name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联系人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phone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联系电话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address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地址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settle_type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结算方式：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CASH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现结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账期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credit_days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账期天数（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settle_type=PERIOD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时有效）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balance_payable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应付余额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合作中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已停用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PurchaseOrderItem（采购订单明细）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明细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product_code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商品编码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商品名称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spec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规格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单位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quantity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订货数量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received_qty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已收数量（支持部分收货）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unit_price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进货单价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小计 = 数量 × 单价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PurchaseOrder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采购单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order_no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采购单号，格式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CG + yyyyMMdd + 序号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supplier_id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supplier_name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供应商名称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order_date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下单日期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expect_date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预计到货日期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total_amount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订单总金额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source_type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来源：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MANUAL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手工建单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REPLENISH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由补货建议生成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DRAFT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草稿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AUDITED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已审核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PARTIAL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部分收货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RECEIVED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已收货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FINISHED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已完成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VOID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已作废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created_by_name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制单人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audited_at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审核时间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reject_reason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驳回原因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PurchaseOrderItem[]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订单明细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2.7 会员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Member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member_no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会员卡号，如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M202501010001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phone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手机号（唯一）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real_name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姓名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gender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男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女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birthday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生日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level_id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会员等级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level_name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等级名称（展示用）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discount_rate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折扣率，如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0.95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表示 95 折；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为不打折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balance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本金余额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（充值本金，退款只退这部分）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gift_balance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赠送余额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（营销赠送，不可退）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points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当前积分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total_consume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累计消费金额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consume_count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累计消费次数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last_consume_at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最近消费时间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source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来源：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STORE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门店办理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REFER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推荐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正常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已冻结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tags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string[]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会员标签，如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['高价值','生鲜偏好']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sleeping_days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距最近一次消费的天数（沉睡会员识别）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关键业务规则</w:t>
      </w:r>
      <w:r>
        <w:rPr>
          <w:rFonts w:ascii="Times New Roman" w:hAnsi="Times New Roman" w:eastAsia="宋体"/>
          <w:b w:val="0"/>
          <w:i w:val="0"/>
          <w:sz w:val="20"/>
        </w:rPr>
        <w:t>：</w:t>
      </w:r>
      <w:r>
        <w:rPr>
          <w:rFonts w:ascii="Consolas" w:hAnsi="Consolas" w:eastAsia="黑体"/>
          <w:b w:val="0"/>
          <w:i w:val="0"/>
          <w:sz w:val="19"/>
        </w:rPr>
        <w:t>balance</w:t>
      </w:r>
      <w:r>
        <w:rPr>
          <w:rFonts w:ascii="Times New Roman" w:hAnsi="Times New Roman" w:eastAsia="宋体"/>
          <w:b w:val="0"/>
          <w:i w:val="0"/>
          <w:sz w:val="20"/>
        </w:rPr>
        <w:t xml:space="preserve"> 与 </w:t>
      </w:r>
      <w:r>
        <w:rPr>
          <w:rFonts w:ascii="Consolas" w:hAnsi="Consolas" w:eastAsia="黑体"/>
          <w:b w:val="0"/>
          <w:i w:val="0"/>
          <w:sz w:val="19"/>
        </w:rPr>
        <w:t>gift_balance</w:t>
      </w:r>
      <w:r>
        <w:rPr>
          <w:rFonts w:ascii="Times New Roman" w:hAnsi="Times New Roman" w:eastAsia="宋体"/>
          <w:b w:val="0"/>
          <w:i w:val="0"/>
          <w:sz w:val="20"/>
        </w:rPr>
        <w:t xml:space="preserve"> 必须分开存储与记账。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消费时</w:t>
      </w:r>
      <w:r>
        <w:rPr>
          <w:rFonts w:ascii="Times New Roman" w:hAnsi="Times New Roman" w:eastAsia="宋体"/>
          <w:b/>
          <w:i w:val="0"/>
          <w:sz w:val="20"/>
        </w:rPr>
        <w:t>优先扣赠送余额</w:t>
      </w:r>
      <w:r>
        <w:rPr>
          <w:rFonts w:ascii="Times New Roman" w:hAnsi="Times New Roman" w:eastAsia="宋体"/>
          <w:b w:val="0"/>
          <w:i w:val="0"/>
          <w:sz w:val="20"/>
        </w:rPr>
        <w:t>，退款时</w:t>
      </w:r>
      <w:r>
        <w:rPr>
          <w:rFonts w:ascii="Times New Roman" w:hAnsi="Times New Roman" w:eastAsia="宋体"/>
          <w:b/>
          <w:i w:val="0"/>
          <w:sz w:val="20"/>
        </w:rPr>
        <w:t>只退本金</w:t>
      </w:r>
      <w:r>
        <w:rPr>
          <w:rFonts w:ascii="Times New Roman" w:hAnsi="Times New Roman" w:eastAsia="宋体"/>
          <w:b w:val="0"/>
          <w:i w:val="0"/>
          <w:sz w:val="20"/>
        </w:rPr>
        <w:t>——从数据结构上防止"充 100 送 20 → 退款套 120"。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MemberLevel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等级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level_name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等级名称（普通 / 银卡 / 金卡）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level_value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等级值（用于比较大小）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discount_rate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该等级折扣率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upgrade_condition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升级条件类型：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CONSUME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按累计消费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POINTS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按积分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condition_value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升级门槛值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benefit_desc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权益说明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BalanceFlow（储值流水）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流水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flow_type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RECHARGE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充值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GIFT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赠送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CONSUME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消费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REFUND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退款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ADJUST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手工调整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变动金额（正为增，负为减）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gift_amount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其中赠送部分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direction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增加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-1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减少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before_balance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变动前余额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after_balance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变动后余额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pay_method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支付方式（充值时）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source_no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来源单号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operator_name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操作人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发生时间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PointFlow（积分流水）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流水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flow_type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EARN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消费获得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RETURN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退货扣回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DEDUCT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积分抵现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EXPIRE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过期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ADJUST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手工调整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points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变动积分（正为增，负为减）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direction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增加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-1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减少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before_points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变动前积分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after_points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变动后积分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source_no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来源单号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operator_name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操作人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发生时间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2.8 促销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PromoType（促销类型枚举）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取值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含义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SPECIAL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特价（指定商品按特价销售）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DISCOUNT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折扣（指定商品/分类按折扣率）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FULL_REDUCE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满减（整单满额减固定金额）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FULL_GIFT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满赠（满额赠商品）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COMBO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组合套餐（多商品组合价）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COUPON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优惠券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会员专享折扣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Promotion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促销名称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promo_type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PromoType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促销类型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priority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优先级，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数值越小越先计算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SPECIAL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=1 →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MEMBER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=7）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start_date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生效开始日期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end_date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生效结束日期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week_days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生效星期，逗号分隔（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表示周三；空表示每天）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start_time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每日生效开始时间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HH:mm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end_time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每日生效结束时间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HH:mm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is_member_only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仅会员可享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不限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is_stackable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可与其他促销叠加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不可叠加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trigger_count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累计触发单数（统计字段）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discount_total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累计优惠金额（统计字段）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DRAFT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草稿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RUNNING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进行中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STOPPED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已停止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EXPIRED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已过期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created_by_name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创建人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PromotionItem[]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促销规则明细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促销引擎计算顺序</w:t>
      </w:r>
      <w:r>
        <w:rPr>
          <w:rFonts w:ascii="Times New Roman" w:hAnsi="Times New Roman" w:eastAsia="宋体"/>
          <w:b w:val="0"/>
          <w:i w:val="0"/>
          <w:sz w:val="20"/>
        </w:rPr>
        <w:t xml:space="preserve">（按 </w:t>
      </w:r>
      <w:r>
        <w:rPr>
          <w:rFonts w:ascii="Consolas" w:hAnsi="Consolas" w:eastAsia="黑体"/>
          <w:b w:val="0"/>
          <w:i w:val="0"/>
          <w:sz w:val="19"/>
        </w:rPr>
        <w:t>priority</w:t>
      </w:r>
      <w:r>
        <w:rPr>
          <w:rFonts w:ascii="Times New Roman" w:hAnsi="Times New Roman" w:eastAsia="宋体"/>
          <w:b w:val="0"/>
          <w:i w:val="0"/>
          <w:sz w:val="20"/>
        </w:rPr>
        <w:t xml:space="preserve"> 升序，</w:t>
      </w:r>
      <w:r>
        <w:rPr>
          <w:rFonts w:ascii="Consolas" w:hAnsi="Consolas" w:eastAsia="黑体"/>
          <w:b w:val="0"/>
          <w:i w:val="0"/>
          <w:sz w:val="19"/>
        </w:rPr>
        <w:t>is_stackable=0</w:t>
      </w:r>
      <w:r>
        <w:rPr>
          <w:rFonts w:ascii="Times New Roman" w:hAnsi="Times New Roman" w:eastAsia="宋体"/>
          <w:b w:val="0"/>
          <w:i w:val="0"/>
          <w:sz w:val="20"/>
        </w:rPr>
        <w:t xml:space="preserve"> 的促销之间互斥）：</w:t>
      </w:r>
    </w:p>
    <w:p>
      <w:pPr>
        <w:spacing w:before="60" w:after="100"/>
        <w:ind w:left="340"/>
        <w:shd w:val="clear" w:color="auto" w:fill="F0F4F8"/>
      </w:pPr>
      <w:r>
        <w:rPr>
          <w:rFonts w:ascii="Consolas" w:hAnsi="Consolas" w:eastAsia="黑体"/>
          <w:b w:val="0"/>
          <w:i w:val="0"/>
          <w:sz w:val="19"/>
        </w:rPr>
        <w:t>SPECIAL(1)</w:t>
      </w:r>
      <w:r>
        <w:rPr>
          <w:rFonts w:ascii="Times New Roman" w:hAnsi="Times New Roman" w:eastAsia="宋体"/>
          <w:b w:val="0"/>
          <w:i w:val="0"/>
          <w:sz w:val="20"/>
        </w:rPr>
        <w:t xml:space="preserve"> → </w:t>
      </w:r>
      <w:r>
        <w:rPr>
          <w:rFonts w:ascii="Consolas" w:hAnsi="Consolas" w:eastAsia="黑体"/>
          <w:b w:val="0"/>
          <w:i w:val="0"/>
          <w:sz w:val="19"/>
        </w:rPr>
        <w:t>DISCOUNT(2)</w:t>
      </w:r>
      <w:r>
        <w:rPr>
          <w:rFonts w:ascii="Times New Roman" w:hAnsi="Times New Roman" w:eastAsia="宋体"/>
          <w:b w:val="0"/>
          <w:i w:val="0"/>
          <w:sz w:val="20"/>
        </w:rPr>
        <w:t xml:space="preserve"> → </w:t>
      </w:r>
      <w:r>
        <w:rPr>
          <w:rFonts w:ascii="Consolas" w:hAnsi="Consolas" w:eastAsia="黑体"/>
          <w:b w:val="0"/>
          <w:i w:val="0"/>
          <w:sz w:val="19"/>
        </w:rPr>
        <w:t>COMBO(3)</w:t>
      </w:r>
      <w:r>
        <w:rPr>
          <w:rFonts w:ascii="Times New Roman" w:hAnsi="Times New Roman" w:eastAsia="宋体"/>
          <w:b w:val="0"/>
          <w:i w:val="0"/>
          <w:sz w:val="20"/>
        </w:rPr>
        <w:t xml:space="preserve"> → </w:t>
      </w:r>
      <w:r>
        <w:rPr>
          <w:rFonts w:ascii="Consolas" w:hAnsi="Consolas" w:eastAsia="黑体"/>
          <w:b w:val="0"/>
          <w:i w:val="0"/>
          <w:sz w:val="19"/>
        </w:rPr>
        <w:t>FULL_REDUCE(4)</w:t>
      </w:r>
      <w:r>
        <w:rPr>
          <w:rFonts w:ascii="Times New Roman" w:hAnsi="Times New Roman" w:eastAsia="宋体"/>
          <w:b w:val="0"/>
          <w:i w:val="0"/>
          <w:sz w:val="20"/>
        </w:rPr>
        <w:t xml:space="preserve"> → </w:t>
      </w:r>
      <w:r>
        <w:rPr>
          <w:rFonts w:ascii="Consolas" w:hAnsi="Consolas" w:eastAsia="黑体"/>
          <w:b w:val="0"/>
          <w:i w:val="0"/>
          <w:sz w:val="19"/>
        </w:rPr>
        <w:t>FULL_GIFT(5)</w:t>
      </w:r>
      <w:r>
        <w:rPr>
          <w:rFonts w:ascii="Times New Roman" w:hAnsi="Times New Roman" w:eastAsia="宋体"/>
          <w:b w:val="0"/>
          <w:i w:val="0"/>
          <w:sz w:val="20"/>
        </w:rPr>
        <w:t xml:space="preserve"> → </w:t>
      </w:r>
      <w:r>
        <w:rPr>
          <w:rFonts w:ascii="Consolas" w:hAnsi="Consolas" w:eastAsia="黑体"/>
          <w:b w:val="0"/>
          <w:i w:val="0"/>
          <w:sz w:val="19"/>
        </w:rPr>
        <w:t>COUPON(6)</w:t>
      </w:r>
      <w:r>
        <w:rPr>
          <w:rFonts w:ascii="Times New Roman" w:hAnsi="Times New Roman" w:eastAsia="宋体"/>
          <w:b w:val="0"/>
          <w:i w:val="0"/>
          <w:sz w:val="20"/>
        </w:rPr>
        <w:t xml:space="preserve"> → </w:t>
      </w:r>
      <w:r>
        <w:rPr>
          <w:rFonts w:ascii="Consolas" w:hAnsi="Consolas" w:eastAsia="黑体"/>
          <w:b w:val="0"/>
          <w:i w:val="0"/>
          <w:sz w:val="19"/>
        </w:rPr>
        <w:t>MEMBER(7)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PromotionItem（促销规则明细）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明细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所属促销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item_type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按商品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CATEGORY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按分类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target_id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目标商品 ID 或分类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target_name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目标名称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promo_price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特价金额（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SPECIAL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COMBO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使用）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discount_rate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折扣率（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DISCOUNT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使用）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threshold_amount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满额门槛（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FULL_REDUCE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FULL_GIFT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COUPON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使用）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reduce_amount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减免金额（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FULL_REDUCE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使用）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gift_product_id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赠品商品 ID（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FULL_GIFT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使用）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gift_qty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赠品数量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combo_qty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组合内该商品数量（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COMBO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使用）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Coupon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优惠券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coupon_name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券名称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coupon_type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CASH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代金券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DISCOUNT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折扣券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GIFT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赠品券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face_value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面额（代金券）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discount_rate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折扣率（折扣券）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threshold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使用门槛金额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total_qty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发行总量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issued_qty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已发放数量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used_qty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已核销数量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valid_from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有效期开始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valid_to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有效期结束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2.9 销售与收银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CartItem（购物车行，收银台与结算共用）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必填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前端行唯一标识（同商品改价后视为不同行）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 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product_code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商品编码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商品名称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spec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规格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单位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barcode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条码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origin_price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原价（展示划线价）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unit_price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实际成交单价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quantity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数量（称重商品为小数）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cost_price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成本单价（用于毛利计算）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is_weight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是否称重商品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discount_amount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行优惠金额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命中的促销 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promo_type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命中的促销类型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行小计 = 数量 × 单价 − 行优惠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TradePayment（支付明细）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pay_method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支付方式：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CASH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现金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WECHAT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微信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ALIPAY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支付宝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CARD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银行卡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BALANCE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会员余额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该方式支付金额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pay_no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支付流水号（第三方返回）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pay_status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支付状态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Trade（销售单）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trade_no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单号，格式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XS + yyyyMMdd + 4 位序号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request_id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幂等键（唯一索引）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cashier_id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收银员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cashier_name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收银员姓名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 ID（非会员为空）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会员姓名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member_no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会员卡号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total_qty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商品总件数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total_amount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优惠前总金额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discount_amount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优惠合计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point_deduct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积分抵扣金额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receivable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应收金额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received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实收金额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change_amount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找零金额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cost_amount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成本合计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gross_profit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毛利 = 应收 − 成本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round_amount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抹零金额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FINISHED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已完成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RETURNED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已退货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VOID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已作废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trade_time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交易时间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TradeItem[]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商品明细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payments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TradePayment[]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支付明细（支持混合支付）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TradeItem（销售单明细，含快照）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明细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trade_id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所属销售单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商品名称快照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（商品改名不影响历史单据）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spec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规格快照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单位快照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quantity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数量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unit_price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成交单价快照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origin_price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原价快照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cost_price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成本价快照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（后续进价波动不影响历史毛利）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discount_amount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行优惠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行小计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batch_id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批次 ID（保质期商品）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命中促销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promo_type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命中促销类型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SaleReturn（销售退货单）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退货单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return_no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退货单号，格式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TH + yyyyMMdd + 序号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source_trade_id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原销售单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source_trade_no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原销售单号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total_amount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cost_amount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退货成本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refund_method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退款方式（同支付方式枚举）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refund_status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PENDING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待退款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REFUNDED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已退款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FAILED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退款失败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reason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退货原因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operator_name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操作人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退货时间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SaleSession（收银班次 / 交班单）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班次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session_no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班次号，格式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JB + yyyyMMdd + 序号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门店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收银台名称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cashier_id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收银员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cashier_name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收银员姓名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open_time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开班时间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close_time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交班时间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init_cash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开班备用金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sale_amount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本班销售金额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sale_count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本班销售笔数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return_amount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void_amount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作废金额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cash_amount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现金收款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wechat_amount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微信收款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alipay_amount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支付宝收款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card_amount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银行卡收款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balance_amount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会员余额扣款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actual_cash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实点现金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cash_diff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现金差异 = 实点 − (备用金 + 现金收款)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diff_remark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差异说明（差异不为 0 时必填）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OPEN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进行中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CLOSED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已交班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AUDITED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已审核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2.10 看板与报表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DashboardData（经营总览看板，一次请求返回全部卡片数据）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today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DashboardMetric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今日指标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yesterday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DashboardMetric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昨日指标（用于环比）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month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DashboardMetric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本月指标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last_month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DashboardMetric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上月指标（用于环比）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trend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TrendPoint[]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近 30 天趋势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top_products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ProductRankItem[]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商品销售 TOP10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low_stock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LowStockItem[]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缺货预警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near_expiry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NearExpiryItem[]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临期预警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todo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TodoItem[]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待办事项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DashboardMetric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sale_amount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sale_count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销售笔数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avg_price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客单价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gross_profit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毛利额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gross_rate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毛利率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new_member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新增会员数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TrendPoint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日期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YYYY-MM-DD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sale_amount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当日销售金额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gross_profit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当日毛利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ProductRankItem（商品销售排行项）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rank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排名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product_code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商品编码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商品名称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spec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规格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sale_qty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销售数量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sale_amount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gross_profit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毛利额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gross_rate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毛利率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ratio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占总额比例（0~1）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LowStockItem / NearExpiryItem / TodoItem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模型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LowStockItem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product_name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spec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quantity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（当前库存）,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safe_qty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（安全库存）,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unit_name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NearExpiryItem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product_name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batch_no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（批次号）,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remain_qty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（剩余数量）,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expiry_date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（到期日）,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remain_days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（剩余天数）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TodoItem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type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LOW_STOCK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NEAR_EXPIRY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PENDING_AUDIT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PENDING_RECEIPT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）,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label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（显示文案）,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count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（数量）,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route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（点击跳转路由）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SalesDailyRow（销售日报行）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stat_date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统计日期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sale_count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销售笔数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sale_amount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refund_count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退货笔数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refund_amount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net_amount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净销售额 = 销售 − 退货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cost_amount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成本金额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gross_profit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毛利额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gross_rate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毛利率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avg_price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客单价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member_ratio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会员消费占比（0~1）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2.11 智能分析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AnalysisParams（挖掘参数）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默认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algorithm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算法：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FP_GROWTH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APRIORI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min_support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最小支持度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min_confidence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最小置信度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min_lift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最小提升度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max_len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最大项集长度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date_range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90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分析最近 N 天的交易数据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min_item_count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购物篮最小商品数（过滤单件交易）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AnalysisTask（分析任务）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task_type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任务类型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algorithm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使用的算法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params_json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AnalysisParams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本次运行参数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data_size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参与分析的交易条数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item_count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涉及商品数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rule_count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产出规则数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PENDING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RUNNING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SUCCESS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FAILED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start_time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开始时间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end_time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结束时间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cost_ms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耗时（毫秒）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——论文实验章节的核心指标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result_summary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结果摘要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error_msg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失败原因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AssociationRule（关联规则）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规则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task_id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所属分析任务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antecedent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number[]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前件商品 ID 数组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consequent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number[]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后件商品 ID 数组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antecedent_name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前件名称，如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青岛啤酒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consequent_name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后件名称，如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黄飞红花生米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support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支持度（0~1）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confidence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置信度（0~1）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lift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提升度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（&gt; 1 表示正相关）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leverage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杠杆率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conviction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确信度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suggestion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经营建议类别（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捆绑套餐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相邻陈列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interpretation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业务解读文本（前端直接展示）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adopted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是否已采纳为促销：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已采纳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未采纳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RecommendItem（收银台关联推荐）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推荐商品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product_code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商品编码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商品名称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spec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规格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sale_price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售价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score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推荐得分（= 提升度 × 置信度，用于排序）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reason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推荐理由文案，如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常与「青岛啤酒」一起购买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2.12 系统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SysConfig（系统参数）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参数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config_key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参数键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config_value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参数值（字符串，按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value_type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解析）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value_type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值类型：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decimal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string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bool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group_name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分组名（用于页面分组展示）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参数说明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OperationLog（操作日志）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日志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user_name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操作人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module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业务模块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action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操作动作，如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修改售价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target_type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目标对象类型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target_id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目标对象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before_value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变更前值（JSON 字符串）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after_value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变更后值（JSON 字符串）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ip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来源 IP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cost_ms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处理耗时（毫秒）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result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成功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失败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操作时间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LoginLog（登录日志）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日志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username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登录账号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ip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来源 IP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result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成功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失败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fail_reason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失败原因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登录时间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3 接口明细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阅读说明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- </w:t>
      </w:r>
      <w:r>
        <w:rPr>
          <w:rFonts w:ascii="Times New Roman" w:hAnsi="Times New Roman" w:eastAsia="宋体"/>
          <w:b/>
          <w:i w:val="0"/>
          <w:sz w:val="20"/>
        </w:rPr>
        <w:t>权限码</w:t>
      </w:r>
      <w:r>
        <w:rPr>
          <w:rFonts w:ascii="Times New Roman" w:hAnsi="Times New Roman" w:eastAsia="宋体"/>
          <w:b w:val="0"/>
          <w:i w:val="0"/>
          <w:sz w:val="20"/>
        </w:rPr>
        <w:t>：后端需在该接口校验的权限码，</w:t>
      </w:r>
      <w:r>
        <w:rPr>
          <w:rFonts w:ascii="Consolas" w:hAnsi="Consolas" w:eastAsia="黑体"/>
          <w:b w:val="0"/>
          <w:i w:val="0"/>
          <w:sz w:val="19"/>
        </w:rPr>
        <w:t>—</w:t>
      </w:r>
      <w:r>
        <w:rPr>
          <w:rFonts w:ascii="Times New Roman" w:hAnsi="Times New Roman" w:eastAsia="宋体"/>
          <w:b w:val="0"/>
          <w:i w:val="0"/>
          <w:sz w:val="20"/>
        </w:rPr>
        <w:t xml:space="preserve"> 表示登录即可访问。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- </w:t>
      </w:r>
      <w:r>
        <w:rPr>
          <w:rFonts w:ascii="Times New Roman" w:hAnsi="Times New Roman" w:eastAsia="宋体"/>
          <w:b/>
          <w:i w:val="0"/>
          <w:sz w:val="20"/>
        </w:rPr>
        <w:t>请求</w:t>
      </w:r>
      <w:r>
        <w:rPr>
          <w:rFonts w:ascii="Times New Roman" w:hAnsi="Times New Roman" w:eastAsia="宋体"/>
          <w:b w:val="0"/>
          <w:i w:val="0"/>
          <w:sz w:val="20"/>
        </w:rPr>
        <w:t>：</w:t>
      </w:r>
      <w:r>
        <w:rPr>
          <w:rFonts w:ascii="Consolas" w:hAnsi="Consolas" w:eastAsia="黑体"/>
          <w:b w:val="0"/>
          <w:i w:val="0"/>
          <w:sz w:val="19"/>
        </w:rPr>
        <w:t>GET</w:t>
      </w:r>
      <w:r>
        <w:rPr>
          <w:rFonts w:ascii="Times New Roman" w:hAnsi="Times New Roman" w:eastAsia="宋体"/>
          <w:b w:val="0"/>
          <w:i w:val="0"/>
          <w:sz w:val="20"/>
        </w:rPr>
        <w:t xml:space="preserve"> 为 Query 参数，</w:t>
      </w:r>
      <w:r>
        <w:rPr>
          <w:rFonts w:ascii="Consolas" w:hAnsi="Consolas" w:eastAsia="黑体"/>
          <w:b w:val="0"/>
          <w:i w:val="0"/>
          <w:sz w:val="19"/>
        </w:rPr>
        <w:t>POST</w:t>
      </w:r>
      <w:r>
        <w:rPr>
          <w:rFonts w:ascii="Times New Roman" w:hAnsi="Times New Roman" w:eastAsia="宋体"/>
          <w:b w:val="0"/>
          <w:i w:val="0"/>
          <w:sz w:val="20"/>
        </w:rPr>
        <w:t>/</w:t>
      </w:r>
      <w:r>
        <w:rPr>
          <w:rFonts w:ascii="Consolas" w:hAnsi="Consolas" w:eastAsia="黑体"/>
          <w:b w:val="0"/>
          <w:i w:val="0"/>
          <w:sz w:val="19"/>
        </w:rPr>
        <w:t>PUT</w:t>
      </w:r>
      <w:r>
        <w:rPr>
          <w:rFonts w:ascii="Times New Roman" w:hAnsi="Times New Roman" w:eastAsia="宋体"/>
          <w:b w:val="0"/>
          <w:i w:val="0"/>
          <w:sz w:val="20"/>
        </w:rPr>
        <w:t xml:space="preserve"> 为 JSON Body。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- </w:t>
      </w:r>
      <w:r>
        <w:rPr>
          <w:rFonts w:ascii="Times New Roman" w:hAnsi="Times New Roman" w:eastAsia="宋体"/>
          <w:b/>
          <w:i w:val="0"/>
          <w:sz w:val="20"/>
        </w:rPr>
        <w:t>响应</w:t>
      </w:r>
      <w:r>
        <w:rPr>
          <w:rFonts w:ascii="Times New Roman" w:hAnsi="Times New Roman" w:eastAsia="宋体"/>
          <w:b w:val="0"/>
          <w:i w:val="0"/>
          <w:sz w:val="20"/>
        </w:rPr>
        <w:t>：</w:t>
      </w:r>
      <w:r>
        <w:rPr>
          <w:rFonts w:ascii="Consolas" w:hAnsi="Consolas" w:eastAsia="黑体"/>
          <w:b w:val="0"/>
          <w:i w:val="0"/>
          <w:sz w:val="19"/>
        </w:rPr>
        <w:t>data</w:t>
      </w:r>
      <w:r>
        <w:rPr>
          <w:rFonts w:ascii="Times New Roman" w:hAnsi="Times New Roman" w:eastAsia="宋体"/>
          <w:b w:val="0"/>
          <w:i w:val="0"/>
          <w:sz w:val="20"/>
        </w:rPr>
        <w:t xml:space="preserve"> 字段的结构；</w:t>
      </w:r>
      <w:r>
        <w:rPr>
          <w:rFonts w:ascii="Consolas" w:hAnsi="Consolas" w:eastAsia="黑体"/>
          <w:b w:val="0"/>
          <w:i w:val="0"/>
          <w:sz w:val="19"/>
        </w:rPr>
        <w:t>T</w:t>
      </w:r>
      <w:r>
        <w:rPr>
          <w:rFonts w:ascii="Times New Roman" w:hAnsi="Times New Roman" w:eastAsia="宋体"/>
          <w:b w:val="0"/>
          <w:i w:val="0"/>
          <w:sz w:val="20"/>
        </w:rPr>
        <w:t xml:space="preserve"> 指具体的 Schema。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- 所有接口的完整响应均包裹在统一响应体中（见 1.3 节）。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3.1 认证与权限（`api/auth.ts`）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3.1.1 获取图形验证码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/auth/captcha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FRS-AUTH-005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响应 `data`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captcha_key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验证码标识，登录时原样回传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captcha_image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验证码图片，Base64 Data URL（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data:image/png;base64,...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说明</w:t>
      </w:r>
      <w:r>
        <w:rPr>
          <w:rFonts w:ascii="Times New Roman" w:hAnsi="Times New Roman" w:eastAsia="宋体"/>
          <w:b w:val="0"/>
          <w:i w:val="0"/>
          <w:sz w:val="21"/>
        </w:rPr>
        <w:t xml:space="preserve">：验证码有效期建议 2 分钟；同一 </w:t>
      </w:r>
      <w:r>
        <w:rPr>
          <w:rFonts w:ascii="Consolas" w:hAnsi="Consolas" w:eastAsia="黑体"/>
          <w:b w:val="0"/>
          <w:i w:val="0"/>
          <w:sz w:val="20"/>
        </w:rPr>
        <w:t>captcha_key</w:t>
      </w:r>
      <w:r>
        <w:rPr>
          <w:rFonts w:ascii="Times New Roman" w:hAnsi="Times New Roman" w:eastAsia="宋体"/>
          <w:b w:val="0"/>
          <w:i w:val="0"/>
          <w:sz w:val="21"/>
        </w:rPr>
        <w:t xml:space="preserve"> 校验成功后立即失效。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3.1.2 账号密码登录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/auth/login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FRS-AUTH-001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LoginParams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（见 2.2 节）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LoginResult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（见 2.2 节）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错误码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1001</w:t>
      </w:r>
      <w:r>
        <w:rPr>
          <w:rFonts w:ascii="Times New Roman" w:hAnsi="Times New Roman" w:eastAsia="宋体"/>
          <w:b w:val="0"/>
          <w:i w:val="0"/>
          <w:sz w:val="21"/>
        </w:rPr>
        <w:t xml:space="preserve"> 验证码错误或失效 ｜ </w:t>
      </w:r>
      <w:r>
        <w:rPr>
          <w:rFonts w:ascii="Consolas" w:hAnsi="Consolas" w:eastAsia="黑体"/>
          <w:b w:val="0"/>
          <w:i w:val="0"/>
          <w:sz w:val="20"/>
        </w:rPr>
        <w:t>1002</w:t>
      </w:r>
      <w:r>
        <w:rPr>
          <w:rFonts w:ascii="Times New Roman" w:hAnsi="Times New Roman" w:eastAsia="宋体"/>
          <w:b w:val="0"/>
          <w:i w:val="0"/>
          <w:sz w:val="21"/>
        </w:rPr>
        <w:t xml:space="preserve"> 用户名或密码错误 ｜ </w:t>
      </w:r>
      <w:r>
        <w:rPr>
          <w:rFonts w:ascii="Consolas" w:hAnsi="Consolas" w:eastAsia="黑体"/>
          <w:b w:val="0"/>
          <w:i w:val="0"/>
          <w:sz w:val="20"/>
        </w:rPr>
        <w:t>1003</w:t>
      </w:r>
      <w:r>
        <w:rPr>
          <w:rFonts w:ascii="Times New Roman" w:hAnsi="Times New Roman" w:eastAsia="宋体"/>
          <w:b w:val="0"/>
          <w:i w:val="0"/>
          <w:sz w:val="21"/>
        </w:rPr>
        <w:t xml:space="preserve"> 账号已锁定 ｜ </w:t>
      </w:r>
      <w:r>
        <w:rPr>
          <w:rFonts w:ascii="Consolas" w:hAnsi="Consolas" w:eastAsia="黑体"/>
          <w:b w:val="0"/>
          <w:i w:val="0"/>
          <w:sz w:val="20"/>
        </w:rPr>
        <w:t>1004</w:t>
      </w:r>
      <w:r>
        <w:rPr>
          <w:rFonts w:ascii="Times New Roman" w:hAnsi="Times New Roman" w:eastAsia="宋体"/>
          <w:b w:val="0"/>
          <w:i w:val="0"/>
          <w:sz w:val="21"/>
        </w:rPr>
        <w:t xml:space="preserve"> 账号已停用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登录成功后前端把 </w:t>
      </w:r>
      <w:r>
        <w:rPr>
          <w:rFonts w:ascii="Consolas" w:hAnsi="Consolas" w:eastAsia="黑体"/>
          <w:b w:val="0"/>
          <w:i w:val="0"/>
          <w:sz w:val="19"/>
        </w:rPr>
        <w:t>access_token</w:t>
      </w:r>
      <w:r>
        <w:rPr>
          <w:rFonts w:ascii="Times New Roman" w:hAnsi="Times New Roman" w:eastAsia="宋体"/>
          <w:b w:val="0"/>
          <w:i w:val="0"/>
          <w:sz w:val="20"/>
        </w:rPr>
        <w:t>、</w:t>
      </w:r>
      <w:r>
        <w:rPr>
          <w:rFonts w:ascii="Consolas" w:hAnsi="Consolas" w:eastAsia="黑体"/>
          <w:b w:val="0"/>
          <w:i w:val="0"/>
          <w:sz w:val="19"/>
        </w:rPr>
        <w:t>refresh_token</w:t>
      </w:r>
      <w:r>
        <w:rPr>
          <w:rFonts w:ascii="Times New Roman" w:hAnsi="Times New Roman" w:eastAsia="宋体"/>
          <w:b w:val="0"/>
          <w:i w:val="0"/>
          <w:sz w:val="20"/>
        </w:rPr>
        <w:t xml:space="preserve"> 存入 localStorage，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并把 </w:t>
      </w:r>
      <w:r>
        <w:rPr>
          <w:rFonts w:ascii="Consolas" w:hAnsi="Consolas" w:eastAsia="黑体"/>
          <w:b w:val="0"/>
          <w:i w:val="0"/>
          <w:sz w:val="19"/>
        </w:rPr>
        <w:t>user_profile.permissions</w:t>
      </w:r>
      <w:r>
        <w:rPr>
          <w:rFonts w:ascii="Times New Roman" w:hAnsi="Times New Roman" w:eastAsia="宋体"/>
          <w:b w:val="0"/>
          <w:i w:val="0"/>
          <w:sz w:val="20"/>
        </w:rPr>
        <w:t xml:space="preserve"> 作为菜单生成依据。</w:t>
      </w:r>
      <w:r>
        <w:rPr>
          <w:rFonts w:ascii="Times New Roman" w:hAnsi="Times New Roman" w:eastAsia="宋体"/>
          <w:b/>
          <w:i w:val="0"/>
          <w:sz w:val="20"/>
        </w:rPr>
        <w:t>权限码必须准确</w:t>
      </w:r>
      <w:r>
        <w:rPr>
          <w:rFonts w:ascii="Times New Roman" w:hAnsi="Times New Roman" w:eastAsia="宋体"/>
          <w:b w:val="0"/>
          <w:i w:val="0"/>
          <w:sz w:val="20"/>
        </w:rPr>
        <w:t>，否则对应菜单不显示。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3.1.3 退出登录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/auth/logout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FRS-AUTH-002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null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3.1.4 刷新令牌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/auth/refresh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FRS-AUTH-003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请求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必填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refresh_token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刷新令牌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响应 `data`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access_token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新的访问令牌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expires_in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有效期（秒）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3.1.5 获取当前用户信息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/auth/me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登录即可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FRS-AUTH-007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UserProfile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页面刷新时前端调用此接口恢复登录态与权限。</w:t>
      </w:r>
      <w:r>
        <w:rPr>
          <w:rFonts w:ascii="Times New Roman" w:hAnsi="Times New Roman" w:eastAsia="宋体"/>
          <w:b/>
          <w:i w:val="0"/>
          <w:sz w:val="20"/>
        </w:rPr>
        <w:t>`permissions` 字段决定左侧菜单</w:t>
      </w:r>
      <w:r>
        <w:rPr>
          <w:rFonts w:ascii="Times New Roman" w:hAnsi="Times New Roman" w:eastAsia="宋体"/>
          <w:b w:val="0"/>
          <w:i w:val="0"/>
          <w:sz w:val="20"/>
        </w:rPr>
        <w:t>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3.1.6 修改本人密码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/auth/password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登录即可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FRS-AUTH-004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请求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必填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old_password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原密码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new_password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新密码（不少于 8 位）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响应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null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3.2 商品管理（`api/product.ts`，13 个接口）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序号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方法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权限码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需求编号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/products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goods:product:list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FRS-PRD-005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/products/{id}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goods:product:list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FRS-PRD-006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/products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goods:product:edit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FRS-PRD-002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/products/{id}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goods:product:edit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FRS-PRD-003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/products/{id}/status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goods:product:edit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FRS-PRD-004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DELETE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/products/{id}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goods:product:edit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/products/barcode/{barcode}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pos:use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FRS-PRD-006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/categories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goods:product:list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FRS-PRD-001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/categories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goods:category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FRS-PRD-001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/categories/{id}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goods:category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FRS-PRD-001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DELETE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/categories/{id}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goods:category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FRS-PRD-001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/units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登录即可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/products/import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goods:product:edit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FRS-PRD-012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3.2.1 商品分页查询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/products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Query：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page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page_size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keyword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（模糊匹配 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商品名称 / 商品编码 / 条码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PageResult&lt;Product&gt;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列表需返回 </w:t>
      </w:r>
      <w:r>
        <w:rPr>
          <w:rFonts w:ascii="Consolas" w:hAnsi="Consolas" w:eastAsia="黑体"/>
          <w:b w:val="0"/>
          <w:i w:val="0"/>
          <w:sz w:val="19"/>
        </w:rPr>
        <w:t>category_name</w:t>
      </w:r>
      <w:r>
        <w:rPr>
          <w:rFonts w:ascii="Times New Roman" w:hAnsi="Times New Roman" w:eastAsia="宋体"/>
          <w:b w:val="0"/>
          <w:i w:val="0"/>
          <w:sz w:val="20"/>
        </w:rPr>
        <w:t>、</w:t>
      </w:r>
      <w:r>
        <w:rPr>
          <w:rFonts w:ascii="Consolas" w:hAnsi="Consolas" w:eastAsia="黑体"/>
          <w:b w:val="0"/>
          <w:i w:val="0"/>
          <w:sz w:val="19"/>
        </w:rPr>
        <w:t>unit_name</w:t>
      </w:r>
      <w:r>
        <w:rPr>
          <w:rFonts w:ascii="Times New Roman" w:hAnsi="Times New Roman" w:eastAsia="宋体"/>
          <w:b w:val="0"/>
          <w:i w:val="0"/>
          <w:sz w:val="20"/>
        </w:rPr>
        <w:t>、</w:t>
      </w:r>
      <w:r>
        <w:rPr>
          <w:rFonts w:ascii="Consolas" w:hAnsi="Consolas" w:eastAsia="黑体"/>
          <w:b w:val="0"/>
          <w:i w:val="0"/>
          <w:sz w:val="19"/>
        </w:rPr>
        <w:t>stock_qty</w:t>
      </w:r>
      <w:r>
        <w:rPr>
          <w:rFonts w:ascii="Times New Roman" w:hAnsi="Times New Roman" w:eastAsia="宋体"/>
          <w:b w:val="0"/>
          <w:i w:val="0"/>
          <w:sz w:val="20"/>
        </w:rPr>
        <w:t xml:space="preserve"> 三个关联字段（前端直接展示，不做二次查询）。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3.2.2 商品详情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/products/{id}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（需含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barcodes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条码数组，商品详情页展示一品多码）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3.2.3 新增商品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/products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Partial&lt;Product&gt;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错误码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2002</w:t>
      </w:r>
      <w:r>
        <w:rPr>
          <w:rFonts w:ascii="Times New Roman" w:hAnsi="Times New Roman" w:eastAsia="宋体"/>
          <w:b w:val="0"/>
          <w:i w:val="0"/>
          <w:sz w:val="21"/>
        </w:rPr>
        <w:t xml:space="preserve"> 商品编码或条码已存在 ｜ </w:t>
      </w:r>
      <w:r>
        <w:rPr>
          <w:rFonts w:ascii="Consolas" w:hAnsi="Consolas" w:eastAsia="黑体"/>
          <w:b w:val="0"/>
          <w:i w:val="0"/>
          <w:sz w:val="20"/>
        </w:rPr>
        <w:t>2003</w:t>
      </w:r>
      <w:r>
        <w:rPr>
          <w:rFonts w:ascii="Times New Roman" w:hAnsi="Times New Roman" w:eastAsia="宋体"/>
          <w:b w:val="0"/>
          <w:i w:val="0"/>
          <w:sz w:val="21"/>
        </w:rPr>
        <w:t xml:space="preserve"> 售价低于进价（</w:t>
      </w:r>
      <w:r>
        <w:rPr>
          <w:rFonts w:ascii="Times New Roman" w:hAnsi="Times New Roman" w:eastAsia="宋体"/>
          <w:b/>
          <w:i w:val="0"/>
          <w:sz w:val="21"/>
        </w:rPr>
        <w:t>前端二次确认后带确认标记重试</w:t>
      </w:r>
      <w:r>
        <w:rPr>
          <w:rFonts w:ascii="Times New Roman" w:hAnsi="Times New Roman" w:eastAsia="宋体"/>
          <w:b w:val="0"/>
          <w:i w:val="0"/>
          <w:sz w:val="21"/>
        </w:rPr>
        <w:t>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校验规则（FRS-PRD-002）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规则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编码唯一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product_code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全局唯一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条码唯一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barcodes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中每个条码全局唯一（一品多码）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价格关系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建议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purchase_price ≤ member_price ≤ sale_price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称重商品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is_weight=1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时数量允许小数，且必须设置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unit_id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保质期商品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is_perishable=1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时必须填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shelf_life_days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3.2.4 修改商品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PUT /products/{id}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Partial&lt;Product&gt;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价格变更需写价格变更历史</w:t>
      </w:r>
      <w:r>
        <w:rPr>
          <w:rFonts w:ascii="Times New Roman" w:hAnsi="Times New Roman" w:eastAsia="宋体"/>
          <w:b w:val="0"/>
          <w:i w:val="0"/>
          <w:sz w:val="20"/>
        </w:rPr>
        <w:t xml:space="preserve">（对应 </w:t>
      </w:r>
      <w:r>
        <w:rPr>
          <w:rFonts w:ascii="Consolas" w:hAnsi="Consolas" w:eastAsia="黑体"/>
          <w:b w:val="0"/>
          <w:i w:val="0"/>
          <w:sz w:val="19"/>
        </w:rPr>
        <w:t>prd_price_history</w:t>
      </w:r>
      <w:r>
        <w:rPr>
          <w:rFonts w:ascii="Times New Roman" w:hAnsi="Times New Roman" w:eastAsia="宋体"/>
          <w:b w:val="0"/>
          <w:i w:val="0"/>
          <w:sz w:val="20"/>
        </w:rPr>
        <w:t xml:space="preserve"> 表），并记录操作日志（对应 FRS-SYS-004）。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3.2.5 停用 / 启用商品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PUT /products/{id}/status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Body：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{ "status": 1 }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在售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停用）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null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业务规则</w:t>
      </w:r>
      <w:r>
        <w:rPr>
          <w:rFonts w:ascii="Times New Roman" w:hAnsi="Times New Roman" w:eastAsia="宋体"/>
          <w:b w:val="0"/>
          <w:i w:val="0"/>
          <w:sz w:val="20"/>
        </w:rPr>
        <w:t>：商品</w:t>
      </w:r>
      <w:r>
        <w:rPr>
          <w:rFonts w:ascii="Times New Roman" w:hAnsi="Times New Roman" w:eastAsia="宋体"/>
          <w:b/>
          <w:i w:val="0"/>
          <w:sz w:val="20"/>
        </w:rPr>
        <w:t>只停用不物理删除</w:t>
      </w:r>
      <w:r>
        <w:rPr>
          <w:rFonts w:ascii="Times New Roman" w:hAnsi="Times New Roman" w:eastAsia="宋体"/>
          <w:b w:val="0"/>
          <w:i w:val="0"/>
          <w:sz w:val="20"/>
        </w:rPr>
        <w:t xml:space="preserve">。停用后收银台扫码返回错误码 </w:t>
      </w:r>
      <w:r>
        <w:rPr>
          <w:rFonts w:ascii="Consolas" w:hAnsi="Consolas" w:eastAsia="黑体"/>
          <w:b w:val="0"/>
          <w:i w:val="0"/>
          <w:sz w:val="19"/>
        </w:rPr>
        <w:t>6002</w:t>
      </w:r>
      <w:r>
        <w:rPr>
          <w:rFonts w:ascii="Times New Roman" w:hAnsi="Times New Roman" w:eastAsia="宋体"/>
          <w:b w:val="0"/>
          <w:i w:val="0"/>
          <w:sz w:val="20"/>
        </w:rPr>
        <w:t>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3.2.6 删除商品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DELETE /products/{id}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null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仅当商品无任何业务流水</w:t>
      </w:r>
      <w:r>
        <w:rPr>
          <w:rFonts w:ascii="Times New Roman" w:hAnsi="Times New Roman" w:eastAsia="宋体"/>
          <w:b w:val="0"/>
          <w:i w:val="0"/>
          <w:sz w:val="20"/>
        </w:rPr>
        <w:t>（无销售、采购、库存记录）时允许删除，否则应返回业务错误。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3.2.7 按条码查商品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/products/barcode/{barcode}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pos:use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用于商品建档时的条码查重。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3.2.8 分类树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/categories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Category[]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树形结构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，通过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children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嵌套，最多三级）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3.2.9 ~ 3.2.11 分类增改删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接口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请求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响应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新增分类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/categories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Partial&lt;Category&gt;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Category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修改分类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PUT /categories/{id}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Partial&lt;Category&gt;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Category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删除分类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DELETE /categories/{id}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null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关键约束</w:t>
      </w:r>
      <w:r>
        <w:rPr>
          <w:rFonts w:ascii="Times New Roman" w:hAnsi="Times New Roman" w:eastAsia="宋体"/>
          <w:b w:val="0"/>
          <w:i w:val="0"/>
          <w:sz w:val="20"/>
        </w:rPr>
        <w:t>：被商品引用的分类</w:t>
      </w:r>
      <w:r>
        <w:rPr>
          <w:rFonts w:ascii="Times New Roman" w:hAnsi="Times New Roman" w:eastAsia="宋体"/>
          <w:b/>
          <w:i w:val="0"/>
          <w:sz w:val="20"/>
        </w:rPr>
        <w:t>只能停用（`status=0`）不能删除</w:t>
      </w:r>
      <w:r>
        <w:rPr>
          <w:rFonts w:ascii="Times New Roman" w:hAnsi="Times New Roman" w:eastAsia="宋体"/>
          <w:b w:val="0"/>
          <w:i w:val="0"/>
          <w:sz w:val="20"/>
        </w:rPr>
        <w:t>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删除时应校验引用数，有引用则返回业务错误（前端提示"该分类已被 N 个商品引用，只能停用不可删除"）。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3.2.12 计量单位列表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/units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Unit[]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3.2.13 Excel 批量导入商品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/products/import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multipart/form-data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，字段名 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`file`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.xlsx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.xls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见下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响应 `data`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total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总行数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success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成功条数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failed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失败条数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errors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string[]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逐行错误说明（如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第 3 行：商品编码已存在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导入需</w:t>
      </w:r>
      <w:r>
        <w:rPr>
          <w:rFonts w:ascii="Times New Roman" w:hAnsi="Times New Roman" w:eastAsia="宋体"/>
          <w:b/>
          <w:i w:val="0"/>
          <w:sz w:val="20"/>
        </w:rPr>
        <w:t>逐行校验</w:t>
      </w:r>
      <w:r>
        <w:rPr>
          <w:rFonts w:ascii="Times New Roman" w:hAnsi="Times New Roman" w:eastAsia="宋体"/>
          <w:b w:val="0"/>
          <w:i w:val="0"/>
          <w:sz w:val="20"/>
        </w:rPr>
        <w:t>并返回报告，不允许整批回滚（部分成功即可用）。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3.3 库存管理（`api/inventory.ts`，12 个接口）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序号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方法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权限码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需求编号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inv:stock:list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FRS-INV-001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/inventory/flows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inv:flow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FRS-INV-002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/inventory/flows/export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inv:flow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FRS-INV-012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/inventory/warnings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inv:stock:list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FRS-INV-007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/inventory/checks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inv:check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FRS-INV-005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/inventory/checks/{id}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inv:check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FRS-INV-005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/inventory/checks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inv:check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FRS-INV-005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/inventory/checks/{id}/items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inv:check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FRS-INV-006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/inventory/checks/{id}/submit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inv:check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FRS-INV-005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/inventory/checks/{id}/audit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inv:check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FRS-INV-005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/inventory/losses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inv:loss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FRS-INV-010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/inventory/transfers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inv:transfer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FRS-INV-011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/inventory/losses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inv:loss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FRS-INV-010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/inventory/transfers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inv:transfer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FRS-INV-011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报损与调拨的</w:t>
      </w:r>
      <w:r>
        <w:rPr>
          <w:rFonts w:ascii="Times New Roman" w:hAnsi="Times New Roman" w:eastAsia="宋体"/>
          <w:b/>
          <w:i w:val="0"/>
          <w:sz w:val="20"/>
        </w:rPr>
        <w:t>新增</w:t>
      </w:r>
      <w:r>
        <w:rPr>
          <w:rFonts w:ascii="Times New Roman" w:hAnsi="Times New Roman" w:eastAsia="宋体"/>
          <w:b w:val="0"/>
          <w:i w:val="0"/>
          <w:sz w:val="20"/>
        </w:rPr>
        <w:t>接口前端已接入（</w:t>
      </w:r>
      <w:r>
        <w:rPr>
          <w:rFonts w:ascii="Consolas" w:hAnsi="Consolas" w:eastAsia="黑体"/>
          <w:b w:val="0"/>
          <w:i w:val="0"/>
          <w:sz w:val="19"/>
        </w:rPr>
        <w:t>createLoss</w:t>
      </w:r>
      <w:r>
        <w:rPr>
          <w:rFonts w:ascii="Times New Roman" w:hAnsi="Times New Roman" w:eastAsia="宋体"/>
          <w:b w:val="0"/>
          <w:i w:val="0"/>
          <w:sz w:val="20"/>
        </w:rPr>
        <w:t xml:space="preserve"> / </w:t>
      </w:r>
      <w:r>
        <w:rPr>
          <w:rFonts w:ascii="Consolas" w:hAnsi="Consolas" w:eastAsia="黑体"/>
          <w:b w:val="0"/>
          <w:i w:val="0"/>
          <w:sz w:val="19"/>
        </w:rPr>
        <w:t>createTransfer</w:t>
      </w:r>
      <w:r>
        <w:rPr>
          <w:rFonts w:ascii="Times New Roman" w:hAnsi="Times New Roman" w:eastAsia="宋体"/>
          <w:b w:val="0"/>
          <w:i w:val="0"/>
          <w:sz w:val="20"/>
        </w:rPr>
        <w:t>），列表接口返回</w:t>
      </w:r>
    </w:p>
    <w:p>
      <w:pPr>
        <w:spacing w:before="60" w:after="100"/>
        <w:ind w:left="340"/>
        <w:shd w:val="clear" w:color="auto" w:fill="F0F4F8"/>
      </w:pPr>
      <w:r>
        <w:rPr>
          <w:rFonts w:ascii="Consolas" w:hAnsi="Consolas" w:eastAsia="黑体"/>
          <w:b w:val="0"/>
          <w:i w:val="0"/>
          <w:sz w:val="19"/>
        </w:rPr>
        <w:t>PageResult&lt;Record&lt;string, unknown&gt;&gt;</w:t>
      </w:r>
      <w:r>
        <w:rPr>
          <w:rFonts w:ascii="Times New Roman" w:hAnsi="Times New Roman" w:eastAsia="宋体"/>
          <w:b w:val="0"/>
          <w:i w:val="0"/>
          <w:sz w:val="20"/>
        </w:rPr>
        <w:t xml:space="preserve">，按数据库 </w:t>
      </w:r>
      <w:r>
        <w:rPr>
          <w:rFonts w:ascii="Consolas" w:hAnsi="Consolas" w:eastAsia="黑体"/>
          <w:b w:val="0"/>
          <w:i w:val="0"/>
          <w:sz w:val="19"/>
        </w:rPr>
        <w:t>inv_loss</w:t>
      </w:r>
      <w:r>
        <w:rPr>
          <w:rFonts w:ascii="Times New Roman" w:hAnsi="Times New Roman" w:eastAsia="宋体"/>
          <w:b w:val="0"/>
          <w:i w:val="0"/>
          <w:sz w:val="20"/>
        </w:rPr>
        <w:t xml:space="preserve"> / </w:t>
      </w:r>
      <w:r>
        <w:rPr>
          <w:rFonts w:ascii="Consolas" w:hAnsi="Consolas" w:eastAsia="黑体"/>
          <w:b w:val="0"/>
          <w:i w:val="0"/>
          <w:sz w:val="19"/>
        </w:rPr>
        <w:t>inv_transfer</w:t>
      </w:r>
      <w:r>
        <w:rPr>
          <w:rFonts w:ascii="Times New Roman" w:hAnsi="Times New Roman" w:eastAsia="宋体"/>
          <w:b w:val="0"/>
          <w:i w:val="0"/>
          <w:sz w:val="20"/>
        </w:rPr>
        <w:t xml:space="preserve"> 表结构返回即可。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3.3.1 实时库存查询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/inventory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Query：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page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page_size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keyword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（商品名称/编码）、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stock_status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NORMAL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LOW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OVER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NEAR_EXPIRY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PageResult&lt;StockItem&gt;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3.3.2 库存流水台账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/inventory/flows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Query：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page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page_size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keyword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（商品名称）、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flow_type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PageResult&lt;StockFlow&gt;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设计要点</w:t>
      </w:r>
      <w:r>
        <w:rPr>
          <w:rFonts w:ascii="Times New Roman" w:hAnsi="Times New Roman" w:eastAsia="宋体"/>
          <w:b w:val="0"/>
          <w:i w:val="0"/>
          <w:sz w:val="20"/>
        </w:rPr>
        <w:t>：</w:t>
      </w:r>
      <w:r>
        <w:rPr>
          <w:rFonts w:ascii="Consolas" w:hAnsi="Consolas" w:eastAsia="黑体"/>
          <w:b w:val="0"/>
          <w:i w:val="0"/>
          <w:sz w:val="19"/>
        </w:rPr>
        <w:t>inv_stock_flow</w:t>
      </w:r>
      <w:r>
        <w:rPr>
          <w:rFonts w:ascii="Times New Roman" w:hAnsi="Times New Roman" w:eastAsia="宋体"/>
          <w:b w:val="0"/>
          <w:i w:val="0"/>
          <w:sz w:val="20"/>
        </w:rPr>
        <w:t xml:space="preserve"> 是库存的</w:t>
      </w:r>
      <w:r>
        <w:rPr>
          <w:rFonts w:ascii="Times New Roman" w:hAnsi="Times New Roman" w:eastAsia="宋体"/>
          <w:b/>
          <w:i w:val="0"/>
          <w:sz w:val="20"/>
        </w:rPr>
        <w:t>唯一真相源</w:t>
      </w:r>
      <w:r>
        <w:rPr>
          <w:rFonts w:ascii="Times New Roman" w:hAnsi="Times New Roman" w:eastAsia="宋体"/>
          <w:b w:val="0"/>
          <w:i w:val="0"/>
          <w:sz w:val="20"/>
        </w:rPr>
        <w:t>，</w:t>
      </w:r>
      <w:r>
        <w:rPr>
          <w:rFonts w:ascii="Consolas" w:hAnsi="Consolas" w:eastAsia="黑体"/>
          <w:b w:val="0"/>
          <w:i w:val="0"/>
          <w:sz w:val="19"/>
        </w:rPr>
        <w:t>inv_stock</w:t>
      </w:r>
      <w:r>
        <w:rPr>
          <w:rFonts w:ascii="Times New Roman" w:hAnsi="Times New Roman" w:eastAsia="宋体"/>
          <w:b w:val="0"/>
          <w:i w:val="0"/>
          <w:sz w:val="20"/>
        </w:rPr>
        <w:t xml:space="preserve"> 只是它的快照。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每条流水必须记录 </w:t>
      </w:r>
      <w:r>
        <w:rPr>
          <w:rFonts w:ascii="Consolas" w:hAnsi="Consolas" w:eastAsia="黑体"/>
          <w:b w:val="0"/>
          <w:i w:val="0"/>
          <w:sz w:val="19"/>
        </w:rPr>
        <w:t>before_qty</w:t>
      </w:r>
      <w:r>
        <w:rPr>
          <w:rFonts w:ascii="Times New Roman" w:hAnsi="Times New Roman" w:eastAsia="宋体"/>
          <w:b w:val="0"/>
          <w:i w:val="0"/>
          <w:sz w:val="20"/>
        </w:rPr>
        <w:t xml:space="preserve"> / </w:t>
      </w:r>
      <w:r>
        <w:rPr>
          <w:rFonts w:ascii="Consolas" w:hAnsi="Consolas" w:eastAsia="黑体"/>
          <w:b w:val="0"/>
          <w:i w:val="0"/>
          <w:sz w:val="19"/>
        </w:rPr>
        <w:t>after_qty</w:t>
      </w:r>
      <w:r>
        <w:rPr>
          <w:rFonts w:ascii="Times New Roman" w:hAnsi="Times New Roman" w:eastAsia="宋体"/>
          <w:b w:val="0"/>
          <w:i w:val="0"/>
          <w:sz w:val="20"/>
        </w:rPr>
        <w:t>，保证任意时点库存可独立复算。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3.3.3 库存流水导出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/inventory/flows/export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文件流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Content-Type: application/vnd.ms-excel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），非 JSON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3.3.4 三类预警明细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/inventory/warnings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Query：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见下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low_stock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StockItem[]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缺货（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quantity ≤ safe_qty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over_stock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StockItem[]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积压（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quantity &gt; max_qty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near_expiry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StockItem[]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临期（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remain_days ≤ 阈值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，默认 30 天）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3.3.5 盘点单列表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/inventory/checks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Query：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page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page_size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PageResult&lt;CheckSheet&gt;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3.3.6 盘点单详情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/inventory/checks/{id}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CheckSheet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（含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items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明细数组）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3.3.7 创建盘点单（冻结账面快照）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/inventory/checks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Partial&lt;CheckSheet&gt;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，关键字段：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check_type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ALL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PART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CATEGORY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SHELF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check_scope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CheckSheet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核心机制</w:t>
      </w:r>
      <w:r>
        <w:rPr>
          <w:rFonts w:ascii="Times New Roman" w:hAnsi="Times New Roman" w:eastAsia="宋体"/>
          <w:b w:val="0"/>
          <w:i w:val="0"/>
          <w:sz w:val="20"/>
        </w:rPr>
        <w:t xml:space="preserve">：创建时把当前 </w:t>
      </w:r>
      <w:r>
        <w:rPr>
          <w:rFonts w:ascii="Consolas" w:hAnsi="Consolas" w:eastAsia="黑体"/>
          <w:b w:val="0"/>
          <w:i w:val="0"/>
          <w:sz w:val="19"/>
        </w:rPr>
        <w:t>inv_stock.quantity</w:t>
      </w:r>
      <w:r>
        <w:rPr>
          <w:rFonts w:ascii="Times New Roman" w:hAnsi="Times New Roman" w:eastAsia="宋体"/>
          <w:b w:val="0"/>
          <w:i w:val="0"/>
          <w:sz w:val="20"/>
        </w:rPr>
        <w:t xml:space="preserve"> 写入 </w:t>
      </w:r>
      <w:r>
        <w:rPr>
          <w:rFonts w:ascii="Consolas" w:hAnsi="Consolas" w:eastAsia="黑体"/>
          <w:b w:val="0"/>
          <w:i w:val="0"/>
          <w:sz w:val="19"/>
        </w:rPr>
        <w:t>snapshot_qty</w:t>
      </w:r>
      <w:r>
        <w:rPr>
          <w:rFonts w:ascii="Times New Roman" w:hAnsi="Times New Roman" w:eastAsia="宋体"/>
          <w:b w:val="0"/>
          <w:i w:val="0"/>
          <w:sz w:val="20"/>
        </w:rPr>
        <w:t xml:space="preserve"> </w:t>
      </w:r>
      <w:r>
        <w:rPr>
          <w:rFonts w:ascii="Times New Roman" w:hAnsi="Times New Roman" w:eastAsia="宋体"/>
          <w:b/>
          <w:i w:val="0"/>
          <w:sz w:val="20"/>
        </w:rPr>
        <w:t>冻结</w:t>
      </w:r>
      <w:r>
        <w:rPr>
          <w:rFonts w:ascii="Times New Roman" w:hAnsi="Times New Roman" w:eastAsia="宋体"/>
          <w:b w:val="0"/>
          <w:i w:val="0"/>
          <w:sz w:val="20"/>
        </w:rPr>
        <w:t>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盘点期间照常营业产生的库存变动</w:t>
      </w:r>
      <w:r>
        <w:rPr>
          <w:rFonts w:ascii="Times New Roman" w:hAnsi="Times New Roman" w:eastAsia="宋体"/>
          <w:b/>
          <w:i w:val="0"/>
          <w:sz w:val="20"/>
        </w:rPr>
        <w:t>不参与差异计算</w:t>
      </w:r>
      <w:r>
        <w:rPr>
          <w:rFonts w:ascii="Times New Roman" w:hAnsi="Times New Roman" w:eastAsia="宋体"/>
          <w:b w:val="0"/>
          <w:i w:val="0"/>
          <w:sz w:val="20"/>
        </w:rPr>
        <w:t>，避免把销售误判为盘亏。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这是需求文档专门强调的设计点，答辩时应重点说明。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3.3.8 录入实盘数量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PUT /inventory/checks/{id}/items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Body：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{ "items": [ { "id": 明细ID, "actual_qty": 实盘数, "diff_reason": "差异原因" } ] }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null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服务端据此计算 </w:t>
      </w:r>
      <w:r>
        <w:rPr>
          <w:rFonts w:ascii="Consolas" w:hAnsi="Consolas" w:eastAsia="黑体"/>
          <w:b w:val="0"/>
          <w:i w:val="0"/>
          <w:sz w:val="19"/>
        </w:rPr>
        <w:t>diff_qty = actual_qty - snapshot_qty</w:t>
      </w:r>
      <w:r>
        <w:rPr>
          <w:rFonts w:ascii="Times New Roman" w:hAnsi="Times New Roman" w:eastAsia="宋体"/>
          <w:b w:val="0"/>
          <w:i w:val="0"/>
          <w:sz w:val="20"/>
        </w:rPr>
        <w:t>、</w:t>
      </w:r>
      <w:r>
        <w:rPr>
          <w:rFonts w:ascii="Consolas" w:hAnsi="Consolas" w:eastAsia="黑体"/>
          <w:b w:val="0"/>
          <w:i w:val="0"/>
          <w:sz w:val="19"/>
        </w:rPr>
        <w:t>diff_rate</w:t>
      </w:r>
      <w:r>
        <w:rPr>
          <w:rFonts w:ascii="Times New Roman" w:hAnsi="Times New Roman" w:eastAsia="宋体"/>
          <w:b w:val="0"/>
          <w:i w:val="0"/>
          <w:sz w:val="20"/>
        </w:rPr>
        <w:t>、</w:t>
      </w:r>
      <w:r>
        <w:rPr>
          <w:rFonts w:ascii="Consolas" w:hAnsi="Consolas" w:eastAsia="黑体"/>
          <w:b w:val="0"/>
          <w:i w:val="0"/>
          <w:sz w:val="19"/>
        </w:rPr>
        <w:t>profit_loss</w:t>
      </w:r>
      <w:r>
        <w:rPr>
          <w:rFonts w:ascii="Times New Roman" w:hAnsi="Times New Roman" w:eastAsia="宋体"/>
          <w:b w:val="0"/>
          <w:i w:val="0"/>
          <w:sz w:val="20"/>
        </w:rPr>
        <w:t>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3.3.9 提交盘点审核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/inventory/checks/{id}/submit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null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校验规则（FRS-INV-006）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Times New Roman" w:hAnsi="Times New Roman" w:eastAsia="宋体"/>
          <w:b/>
          <w:i w:val="0"/>
          <w:sz w:val="21"/>
        </w:rPr>
        <w:t>差异不为 0 的明细必须填写 `diff_reason`</w:t>
      </w:r>
      <w:r>
        <w:rPr>
          <w:rFonts w:ascii="Times New Roman" w:hAnsi="Times New Roman" w:eastAsia="宋体"/>
          <w:b w:val="0"/>
          <w:i w:val="0"/>
          <w:sz w:val="21"/>
        </w:rPr>
        <w:t xml:space="preserve">，否则返回错误码 </w:t>
      </w:r>
      <w:r>
        <w:rPr>
          <w:rFonts w:ascii="Consolas" w:hAnsi="Consolas" w:eastAsia="黑体"/>
          <w:b w:val="0"/>
          <w:i w:val="0"/>
          <w:sz w:val="20"/>
        </w:rPr>
        <w:t>5001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3.3.10 审核盘点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/inventory/checks/{id}/audit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Body：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{ "approved": true, "remark": "审核意见" }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null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审核通过后必须</w:t>
      </w:r>
      <w:r>
        <w:rPr>
          <w:rFonts w:ascii="Times New Roman" w:hAnsi="Times New Roman" w:eastAsia="宋体"/>
          <w:b/>
          <w:i w:val="0"/>
          <w:sz w:val="20"/>
        </w:rPr>
        <w:t>生成盘点调整流水</w:t>
      </w:r>
      <w:r>
        <w:rPr>
          <w:rFonts w:ascii="Times New Roman" w:hAnsi="Times New Roman" w:eastAsia="宋体"/>
          <w:b w:val="0"/>
          <w:i w:val="0"/>
          <w:sz w:val="20"/>
        </w:rPr>
        <w:t xml:space="preserve">写入 </w:t>
      </w:r>
      <w:r>
        <w:rPr>
          <w:rFonts w:ascii="Consolas" w:hAnsi="Consolas" w:eastAsia="黑体"/>
          <w:b w:val="0"/>
          <w:i w:val="0"/>
          <w:sz w:val="19"/>
        </w:rPr>
        <w:t>inv_stock_flow</w:t>
      </w:r>
      <w:r>
        <w:rPr>
          <w:rFonts w:ascii="Times New Roman" w:hAnsi="Times New Roman" w:eastAsia="宋体"/>
          <w:b w:val="0"/>
          <w:i w:val="0"/>
          <w:sz w:val="20"/>
        </w:rPr>
        <w:t>（</w:t>
      </w:r>
      <w:r>
        <w:rPr>
          <w:rFonts w:ascii="Consolas" w:hAnsi="Consolas" w:eastAsia="黑体"/>
          <w:b w:val="0"/>
          <w:i w:val="0"/>
          <w:sz w:val="19"/>
        </w:rPr>
        <w:t>flow_type=CHECK_ADJUST</w:t>
      </w:r>
      <w:r>
        <w:rPr>
          <w:rFonts w:ascii="Times New Roman" w:hAnsi="Times New Roman" w:eastAsia="宋体"/>
          <w:b w:val="0"/>
          <w:i w:val="0"/>
          <w:sz w:val="20"/>
        </w:rPr>
        <w:t>），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并同步更新 </w:t>
      </w:r>
      <w:r>
        <w:rPr>
          <w:rFonts w:ascii="Consolas" w:hAnsi="Consolas" w:eastAsia="黑体"/>
          <w:b w:val="0"/>
          <w:i w:val="0"/>
          <w:sz w:val="19"/>
        </w:rPr>
        <w:t>inv_stock</w:t>
      </w:r>
      <w:r>
        <w:rPr>
          <w:rFonts w:ascii="Times New Roman" w:hAnsi="Times New Roman" w:eastAsia="宋体"/>
          <w:b w:val="0"/>
          <w:i w:val="0"/>
          <w:sz w:val="20"/>
        </w:rPr>
        <w:t xml:space="preserve">。已审核的盘点单不可重复操作（错误码 </w:t>
      </w:r>
      <w:r>
        <w:rPr>
          <w:rFonts w:ascii="Consolas" w:hAnsi="Consolas" w:eastAsia="黑体"/>
          <w:b w:val="0"/>
          <w:i w:val="0"/>
          <w:sz w:val="19"/>
        </w:rPr>
        <w:t>5002</w:t>
      </w:r>
      <w:r>
        <w:rPr>
          <w:rFonts w:ascii="Times New Roman" w:hAnsi="Times New Roman" w:eastAsia="宋体"/>
          <w:b w:val="0"/>
          <w:i w:val="0"/>
          <w:sz w:val="20"/>
        </w:rPr>
        <w:t>）。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3.3.11 ~ 3.3.12 报损单与调拨单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接口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请求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响应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报损列表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/inventory/losses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PageQuery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PageResult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报损登记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/inventory/losses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product_id, quantity, loss_type, remark }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报损单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调拨列表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/inventory/transfers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PageQuery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PageResult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调拨申请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/inventory/transfers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from_store_id, to_store_id, product_id, quantity, remark }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调拨单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报损类型 `loss_type`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BREAKAGE</w:t>
      </w:r>
      <w:r>
        <w:rPr>
          <w:rFonts w:ascii="Times New Roman" w:hAnsi="Times New Roman" w:eastAsia="宋体"/>
          <w:b w:val="0"/>
          <w:i w:val="0"/>
          <w:sz w:val="21"/>
        </w:rPr>
        <w:t xml:space="preserve"> 破损 / </w:t>
      </w:r>
      <w:r>
        <w:rPr>
          <w:rFonts w:ascii="Consolas" w:hAnsi="Consolas" w:eastAsia="黑体"/>
          <w:b w:val="0"/>
          <w:i w:val="0"/>
          <w:sz w:val="20"/>
        </w:rPr>
        <w:t>EXPIRED</w:t>
      </w:r>
      <w:r>
        <w:rPr>
          <w:rFonts w:ascii="Times New Roman" w:hAnsi="Times New Roman" w:eastAsia="宋体"/>
          <w:b w:val="0"/>
          <w:i w:val="0"/>
          <w:sz w:val="21"/>
        </w:rPr>
        <w:t xml:space="preserve"> 过期 / </w:t>
      </w:r>
      <w:r>
        <w:rPr>
          <w:rFonts w:ascii="Consolas" w:hAnsi="Consolas" w:eastAsia="黑体"/>
          <w:b w:val="0"/>
          <w:i w:val="0"/>
          <w:sz w:val="20"/>
        </w:rPr>
        <w:t>FRESH_LOSS</w:t>
      </w:r>
      <w:r>
        <w:rPr>
          <w:rFonts w:ascii="Times New Roman" w:hAnsi="Times New Roman" w:eastAsia="宋体"/>
          <w:b w:val="0"/>
          <w:i w:val="0"/>
          <w:sz w:val="21"/>
        </w:rPr>
        <w:t xml:space="preserve"> 生鲜损耗 / </w:t>
      </w:r>
      <w:r>
        <w:rPr>
          <w:rFonts w:ascii="Consolas" w:hAnsi="Consolas" w:eastAsia="黑体"/>
          <w:b w:val="0"/>
          <w:i w:val="0"/>
          <w:sz w:val="20"/>
        </w:rPr>
        <w:t>OTHER</w:t>
      </w:r>
      <w:r>
        <w:rPr>
          <w:rFonts w:ascii="Times New Roman" w:hAnsi="Times New Roman" w:eastAsia="宋体"/>
          <w:b w:val="0"/>
          <w:i w:val="0"/>
          <w:sz w:val="21"/>
        </w:rPr>
        <w:t xml:space="preserve"> 其他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报损审核后扣减库存并计入损益（写入 </w:t>
      </w:r>
      <w:r>
        <w:rPr>
          <w:rFonts w:ascii="Consolas" w:hAnsi="Consolas" w:eastAsia="黑体"/>
          <w:b w:val="0"/>
          <w:i w:val="0"/>
          <w:sz w:val="19"/>
        </w:rPr>
        <w:t>inv_stock_flow</w:t>
      </w:r>
      <w:r>
        <w:rPr>
          <w:rFonts w:ascii="Times New Roman" w:hAnsi="Times New Roman" w:eastAsia="宋体"/>
          <w:b w:val="0"/>
          <w:i w:val="0"/>
          <w:sz w:val="20"/>
        </w:rPr>
        <w:t>，</w:t>
      </w:r>
      <w:r>
        <w:rPr>
          <w:rFonts w:ascii="Consolas" w:hAnsi="Consolas" w:eastAsia="黑体"/>
          <w:b w:val="0"/>
          <w:i w:val="0"/>
          <w:sz w:val="19"/>
        </w:rPr>
        <w:t>flow_type=LOSS_OUT</w:t>
      </w:r>
      <w:r>
        <w:rPr>
          <w:rFonts w:ascii="Times New Roman" w:hAnsi="Times New Roman" w:eastAsia="宋体"/>
          <w:b w:val="0"/>
          <w:i w:val="0"/>
          <w:sz w:val="20"/>
        </w:rPr>
        <w:t>）。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3.4 采购与供应商（`api/purchase.ts`，14 个接口）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序号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方法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权限码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需求编号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/purchases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pur:order:list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FRS-PUR-011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/purchases/{id}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pur:order:list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/purchases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pur:order:create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FRS-PUR-004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/purchases/{id}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pur:order:create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FRS-PUR-006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/purchases/{id}/audit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pur:order:create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FRS-PUR-005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/purchases/{id}/void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pur:order:create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FRS-PUR-006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/purchases/{id}/receive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pur:receipt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FRS-PUR-007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/purchases/direct-receive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pur:receipt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FRS-PUR-009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/purchases/returns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pur:receipt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FRS-PUR-010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/suppliers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pur:supplier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FRS-PUR-001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/suppliers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pur:supplier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FRS-PUR-001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/suppliers/{id}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pur:supplier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FRS-PUR-002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/suppliers/{supplierId}/statement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pur:supplier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FRS-PUR-012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/suppliers/payments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pur:supplier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FRS-PUR-013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3.4.1 采购订单分页查询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/purchases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Query：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page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page_size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DRAFT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AUDITED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PARTIAL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RECEIVED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FINISHED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VOID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PageResult&lt;PurchaseOrder&gt;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3.4.2 采购订单详情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/purchases/{id}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PurchaseOrder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（含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items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明细）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3.4.3 创建采购订单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/purchases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Partial&lt;PurchaseOrder&gt;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，含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supplier_id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order_date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expect_date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items[]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source_type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PurchaseOrder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建单接口支持从</w:t>
      </w:r>
      <w:r>
        <w:rPr>
          <w:rFonts w:ascii="Times New Roman" w:hAnsi="Times New Roman" w:eastAsia="宋体"/>
          <w:b/>
          <w:i w:val="0"/>
          <w:sz w:val="20"/>
        </w:rPr>
        <w:t>智能补货建议</w:t>
      </w:r>
      <w:r>
        <w:rPr>
          <w:rFonts w:ascii="Times New Roman" w:hAnsi="Times New Roman" w:eastAsia="宋体"/>
          <w:b w:val="0"/>
          <w:i w:val="0"/>
          <w:sz w:val="20"/>
        </w:rPr>
        <w:t>一键导入明细（</w:t>
      </w:r>
      <w:r>
        <w:rPr>
          <w:rFonts w:ascii="Consolas" w:hAnsi="Consolas" w:eastAsia="黑体"/>
          <w:b w:val="0"/>
          <w:i w:val="0"/>
          <w:sz w:val="19"/>
        </w:rPr>
        <w:t>source_type=REPLENISH</w:t>
      </w:r>
      <w:r>
        <w:rPr>
          <w:rFonts w:ascii="Times New Roman" w:hAnsi="Times New Roman" w:eastAsia="宋体"/>
          <w:b w:val="0"/>
          <w:i w:val="0"/>
          <w:sz w:val="20"/>
        </w:rPr>
        <w:t>）。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单号由后端生成：</w:t>
      </w:r>
      <w:r>
        <w:rPr>
          <w:rFonts w:ascii="Consolas" w:hAnsi="Consolas" w:eastAsia="黑体"/>
          <w:b w:val="0"/>
          <w:i w:val="0"/>
          <w:sz w:val="19"/>
        </w:rPr>
        <w:t>CG + yyyyMMdd + 4 位序号</w:t>
      </w:r>
      <w:r>
        <w:rPr>
          <w:rFonts w:ascii="Times New Roman" w:hAnsi="Times New Roman" w:eastAsia="宋体"/>
          <w:b w:val="0"/>
          <w:i w:val="0"/>
          <w:sz w:val="20"/>
        </w:rPr>
        <w:t>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3.4.4 ~ 3.4.6 修改 / 审核 / 作废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接口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请求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响应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修改订单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PUT /purchases/{id}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Partial&lt;PurchaseOrder&gt;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PurchaseOrder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审核订单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/purchases/{id}/audit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approved: boolean, reason?: string }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null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作废订单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/purchases/{id}/void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reason: string }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null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只有 </w:t>
      </w:r>
      <w:r>
        <w:rPr>
          <w:rFonts w:ascii="Consolas" w:hAnsi="Consolas" w:eastAsia="黑体"/>
          <w:b w:val="0"/>
          <w:i w:val="0"/>
          <w:sz w:val="19"/>
        </w:rPr>
        <w:t>DRAFT</w:t>
      </w:r>
      <w:r>
        <w:rPr>
          <w:rFonts w:ascii="Times New Roman" w:hAnsi="Times New Roman" w:eastAsia="宋体"/>
          <w:b w:val="0"/>
          <w:i w:val="0"/>
          <w:sz w:val="20"/>
        </w:rPr>
        <w:t xml:space="preserve"> 状态可修改、审核或作废。审核驳回时 </w:t>
      </w:r>
      <w:r>
        <w:rPr>
          <w:rFonts w:ascii="Consolas" w:hAnsi="Consolas" w:eastAsia="黑体"/>
          <w:b w:val="0"/>
          <w:i w:val="0"/>
          <w:sz w:val="19"/>
        </w:rPr>
        <w:t>approved=false</w:t>
      </w:r>
      <w:r>
        <w:rPr>
          <w:rFonts w:ascii="Times New Roman" w:hAnsi="Times New Roman" w:eastAsia="宋体"/>
          <w:b w:val="0"/>
          <w:i w:val="0"/>
          <w:sz w:val="20"/>
        </w:rPr>
        <w:t xml:space="preserve"> 并记录 </w:t>
      </w:r>
      <w:r>
        <w:rPr>
          <w:rFonts w:ascii="Consolas" w:hAnsi="Consolas" w:eastAsia="黑体"/>
          <w:b w:val="0"/>
          <w:i w:val="0"/>
          <w:sz w:val="19"/>
        </w:rPr>
        <w:t>reject_reason</w:t>
      </w:r>
      <w:r>
        <w:rPr>
          <w:rFonts w:ascii="Times New Roman" w:hAnsi="Times New Roman" w:eastAsia="宋体"/>
          <w:b w:val="0"/>
          <w:i w:val="0"/>
          <w:sz w:val="20"/>
        </w:rPr>
        <w:t>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3.4.7 收货入库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/purchases/{id}/receive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收货单信息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请求 Body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必填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array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收货明细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items[].product_id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 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items[].receive_qty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本次收货数量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items[].unit_price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实际进货单价（可与订单价不同）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items[].production_date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生产日期（保质期商品）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items[].expiry_date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到期日（保质期商品）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diff_remark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差异说明（实收与订单不符时填写）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错误码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4001</w:t>
      </w:r>
      <w:r>
        <w:rPr>
          <w:rFonts w:ascii="Times New Roman" w:hAnsi="Times New Roman" w:eastAsia="宋体"/>
          <w:b w:val="0"/>
          <w:i w:val="0"/>
          <w:sz w:val="21"/>
        </w:rPr>
        <w:t xml:space="preserve"> 当前单据状态不允许收货 ｜ </w:t>
      </w:r>
      <w:r>
        <w:rPr>
          <w:rFonts w:ascii="Consolas" w:hAnsi="Consolas" w:eastAsia="黑体"/>
          <w:b w:val="0"/>
          <w:i w:val="0"/>
          <w:sz w:val="20"/>
        </w:rPr>
        <w:t>4002</w:t>
      </w:r>
      <w:r>
        <w:rPr>
          <w:rFonts w:ascii="Times New Roman" w:hAnsi="Times New Roman" w:eastAsia="宋体"/>
          <w:b w:val="0"/>
          <w:i w:val="0"/>
          <w:sz w:val="21"/>
        </w:rPr>
        <w:t xml:space="preserve"> 收货数量超出订单剩余数量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业务规则（FRS-PUR-007 / 008）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>支持</w:t>
      </w:r>
      <w:r>
        <w:rPr>
          <w:rFonts w:ascii="Times New Roman" w:hAnsi="Times New Roman" w:eastAsia="宋体"/>
          <w:b/>
          <w:i w:val="0"/>
          <w:sz w:val="21"/>
        </w:rPr>
        <w:t>部分收货</w:t>
      </w:r>
      <w:r>
        <w:rPr>
          <w:rFonts w:ascii="Times New Roman" w:hAnsi="Times New Roman" w:eastAsia="宋体"/>
          <w:b w:val="0"/>
          <w:i w:val="0"/>
          <w:sz w:val="21"/>
        </w:rPr>
        <w:t xml:space="preserve">：累加 </w:t>
      </w:r>
      <w:r>
        <w:rPr>
          <w:rFonts w:ascii="Consolas" w:hAnsi="Consolas" w:eastAsia="黑体"/>
          <w:b w:val="0"/>
          <w:i w:val="0"/>
          <w:sz w:val="20"/>
        </w:rPr>
        <w:t>received_qty</w:t>
      </w:r>
      <w:r>
        <w:rPr>
          <w:rFonts w:ascii="Times New Roman" w:hAnsi="Times New Roman" w:eastAsia="宋体"/>
          <w:b w:val="0"/>
          <w:i w:val="0"/>
          <w:sz w:val="21"/>
        </w:rPr>
        <w:t xml:space="preserve">，全部收完则订单转 </w:t>
      </w:r>
      <w:r>
        <w:rPr>
          <w:rFonts w:ascii="Consolas" w:hAnsi="Consolas" w:eastAsia="黑体"/>
          <w:b w:val="0"/>
          <w:i w:val="0"/>
          <w:sz w:val="20"/>
        </w:rPr>
        <w:t>FINISHED</w:t>
      </w:r>
      <w:r>
        <w:rPr>
          <w:rFonts w:ascii="Times New Roman" w:hAnsi="Times New Roman" w:eastAsia="宋体"/>
          <w:b w:val="0"/>
          <w:i w:val="0"/>
          <w:sz w:val="21"/>
        </w:rPr>
        <w:t xml:space="preserve">，否则 </w:t>
      </w:r>
      <w:r>
        <w:rPr>
          <w:rFonts w:ascii="Consolas" w:hAnsi="Consolas" w:eastAsia="黑体"/>
          <w:b w:val="0"/>
          <w:i w:val="0"/>
          <w:sz w:val="20"/>
        </w:rPr>
        <w:t>PARTIAL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>超收需授权：</w:t>
      </w:r>
      <w:r>
        <w:rPr>
          <w:rFonts w:ascii="Consolas" w:hAnsi="Consolas" w:eastAsia="黑体"/>
          <w:b w:val="0"/>
          <w:i w:val="0"/>
          <w:sz w:val="20"/>
        </w:rPr>
        <w:t>receive_qty &gt; quantity - received_qty</w:t>
      </w:r>
      <w:r>
        <w:rPr>
          <w:rFonts w:ascii="Times New Roman" w:hAnsi="Times New Roman" w:eastAsia="宋体"/>
          <w:b w:val="0"/>
          <w:i w:val="0"/>
          <w:sz w:val="21"/>
        </w:rPr>
        <w:t xml:space="preserve"> 时返回 </w:t>
      </w:r>
      <w:r>
        <w:rPr>
          <w:rFonts w:ascii="Consolas" w:hAnsi="Consolas" w:eastAsia="黑体"/>
          <w:b w:val="0"/>
          <w:i w:val="0"/>
          <w:sz w:val="20"/>
        </w:rPr>
        <w:t>4002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保质期商品必须录入批次与到期日</w:t>
      </w:r>
      <w:r>
        <w:rPr>
          <w:rFonts w:ascii="Times New Roman" w:hAnsi="Times New Roman" w:eastAsia="宋体"/>
          <w:b w:val="0"/>
          <w:i w:val="0"/>
          <w:sz w:val="21"/>
        </w:rPr>
        <w:t xml:space="preserve">，写入 </w:t>
      </w:r>
      <w:r>
        <w:rPr>
          <w:rFonts w:ascii="Consolas" w:hAnsi="Consolas" w:eastAsia="黑体"/>
          <w:b w:val="0"/>
          <w:i w:val="0"/>
          <w:sz w:val="20"/>
        </w:rPr>
        <w:t>inv_batch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  <w:t xml:space="preserve">收货后必须：① 增加 </w:t>
      </w:r>
      <w:r>
        <w:rPr>
          <w:rFonts w:ascii="Consolas" w:hAnsi="Consolas" w:eastAsia="黑体"/>
          <w:b w:val="0"/>
          <w:i w:val="0"/>
          <w:sz w:val="20"/>
        </w:rPr>
        <w:t>inv_stock</w:t>
      </w:r>
      <w:r>
        <w:rPr>
          <w:rFonts w:ascii="Times New Roman" w:hAnsi="Times New Roman" w:eastAsia="宋体"/>
          <w:b w:val="0"/>
          <w:i w:val="0"/>
          <w:sz w:val="21"/>
        </w:rPr>
        <w:t xml:space="preserve">；② 写 </w:t>
      </w:r>
      <w:r>
        <w:rPr>
          <w:rFonts w:ascii="Consolas" w:hAnsi="Consolas" w:eastAsia="黑体"/>
          <w:b w:val="0"/>
          <w:i w:val="0"/>
          <w:sz w:val="20"/>
        </w:rPr>
        <w:t>inv_stock_flow</w:t>
      </w:r>
      <w:r>
        <w:rPr>
          <w:rFonts w:ascii="Times New Roman" w:hAnsi="Times New Roman" w:eastAsia="宋体"/>
          <w:b w:val="0"/>
          <w:i w:val="0"/>
          <w:sz w:val="21"/>
        </w:rPr>
        <w:t xml:space="preserve">；③ </w:t>
      </w:r>
      <w:r>
        <w:rPr>
          <w:rFonts w:ascii="Times New Roman" w:hAnsi="Times New Roman" w:eastAsia="宋体"/>
          <w:b/>
          <w:i w:val="0"/>
          <w:sz w:val="21"/>
        </w:rPr>
        <w:t>重算移动加权平均成本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移动加权平均公式</w:t>
      </w:r>
      <w:r>
        <w:rPr>
          <w:rFonts w:ascii="Times New Roman" w:hAnsi="Times New Roman" w:eastAsia="宋体"/>
          <w:b w:val="0"/>
          <w:i w:val="0"/>
          <w:sz w:val="20"/>
        </w:rPr>
        <w:t>：</w:t>
      </w:r>
    </w:p>
    <w:p>
      <w:pPr>
        <w:spacing w:before="60" w:after="100"/>
        <w:ind w:left="340"/>
        <w:shd w:val="clear" w:color="auto" w:fill="F0F4F8"/>
      </w:pPr>
      <w:r>
        <w:rPr>
          <w:rFonts w:ascii="Consolas" w:hAnsi="Consolas" w:eastAsia="黑体"/>
          <w:b w:val="0"/>
          <w:i w:val="0"/>
          <w:sz w:val="19"/>
        </w:rPr>
        <w:t>新成本 = (原库存 × 原成本 + 本次入库数量 × 本次单价) ÷ (原库存 + 本次入库数量)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3.4.8 无单快速入库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/purchases/direct-receive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FRS-PUR-009（针对批发商送货上门场景）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请求 Body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supplier_id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items[]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array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product_id, quantity, unit_price, expiry_date? }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一次请求内完成「建单 + 收货 + 入库」，订单直接置为 </w:t>
      </w:r>
      <w:r>
        <w:rPr>
          <w:rFonts w:ascii="Consolas" w:hAnsi="Consolas" w:eastAsia="黑体"/>
          <w:b w:val="0"/>
          <w:i w:val="0"/>
          <w:sz w:val="19"/>
        </w:rPr>
        <w:t>FINISHED</w:t>
      </w:r>
      <w:r>
        <w:rPr>
          <w:rFonts w:ascii="Times New Roman" w:hAnsi="Times New Roman" w:eastAsia="宋体"/>
          <w:b w:val="0"/>
          <w:i w:val="0"/>
          <w:sz w:val="20"/>
        </w:rPr>
        <w:t>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3.4.9 采购退货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/purchases/returns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supplier_id, items[], reason, ... }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退货单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退货需扣减库存并冲减应付账款。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3.4.10 ~ 3.4.12 供应商增改查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接口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请求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响应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供应商列表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/suppliers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PageQuery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PageResult&lt;Supplier&gt;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新增供应商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/suppliers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Partial&lt;Supplier&gt;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Supplier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修改供应商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PUT /suppliers/{id}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Partial&lt;Supplier&gt;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Supplier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供应商同理</w:t>
      </w:r>
      <w:r>
        <w:rPr>
          <w:rFonts w:ascii="Times New Roman" w:hAnsi="Times New Roman" w:eastAsia="宋体"/>
          <w:b/>
          <w:i w:val="0"/>
          <w:sz w:val="20"/>
        </w:rPr>
        <w:t>只停用不删除</w:t>
      </w:r>
      <w:r>
        <w:rPr>
          <w:rFonts w:ascii="Times New Roman" w:hAnsi="Times New Roman" w:eastAsia="宋体"/>
          <w:b w:val="0"/>
          <w:i w:val="0"/>
          <w:sz w:val="20"/>
        </w:rPr>
        <w:t>（</w:t>
      </w:r>
      <w:r>
        <w:rPr>
          <w:rFonts w:ascii="Consolas" w:hAnsi="Consolas" w:eastAsia="黑体"/>
          <w:b w:val="0"/>
          <w:i w:val="0"/>
          <w:sz w:val="19"/>
        </w:rPr>
        <w:t>status=0</w:t>
      </w:r>
      <w:r>
        <w:rPr>
          <w:rFonts w:ascii="Times New Roman" w:hAnsi="Times New Roman" w:eastAsia="宋体"/>
          <w:b w:val="0"/>
          <w:i w:val="0"/>
          <w:sz w:val="20"/>
        </w:rPr>
        <w:t xml:space="preserve">）。停用后下单返回错误码 </w:t>
      </w:r>
      <w:r>
        <w:rPr>
          <w:rFonts w:ascii="Consolas" w:hAnsi="Consolas" w:eastAsia="黑体"/>
          <w:b w:val="0"/>
          <w:i w:val="0"/>
          <w:sz w:val="19"/>
        </w:rPr>
        <w:t>3001</w:t>
      </w:r>
      <w:r>
        <w:rPr>
          <w:rFonts w:ascii="Times New Roman" w:hAnsi="Times New Roman" w:eastAsia="宋体"/>
          <w:b w:val="0"/>
          <w:i w:val="0"/>
          <w:sz w:val="20"/>
        </w:rPr>
        <w:t>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3.4.13 供应商对账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/suppliers/{supplierId}/statement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Query：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start_date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end_date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见下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begin_payable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期初应付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increase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本期增加（采购入库金额）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decrease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本期减少（付款金额）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end_payable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期末应付 = 期初 + 增加 − 减少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3.4.14 付款登记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/suppliers/payments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supplier_id, amount, pay_method, pay_date, remark? }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付款单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付款后需冲减 </w:t>
      </w:r>
      <w:r>
        <w:rPr>
          <w:rFonts w:ascii="Consolas" w:hAnsi="Consolas" w:eastAsia="黑体"/>
          <w:b w:val="0"/>
          <w:i w:val="0"/>
          <w:sz w:val="19"/>
        </w:rPr>
        <w:t>supplier.balance_payable</w:t>
      </w:r>
      <w:r>
        <w:rPr>
          <w:rFonts w:ascii="Times New Roman" w:hAnsi="Times New Roman" w:eastAsia="宋体"/>
          <w:b w:val="0"/>
          <w:i w:val="0"/>
          <w:sz w:val="20"/>
        </w:rPr>
        <w:t>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3.5 销售与收银（`api/sale.ts`，14 个接口）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本模块是系统的核心链路</w:t>
      </w:r>
      <w:r>
        <w:rPr>
          <w:rFonts w:ascii="Times New Roman" w:hAnsi="Times New Roman" w:eastAsia="宋体"/>
          <w:b w:val="0"/>
          <w:i w:val="0"/>
          <w:sz w:val="20"/>
        </w:rPr>
        <w:t>，性能与正确性要求最高（对应需求文档 6.1 节的性能指标）。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结算接口 P95 响应须 ≤ 500ms，条码解析 ≤ 200ms。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493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序号</w:t>
            </w:r>
          </w:p>
        </w:tc>
        <w:tc>
          <w:tcPr>
            <w:tcW w:type="dxa" w:w="1493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方法</w:t>
            </w:r>
          </w:p>
        </w:tc>
        <w:tc>
          <w:tcPr>
            <w:tcW w:type="dxa" w:w="1493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1493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权限码</w:t>
            </w:r>
          </w:p>
        </w:tc>
        <w:tc>
          <w:tcPr>
            <w:tcW w:type="dxa" w:w="1493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需求编号</w:t>
            </w:r>
          </w:p>
        </w:tc>
        <w:tc>
          <w:tcPr>
            <w:tcW w:type="dxa" w:w="1493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幂等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/sales/cart/resolve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pos:use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FRS-SAL-001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/sales/cart/calc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pos:use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FRS-PRO-012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/sales/trades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pos:use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FRS-SAL-010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是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/sales/trades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pos:use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FRS-SAL-014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/sales/trades/{id}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pos:use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FRS-SAL-015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/sales/trades/return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pos:use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FRS-SAL-016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/sales/trades/{id}/void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pos:use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FRS-SAL-017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/sales/holds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pos:use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FRS-SAL-009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/sales/holds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pos:use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FRS-SAL-009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/sales/holds/{holdNo}/resume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pos:use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FRS-SAL-009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DELETE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/sales/holds/{holdNo}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pos:use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FRS-SAL-009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/sales/trades/{tradeId}/receipt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pos:use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FRS-SAL-013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/sales/sessions/current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pos:session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FRS-SAL-018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</w:tr>
      <w:tr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/sales/sessions/close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pos:session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FRS-SAL-018</w:t>
            </w:r>
          </w:p>
        </w:tc>
        <w:tc>
          <w:tcPr>
            <w:tcW w:type="dxa" w:w="1493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3.5.1 条码 / 编码解析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/sales/cart/resolve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"code": "6900000000011" }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（扫码枪输入的条码，或手工输入的商品编码）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见下，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未找到时 `data` 为 `null`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响应 `data`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product_code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商品编码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商品名称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spec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规格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barcode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匹配到的条码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单位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origin_price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原价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unit_price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零售价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member_price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会员价（收银台识别会员后自动取此价）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cost_price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成本价（用于毛利）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is_weight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是否称重商品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stock_qty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当前库存（前端做库存提示）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性能要求</w:t>
      </w:r>
      <w:r>
        <w:rPr>
          <w:rFonts w:ascii="Times New Roman" w:hAnsi="Times New Roman" w:eastAsia="宋体"/>
          <w:b w:val="0"/>
          <w:i w:val="0"/>
          <w:sz w:val="20"/>
        </w:rPr>
        <w:t>：该接口在收银高峰被高频调用，须走</w:t>
      </w:r>
      <w:r>
        <w:rPr>
          <w:rFonts w:ascii="Times New Roman" w:hAnsi="Times New Roman" w:eastAsia="宋体"/>
          <w:b/>
          <w:i w:val="0"/>
          <w:sz w:val="20"/>
        </w:rPr>
        <w:t>条码索引</w:t>
      </w:r>
      <w:r>
        <w:rPr>
          <w:rFonts w:ascii="Times New Roman" w:hAnsi="Times New Roman" w:eastAsia="宋体"/>
          <w:b w:val="0"/>
          <w:i w:val="0"/>
          <w:sz w:val="20"/>
        </w:rPr>
        <w:t>，P95 ≤ 200ms。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未找到返回 </w:t>
      </w:r>
      <w:r>
        <w:rPr>
          <w:rFonts w:ascii="Consolas" w:hAnsi="Consolas" w:eastAsia="黑体"/>
          <w:b w:val="0"/>
          <w:i w:val="0"/>
          <w:sz w:val="19"/>
        </w:rPr>
        <w:t>null</w:t>
      </w:r>
      <w:r>
        <w:rPr>
          <w:rFonts w:ascii="Times New Roman" w:hAnsi="Times New Roman" w:eastAsia="宋体"/>
          <w:b w:val="0"/>
          <w:i w:val="0"/>
          <w:sz w:val="20"/>
        </w:rPr>
        <w:t>（不报错），前端提示"未找到编码为 xxx 的商品"。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3.5.2 促销试算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/sales/cart/calc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说明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输入购物车内容，返回命中的促销与优惠金额（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不落库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请求 Body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必填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CartItem[]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购物车明细（见 2.9 节）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 ID（有值时参与会员专享促销与会员价）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响应 `data`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total_amount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优惠前总金额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discount_amount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优惠合计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point_deduct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积分抵扣金额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receivable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应收金额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details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array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命中的促销明细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`details[]` 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 ID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促销名称（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收银台直接展示此文案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promo_type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促销类型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该促销优惠金额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desc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计算说明，如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满 ¥50 减 ¥5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计算要求</w:t>
      </w:r>
      <w:r>
        <w:rPr>
          <w:rFonts w:ascii="Times New Roman" w:hAnsi="Times New Roman" w:eastAsia="宋体"/>
          <w:b w:val="0"/>
          <w:i w:val="0"/>
          <w:sz w:val="20"/>
        </w:rPr>
        <w:t>（对应需求文档 3.8 节促销引擎）：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1. 只计算 </w:t>
      </w:r>
      <w:r>
        <w:rPr>
          <w:rFonts w:ascii="Consolas" w:hAnsi="Consolas" w:eastAsia="黑体"/>
          <w:b w:val="0"/>
          <w:i w:val="0"/>
          <w:sz w:val="19"/>
        </w:rPr>
        <w:t>status=RUNNING</w:t>
      </w:r>
      <w:r>
        <w:rPr>
          <w:rFonts w:ascii="Times New Roman" w:hAnsi="Times New Roman" w:eastAsia="宋体"/>
          <w:b w:val="0"/>
          <w:i w:val="0"/>
          <w:sz w:val="20"/>
        </w:rPr>
        <w:t xml:space="preserve"> 且在有效期 / 星期 / 时段内的促销；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2. 按 </w:t>
      </w:r>
      <w:r>
        <w:rPr>
          <w:rFonts w:ascii="Consolas" w:hAnsi="Consolas" w:eastAsia="黑体"/>
          <w:b w:val="0"/>
          <w:i w:val="0"/>
          <w:sz w:val="19"/>
        </w:rPr>
        <w:t>priority</w:t>
      </w:r>
      <w:r>
        <w:rPr>
          <w:rFonts w:ascii="Times New Roman" w:hAnsi="Times New Roman" w:eastAsia="宋体"/>
          <w:b w:val="0"/>
          <w:i w:val="0"/>
          <w:sz w:val="20"/>
        </w:rPr>
        <w:t xml:space="preserve"> </w:t>
      </w:r>
      <w:r>
        <w:rPr>
          <w:rFonts w:ascii="Times New Roman" w:hAnsi="Times New Roman" w:eastAsia="宋体"/>
          <w:b/>
          <w:i w:val="0"/>
          <w:sz w:val="20"/>
        </w:rPr>
        <w:t>升序</w:t>
      </w:r>
      <w:r>
        <w:rPr>
          <w:rFonts w:ascii="Times New Roman" w:hAnsi="Times New Roman" w:eastAsia="宋体"/>
          <w:b w:val="0"/>
          <w:i w:val="0"/>
          <w:sz w:val="20"/>
        </w:rPr>
        <w:t>依次计算（</w:t>
      </w:r>
      <w:r>
        <w:rPr>
          <w:rFonts w:ascii="Consolas" w:hAnsi="Consolas" w:eastAsia="黑体"/>
          <w:b w:val="0"/>
          <w:i w:val="0"/>
          <w:sz w:val="19"/>
        </w:rPr>
        <w:t>SPECIAL</w:t>
      </w:r>
      <w:r>
        <w:rPr>
          <w:rFonts w:ascii="Times New Roman" w:hAnsi="Times New Roman" w:eastAsia="宋体"/>
          <w:b w:val="0"/>
          <w:i w:val="0"/>
          <w:sz w:val="20"/>
        </w:rPr>
        <w:t xml:space="preserve"> → </w:t>
      </w:r>
      <w:r>
        <w:rPr>
          <w:rFonts w:ascii="Consolas" w:hAnsi="Consolas" w:eastAsia="黑体"/>
          <w:b w:val="0"/>
          <w:i w:val="0"/>
          <w:sz w:val="19"/>
        </w:rPr>
        <w:t>DISCOUNT</w:t>
      </w:r>
      <w:r>
        <w:rPr>
          <w:rFonts w:ascii="Times New Roman" w:hAnsi="Times New Roman" w:eastAsia="宋体"/>
          <w:b w:val="0"/>
          <w:i w:val="0"/>
          <w:sz w:val="20"/>
        </w:rPr>
        <w:t xml:space="preserve"> → </w:t>
      </w:r>
      <w:r>
        <w:rPr>
          <w:rFonts w:ascii="Consolas" w:hAnsi="Consolas" w:eastAsia="黑体"/>
          <w:b w:val="0"/>
          <w:i w:val="0"/>
          <w:sz w:val="19"/>
        </w:rPr>
        <w:t>COMBO</w:t>
      </w:r>
      <w:r>
        <w:rPr>
          <w:rFonts w:ascii="Times New Roman" w:hAnsi="Times New Roman" w:eastAsia="宋体"/>
          <w:b w:val="0"/>
          <w:i w:val="0"/>
          <w:sz w:val="20"/>
        </w:rPr>
        <w:t xml:space="preserve"> → </w:t>
      </w:r>
      <w:r>
        <w:rPr>
          <w:rFonts w:ascii="Consolas" w:hAnsi="Consolas" w:eastAsia="黑体"/>
          <w:b w:val="0"/>
          <w:i w:val="0"/>
          <w:sz w:val="19"/>
        </w:rPr>
        <w:t>FULL_REDUCE</w:t>
      </w:r>
      <w:r>
        <w:rPr>
          <w:rFonts w:ascii="Times New Roman" w:hAnsi="Times New Roman" w:eastAsia="宋体"/>
          <w:b w:val="0"/>
          <w:i w:val="0"/>
          <w:sz w:val="20"/>
        </w:rPr>
        <w:t xml:space="preserve"> → </w:t>
      </w:r>
      <w:r>
        <w:rPr>
          <w:rFonts w:ascii="Consolas" w:hAnsi="Consolas" w:eastAsia="黑体"/>
          <w:b w:val="0"/>
          <w:i w:val="0"/>
          <w:sz w:val="19"/>
        </w:rPr>
        <w:t>FULL_GIFT</w:t>
      </w:r>
      <w:r>
        <w:rPr>
          <w:rFonts w:ascii="Times New Roman" w:hAnsi="Times New Roman" w:eastAsia="宋体"/>
          <w:b w:val="0"/>
          <w:i w:val="0"/>
          <w:sz w:val="20"/>
        </w:rPr>
        <w:t xml:space="preserve"> → </w:t>
      </w:r>
      <w:r>
        <w:rPr>
          <w:rFonts w:ascii="Consolas" w:hAnsi="Consolas" w:eastAsia="黑体"/>
          <w:b w:val="0"/>
          <w:i w:val="0"/>
          <w:sz w:val="19"/>
        </w:rPr>
        <w:t>COUPON</w:t>
      </w:r>
      <w:r>
        <w:rPr>
          <w:rFonts w:ascii="Times New Roman" w:hAnsi="Times New Roman" w:eastAsia="宋体"/>
          <w:b w:val="0"/>
          <w:i w:val="0"/>
          <w:sz w:val="20"/>
        </w:rPr>
        <w:t xml:space="preserve"> → </w:t>
      </w:r>
      <w:r>
        <w:rPr>
          <w:rFonts w:ascii="Consolas" w:hAnsi="Consolas" w:eastAsia="黑体"/>
          <w:b w:val="0"/>
          <w:i w:val="0"/>
          <w:sz w:val="19"/>
        </w:rPr>
        <w:t>MEMBER</w:t>
      </w:r>
      <w:r>
        <w:rPr>
          <w:rFonts w:ascii="Times New Roman" w:hAnsi="Times New Roman" w:eastAsia="宋体"/>
          <w:b w:val="0"/>
          <w:i w:val="0"/>
          <w:sz w:val="20"/>
        </w:rPr>
        <w:t>）；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3. </w:t>
      </w:r>
      <w:r>
        <w:rPr>
          <w:rFonts w:ascii="Consolas" w:hAnsi="Consolas" w:eastAsia="黑体"/>
          <w:b w:val="0"/>
          <w:i w:val="0"/>
          <w:sz w:val="19"/>
        </w:rPr>
        <w:t>is_stackable=0</w:t>
      </w:r>
      <w:r>
        <w:rPr>
          <w:rFonts w:ascii="Times New Roman" w:hAnsi="Times New Roman" w:eastAsia="宋体"/>
          <w:b w:val="0"/>
          <w:i w:val="0"/>
          <w:sz w:val="20"/>
        </w:rPr>
        <w:t xml:space="preserve"> 的促销之间</w:t>
      </w:r>
      <w:r>
        <w:rPr>
          <w:rFonts w:ascii="Times New Roman" w:hAnsi="Times New Roman" w:eastAsia="宋体"/>
          <w:b/>
          <w:i w:val="0"/>
          <w:sz w:val="20"/>
        </w:rPr>
        <w:t>互斥</w:t>
      </w:r>
      <w:r>
        <w:rPr>
          <w:rFonts w:ascii="Times New Roman" w:hAnsi="Times New Roman" w:eastAsia="宋体"/>
          <w:b w:val="0"/>
          <w:i w:val="0"/>
          <w:sz w:val="20"/>
        </w:rPr>
        <w:t>，同一订单只能命中一个；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4. 满减类促销的</w:t>
      </w:r>
      <w:r>
        <w:rPr>
          <w:rFonts w:ascii="Times New Roman" w:hAnsi="Times New Roman" w:eastAsia="宋体"/>
          <w:b/>
          <w:i w:val="0"/>
          <w:sz w:val="20"/>
        </w:rPr>
        <w:t>计算基数需扣除已生效的优惠</w:t>
      </w:r>
      <w:r>
        <w:rPr>
          <w:rFonts w:ascii="Times New Roman" w:hAnsi="Times New Roman" w:eastAsia="宋体"/>
          <w:b w:val="0"/>
          <w:i w:val="0"/>
          <w:sz w:val="20"/>
        </w:rPr>
        <w:t>（避免重复计算）；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5. </w:t>
      </w:r>
      <w:r>
        <w:rPr>
          <w:rFonts w:ascii="Times New Roman" w:hAnsi="Times New Roman" w:eastAsia="宋体"/>
          <w:b/>
          <w:i w:val="0"/>
          <w:sz w:val="20"/>
        </w:rPr>
        <w:t>注意</w:t>
      </w:r>
      <w:r>
        <w:rPr>
          <w:rFonts w:ascii="Times New Roman" w:hAnsi="Times New Roman" w:eastAsia="宋体"/>
          <w:b w:val="0"/>
          <w:i w:val="0"/>
          <w:sz w:val="20"/>
        </w:rPr>
        <w:t>：</w:t>
      </w:r>
      <w:r>
        <w:rPr>
          <w:rFonts w:ascii="Consolas" w:hAnsi="Consolas" w:eastAsia="黑体"/>
          <w:b w:val="0"/>
          <w:i w:val="0"/>
          <w:sz w:val="19"/>
        </w:rPr>
        <w:t>MEMBER</w:t>
      </w:r>
      <w:r>
        <w:rPr>
          <w:rFonts w:ascii="Times New Roman" w:hAnsi="Times New Roman" w:eastAsia="宋体"/>
          <w:b w:val="0"/>
          <w:i w:val="0"/>
          <w:sz w:val="20"/>
        </w:rPr>
        <w:t xml:space="preserve"> 类型（会员等级折扣）由前端 store 单独汇总，若后端也返回，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需与前端确认避免重复扣减（当前实现由后端统一返回，前端取 </w:t>
      </w:r>
      <w:r>
        <w:rPr>
          <w:rFonts w:ascii="Consolas" w:hAnsi="Consolas" w:eastAsia="黑体"/>
          <w:b w:val="0"/>
          <w:i w:val="0"/>
          <w:sz w:val="19"/>
        </w:rPr>
        <w:t>promoDiscount</w:t>
      </w:r>
      <w:r>
        <w:rPr>
          <w:rFonts w:ascii="Times New Roman" w:hAnsi="Times New Roman" w:eastAsia="宋体"/>
          <w:b w:val="0"/>
          <w:i w:val="0"/>
          <w:sz w:val="20"/>
        </w:rPr>
        <w:t xml:space="preserve"> 汇总）。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3.5.3 结算收银（幂等）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/sales/trades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幂等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是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request_id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唯一索引）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性能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P95 ≤ 500ms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请求 Body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必填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request_id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幂等键（前端自动注入）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 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CartItem[]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商品明细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payments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array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支付明细，支持混合支付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payments[].pay_method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CASH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WECHAT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ALIPAY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CARD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BALANCE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payments[].amount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该方式支付金额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use_points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使用的积分数量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round_amount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抹零金额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响应 `data`</w:t>
      </w:r>
      <w:r>
        <w:rPr>
          <w:rFonts w:ascii="Times New Roman" w:hAnsi="Times New Roman" w:eastAsia="宋体"/>
          <w:b w:val="0"/>
          <w:i w:val="0"/>
          <w:sz w:val="21"/>
        </w:rPr>
        <w:t xml:space="preserve">：至少返回 </w:t>
      </w:r>
      <w:r>
        <w:rPr>
          <w:rFonts w:ascii="Consolas" w:hAnsi="Consolas" w:eastAsia="黑体"/>
          <w:b w:val="0"/>
          <w:i w:val="0"/>
          <w:sz w:val="20"/>
        </w:rPr>
        <w:t>{ id, trade_no, receivable, received, change_amount, trade_time }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业务规则（结算事务，必须原子）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 xml:space="preserve">校验 </w:t>
      </w:r>
      <w:r>
        <w:rPr>
          <w:rFonts w:ascii="Consolas" w:hAnsi="Consolas" w:eastAsia="黑体"/>
          <w:b w:val="0"/>
          <w:i w:val="0"/>
          <w:sz w:val="20"/>
        </w:rPr>
        <w:t>request_id</w:t>
      </w:r>
      <w:r>
        <w:rPr>
          <w:rFonts w:ascii="Times New Roman" w:hAnsi="Times New Roman" w:eastAsia="宋体"/>
          <w:b w:val="0"/>
          <w:i w:val="0"/>
          <w:sz w:val="21"/>
        </w:rPr>
        <w:t>：已存在则</w:t>
      </w:r>
      <w:r>
        <w:rPr>
          <w:rFonts w:ascii="Times New Roman" w:hAnsi="Times New Roman" w:eastAsia="宋体"/>
          <w:b/>
          <w:i w:val="0"/>
          <w:sz w:val="21"/>
        </w:rPr>
        <w:t>直接返回首次结果</w:t>
      </w:r>
      <w:r>
        <w:rPr>
          <w:rFonts w:ascii="Times New Roman" w:hAnsi="Times New Roman" w:eastAsia="宋体"/>
          <w:b w:val="0"/>
          <w:i w:val="0"/>
          <w:sz w:val="21"/>
        </w:rPr>
        <w:t>，不重复执行。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 xml:space="preserve">校验支付总额 = 应收金额，否则返回 </w:t>
      </w:r>
      <w:r>
        <w:rPr>
          <w:rFonts w:ascii="Consolas" w:hAnsi="Consolas" w:eastAsia="黑体"/>
          <w:b w:val="0"/>
          <w:i w:val="0"/>
          <w:sz w:val="20"/>
        </w:rPr>
        <w:t>7001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 xml:space="preserve">校验库存充足，否则返回 </w:t>
      </w:r>
      <w:r>
        <w:rPr>
          <w:rFonts w:ascii="Consolas" w:hAnsi="Consolas" w:eastAsia="黑体"/>
          <w:b w:val="0"/>
          <w:i w:val="0"/>
          <w:sz w:val="20"/>
        </w:rPr>
        <w:t>7004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  <w:t xml:space="preserve">会员余额支付时校验余额，不足返回 </w:t>
      </w:r>
      <w:r>
        <w:rPr>
          <w:rFonts w:ascii="Consolas" w:hAnsi="Consolas" w:eastAsia="黑体"/>
          <w:b w:val="0"/>
          <w:i w:val="0"/>
          <w:sz w:val="20"/>
        </w:rPr>
        <w:t>7002</w:t>
      </w:r>
      <w:r>
        <w:rPr>
          <w:rFonts w:ascii="Times New Roman" w:hAnsi="Times New Roman" w:eastAsia="宋体"/>
          <w:b w:val="0"/>
          <w:i w:val="0"/>
          <w:sz w:val="21"/>
        </w:rPr>
        <w:t xml:space="preserve">；积分不足返回 </w:t>
      </w:r>
      <w:r>
        <w:rPr>
          <w:rFonts w:ascii="Consolas" w:hAnsi="Consolas" w:eastAsia="黑体"/>
          <w:b w:val="0"/>
          <w:i w:val="0"/>
          <w:sz w:val="20"/>
        </w:rPr>
        <w:t>7003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/>
          <w:i w:val="0"/>
          <w:sz w:val="21"/>
        </w:rPr>
        <w:t>同一事务内</w:t>
      </w:r>
      <w:r>
        <w:rPr>
          <w:rFonts w:ascii="Times New Roman" w:hAnsi="Times New Roman" w:eastAsia="宋体"/>
          <w:b w:val="0"/>
          <w:i w:val="0"/>
          <w:sz w:val="21"/>
        </w:rPr>
        <w:t>依次完成：</w:t>
      </w:r>
    </w:p>
    <w:p>
      <w:pPr>
        <w:spacing w:before="20" w:after="40" w:line="300" w:lineRule="auto"/>
        <w:ind w:left="663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 xml:space="preserve">写 </w:t>
      </w:r>
      <w:r>
        <w:rPr>
          <w:rFonts w:ascii="Consolas" w:hAnsi="Consolas" w:eastAsia="黑体"/>
          <w:b w:val="0"/>
          <w:i w:val="0"/>
          <w:sz w:val="20"/>
        </w:rPr>
        <w:t>sal_trade</w:t>
      </w:r>
      <w:r>
        <w:rPr>
          <w:rFonts w:ascii="Times New Roman" w:hAnsi="Times New Roman" w:eastAsia="宋体"/>
          <w:b w:val="0"/>
          <w:i w:val="0"/>
          <w:sz w:val="21"/>
        </w:rPr>
        <w:t xml:space="preserve"> 主表 + </w:t>
      </w:r>
      <w:r>
        <w:rPr>
          <w:rFonts w:ascii="Consolas" w:hAnsi="Consolas" w:eastAsia="黑体"/>
          <w:b w:val="0"/>
          <w:i w:val="0"/>
          <w:sz w:val="20"/>
        </w:rPr>
        <w:t>sal_trade_item</w:t>
      </w:r>
      <w:r>
        <w:rPr>
          <w:rFonts w:ascii="Times New Roman" w:hAnsi="Times New Roman" w:eastAsia="宋体"/>
          <w:b w:val="0"/>
          <w:i w:val="0"/>
          <w:sz w:val="21"/>
        </w:rPr>
        <w:t xml:space="preserve"> 明细（</w:t>
      </w:r>
      <w:r>
        <w:rPr>
          <w:rFonts w:ascii="Times New Roman" w:hAnsi="Times New Roman" w:eastAsia="宋体"/>
          <w:b/>
          <w:i w:val="0"/>
          <w:sz w:val="21"/>
        </w:rPr>
        <w:t>冗余商品名、规格、成本价快照</w:t>
      </w:r>
      <w:r>
        <w:rPr>
          <w:rFonts w:ascii="Times New Roman" w:hAnsi="Times New Roman" w:eastAsia="宋体"/>
          <w:b w:val="0"/>
          <w:i w:val="0"/>
          <w:sz w:val="21"/>
        </w:rPr>
        <w:t>）</w:t>
      </w:r>
    </w:p>
    <w:p>
      <w:pPr>
        <w:spacing w:before="20" w:after="40" w:line="300" w:lineRule="auto"/>
        <w:ind w:left="663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 xml:space="preserve">写 </w:t>
      </w:r>
      <w:r>
        <w:rPr>
          <w:rFonts w:ascii="Consolas" w:hAnsi="Consolas" w:eastAsia="黑体"/>
          <w:b w:val="0"/>
          <w:i w:val="0"/>
          <w:sz w:val="20"/>
        </w:rPr>
        <w:t>sal_trade_payment</w:t>
      </w:r>
      <w:r>
        <w:rPr>
          <w:rFonts w:ascii="Times New Roman" w:hAnsi="Times New Roman" w:eastAsia="宋体"/>
          <w:b w:val="0"/>
          <w:i w:val="0"/>
          <w:sz w:val="21"/>
        </w:rPr>
        <w:t xml:space="preserve"> 支付明细</w:t>
      </w:r>
    </w:p>
    <w:p>
      <w:pPr>
        <w:spacing w:before="20" w:after="40" w:line="300" w:lineRule="auto"/>
        <w:ind w:left="663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 xml:space="preserve">扣减 </w:t>
      </w:r>
      <w:r>
        <w:rPr>
          <w:rFonts w:ascii="Consolas" w:hAnsi="Consolas" w:eastAsia="黑体"/>
          <w:b w:val="0"/>
          <w:i w:val="0"/>
          <w:sz w:val="20"/>
        </w:rPr>
        <w:t>inv_stock</w:t>
      </w:r>
      <w:r>
        <w:rPr>
          <w:rFonts w:ascii="Times New Roman" w:hAnsi="Times New Roman" w:eastAsia="宋体"/>
          <w:b w:val="0"/>
          <w:i w:val="0"/>
          <w:sz w:val="21"/>
        </w:rPr>
        <w:t xml:space="preserve"> 并写 </w:t>
      </w:r>
      <w:r>
        <w:rPr>
          <w:rFonts w:ascii="Consolas" w:hAnsi="Consolas" w:eastAsia="黑体"/>
          <w:b w:val="0"/>
          <w:i w:val="0"/>
          <w:sz w:val="20"/>
        </w:rPr>
        <w:t>inv_stock_flow</w:t>
      </w:r>
      <w:r>
        <w:rPr>
          <w:rFonts w:ascii="Times New Roman" w:hAnsi="Times New Roman" w:eastAsia="宋体"/>
          <w:b w:val="0"/>
          <w:i w:val="0"/>
          <w:sz w:val="21"/>
        </w:rPr>
        <w:t>（</w:t>
      </w:r>
      <w:r>
        <w:rPr>
          <w:rFonts w:ascii="Consolas" w:hAnsi="Consolas" w:eastAsia="黑体"/>
          <w:b w:val="0"/>
          <w:i w:val="0"/>
          <w:sz w:val="20"/>
        </w:rPr>
        <w:t>flow_type=SALE_OUT</w:t>
      </w:r>
      <w:r>
        <w:rPr>
          <w:rFonts w:ascii="Times New Roman" w:hAnsi="Times New Roman" w:eastAsia="宋体"/>
          <w:b w:val="0"/>
          <w:i w:val="0"/>
          <w:sz w:val="21"/>
        </w:rPr>
        <w:t>）</w:t>
      </w:r>
    </w:p>
    <w:p>
      <w:pPr>
        <w:spacing w:before="20" w:after="40" w:line="300" w:lineRule="auto"/>
        <w:ind w:left="663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 xml:space="preserve">扣减会员余额 / 增加消费积分（写 </w:t>
      </w:r>
      <w:r>
        <w:rPr>
          <w:rFonts w:ascii="Consolas" w:hAnsi="Consolas" w:eastAsia="黑体"/>
          <w:b w:val="0"/>
          <w:i w:val="0"/>
          <w:sz w:val="20"/>
        </w:rPr>
        <w:t>mem_balance_flow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黑体"/>
          <w:b w:val="0"/>
          <w:i w:val="0"/>
          <w:sz w:val="20"/>
        </w:rPr>
        <w:t>mem_point_flow</w:t>
      </w:r>
      <w:r>
        <w:rPr>
          <w:rFonts w:ascii="Times New Roman" w:hAnsi="Times New Roman" w:eastAsia="宋体"/>
          <w:b w:val="0"/>
          <w:i w:val="0"/>
          <w:sz w:val="21"/>
        </w:rPr>
        <w:t>）</w:t>
      </w:r>
    </w:p>
    <w:p>
      <w:pPr>
        <w:spacing w:before="20" w:after="40" w:line="300" w:lineRule="auto"/>
        <w:ind w:left="663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 xml:space="preserve">累计 </w:t>
      </w:r>
      <w:r>
        <w:rPr>
          <w:rFonts w:ascii="Consolas" w:hAnsi="Consolas" w:eastAsia="黑体"/>
          <w:b w:val="0"/>
          <w:i w:val="0"/>
          <w:sz w:val="20"/>
        </w:rPr>
        <w:t>mem_member.total_consume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黑体"/>
          <w:b w:val="0"/>
          <w:i w:val="0"/>
          <w:sz w:val="20"/>
        </w:rPr>
        <w:t>consume_count</w:t>
      </w:r>
      <w:r>
        <w:rPr>
          <w:rFonts w:ascii="Times New Roman" w:hAnsi="Times New Roman" w:eastAsia="宋体"/>
          <w:b w:val="0"/>
          <w:i w:val="0"/>
          <w:sz w:val="21"/>
        </w:rPr>
        <w:t>，触发等级升级判断</w:t>
      </w:r>
    </w:p>
    <w:p>
      <w:pPr>
        <w:spacing w:before="20" w:after="40" w:line="300" w:lineRule="auto"/>
        <w:ind w:left="663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更新促销统计字段（</w:t>
      </w:r>
      <w:r>
        <w:rPr>
          <w:rFonts w:ascii="Consolas" w:hAnsi="Consolas" w:eastAsia="黑体"/>
          <w:b w:val="0"/>
          <w:i w:val="0"/>
          <w:sz w:val="20"/>
        </w:rPr>
        <w:t>trigger_count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黑体"/>
          <w:b w:val="0"/>
          <w:i w:val="0"/>
          <w:sz w:val="20"/>
        </w:rPr>
        <w:t>discount_total</w:t>
      </w:r>
      <w:r>
        <w:rPr>
          <w:rFonts w:ascii="Times New Roman" w:hAnsi="Times New Roman" w:eastAsia="宋体"/>
          <w:b w:val="0"/>
          <w:i w:val="0"/>
          <w:sz w:val="21"/>
        </w:rPr>
        <w:t>）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6. </w:t>
      </w:r>
      <w:r>
        <w:rPr>
          <w:rFonts w:ascii="Times New Roman" w:hAnsi="Times New Roman" w:eastAsia="宋体"/>
          <w:b w:val="0"/>
          <w:i w:val="0"/>
          <w:sz w:val="21"/>
        </w:rPr>
        <w:t xml:space="preserve">生成单号 </w:t>
      </w:r>
      <w:r>
        <w:rPr>
          <w:rFonts w:ascii="Consolas" w:hAnsi="Consolas" w:eastAsia="黑体"/>
          <w:b w:val="0"/>
          <w:i w:val="0"/>
          <w:sz w:val="20"/>
        </w:rPr>
        <w:t>XS + yyyyMMdd + 4 位序号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成本快照很重要</w:t>
      </w:r>
      <w:r>
        <w:rPr>
          <w:rFonts w:ascii="Times New Roman" w:hAnsi="Times New Roman" w:eastAsia="宋体"/>
          <w:b w:val="0"/>
          <w:i w:val="0"/>
          <w:sz w:val="20"/>
        </w:rPr>
        <w:t xml:space="preserve">：明细里存的 </w:t>
      </w:r>
      <w:r>
        <w:rPr>
          <w:rFonts w:ascii="Consolas" w:hAnsi="Consolas" w:eastAsia="黑体"/>
          <w:b w:val="0"/>
          <w:i w:val="0"/>
          <w:sz w:val="19"/>
        </w:rPr>
        <w:t>cost_price</w:t>
      </w:r>
      <w:r>
        <w:rPr>
          <w:rFonts w:ascii="Times New Roman" w:hAnsi="Times New Roman" w:eastAsia="宋体"/>
          <w:b w:val="0"/>
          <w:i w:val="0"/>
          <w:sz w:val="20"/>
        </w:rPr>
        <w:t xml:space="preserve"> 是成交时的成本，后续进价波动不影响历史毛利。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支付方式为 </w:t>
      </w:r>
      <w:r>
        <w:rPr>
          <w:rFonts w:ascii="Consolas" w:hAnsi="Consolas" w:eastAsia="黑体"/>
          <w:b w:val="0"/>
          <w:i w:val="0"/>
          <w:sz w:val="19"/>
        </w:rPr>
        <w:t>BALANCE</w:t>
      </w:r>
      <w:r>
        <w:rPr>
          <w:rFonts w:ascii="Times New Roman" w:hAnsi="Times New Roman" w:eastAsia="宋体"/>
          <w:b w:val="0"/>
          <w:i w:val="0"/>
          <w:sz w:val="20"/>
        </w:rPr>
        <w:t xml:space="preserve"> 时，</w:t>
      </w:r>
      <w:r>
        <w:rPr>
          <w:rFonts w:ascii="Times New Roman" w:hAnsi="Times New Roman" w:eastAsia="宋体"/>
          <w:b/>
          <w:i w:val="0"/>
          <w:sz w:val="20"/>
        </w:rPr>
        <w:t>优先扣赠送余额再扣本金余额</w:t>
      </w:r>
      <w:r>
        <w:rPr>
          <w:rFonts w:ascii="Times New Roman" w:hAnsi="Times New Roman" w:eastAsia="宋体"/>
          <w:b w:val="0"/>
          <w:i w:val="0"/>
          <w:sz w:val="20"/>
        </w:rPr>
        <w:t>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3.5.4 销售单分页查询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/sales/trades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Query：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page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page_size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keyword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（单号 / 会员姓名）、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start_date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end_date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PageResult&lt;Trade&gt;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3.5.5 销售单详情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/sales/trades/{id}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Trade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（含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items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商品明细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payments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支付明细）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销售单详情页需要展示：商品明细（含快照名称与成本）、支付方式拆分、毛利、会员信息。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3.5.6 销售退货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/sales/trades/return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pos:use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（金额较大时建议加审批）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请求 Body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必填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source_trade_id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原销售单 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array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退货明细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{ product_id, quantity }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refund_method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退款方式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reason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退货原因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响应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SaleReturn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错误码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8001</w:t>
      </w:r>
      <w:r>
        <w:rPr>
          <w:rFonts w:ascii="Times New Roman" w:hAnsi="Times New Roman" w:eastAsia="宋体"/>
          <w:b w:val="0"/>
          <w:i w:val="0"/>
          <w:sz w:val="21"/>
        </w:rPr>
        <w:t xml:space="preserve"> 超出退货期限 ｜ </w:t>
      </w:r>
      <w:r>
        <w:rPr>
          <w:rFonts w:ascii="Consolas" w:hAnsi="Consolas" w:eastAsia="黑体"/>
          <w:b w:val="0"/>
          <w:i w:val="0"/>
          <w:sz w:val="20"/>
        </w:rPr>
        <w:t>8002</w:t>
      </w:r>
      <w:r>
        <w:rPr>
          <w:rFonts w:ascii="Times New Roman" w:hAnsi="Times New Roman" w:eastAsia="宋体"/>
          <w:b w:val="0"/>
          <w:i w:val="0"/>
          <w:sz w:val="21"/>
        </w:rPr>
        <w:t xml:space="preserve"> 退货数量超出可退数量 ｜ </w:t>
      </w:r>
      <w:r>
        <w:rPr>
          <w:rFonts w:ascii="Consolas" w:hAnsi="Consolas" w:eastAsia="黑体"/>
          <w:b w:val="0"/>
          <w:i w:val="0"/>
          <w:sz w:val="20"/>
        </w:rPr>
        <w:t>8003</w:t>
      </w:r>
      <w:r>
        <w:rPr>
          <w:rFonts w:ascii="Times New Roman" w:hAnsi="Times New Roman" w:eastAsia="宋体"/>
          <w:b w:val="0"/>
          <w:i w:val="0"/>
          <w:sz w:val="21"/>
        </w:rPr>
        <w:t xml:space="preserve"> 原销售单不存在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业务规则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>校验原单存在且状态允许退货；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>校验退货数量 ≤ 原购买数量 − 已退数量；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>退货后</w:t>
      </w:r>
      <w:r>
        <w:rPr>
          <w:rFonts w:ascii="Times New Roman" w:hAnsi="Times New Roman" w:eastAsia="宋体"/>
          <w:b/>
          <w:i w:val="0"/>
          <w:sz w:val="21"/>
        </w:rPr>
        <w:t>回补库存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（写 </w:t>
      </w:r>
      <w:r>
        <w:rPr>
          <w:rFonts w:ascii="Consolas" w:hAnsi="Consolas" w:eastAsia="黑体"/>
          <w:b w:val="0"/>
          <w:i w:val="0"/>
          <w:sz w:val="20"/>
        </w:rPr>
        <w:t>inv_stock_flow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  <w:r>
        <w:rPr>
          <w:rFonts w:ascii="Consolas" w:hAnsi="Consolas" w:eastAsia="黑体"/>
          <w:b w:val="0"/>
          <w:i w:val="0"/>
          <w:sz w:val="20"/>
        </w:rPr>
        <w:t>flow_type=RETURN_IN</w:t>
      </w:r>
      <w:r>
        <w:rPr>
          <w:rFonts w:ascii="Times New Roman" w:hAnsi="Times New Roman" w:eastAsia="宋体"/>
          <w:b w:val="0"/>
          <w:i w:val="0"/>
          <w:sz w:val="21"/>
        </w:rPr>
        <w:t>）；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sz w:val="21"/>
        </w:rPr>
        <w:t>会员支付</w:t>
      </w:r>
      <w:r>
        <w:rPr>
          <w:rFonts w:ascii="Times New Roman" w:hAnsi="Times New Roman" w:eastAsia="宋体"/>
          <w:b/>
          <w:i w:val="0"/>
          <w:sz w:val="21"/>
        </w:rPr>
        <w:t>只退本金余额</w:t>
      </w:r>
      <w:r>
        <w:rPr>
          <w:rFonts w:ascii="Times New Roman" w:hAnsi="Times New Roman" w:eastAsia="宋体"/>
          <w:b w:val="0"/>
          <w:i w:val="0"/>
          <w:sz w:val="21"/>
        </w:rPr>
        <w:t>，赠送部分不退；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 w:val="0"/>
          <w:i w:val="0"/>
          <w:sz w:val="21"/>
        </w:rPr>
        <w:t>扣回相应积分。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3.5.7 销售单作废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/sales/trades/{id}/void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"reason": "作废原因" }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null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作废后状态置为 </w:t>
      </w:r>
      <w:r>
        <w:rPr>
          <w:rFonts w:ascii="Consolas" w:hAnsi="Consolas" w:eastAsia="黑体"/>
          <w:b w:val="0"/>
          <w:i w:val="0"/>
          <w:sz w:val="19"/>
        </w:rPr>
        <w:t>VOID</w:t>
      </w:r>
      <w:r>
        <w:rPr>
          <w:rFonts w:ascii="Times New Roman" w:hAnsi="Times New Roman" w:eastAsia="宋体"/>
          <w:b w:val="0"/>
          <w:i w:val="0"/>
          <w:sz w:val="20"/>
        </w:rPr>
        <w:t>，需回补库存；已交班的单据不可作废。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3.5.8 ~ 3.5.11 挂单 / 取单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收银高峰时顾客临时离场，可把购物车挂起，先服务后面的顾客。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接口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请求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响应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挂单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/sales/holds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cart_json, item_count, amount }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hold_no }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挂单列表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/sales/holds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Query：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pos_id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（收银台 ID）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挂单数组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取单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/sales/holds/{holdNo}/resume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挂单详情（含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cart_json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取消挂单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DELETE /sales/holds/{holdNo}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null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挂单列表项结构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hold_no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挂单号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pos_id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挂单的收银台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item_count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商品件数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挂单金额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挂单时间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cart_json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购物车序列化 JSON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（取单时前端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JSON.parse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还原）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HOLDING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挂起中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RESUMED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已取单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Consolas" w:hAnsi="Consolas" w:eastAsia="黑体"/>
          <w:b w:val="0"/>
          <w:i w:val="0"/>
          <w:sz w:val="19"/>
        </w:rPr>
        <w:t>cart_json</w:t>
      </w:r>
      <w:r>
        <w:rPr>
          <w:rFonts w:ascii="Times New Roman" w:hAnsi="Times New Roman" w:eastAsia="宋体"/>
          <w:b w:val="0"/>
          <w:i w:val="0"/>
          <w:sz w:val="20"/>
        </w:rPr>
        <w:t xml:space="preserve"> 存的是 </w:t>
      </w:r>
      <w:r>
        <w:rPr>
          <w:rFonts w:ascii="Consolas" w:hAnsi="Consolas" w:eastAsia="黑体"/>
          <w:b w:val="0"/>
          <w:i w:val="0"/>
          <w:sz w:val="19"/>
        </w:rPr>
        <w:t>CartItem[]</w:t>
      </w:r>
      <w:r>
        <w:rPr>
          <w:rFonts w:ascii="Times New Roman" w:hAnsi="Times New Roman" w:eastAsia="宋体"/>
          <w:b w:val="0"/>
          <w:i w:val="0"/>
          <w:sz w:val="20"/>
        </w:rPr>
        <w:t xml:space="preserve"> 的 JSON 字符串，取单后前端直接还原购物车。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3.5.12 小票打印数据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/sales/trades/{tradeId}/receipt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"print_data": "...", "print_count": 1 }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一期走</w:t>
      </w:r>
      <w:r>
        <w:rPr>
          <w:rFonts w:ascii="Times New Roman" w:hAnsi="Times New Roman" w:eastAsia="宋体"/>
          <w:b/>
          <w:i w:val="0"/>
          <w:sz w:val="20"/>
        </w:rPr>
        <w:t>浏览器打印</w:t>
      </w:r>
      <w:r>
        <w:rPr>
          <w:rFonts w:ascii="Times New Roman" w:hAnsi="Times New Roman" w:eastAsia="宋体"/>
          <w:b w:val="0"/>
          <w:i w:val="0"/>
          <w:sz w:val="20"/>
        </w:rPr>
        <w:t>（不接热敏打印机驱动）。后端返回渲染好的小票文本或 HTML 片段，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前端调 </w:t>
      </w:r>
      <w:r>
        <w:rPr>
          <w:rFonts w:ascii="Consolas" w:hAnsi="Consolas" w:eastAsia="黑体"/>
          <w:b w:val="0"/>
          <w:i w:val="0"/>
          <w:sz w:val="19"/>
        </w:rPr>
        <w:t>window.print()</w:t>
      </w:r>
      <w:r>
        <w:rPr>
          <w:rFonts w:ascii="Times New Roman" w:hAnsi="Times New Roman" w:eastAsia="宋体"/>
          <w:b w:val="0"/>
          <w:i w:val="0"/>
          <w:sz w:val="20"/>
        </w:rPr>
        <w:t>。</w:t>
      </w:r>
      <w:r>
        <w:rPr>
          <w:rFonts w:ascii="Consolas" w:hAnsi="Consolas" w:eastAsia="黑体"/>
          <w:b w:val="0"/>
          <w:i w:val="0"/>
          <w:sz w:val="19"/>
        </w:rPr>
        <w:t>print_count</w:t>
      </w:r>
      <w:r>
        <w:rPr>
          <w:rFonts w:ascii="Times New Roman" w:hAnsi="Times New Roman" w:eastAsia="宋体"/>
          <w:b w:val="0"/>
          <w:i w:val="0"/>
          <w:sz w:val="20"/>
        </w:rPr>
        <w:t xml:space="preserve"> 为累计打印次数（用于重打统计）。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3.5.13 当前班次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/sales/sessions/current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Query：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pos_id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（收银台 ID）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SaleSession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若该收银台无进行中的班次，建议自动开班或返回 </w:t>
      </w:r>
      <w:r>
        <w:rPr>
          <w:rFonts w:ascii="Consolas" w:hAnsi="Consolas" w:eastAsia="黑体"/>
          <w:b w:val="0"/>
          <w:i w:val="0"/>
          <w:sz w:val="19"/>
        </w:rPr>
        <w:t>null</w:t>
      </w:r>
      <w:r>
        <w:rPr>
          <w:rFonts w:ascii="Times New Roman" w:hAnsi="Times New Roman" w:eastAsia="宋体"/>
          <w:b w:val="0"/>
          <w:i w:val="0"/>
          <w:sz w:val="20"/>
        </w:rPr>
        <w:t xml:space="preserve"> 由前端引导开班。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3.5.14 交班对账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/sales/sessions/close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请求 Body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必填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session_id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班次 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actual_cash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实点现金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diff_remark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条件必填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现金差异不为 0 时必填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，否则前端拦截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响应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SaleSession</w:t>
      </w:r>
      <w:r>
        <w:rPr>
          <w:rFonts w:ascii="Times New Roman" w:hAnsi="Times New Roman" w:eastAsia="宋体"/>
          <w:b w:val="0"/>
          <w:i w:val="0"/>
          <w:sz w:val="21"/>
        </w:rPr>
        <w:t xml:space="preserve">（更新后的班次，含 </w:t>
      </w:r>
      <w:r>
        <w:rPr>
          <w:rFonts w:ascii="Consolas" w:hAnsi="Consolas" w:eastAsia="黑体"/>
          <w:b w:val="0"/>
          <w:i w:val="0"/>
          <w:sz w:val="20"/>
        </w:rPr>
        <w:t>cash_diff</w:t>
      </w:r>
      <w:r>
        <w:rPr>
          <w:rFonts w:ascii="Times New Roman" w:hAnsi="Times New Roman" w:eastAsia="宋体"/>
          <w:b w:val="0"/>
          <w:i w:val="0"/>
          <w:sz w:val="21"/>
        </w:rPr>
        <w:t>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业务规则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Consolas" w:hAnsi="Consolas" w:eastAsia="黑体"/>
          <w:b w:val="0"/>
          <w:i w:val="0"/>
          <w:sz w:val="20"/>
        </w:rPr>
        <w:t>cash_diff = actual_cash − (init_cash + cash_amount)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Consolas" w:hAnsi="Consolas" w:eastAsia="黑体"/>
          <w:b w:val="0"/>
          <w:i w:val="0"/>
          <w:sz w:val="20"/>
        </w:rPr>
        <w:t>cash_diff ≠ 0</w:t>
      </w:r>
      <w:r>
        <w:rPr>
          <w:rFonts w:ascii="Times New Roman" w:hAnsi="Times New Roman" w:eastAsia="宋体"/>
          <w:b w:val="0"/>
          <w:i w:val="0"/>
          <w:sz w:val="21"/>
        </w:rPr>
        <w:t xml:space="preserve"> 且 </w:t>
      </w:r>
      <w:r>
        <w:rPr>
          <w:rFonts w:ascii="Consolas" w:hAnsi="Consolas" w:eastAsia="黑体"/>
          <w:b w:val="0"/>
          <w:i w:val="0"/>
          <w:sz w:val="20"/>
        </w:rPr>
        <w:t>diff_remark</w:t>
      </w:r>
      <w:r>
        <w:rPr>
          <w:rFonts w:ascii="Times New Roman" w:hAnsi="Times New Roman" w:eastAsia="宋体"/>
          <w:b w:val="0"/>
          <w:i w:val="0"/>
          <w:sz w:val="21"/>
        </w:rPr>
        <w:t xml:space="preserve"> 为空 → 前端拦截（后端也应校验）；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 xml:space="preserve">交班后本班次单据不可修改，班次状态置 </w:t>
      </w:r>
      <w:r>
        <w:rPr>
          <w:rFonts w:ascii="Consolas" w:hAnsi="Consolas" w:eastAsia="黑体"/>
          <w:b w:val="0"/>
          <w:i w:val="0"/>
          <w:sz w:val="20"/>
        </w:rPr>
        <w:t>CLOSED</w:t>
      </w:r>
      <w:r>
        <w:rPr>
          <w:rFonts w:ascii="Times New Roman" w:hAnsi="Times New Roman" w:eastAsia="宋体"/>
          <w:b w:val="0"/>
          <w:i w:val="0"/>
          <w:sz w:val="21"/>
        </w:rPr>
        <w:t>（待店长审核）。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3.6 会员管理（`api/member.ts`，13 个接口）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序号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方法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权限码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需求编号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member:list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FRS-MEM-003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/members/search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pos:use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FRS-MEM-003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/members/{id}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member:detail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FRS-MEM-008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member:list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FRS-MEM-001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/members/{id}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member:list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FRS-MEM-002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/members/{id}/status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member:list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FRS-MEM-010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/members/levels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member:level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FRS-MEM-004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/members/levels/{id}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member:level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FRS-MEM-004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/members/{id}/recharge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member:list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FRS-MEM-006（幂等）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/members/balance-flows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member:detail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FRS-MEM-007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/members/point-flows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member:detail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FRS-MEM-005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/members/{id}/points/adjust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member:level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FRS-MEM-005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/members/{id}/profile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member:detail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FRS-MEM-008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/members/export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member:list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FRS-MEM-014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3.6.1 会员分页查询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/members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Query：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page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page_size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keyword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（匹配 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手机号 / 姓名 / 会员卡号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level_id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PageResult&lt;Member&gt;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列表需额外返回 </w:t>
      </w:r>
      <w:r>
        <w:rPr>
          <w:rFonts w:ascii="Consolas" w:hAnsi="Consolas" w:eastAsia="黑体"/>
          <w:b w:val="0"/>
          <w:i w:val="0"/>
          <w:sz w:val="19"/>
        </w:rPr>
        <w:t>level_name</w:t>
      </w:r>
      <w:r>
        <w:rPr>
          <w:rFonts w:ascii="Times New Roman" w:hAnsi="Times New Roman" w:eastAsia="宋体"/>
          <w:b w:val="0"/>
          <w:i w:val="0"/>
          <w:sz w:val="20"/>
        </w:rPr>
        <w:t>、</w:t>
      </w:r>
      <w:r>
        <w:rPr>
          <w:rFonts w:ascii="Consolas" w:hAnsi="Consolas" w:eastAsia="黑体"/>
          <w:b w:val="0"/>
          <w:i w:val="0"/>
          <w:sz w:val="19"/>
        </w:rPr>
        <w:t>discount_rate</w:t>
      </w:r>
      <w:r>
        <w:rPr>
          <w:rFonts w:ascii="Times New Roman" w:hAnsi="Times New Roman" w:eastAsia="宋体"/>
          <w:b w:val="0"/>
          <w:i w:val="0"/>
          <w:sz w:val="20"/>
        </w:rPr>
        <w:t>、</w:t>
      </w:r>
      <w:r>
        <w:rPr>
          <w:rFonts w:ascii="Consolas" w:hAnsi="Consolas" w:eastAsia="黑体"/>
          <w:b w:val="0"/>
          <w:i w:val="0"/>
          <w:sz w:val="19"/>
        </w:rPr>
        <w:t>last_consume_at</w:t>
      </w:r>
      <w:r>
        <w:rPr>
          <w:rFonts w:ascii="Times New Roman" w:hAnsi="Times New Roman" w:eastAsia="宋体"/>
          <w:b w:val="0"/>
          <w:i w:val="0"/>
          <w:sz w:val="20"/>
        </w:rPr>
        <w:t>、</w:t>
      </w:r>
      <w:r>
        <w:rPr>
          <w:rFonts w:ascii="Consolas" w:hAnsi="Consolas" w:eastAsia="黑体"/>
          <w:b w:val="0"/>
          <w:i w:val="0"/>
          <w:sz w:val="19"/>
        </w:rPr>
        <w:t>sleeping_days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（前端据此展示会员等级与沉睡天数）。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3.6.2 会员快速检索（收银台专用）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/members/search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"phone": "8866" }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（支持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手机号后 4 位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Member[]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（最多返回 10 条）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收银台按 </w:t>
      </w:r>
      <w:r>
        <w:rPr>
          <w:rFonts w:ascii="Consolas" w:hAnsi="Consolas" w:eastAsia="黑体"/>
          <w:b w:val="0"/>
          <w:i w:val="0"/>
          <w:sz w:val="19"/>
        </w:rPr>
        <w:t>F4</w:t>
      </w:r>
      <w:r>
        <w:rPr>
          <w:rFonts w:ascii="Times New Roman" w:hAnsi="Times New Roman" w:eastAsia="宋体"/>
          <w:b w:val="0"/>
          <w:i w:val="0"/>
          <w:sz w:val="20"/>
        </w:rPr>
        <w:t xml:space="preserve"> 打开检索面板，输入手机号后 4 位即可找到会员，</w:t>
      </w:r>
      <w:r>
        <w:rPr>
          <w:rFonts w:ascii="Times New Roman" w:hAnsi="Times New Roman" w:eastAsia="宋体"/>
          <w:b/>
          <w:i w:val="0"/>
          <w:sz w:val="20"/>
        </w:rPr>
        <w:t>必须支持模糊匹配</w:t>
      </w:r>
      <w:r>
        <w:rPr>
          <w:rFonts w:ascii="Times New Roman" w:hAnsi="Times New Roman" w:eastAsia="宋体"/>
          <w:b w:val="0"/>
          <w:i w:val="0"/>
          <w:sz w:val="20"/>
        </w:rPr>
        <w:t>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3.6.3 会员详情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/members/{id}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3.6.4 会员建档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/members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Partial&lt;Member&gt; &amp; { init_balance?: number }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init_balance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为开卡初始充值）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错误码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9001</w:t>
      </w:r>
      <w:r>
        <w:rPr>
          <w:rFonts w:ascii="Times New Roman" w:hAnsi="Times New Roman" w:eastAsia="宋体"/>
          <w:b w:val="0"/>
          <w:i w:val="0"/>
          <w:sz w:val="21"/>
        </w:rPr>
        <w:t xml:space="preserve"> 该手机号已是会员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建档时自动生成会员卡号 </w:t>
      </w:r>
      <w:r>
        <w:rPr>
          <w:rFonts w:ascii="Consolas" w:hAnsi="Consolas" w:eastAsia="黑体"/>
          <w:b w:val="0"/>
          <w:i w:val="0"/>
          <w:sz w:val="19"/>
        </w:rPr>
        <w:t>M + yyyyMMdd + 4 位序号</w:t>
      </w:r>
      <w:r>
        <w:rPr>
          <w:rFonts w:ascii="Times New Roman" w:hAnsi="Times New Roman" w:eastAsia="宋体"/>
          <w:b w:val="0"/>
          <w:i w:val="0"/>
          <w:sz w:val="20"/>
        </w:rPr>
        <w:t>，并按初始消费额计算初始等级。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3.6.5 修改会员信息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PUT /members/{id}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Partial&lt;Member&gt;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3.6.6 会员挂失 / 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PUT /members/{id}/status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"status": 0 }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正常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冻结）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null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冻结后收银台选择该会员应被拒绝。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3.6.7 ~ 3.6.8 会员等级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接口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请求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响应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等级列表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/members/levels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MemberLevel[]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修改等级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PUT /members/levels/{id}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Partial&lt;MemberLevel&gt;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MemberLevel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等级升级条件支持两种：按累计消费额（</w:t>
      </w:r>
      <w:r>
        <w:rPr>
          <w:rFonts w:ascii="Consolas" w:hAnsi="Consolas" w:eastAsia="黑体"/>
          <w:b w:val="0"/>
          <w:i w:val="0"/>
          <w:sz w:val="19"/>
        </w:rPr>
        <w:t>CONSUME</w:t>
      </w:r>
      <w:r>
        <w:rPr>
          <w:rFonts w:ascii="Times New Roman" w:hAnsi="Times New Roman" w:eastAsia="宋体"/>
          <w:b w:val="0"/>
          <w:i w:val="0"/>
          <w:sz w:val="20"/>
        </w:rPr>
        <w:t>）或按积分（</w:t>
      </w:r>
      <w:r>
        <w:rPr>
          <w:rFonts w:ascii="Consolas" w:hAnsi="Consolas" w:eastAsia="黑体"/>
          <w:b w:val="0"/>
          <w:i w:val="0"/>
          <w:sz w:val="19"/>
        </w:rPr>
        <w:t>POINTS</w:t>
      </w:r>
      <w:r>
        <w:rPr>
          <w:rFonts w:ascii="Times New Roman" w:hAnsi="Times New Roman" w:eastAsia="宋体"/>
          <w:b w:val="0"/>
          <w:i w:val="0"/>
          <w:sz w:val="20"/>
        </w:rPr>
        <w:t>）。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3.6.9 会员充值（幂等）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/members/{id}/recharge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幂等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是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request_id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请求 Body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必填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充值本金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gift_amount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赠送金额（可 0）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pay_method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支付方式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备注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响应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{ "balance": 386.50, "gift_balance": 30.00 }</w:t>
      </w:r>
      <w:r>
        <w:rPr>
          <w:rFonts w:ascii="Times New Roman" w:hAnsi="Times New Roman" w:eastAsia="宋体"/>
          <w:b w:val="0"/>
          <w:i w:val="0"/>
          <w:sz w:val="21"/>
        </w:rPr>
        <w:t>（充值后的余额）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错误码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9002</w:t>
      </w:r>
      <w:r>
        <w:rPr>
          <w:rFonts w:ascii="Times New Roman" w:hAnsi="Times New Roman" w:eastAsia="宋体"/>
          <w:b w:val="0"/>
          <w:i w:val="0"/>
          <w:sz w:val="21"/>
        </w:rPr>
        <w:t xml:space="preserve"> 金额不合法 ｜ </w:t>
      </w:r>
      <w:r>
        <w:rPr>
          <w:rFonts w:ascii="Consolas" w:hAnsi="Consolas" w:eastAsia="黑体"/>
          <w:b w:val="0"/>
          <w:i w:val="0"/>
          <w:sz w:val="20"/>
        </w:rPr>
        <w:t>9003</w:t>
      </w:r>
      <w:r>
        <w:rPr>
          <w:rFonts w:ascii="Times New Roman" w:hAnsi="Times New Roman" w:eastAsia="宋体"/>
          <w:b w:val="0"/>
          <w:i w:val="0"/>
          <w:sz w:val="21"/>
        </w:rPr>
        <w:t xml:space="preserve"> 赠送比例超出限制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必须分开记账</w:t>
      </w:r>
      <w:r>
        <w:rPr>
          <w:rFonts w:ascii="Times New Roman" w:hAnsi="Times New Roman" w:eastAsia="宋体"/>
          <w:b w:val="0"/>
          <w:i w:val="0"/>
          <w:sz w:val="20"/>
        </w:rPr>
        <w:t>：</w:t>
      </w:r>
      <w:r>
        <w:rPr>
          <w:rFonts w:ascii="Consolas" w:hAnsi="Consolas" w:eastAsia="黑体"/>
          <w:b w:val="0"/>
          <w:i w:val="0"/>
          <w:sz w:val="19"/>
        </w:rPr>
        <w:t>amount</w:t>
      </w:r>
      <w:r>
        <w:rPr>
          <w:rFonts w:ascii="Times New Roman" w:hAnsi="Times New Roman" w:eastAsia="宋体"/>
          <w:b w:val="0"/>
          <w:i w:val="0"/>
          <w:sz w:val="20"/>
        </w:rPr>
        <w:t xml:space="preserve"> 计入 </w:t>
      </w:r>
      <w:r>
        <w:rPr>
          <w:rFonts w:ascii="Consolas" w:hAnsi="Consolas" w:eastAsia="黑体"/>
          <w:b w:val="0"/>
          <w:i w:val="0"/>
          <w:sz w:val="19"/>
        </w:rPr>
        <w:t>balance</w:t>
      </w:r>
      <w:r>
        <w:rPr>
          <w:rFonts w:ascii="Times New Roman" w:hAnsi="Times New Roman" w:eastAsia="宋体"/>
          <w:b w:val="0"/>
          <w:i w:val="0"/>
          <w:sz w:val="20"/>
        </w:rPr>
        <w:t>（本金），</w:t>
      </w:r>
      <w:r>
        <w:rPr>
          <w:rFonts w:ascii="Consolas" w:hAnsi="Consolas" w:eastAsia="黑体"/>
          <w:b w:val="0"/>
          <w:i w:val="0"/>
          <w:sz w:val="19"/>
        </w:rPr>
        <w:t>gift_amount</w:t>
      </w:r>
      <w:r>
        <w:rPr>
          <w:rFonts w:ascii="Times New Roman" w:hAnsi="Times New Roman" w:eastAsia="宋体"/>
          <w:b w:val="0"/>
          <w:i w:val="0"/>
          <w:sz w:val="20"/>
        </w:rPr>
        <w:t xml:space="preserve"> 计入 </w:t>
      </w:r>
      <w:r>
        <w:rPr>
          <w:rFonts w:ascii="Consolas" w:hAnsi="Consolas" w:eastAsia="黑体"/>
          <w:b w:val="0"/>
          <w:i w:val="0"/>
          <w:sz w:val="19"/>
        </w:rPr>
        <w:t>gift_balance</w:t>
      </w:r>
      <w:r>
        <w:rPr>
          <w:rFonts w:ascii="Times New Roman" w:hAnsi="Times New Roman" w:eastAsia="宋体"/>
          <w:b w:val="0"/>
          <w:i w:val="0"/>
          <w:sz w:val="20"/>
        </w:rPr>
        <w:t>（赠送），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并写两条流水。退款时只退本金——从数据结构上防止"充 100 送 20 → 退款套 120"。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3.6.10 ~ 3.6.11 会员流水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接口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请求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响应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储值流水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/members/balance-flows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PageQuery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member_id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PageResult&lt;BalanceFlow&gt;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积分流水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/members/point-flows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PageQuery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member_id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PageResult&lt;PointFlow&gt;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3.6.12 积分手工调整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/members/{id}/points/adjust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"points": 100, "reason": "活动补发" }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（正数增加，负数扣减）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"points": 1386 }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（调整后积分）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需权限控制并</w:t>
      </w:r>
      <w:r>
        <w:rPr>
          <w:rFonts w:ascii="Times New Roman" w:hAnsi="Times New Roman" w:eastAsia="宋体"/>
          <w:b/>
          <w:i w:val="0"/>
          <w:sz w:val="20"/>
        </w:rPr>
        <w:t>强制记录原因</w:t>
      </w:r>
      <w:r>
        <w:rPr>
          <w:rFonts w:ascii="Times New Roman" w:hAnsi="Times New Roman" w:eastAsia="宋体"/>
          <w:b w:val="0"/>
          <w:i w:val="0"/>
          <w:sz w:val="20"/>
        </w:rPr>
        <w:t>，写入积分流水（</w:t>
      </w:r>
      <w:r>
        <w:rPr>
          <w:rFonts w:ascii="Consolas" w:hAnsi="Consolas" w:eastAsia="黑体"/>
          <w:b w:val="0"/>
          <w:i w:val="0"/>
          <w:sz w:val="19"/>
        </w:rPr>
        <w:t>flow_type=ADJUST</w:t>
      </w:r>
      <w:r>
        <w:rPr>
          <w:rFonts w:ascii="Times New Roman" w:hAnsi="Times New Roman" w:eastAsia="宋体"/>
          <w:b w:val="0"/>
          <w:i w:val="0"/>
          <w:sz w:val="20"/>
        </w:rPr>
        <w:t>）。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3.6.13 会员消费档案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/members/{id}/profile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见下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total_consume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累计消费金额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consume_count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消费次数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avg_price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客单价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favorite_categories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array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偏好品类 TOP5，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{ name, ratio }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（ratio 为消费占比 0~1）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top_products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array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常购商品 TOP10，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{ name, qty }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3.6.14 会员导出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/members/export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文件流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，非 JSON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必须脱敏</w:t>
      </w:r>
      <w:r>
        <w:rPr>
          <w:rFonts w:ascii="Times New Roman" w:hAnsi="Times New Roman" w:eastAsia="宋体"/>
          <w:b w:val="0"/>
          <w:i w:val="0"/>
          <w:sz w:val="20"/>
        </w:rPr>
        <w:t>：手机号中间 4 位打码（</w:t>
      </w:r>
      <w:r>
        <w:rPr>
          <w:rFonts w:ascii="Consolas" w:hAnsi="Consolas" w:eastAsia="黑体"/>
          <w:b w:val="0"/>
          <w:i w:val="0"/>
          <w:sz w:val="19"/>
        </w:rPr>
        <w:t>138****8866</w:t>
      </w:r>
      <w:r>
        <w:rPr>
          <w:rFonts w:ascii="Times New Roman" w:hAnsi="Times New Roman" w:eastAsia="宋体"/>
          <w:b w:val="0"/>
          <w:i w:val="0"/>
          <w:sz w:val="20"/>
        </w:rPr>
        <w:t>）。导出行为需记入操作日志。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3.7 促销管理（`api/promotion.ts`，12 个接口）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序号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方法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权限码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需求编号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/promotions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promo:list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FRS-PRO-001 ~ 007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/promotions/{id}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promo:list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/promotions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promo:edit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FRS-PRO-001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/promotions/{id}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promo:edit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FRS-PRO-002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/promotions/{id}/status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promo:edit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FRS-PRO-010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DELETE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/promotions/{id}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promo:edit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/promotions/simulate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promo:edit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FRS-PRO-012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/promotions/{id}/effect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promo:list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FRS-PRO-011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/coupons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promo:coupon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FRS-PRO-007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/coupons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promo:coupon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FRS-PRO-007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/promotions/from-rule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bi:analysis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FRS-BI-006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/promotions/match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pos:use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FRS-PRO-012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3.7.1 促销列表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/promotions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Query：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page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page_size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keyword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（促销名称）、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PageResult&lt;Promotion&gt;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3.7.2 促销详情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/promotions/{id}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Promotion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（含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items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规则明细）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3.7.3 新增促销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/promotions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Partial&lt;Promotion&gt;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items[]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规则明细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Promotion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不同类型需要填的字段（前端已按类型动态切换表单）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促销类型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必填字段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SPECIAL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items[].target_id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items[].promo_price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DISCOUNT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items[].target_id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items[].discount_rate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COMBO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items[].target_id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（≥2 个商品）、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items[].promo_price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FULL_REDUCE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items[].threshold_amount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items[].reduce_amount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FULL_GIFT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items[].threshold_amount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items[].gift_product_id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items[].gift_qty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COUPON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items[].threshold_amount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items[].reduce_amount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（或关联优惠券）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items[].discount_rate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is_member_only=1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3.7.4 修改促销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PUT /promotions/{id}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Partial&lt;Promotion&gt;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items[]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Promotion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3.7.5 启停促销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PUT /promotions/{id}/status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"status": "RUNNING" }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或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{ "status": "STOPPED" }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null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3.7.6 删除促销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DELETE /promotions/{id}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null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已产生触发记录（</w:t>
      </w:r>
      <w:r>
        <w:rPr>
          <w:rFonts w:ascii="Consolas" w:hAnsi="Consolas" w:eastAsia="黑体"/>
          <w:b w:val="0"/>
          <w:i w:val="0"/>
          <w:sz w:val="19"/>
        </w:rPr>
        <w:t>trigger_count &gt; 0</w:t>
      </w:r>
      <w:r>
        <w:rPr>
          <w:rFonts w:ascii="Times New Roman" w:hAnsi="Times New Roman" w:eastAsia="宋体"/>
          <w:b w:val="0"/>
          <w:i w:val="0"/>
          <w:sz w:val="20"/>
        </w:rPr>
        <w:t>）的促销建议</w:t>
      </w:r>
      <w:r>
        <w:rPr>
          <w:rFonts w:ascii="Times New Roman" w:hAnsi="Times New Roman" w:eastAsia="宋体"/>
          <w:b/>
          <w:i w:val="0"/>
          <w:sz w:val="20"/>
        </w:rPr>
        <w:t>只停用不删除</w:t>
      </w:r>
      <w:r>
        <w:rPr>
          <w:rFonts w:ascii="Times New Roman" w:hAnsi="Times New Roman" w:eastAsia="宋体"/>
          <w:b w:val="0"/>
          <w:i w:val="0"/>
          <w:sz w:val="20"/>
        </w:rPr>
        <w:t>，保证历史可追溯。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3.7.7 促销价格试算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/promotions/simulate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促销配置页的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上线前价格验算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，防止规则冲突算错价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请求 Body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必填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array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预演购物车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{ product_id, quantity }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不需要传价格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，后端查商品档案）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 ID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响应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{ total_amount, discount_amount, receivable, details[] }</w:t>
      </w:r>
    </w:p>
    <w:p>
      <w:pPr>
        <w:spacing w:before="60" w:after="100"/>
        <w:ind w:left="340"/>
        <w:shd w:val="clear" w:color="auto" w:fill="F0F4F8"/>
      </w:pPr>
      <w:r>
        <w:rPr>
          <w:rFonts w:ascii="Consolas" w:hAnsi="Consolas" w:eastAsia="黑体"/>
          <w:b w:val="0"/>
          <w:i w:val="0"/>
          <w:sz w:val="19"/>
        </w:rPr>
        <w:t>details[].desc</w:t>
      </w:r>
      <w:r>
        <w:rPr>
          <w:rFonts w:ascii="Times New Roman" w:hAnsi="Times New Roman" w:eastAsia="宋体"/>
          <w:b w:val="0"/>
          <w:i w:val="0"/>
          <w:sz w:val="20"/>
        </w:rPr>
        <w:t xml:space="preserve"> 为该条优惠的计算说明（如 </w:t>
      </w:r>
      <w:r>
        <w:rPr>
          <w:rFonts w:ascii="Consolas" w:hAnsi="Consolas" w:eastAsia="黑体"/>
          <w:b w:val="0"/>
          <w:i w:val="0"/>
          <w:sz w:val="19"/>
        </w:rPr>
        <w:t>指定商品 8.0 折</w:t>
      </w:r>
      <w:r>
        <w:rPr>
          <w:rFonts w:ascii="Times New Roman" w:hAnsi="Times New Roman" w:eastAsia="宋体"/>
          <w:b w:val="0"/>
          <w:i w:val="0"/>
          <w:sz w:val="20"/>
        </w:rPr>
        <w:t>），前端逐条展示优惠来源。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3.7.8 促销效果分析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/promotions/{id}/effect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见下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trigger_count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累计触发单数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discount_total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累计优惠金额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sale_amount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活动期间销售额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gross_profit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活动期间毛利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compared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array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对比数据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{ date, with_promo, without_promo }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（有促销 vs 无促销）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Consolas" w:hAnsi="Consolas" w:eastAsia="黑体"/>
          <w:b w:val="0"/>
          <w:i w:val="0"/>
          <w:sz w:val="19"/>
        </w:rPr>
        <w:t>compared</w:t>
      </w:r>
      <w:r>
        <w:rPr>
          <w:rFonts w:ascii="Times New Roman" w:hAnsi="Times New Roman" w:eastAsia="宋体"/>
          <w:b w:val="0"/>
          <w:i w:val="0"/>
          <w:sz w:val="20"/>
        </w:rPr>
        <w:t xml:space="preserve"> 用于前端绘制对比曲线，论证促销是否真正带来增量。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3.7.9 ~ 3.7.10 优惠券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接口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请求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响应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优惠券列表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/coupons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PageQuery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PageResult&lt;Coupon&gt;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新建优惠券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/coupons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Partial&lt;Coupon&gt;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Coupon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3.7.11 由关联规则生成促销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/promotions/from-rule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智能分析页「采纳规则」→ 一键生成促销活动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请求 Body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必填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rule_id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关联规则 ID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promo_name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促销名称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promo_type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通常为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COMBO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promo_price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组合价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start_date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开始日期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end_date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结束日期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响应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Promotion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该接口是</w:t>
      </w:r>
      <w:r>
        <w:rPr>
          <w:rFonts w:ascii="Times New Roman" w:hAnsi="Times New Roman" w:eastAsia="宋体"/>
          <w:b/>
          <w:i w:val="0"/>
          <w:sz w:val="20"/>
        </w:rPr>
        <w:t>智能分析与促销的联动点</w:t>
      </w:r>
      <w:r>
        <w:rPr>
          <w:rFonts w:ascii="Times New Roman" w:hAnsi="Times New Roman" w:eastAsia="宋体"/>
          <w:b w:val="0"/>
          <w:i w:val="0"/>
          <w:sz w:val="20"/>
        </w:rPr>
        <w:t>（FRS-BI-006）：把挖掘出的关联规则直接变成可执行的营销动作，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同时把规则标记为已采纳（</w:t>
      </w:r>
      <w:r>
        <w:rPr>
          <w:rFonts w:ascii="Consolas" w:hAnsi="Consolas" w:eastAsia="黑体"/>
          <w:b w:val="0"/>
          <w:i w:val="0"/>
          <w:sz w:val="19"/>
        </w:rPr>
        <w:t>adopted=1</w:t>
      </w:r>
      <w:r>
        <w:rPr>
          <w:rFonts w:ascii="Times New Roman" w:hAnsi="Times New Roman" w:eastAsia="宋体"/>
          <w:b w:val="0"/>
          <w:i w:val="0"/>
          <w:sz w:val="20"/>
        </w:rPr>
        <w:t>）。这是答辩演示的亮点链路。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3.7.12 购物车促销匹配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/promotions/match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"items": CartItem[] }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Array&lt;{ promo_id, promo_name, promo_type, amount }&gt;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与 3.5.2 </w:t>
      </w:r>
      <w:r>
        <w:rPr>
          <w:rFonts w:ascii="Consolas" w:hAnsi="Consolas" w:eastAsia="黑体"/>
          <w:b w:val="0"/>
          <w:i w:val="0"/>
          <w:sz w:val="19"/>
        </w:rPr>
        <w:t>/sales/cart/calc</w:t>
      </w:r>
      <w:r>
        <w:rPr>
          <w:rFonts w:ascii="Times New Roman" w:hAnsi="Times New Roman" w:eastAsia="宋体"/>
          <w:b w:val="0"/>
          <w:i w:val="0"/>
          <w:sz w:val="20"/>
        </w:rPr>
        <w:t xml:space="preserve"> 的区别：本接口</w:t>
      </w:r>
      <w:r>
        <w:rPr>
          <w:rFonts w:ascii="Times New Roman" w:hAnsi="Times New Roman" w:eastAsia="宋体"/>
          <w:b/>
          <w:i w:val="0"/>
          <w:sz w:val="20"/>
        </w:rPr>
        <w:t>只返回命中的促销</w:t>
      </w:r>
      <w:r>
        <w:rPr>
          <w:rFonts w:ascii="Times New Roman" w:hAnsi="Times New Roman" w:eastAsia="宋体"/>
          <w:b w:val="0"/>
          <w:i w:val="0"/>
          <w:sz w:val="20"/>
        </w:rPr>
        <w:t>，不含金额汇总，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用于收银台轻量校验。日常收银走 </w:t>
      </w:r>
      <w:r>
        <w:rPr>
          <w:rFonts w:ascii="Consolas" w:hAnsi="Consolas" w:eastAsia="黑体"/>
          <w:b w:val="0"/>
          <w:i w:val="0"/>
          <w:sz w:val="19"/>
        </w:rPr>
        <w:t>/sales/cart/calc</w:t>
      </w:r>
      <w:r>
        <w:rPr>
          <w:rFonts w:ascii="Times New Roman" w:hAnsi="Times New Roman" w:eastAsia="宋体"/>
          <w:b w:val="0"/>
          <w:i w:val="0"/>
          <w:sz w:val="20"/>
        </w:rPr>
        <w:t>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3.8 统计报表（`api/report.ts`，12 个接口）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序号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方法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权限码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需求编号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/reports/dashboard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dashboard:view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FRS-RPT-001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/reports/sales/daily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report:sales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FRS-RPT-002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/reports/sales/hourly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report:sales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FRS-RPT-003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/reports/goods/rank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report:goods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FRS-RPT-005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/reports/goods/category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report:goods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FRS-RPT-006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/reports/gross-profit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report:goods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FRS-RPT-007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/reports/goods/slow-moving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report:goods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FRS-RPT-008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/reports/inventory/inout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report:inv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FRS-RPT-009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/reports/purchase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report:inv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FRS-RPT-011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/reports/member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report:sales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FRS-RPT-012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/reports/cashier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report:sales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FRS-RPT-013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/reports/{type}/export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对应报表权限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FRS-RPT-015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3.8.1 经营总览看板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/reports/dashboard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Query：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DashboardData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（见 2.10 节，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一次请求返回全部卡片数据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性能要求</w:t>
      </w:r>
      <w:r>
        <w:rPr>
          <w:rFonts w:ascii="Times New Roman" w:hAnsi="Times New Roman" w:eastAsia="宋体"/>
          <w:b w:val="0"/>
          <w:i w:val="0"/>
          <w:sz w:val="20"/>
        </w:rPr>
        <w:t>：该接口聚合了大量数据，需 ≤ 2s 返回。建议对统计结果做缓存（如 5 分钟），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或预计算到 </w:t>
      </w:r>
      <w:r>
        <w:rPr>
          <w:rFonts w:ascii="Consolas" w:hAnsi="Consolas" w:eastAsia="黑体"/>
          <w:b w:val="0"/>
          <w:i w:val="0"/>
          <w:sz w:val="19"/>
        </w:rPr>
        <w:t>bi_daily_stat</w:t>
      </w:r>
      <w:r>
        <w:rPr>
          <w:rFonts w:ascii="Times New Roman" w:hAnsi="Times New Roman" w:eastAsia="宋体"/>
          <w:b w:val="0"/>
          <w:i w:val="0"/>
          <w:sz w:val="20"/>
        </w:rPr>
        <w:t xml:space="preserve"> 聚合表。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3.8.2 销售日报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/reports/sales/daily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Query：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start_date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end_date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SalesDailyRow[]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（见 2.10 节）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必须包含退货数据</w:t>
      </w:r>
      <w:r>
        <w:rPr>
          <w:rFonts w:ascii="Times New Roman" w:hAnsi="Times New Roman" w:eastAsia="宋体"/>
          <w:b w:val="0"/>
          <w:i w:val="0"/>
          <w:sz w:val="20"/>
        </w:rPr>
        <w:t>：</w:t>
      </w:r>
      <w:r>
        <w:rPr>
          <w:rFonts w:ascii="Consolas" w:hAnsi="Consolas" w:eastAsia="黑体"/>
          <w:b w:val="0"/>
          <w:i w:val="0"/>
          <w:sz w:val="19"/>
        </w:rPr>
        <w:t>refund_amount</w:t>
      </w:r>
      <w:r>
        <w:rPr>
          <w:rFonts w:ascii="Times New Roman" w:hAnsi="Times New Roman" w:eastAsia="宋体"/>
          <w:b w:val="0"/>
          <w:i w:val="0"/>
          <w:sz w:val="20"/>
        </w:rPr>
        <w:t xml:space="preserve"> / </w:t>
      </w:r>
      <w:r>
        <w:rPr>
          <w:rFonts w:ascii="Consolas" w:hAnsi="Consolas" w:eastAsia="黑体"/>
          <w:b w:val="0"/>
          <w:i w:val="0"/>
          <w:sz w:val="19"/>
        </w:rPr>
        <w:t>net_amount</w:t>
      </w:r>
      <w:r>
        <w:rPr>
          <w:rFonts w:ascii="Times New Roman" w:hAnsi="Times New Roman" w:eastAsia="宋体"/>
          <w:b w:val="0"/>
          <w:i w:val="0"/>
          <w:sz w:val="20"/>
        </w:rPr>
        <w:t>，前端做双轴对比图。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3.8.3 销售时段分析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/reports/sales/hourly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Query：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date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（单日）、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Array&lt;{ hour, sale_amount, sale_count }&gt;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24 条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，无数据的时段补 0）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社区超市有早晚两波高峰（07-09 与 17-20），前端据此绘制时段分布图。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无数据的时段必须补 0</w:t>
      </w:r>
      <w:r>
        <w:rPr>
          <w:rFonts w:ascii="Times New Roman" w:hAnsi="Times New Roman" w:eastAsia="宋体"/>
          <w:b w:val="0"/>
          <w:i w:val="0"/>
          <w:sz w:val="20"/>
        </w:rPr>
        <w:t>，否则折线图会断裂。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3.8.4 商品销售排行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/reports/goods/rank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Query：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page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page_size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start_date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end_date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sort_by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（排序字段，默认销量）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ProductRankItem[]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3.8.5 品类销售分析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/reports/goods/category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Array&lt;{ category_name, sale_amount, gross_profit, ratio }&gt;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3.8.6 毛利分析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/reports/gross-profit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Query：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start_date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end_date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dimension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（维度：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PRODUCT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CATEGORY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SUPPLIER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Array&lt;{ name, sale_amount, cost_amount, gross_profit, gross_rate }&gt;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毛利计算依赖明细的成本快照</w:t>
      </w:r>
      <w:r>
        <w:rPr>
          <w:rFonts w:ascii="Times New Roman" w:hAnsi="Times New Roman" w:eastAsia="宋体"/>
          <w:b w:val="0"/>
          <w:i w:val="0"/>
          <w:sz w:val="20"/>
        </w:rPr>
        <w:t>（</w:t>
      </w:r>
      <w:r>
        <w:rPr>
          <w:rFonts w:ascii="Consolas" w:hAnsi="Consolas" w:eastAsia="黑体"/>
          <w:b w:val="0"/>
          <w:i w:val="0"/>
          <w:sz w:val="19"/>
        </w:rPr>
        <w:t>sal_trade_item.cost_price</w:t>
      </w:r>
      <w:r>
        <w:rPr>
          <w:rFonts w:ascii="Times New Roman" w:hAnsi="Times New Roman" w:eastAsia="宋体"/>
          <w:b w:val="0"/>
          <w:i w:val="0"/>
          <w:sz w:val="20"/>
        </w:rPr>
        <w:t>），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而不是商品档案的当前进价——否则历史毛利会被后续进价波动污染。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3.8.7 滞销商品分析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/reports/goods/slow-moving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Query：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days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（滞销判定天数，如 30）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Array&lt;{ product_id, product_name, stock_qty, last_sale_date }&gt;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3.8.8 进销存汇总表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/reports/inventory/inout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Query：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start_date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end_date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store_id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见下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product_code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商品编码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product_name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商品名称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begin_qty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期初库存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in_qty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本期入库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out_qty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本期出库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end_qty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期末库存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勾稽关系（会计恒等式）</w:t>
      </w:r>
      <w:r>
        <w:rPr>
          <w:rFonts w:ascii="Times New Roman" w:hAnsi="Times New Roman" w:eastAsia="宋体"/>
          <w:b w:val="0"/>
          <w:i w:val="0"/>
          <w:sz w:val="20"/>
        </w:rPr>
        <w:t>：</w:t>
      </w:r>
      <w:r>
        <w:rPr>
          <w:rFonts w:ascii="Consolas" w:hAnsi="Consolas" w:eastAsia="黑体"/>
          <w:b w:val="0"/>
          <w:i w:val="0"/>
          <w:sz w:val="19"/>
        </w:rPr>
        <w:t>期初 + 入库 − 出库 = 期末</w:t>
      </w:r>
      <w:r>
        <w:rPr>
          <w:rFonts w:ascii="Times New Roman" w:hAnsi="Times New Roman" w:eastAsia="宋体"/>
          <w:b w:val="0"/>
          <w:i w:val="0"/>
          <w:sz w:val="20"/>
        </w:rPr>
        <w:t>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必须成立</w:t>
      </w:r>
      <w:r>
        <w:rPr>
          <w:rFonts w:ascii="Times New Roman" w:hAnsi="Times New Roman" w:eastAsia="宋体"/>
          <w:b w:val="0"/>
          <w:i w:val="0"/>
          <w:sz w:val="20"/>
        </w:rPr>
        <w:t>，否则前端会把该行标红。这是数据一致性的自检手段，也是答辩的可讲点。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3.8.9 采购报表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/reports/purchase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Array&lt;{ supplier_name, order_count, total_amount, on_time_rate }&gt;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Consolas" w:hAnsi="Consolas" w:eastAsia="黑体"/>
          <w:b w:val="0"/>
          <w:i w:val="0"/>
          <w:sz w:val="19"/>
        </w:rPr>
        <w:t>on_time_rate</w:t>
      </w:r>
      <w:r>
        <w:rPr>
          <w:rFonts w:ascii="Times New Roman" w:hAnsi="Times New Roman" w:eastAsia="宋体"/>
          <w:b w:val="0"/>
          <w:i w:val="0"/>
          <w:sz w:val="20"/>
        </w:rPr>
        <w:t xml:space="preserve"> 按时到货率（0~1）：实际到货日 ≤ 预计到货日的订单占比。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3.8.10 会员报表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/reports/member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见下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new_member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本期新增会员数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active_member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活跃会员数（本期有消费）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balance_total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储值余额总额（负债）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member_amount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会员消费金额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member_ratio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会员消费占比（0~1）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3.8.11 收银员业绩报表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/reports/cashier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Array&lt;{ cashier_name, sale_count, sale_amount, error_count }&gt;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Consolas" w:hAnsi="Consolas" w:eastAsia="黑体"/>
          <w:b w:val="0"/>
          <w:i w:val="0"/>
          <w:sz w:val="19"/>
        </w:rPr>
        <w:t>error_count</w:t>
      </w:r>
      <w:r>
        <w:rPr>
          <w:rFonts w:ascii="Times New Roman" w:hAnsi="Times New Roman" w:eastAsia="宋体"/>
          <w:b w:val="0"/>
          <w:i w:val="0"/>
          <w:sz w:val="20"/>
        </w:rPr>
        <w:t xml:space="preserve"> 为收银差错数（收银差异不为 0 的交班次数）。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3.8.12 报表导出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/reports/{type}/export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说明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{type}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取上面各报表的类型标识（如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sales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goods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inventory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文件流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（Excel），非 JSON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Query：与对应报表接口相同的筛选参数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3.9 智能数据分析（`api/bi.ts`，9 个接口）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本模块是论文的</w:t>
      </w:r>
      <w:r>
        <w:rPr>
          <w:rFonts w:ascii="Times New Roman" w:hAnsi="Times New Roman" w:eastAsia="宋体"/>
          <w:b/>
          <w:i w:val="0"/>
          <w:sz w:val="20"/>
        </w:rPr>
        <w:t>技术亮点</w:t>
      </w:r>
      <w:r>
        <w:rPr>
          <w:rFonts w:ascii="Times New Roman" w:hAnsi="Times New Roman" w:eastAsia="宋体"/>
          <w:b w:val="0"/>
          <w:i w:val="0"/>
          <w:sz w:val="20"/>
        </w:rPr>
        <w:t>，答辩演示的重点。核心是 Apriori / FP-Growth 购物篮关联分析。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序号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方法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权限码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需求编号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/bi/analysis/run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bi:analysis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FRS-BI-002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/bi/tasks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bi:analysis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FRS-BI-011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/bi/tasks/{id}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bi:analysis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FRS-BI-011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/bi/rules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bi:analysis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FRS-BI-004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/bi/recommend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pos:use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FRS-BI-005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/bi/rules/{ruleId}/adopt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bi:analysis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FRS-BI-006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/bi/compare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bi:compare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FRS-BI-010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/bi/forecast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bi:analysis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FRS-BI-008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/bi/replenish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bi:analysis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FRS-BI-009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3.9.1 触发关联规则挖掘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/bi/analysis/run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AnalysisParams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（见 2.11 节）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"task_id": 12, "status": "PENDING" }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异步任务设计</w:t>
      </w:r>
      <w:r>
        <w:rPr>
          <w:rFonts w:ascii="Times New Roman" w:hAnsi="Times New Roman" w:eastAsia="宋体"/>
          <w:b w:val="0"/>
          <w:i w:val="0"/>
          <w:sz w:val="20"/>
        </w:rPr>
        <w:t xml:space="preserve">：挖掘较慢（数万条交易），接口应立即返回 </w:t>
      </w:r>
      <w:r>
        <w:rPr>
          <w:rFonts w:ascii="Consolas" w:hAnsi="Consolas" w:eastAsia="黑体"/>
          <w:b w:val="0"/>
          <w:i w:val="0"/>
          <w:sz w:val="19"/>
        </w:rPr>
        <w:t>task_id</w:t>
      </w:r>
      <w:r>
        <w:rPr>
          <w:rFonts w:ascii="Times New Roman" w:hAnsi="Times New Roman" w:eastAsia="宋体"/>
          <w:b w:val="0"/>
          <w:i w:val="0"/>
          <w:sz w:val="20"/>
        </w:rPr>
        <w:t>，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前端轮询 3.9.3 查询进度。后端建议用 FastAPI </w:t>
      </w:r>
      <w:r>
        <w:rPr>
          <w:rFonts w:ascii="Consolas" w:hAnsi="Consolas" w:eastAsia="黑体"/>
          <w:b w:val="0"/>
          <w:i w:val="0"/>
          <w:sz w:val="19"/>
        </w:rPr>
        <w:t>BackgroundTasks</w:t>
      </w:r>
      <w:r>
        <w:rPr>
          <w:rFonts w:ascii="Times New Roman" w:hAnsi="Times New Roman" w:eastAsia="宋体"/>
          <w:b w:val="0"/>
          <w:i w:val="0"/>
          <w:sz w:val="20"/>
        </w:rPr>
        <w:t xml:space="preserve"> 或线程池实现。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3.9.2 分析任务列表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/bi/tasks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Query：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page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page_size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"list": AnalysisTask[], "total": number }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3.9.3 单个任务状态（轮询）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/bi/tasks/{id}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AnalysisTask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前端每隔 1~2 秒轮询，直到 </w:t>
      </w:r>
      <w:r>
        <w:rPr>
          <w:rFonts w:ascii="Consolas" w:hAnsi="Consolas" w:eastAsia="黑体"/>
          <w:b w:val="0"/>
          <w:i w:val="0"/>
          <w:sz w:val="19"/>
        </w:rPr>
        <w:t>status</w:t>
      </w:r>
      <w:r>
        <w:rPr>
          <w:rFonts w:ascii="Times New Roman" w:hAnsi="Times New Roman" w:eastAsia="宋体"/>
          <w:b w:val="0"/>
          <w:i w:val="0"/>
          <w:sz w:val="20"/>
        </w:rPr>
        <w:t xml:space="preserve"> 变为 </w:t>
      </w:r>
      <w:r>
        <w:rPr>
          <w:rFonts w:ascii="Consolas" w:hAnsi="Consolas" w:eastAsia="黑体"/>
          <w:b w:val="0"/>
          <w:i w:val="0"/>
          <w:sz w:val="19"/>
        </w:rPr>
        <w:t>SUCCESS</w:t>
      </w:r>
      <w:r>
        <w:rPr>
          <w:rFonts w:ascii="Times New Roman" w:hAnsi="Times New Roman" w:eastAsia="宋体"/>
          <w:b w:val="0"/>
          <w:i w:val="0"/>
          <w:sz w:val="20"/>
        </w:rPr>
        <w:t xml:space="preserve"> 或 </w:t>
      </w:r>
      <w:r>
        <w:rPr>
          <w:rFonts w:ascii="Consolas" w:hAnsi="Consolas" w:eastAsia="黑体"/>
          <w:b w:val="0"/>
          <w:i w:val="0"/>
          <w:sz w:val="19"/>
        </w:rPr>
        <w:t>FAILED</w:t>
      </w:r>
      <w:r>
        <w:rPr>
          <w:rFonts w:ascii="Times New Roman" w:hAnsi="Times New Roman" w:eastAsia="宋体"/>
          <w:b w:val="0"/>
          <w:i w:val="0"/>
          <w:sz w:val="20"/>
        </w:rPr>
        <w:t>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`cost_ms` 是论文实验章节的核心指标</w:t>
      </w:r>
      <w:r>
        <w:rPr>
          <w:rFonts w:ascii="Times New Roman" w:hAnsi="Times New Roman" w:eastAsia="宋体"/>
          <w:b w:val="0"/>
          <w:i w:val="0"/>
          <w:sz w:val="20"/>
        </w:rPr>
        <w:t>（算法耗时），必须准确记录。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3.9.4 关联规则结果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/bi/rules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Query：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min_lift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min_confidence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page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page_size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"list": AssociationRule[], "total": number }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每条规则需返回 </w:t>
      </w:r>
      <w:r>
        <w:rPr>
          <w:rFonts w:ascii="Consolas" w:hAnsi="Consolas" w:eastAsia="黑体"/>
          <w:b w:val="0"/>
          <w:i w:val="0"/>
          <w:sz w:val="19"/>
        </w:rPr>
        <w:t>interpretation</w:t>
      </w:r>
      <w:r>
        <w:rPr>
          <w:rFonts w:ascii="Times New Roman" w:hAnsi="Times New Roman" w:eastAsia="宋体"/>
          <w:b w:val="0"/>
          <w:i w:val="0"/>
          <w:sz w:val="20"/>
        </w:rPr>
        <w:t>（</w:t>
      </w:r>
      <w:r>
        <w:rPr>
          <w:rFonts w:ascii="Times New Roman" w:hAnsi="Times New Roman" w:eastAsia="宋体"/>
          <w:b/>
          <w:i w:val="0"/>
          <w:sz w:val="20"/>
        </w:rPr>
        <w:t>业务解读文本</w:t>
      </w:r>
      <w:r>
        <w:rPr>
          <w:rFonts w:ascii="Times New Roman" w:hAnsi="Times New Roman" w:eastAsia="宋体"/>
          <w:b w:val="0"/>
          <w:i w:val="0"/>
          <w:sz w:val="20"/>
        </w:rPr>
        <w:t xml:space="preserve">，前端直接展示）与 </w:t>
      </w:r>
      <w:r>
        <w:rPr>
          <w:rFonts w:ascii="Consolas" w:hAnsi="Consolas" w:eastAsia="黑体"/>
          <w:b w:val="0"/>
          <w:i w:val="0"/>
          <w:sz w:val="19"/>
        </w:rPr>
        <w:t>suggestion</w:t>
      </w:r>
      <w:r>
        <w:rPr>
          <w:rFonts w:ascii="Times New Roman" w:hAnsi="Times New Roman" w:eastAsia="宋体"/>
          <w:b w:val="0"/>
          <w:i w:val="0"/>
          <w:sz w:val="20"/>
        </w:rPr>
        <w:t>（经营建议）。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建议后端按提升度降序返回。前端会用支持度 / 置信度绘制气泡散点图（气泡大小 = 提升度）。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3.9.5 商品关联推荐（收银台实时调用）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/bi/recommend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"product_ids": [17, 14] }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购物车中全部商品 ID 的数组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RecommendItem[]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（最多 4 条，按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score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降序）</w:t>
            </w:r>
          </w:p>
        </w:tc>
      </w:tr>
    </w:tbl>
    <w:p>
      <w:pPr>
        <w:spacing w:after="80"/>
      </w:pP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错误注意</w:t>
      </w:r>
      <w:r>
        <w:rPr>
          <w:rFonts w:ascii="Times New Roman" w:hAnsi="Times New Roman" w:eastAsia="宋体"/>
          <w:b w:val="0"/>
          <w:i w:val="0"/>
          <w:sz w:val="21"/>
        </w:rPr>
        <w:t xml:space="preserve">：请求字段名是 </w:t>
      </w:r>
      <w:r>
        <w:rPr>
          <w:rFonts w:ascii="Times New Roman" w:hAnsi="Times New Roman" w:eastAsia="宋体"/>
          <w:b/>
          <w:i w:val="0"/>
          <w:sz w:val="21"/>
        </w:rPr>
        <w:t>`product_ids`（复数，数组）</w:t>
      </w:r>
      <w:r>
        <w:rPr>
          <w:rFonts w:ascii="Times New Roman" w:hAnsi="Times New Roman" w:eastAsia="宋体"/>
          <w:b w:val="0"/>
          <w:i w:val="0"/>
          <w:sz w:val="21"/>
        </w:rPr>
        <w:t xml:space="preserve">，不是 </w:t>
      </w:r>
      <w:r>
        <w:rPr>
          <w:rFonts w:ascii="Consolas" w:hAnsi="Consolas" w:eastAsia="黑体"/>
          <w:b w:val="0"/>
          <w:i w:val="0"/>
          <w:sz w:val="20"/>
        </w:rPr>
        <w:t>product_id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推荐逻辑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sz w:val="21"/>
        </w:rPr>
        <w:t>遍历关联规则，找出</w:t>
      </w:r>
      <w:r>
        <w:rPr>
          <w:rFonts w:ascii="Times New Roman" w:hAnsi="Times New Roman" w:eastAsia="宋体"/>
          <w:b/>
          <w:i w:val="0"/>
          <w:sz w:val="21"/>
        </w:rPr>
        <w:t>前件与购物车有交集</w:t>
      </w:r>
      <w:r>
        <w:rPr>
          <w:rFonts w:ascii="Times New Roman" w:hAnsi="Times New Roman" w:eastAsia="宋体"/>
          <w:b w:val="0"/>
          <w:i w:val="0"/>
          <w:sz w:val="21"/>
        </w:rPr>
        <w:t>的规则；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sz w:val="21"/>
        </w:rPr>
        <w:t>后件商品若</w:t>
      </w:r>
      <w:r>
        <w:rPr>
          <w:rFonts w:ascii="Times New Roman" w:hAnsi="Times New Roman" w:eastAsia="宋体"/>
          <w:b/>
          <w:i w:val="0"/>
          <w:sz w:val="21"/>
        </w:rPr>
        <w:t>已在购物车中则跳过</w:t>
      </w:r>
      <w:r>
        <w:rPr>
          <w:rFonts w:ascii="Times New Roman" w:hAnsi="Times New Roman" w:eastAsia="宋体"/>
          <w:b w:val="0"/>
          <w:i w:val="0"/>
          <w:sz w:val="21"/>
        </w:rPr>
        <w:t>（不推荐已买的）；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sz w:val="21"/>
        </w:rPr>
        <w:t xml:space="preserve">同一商品命中多条规则时取 </w:t>
      </w:r>
      <w:r>
        <w:rPr>
          <w:rFonts w:ascii="Consolas" w:hAnsi="Consolas" w:eastAsia="黑体"/>
          <w:b w:val="0"/>
          <w:i w:val="0"/>
          <w:sz w:val="20"/>
        </w:rPr>
        <w:t>score</w:t>
      </w:r>
      <w:r>
        <w:rPr>
          <w:rFonts w:ascii="Times New Roman" w:hAnsi="Times New Roman" w:eastAsia="宋体"/>
          <w:b w:val="0"/>
          <w:i w:val="0"/>
          <w:sz w:val="21"/>
        </w:rPr>
        <w:t xml:space="preserve"> 最高的一条；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Consolas" w:hAnsi="Consolas" w:eastAsia="黑体"/>
          <w:b w:val="0"/>
          <w:i w:val="0"/>
          <w:sz w:val="20"/>
        </w:rPr>
        <w:t>score = lift × confidence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Consolas" w:hAnsi="Consolas" w:eastAsia="黑体"/>
          <w:b w:val="0"/>
          <w:i w:val="0"/>
          <w:sz w:val="20"/>
        </w:rPr>
        <w:t>reason</w:t>
      </w:r>
      <w:r>
        <w:rPr>
          <w:rFonts w:ascii="Times New Roman" w:hAnsi="Times New Roman" w:eastAsia="宋体"/>
          <w:b w:val="0"/>
          <w:i w:val="0"/>
          <w:sz w:val="21"/>
        </w:rPr>
        <w:t xml:space="preserve"> 生成文案，如 </w:t>
      </w:r>
      <w:r>
        <w:rPr>
          <w:rFonts w:ascii="Consolas" w:hAnsi="Consolas" w:eastAsia="黑体"/>
          <w:b w:val="0"/>
          <w:i w:val="0"/>
          <w:sz w:val="20"/>
        </w:rPr>
        <w:t>常与「青岛啤酒」一起购买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3.9.6 采纳规则生成促销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/bi/rules/{ruleId}/adopt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promo_name, promo_type, promo_price?, start_date, end_date }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promo_id, promo_name }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采纳后需把规则的 </w:t>
      </w:r>
      <w:r>
        <w:rPr>
          <w:rFonts w:ascii="Consolas" w:hAnsi="Consolas" w:eastAsia="黑体"/>
          <w:b w:val="0"/>
          <w:i w:val="0"/>
          <w:sz w:val="19"/>
        </w:rPr>
        <w:t>adopted</w:t>
      </w:r>
      <w:r>
        <w:rPr>
          <w:rFonts w:ascii="Times New Roman" w:hAnsi="Times New Roman" w:eastAsia="宋体"/>
          <w:b w:val="0"/>
          <w:i w:val="0"/>
          <w:sz w:val="20"/>
        </w:rPr>
        <w:t xml:space="preserve"> 置为 1，并创建对应的促销活动。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3.9.7 算法性能对比（论文实验）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/bi/compare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"min_support": 0.01, "date_range": 90 }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见下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data_size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参与分析的交易条数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item_count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涉及商品数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fp_growth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object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cost_ms, itemsets, rules }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apriori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object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cost_ms, itemsets, rules }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要求在相同数据集上对比两种算法</w:t>
      </w:r>
      <w:r>
        <w:rPr>
          <w:rFonts w:ascii="Times New Roman" w:hAnsi="Times New Roman" w:eastAsia="宋体"/>
          <w:b w:val="0"/>
          <w:i w:val="0"/>
          <w:sz w:val="20"/>
        </w:rPr>
        <w:t>：耗时、频繁项集数量。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两种算法应产出</w:t>
      </w:r>
      <w:r>
        <w:rPr>
          <w:rFonts w:ascii="Times New Roman" w:hAnsi="Times New Roman" w:eastAsia="宋体"/>
          <w:b/>
          <w:i w:val="0"/>
          <w:sz w:val="20"/>
        </w:rPr>
        <w:t>等价的结果</w:t>
      </w:r>
      <w:r>
        <w:rPr>
          <w:rFonts w:ascii="Times New Roman" w:hAnsi="Times New Roman" w:eastAsia="宋体"/>
          <w:b w:val="0"/>
          <w:i w:val="0"/>
          <w:sz w:val="20"/>
        </w:rPr>
        <w:t>（</w:t>
      </w:r>
      <w:r>
        <w:rPr>
          <w:rFonts w:ascii="Consolas" w:hAnsi="Consolas" w:eastAsia="黑体"/>
          <w:b w:val="0"/>
          <w:i w:val="0"/>
          <w:sz w:val="19"/>
        </w:rPr>
        <w:t>itemsets</w:t>
      </w:r>
      <w:r>
        <w:rPr>
          <w:rFonts w:ascii="Times New Roman" w:hAnsi="Times New Roman" w:eastAsia="宋体"/>
          <w:b w:val="0"/>
          <w:i w:val="0"/>
          <w:sz w:val="20"/>
        </w:rPr>
        <w:t xml:space="preserve"> 与 </w:t>
      </w:r>
      <w:r>
        <w:rPr>
          <w:rFonts w:ascii="Consolas" w:hAnsi="Consolas" w:eastAsia="黑体"/>
          <w:b w:val="0"/>
          <w:i w:val="0"/>
          <w:sz w:val="19"/>
        </w:rPr>
        <w:t>rules</w:t>
      </w:r>
      <w:r>
        <w:rPr>
          <w:rFonts w:ascii="Times New Roman" w:hAnsi="Times New Roman" w:eastAsia="宋体"/>
          <w:b w:val="0"/>
          <w:i w:val="0"/>
          <w:sz w:val="20"/>
        </w:rPr>
        <w:t xml:space="preserve"> 数量一致），差异只体现在耗时上——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这是论证"FP-Growth 更优"的实验依据，直接服务论文实验章节。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3.9.8 销售趋势预测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/bi/forecast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Query：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product_id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（可选，不传则预测全店）、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days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（预测天数）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Array&lt;{ date, actual?, forecast, lower, upper }&gt;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日期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actual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实际值（历史日期有，未来日期为空）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forecast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预测值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lower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预测区间下界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upper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预测区间上界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前端用 </w:t>
      </w:r>
      <w:r>
        <w:rPr>
          <w:rFonts w:ascii="Consolas" w:hAnsi="Consolas" w:eastAsia="黑体"/>
          <w:b w:val="0"/>
          <w:i w:val="0"/>
          <w:sz w:val="19"/>
        </w:rPr>
        <w:t>lower</w:t>
      </w:r>
      <w:r>
        <w:rPr>
          <w:rFonts w:ascii="Times New Roman" w:hAnsi="Times New Roman" w:eastAsia="宋体"/>
          <w:b w:val="0"/>
          <w:i w:val="0"/>
          <w:sz w:val="20"/>
        </w:rPr>
        <w:t xml:space="preserve"> / </w:t>
      </w:r>
      <w:r>
        <w:rPr>
          <w:rFonts w:ascii="Consolas" w:hAnsi="Consolas" w:eastAsia="黑体"/>
          <w:b w:val="0"/>
          <w:i w:val="0"/>
          <w:sz w:val="19"/>
        </w:rPr>
        <w:t>upper</w:t>
      </w:r>
      <w:r>
        <w:rPr>
          <w:rFonts w:ascii="Times New Roman" w:hAnsi="Times New Roman" w:eastAsia="宋体"/>
          <w:b w:val="0"/>
          <w:i w:val="0"/>
          <w:sz w:val="20"/>
        </w:rPr>
        <w:t xml:space="preserve"> 绘制置信区间带。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3.9.9 智能补货建议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/bi/replenish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Array&lt;{ product_id, product_name, suggest_qty, reason }&gt;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建议按「库存低于安全库存 + 近期销量趋势」计算 </w:t>
      </w:r>
      <w:r>
        <w:rPr>
          <w:rFonts w:ascii="Consolas" w:hAnsi="Consolas" w:eastAsia="黑体"/>
          <w:b w:val="0"/>
          <w:i w:val="0"/>
          <w:sz w:val="19"/>
        </w:rPr>
        <w:t>suggest_qty</w:t>
      </w:r>
      <w:r>
        <w:rPr>
          <w:rFonts w:ascii="Times New Roman" w:hAnsi="Times New Roman" w:eastAsia="宋体"/>
          <w:b w:val="0"/>
          <w:i w:val="0"/>
          <w:sz w:val="20"/>
        </w:rPr>
        <w:t>，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前端提供</w:t>
      </w:r>
      <w:r>
        <w:rPr>
          <w:rFonts w:ascii="Times New Roman" w:hAnsi="Times New Roman" w:eastAsia="宋体"/>
          <w:b/>
          <w:i w:val="0"/>
          <w:sz w:val="20"/>
        </w:rPr>
        <w:t>一键转为采购单</w:t>
      </w:r>
      <w:r>
        <w:rPr>
          <w:rFonts w:ascii="Times New Roman" w:hAnsi="Times New Roman" w:eastAsia="宋体"/>
          <w:b w:val="0"/>
          <w:i w:val="0"/>
          <w:sz w:val="20"/>
        </w:rPr>
        <w:t xml:space="preserve">（跳转 </w:t>
      </w:r>
      <w:r>
        <w:rPr>
          <w:rFonts w:ascii="Consolas" w:hAnsi="Consolas" w:eastAsia="黑体"/>
          <w:b w:val="0"/>
          <w:i w:val="0"/>
          <w:sz w:val="19"/>
        </w:rPr>
        <w:t>/purchase/create</w:t>
      </w:r>
      <w:r>
        <w:rPr>
          <w:rFonts w:ascii="Times New Roman" w:hAnsi="Times New Roman" w:eastAsia="宋体"/>
          <w:b w:val="0"/>
          <w:i w:val="0"/>
          <w:sz w:val="20"/>
        </w:rPr>
        <w:t xml:space="preserve"> 并带入明细）。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3.10 系统管理（`api/system.ts`，20 个接口）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序号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方法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权限码</w:t>
            </w:r>
          </w:p>
        </w:tc>
        <w:tc>
          <w:tcPr>
            <w:tcW w:type="dxa" w:w="1792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需求编号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/system/users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sys:user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FRS-AUTH-008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/system/users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sys:user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FRS-AUTH-008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/system/users/{id}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sys:user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FRS-AUTH-008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DELETE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/system/users/{id}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sys:user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FRS-AUTH-008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/system/users/{id}/reset-password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sys:user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FRS-AUTH-008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/system/users/{id}/status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sys:user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FRS-AUTH-008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/system/roles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sys:role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FRS-AUTH-009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/system/roles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sys:role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FRS-AUTH-009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/system/roles/{id}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sys:role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FRS-AUTH-010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DELETE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/system/roles/{id}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sys:role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FRS-AUTH-009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/system/permissions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sys:role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FRS-AUTH-011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/system/configs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sys:config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FRS-SYS-001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/system/configs/{id}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sys:config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FRS-SYS-001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/system/dicts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登录即可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FRS-BASE-005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/system/logs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sys:config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FRS-AUTH-013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/system/login-logs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sys:config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FRS-AUTH-014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/system/backups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sys:config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FRS-SYS-002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/system/backups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sys:config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FRS-SYS-002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/system/backups/restore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sys:config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FRS-SYS-003</w:t>
            </w:r>
          </w:p>
        </w:tc>
      </w:tr>
      <w:tr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/system/info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登录即可</w:t>
            </w:r>
          </w:p>
        </w:tc>
        <w:tc>
          <w:tcPr>
            <w:tcW w:type="dxa" w:w="1792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FRS-SYS-009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3.10.1 ~ 3.10.6 用户管理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接口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请求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响应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用户列表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/system/users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PageQuery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PageResult&lt;SysUser&gt;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新建用户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/system/users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Partial&lt;SysUser&gt; &amp; { password }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SysUser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修改用户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PUT /system/users/{id}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Partial&lt;SysUser&gt;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SysUser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删除用户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DELETE /system/users/{id}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null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重置密码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/system/users/{id}/reset-password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"password": "新密码" }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null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启用/停用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PUT /system/users/{id}/status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"status": 1 }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null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一人多岗</w:t>
      </w:r>
      <w:r>
        <w:rPr>
          <w:rFonts w:ascii="Times New Roman" w:hAnsi="Times New Roman" w:eastAsia="宋体"/>
          <w:b w:val="0"/>
          <w:i w:val="0"/>
          <w:sz w:val="20"/>
        </w:rPr>
        <w:t>：社区超市常见收银员兼理货，</w:t>
      </w:r>
      <w:r>
        <w:rPr>
          <w:rFonts w:ascii="Consolas" w:hAnsi="Consolas" w:eastAsia="黑体"/>
          <w:b w:val="0"/>
          <w:i w:val="0"/>
          <w:sz w:val="19"/>
        </w:rPr>
        <w:t>role_ids</w:t>
      </w:r>
      <w:r>
        <w:rPr>
          <w:rFonts w:ascii="Times New Roman" w:hAnsi="Times New Roman" w:eastAsia="宋体"/>
          <w:b w:val="0"/>
          <w:i w:val="0"/>
          <w:sz w:val="20"/>
        </w:rPr>
        <w:t xml:space="preserve"> 支持数组，权限取</w:t>
      </w:r>
      <w:r>
        <w:rPr>
          <w:rFonts w:ascii="Times New Roman" w:hAnsi="Times New Roman" w:eastAsia="宋体"/>
          <w:b/>
          <w:i w:val="0"/>
          <w:sz w:val="20"/>
        </w:rPr>
        <w:t>并集</w:t>
      </w:r>
      <w:r>
        <w:rPr>
          <w:rFonts w:ascii="Times New Roman" w:hAnsi="Times New Roman" w:eastAsia="宋体"/>
          <w:b w:val="0"/>
          <w:i w:val="0"/>
          <w:sz w:val="20"/>
        </w:rPr>
        <w:t>。</w:t>
      </w:r>
    </w:p>
    <w:p>
      <w:pPr>
        <w:spacing w:before="60" w:after="100"/>
        <w:ind w:left="340"/>
        <w:shd w:val="clear" w:color="auto" w:fill="F0F4F8"/>
      </w:pPr>
      <w:r>
        <w:rPr>
          <w:rFonts w:ascii="Consolas" w:hAnsi="Consolas" w:eastAsia="黑体"/>
          <w:b w:val="0"/>
          <w:i w:val="0"/>
          <w:sz w:val="19"/>
        </w:rPr>
        <w:t>username</w:t>
      </w:r>
      <w:r>
        <w:rPr>
          <w:rFonts w:ascii="Times New Roman" w:hAnsi="Times New Roman" w:eastAsia="宋体"/>
          <w:b w:val="0"/>
          <w:i w:val="0"/>
          <w:sz w:val="20"/>
        </w:rPr>
        <w:t xml:space="preserve"> 需唯一校验；密码需加盐哈希存储，</w:t>
      </w:r>
      <w:r>
        <w:rPr>
          <w:rFonts w:ascii="Times New Roman" w:hAnsi="Times New Roman" w:eastAsia="宋体"/>
          <w:b/>
          <w:i w:val="0"/>
          <w:sz w:val="20"/>
        </w:rPr>
        <w:t>不可明文</w:t>
      </w:r>
      <w:r>
        <w:rPr>
          <w:rFonts w:ascii="Times New Roman" w:hAnsi="Times New Roman" w:eastAsia="宋体"/>
          <w:b w:val="0"/>
          <w:i w:val="0"/>
          <w:sz w:val="20"/>
        </w:rPr>
        <w:t>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3.10.7 ~ 3.10.11 角色与权限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接口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请求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响应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角色列表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/system/roles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SysRole[]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（含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user_count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新建角色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/system/roles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Partial&lt;SysRole&gt;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SysRole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修改角色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PUT /system/roles/{id}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Partial&lt;SysRole&gt;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SysRole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删除角色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DELETE /system/roles/{id}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null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权限树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/system/permissions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SysPermission[]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树形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，通过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children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嵌套）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角色权限配置</w:t>
      </w:r>
      <w:r>
        <w:rPr>
          <w:rFonts w:ascii="Times New Roman" w:hAnsi="Times New Roman" w:eastAsia="宋体"/>
          <w:b w:val="0"/>
          <w:i w:val="0"/>
          <w:sz w:val="20"/>
        </w:rPr>
        <w:t>：前端是</w:t>
      </w:r>
      <w:r>
        <w:rPr>
          <w:rFonts w:ascii="Times New Roman" w:hAnsi="Times New Roman" w:eastAsia="宋体"/>
          <w:b/>
          <w:i w:val="0"/>
          <w:sz w:val="20"/>
        </w:rPr>
        <w:t>勾选式权限树</w:t>
      </w:r>
      <w:r>
        <w:rPr>
          <w:rFonts w:ascii="Times New Roman" w:hAnsi="Times New Roman" w:eastAsia="宋体"/>
          <w:b w:val="0"/>
          <w:i w:val="0"/>
          <w:sz w:val="20"/>
        </w:rPr>
        <w:t xml:space="preserve"> + 数据范围四档（</w:t>
      </w:r>
      <w:r>
        <w:rPr>
          <w:rFonts w:ascii="Consolas" w:hAnsi="Consolas" w:eastAsia="黑体"/>
          <w:b w:val="0"/>
          <w:i w:val="0"/>
          <w:sz w:val="19"/>
        </w:rPr>
        <w:t>ALL</w:t>
      </w:r>
      <w:r>
        <w:rPr>
          <w:rFonts w:ascii="Times New Roman" w:hAnsi="Times New Roman" w:eastAsia="宋体"/>
          <w:b w:val="0"/>
          <w:i w:val="0"/>
          <w:sz w:val="20"/>
        </w:rPr>
        <w:t>/</w:t>
      </w:r>
      <w:r>
        <w:rPr>
          <w:rFonts w:ascii="Consolas" w:hAnsi="Consolas" w:eastAsia="黑体"/>
          <w:b w:val="0"/>
          <w:i w:val="0"/>
          <w:sz w:val="19"/>
        </w:rPr>
        <w:t>STORE</w:t>
      </w:r>
      <w:r>
        <w:rPr>
          <w:rFonts w:ascii="Times New Roman" w:hAnsi="Times New Roman" w:eastAsia="宋体"/>
          <w:b w:val="0"/>
          <w:i w:val="0"/>
          <w:sz w:val="20"/>
        </w:rPr>
        <w:t>/</w:t>
      </w:r>
      <w:r>
        <w:rPr>
          <w:rFonts w:ascii="Consolas" w:hAnsi="Consolas" w:eastAsia="黑体"/>
          <w:b w:val="0"/>
          <w:i w:val="0"/>
          <w:sz w:val="19"/>
        </w:rPr>
        <w:t>DEPT</w:t>
      </w:r>
      <w:r>
        <w:rPr>
          <w:rFonts w:ascii="Times New Roman" w:hAnsi="Times New Roman" w:eastAsia="宋体"/>
          <w:b w:val="0"/>
          <w:i w:val="0"/>
          <w:sz w:val="20"/>
        </w:rPr>
        <w:t>/</w:t>
      </w:r>
      <w:r>
        <w:rPr>
          <w:rFonts w:ascii="Consolas" w:hAnsi="Consolas" w:eastAsia="黑体"/>
          <w:b w:val="0"/>
          <w:i w:val="0"/>
          <w:sz w:val="19"/>
        </w:rPr>
        <w:t>SELF</w:t>
      </w:r>
      <w:r>
        <w:rPr>
          <w:rFonts w:ascii="Times New Roman" w:hAnsi="Times New Roman" w:eastAsia="宋体"/>
          <w:b w:val="0"/>
          <w:i w:val="0"/>
          <w:sz w:val="20"/>
        </w:rPr>
        <w:t>）。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保存时把选中的权限 ID 数组存为 </w:t>
      </w:r>
      <w:r>
        <w:rPr>
          <w:rFonts w:ascii="Consolas" w:hAnsi="Consolas" w:eastAsia="黑体"/>
          <w:b w:val="0"/>
          <w:i w:val="0"/>
          <w:sz w:val="19"/>
        </w:rPr>
        <w:t>permission_ids</w:t>
      </w:r>
      <w:r>
        <w:rPr>
          <w:rFonts w:ascii="Times New Roman" w:hAnsi="Times New Roman" w:eastAsia="宋体"/>
          <w:b w:val="0"/>
          <w:i w:val="0"/>
          <w:sz w:val="20"/>
        </w:rPr>
        <w:t>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内置角色（</w:t>
      </w:r>
      <w:r>
        <w:rPr>
          <w:rFonts w:ascii="Consolas" w:hAnsi="Consolas" w:eastAsia="黑体"/>
          <w:b w:val="0"/>
          <w:i w:val="0"/>
          <w:sz w:val="19"/>
        </w:rPr>
        <w:t>role_code='ADMIN'</w:t>
      </w:r>
      <w:r>
        <w:rPr>
          <w:rFonts w:ascii="Times New Roman" w:hAnsi="Times New Roman" w:eastAsia="宋体"/>
          <w:b w:val="0"/>
          <w:i w:val="0"/>
          <w:sz w:val="20"/>
        </w:rPr>
        <w:t>）不允许删除。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3.10.12 ~ 3.10.14 参数与字典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接口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请求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响应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参数列表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/system/configs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Query：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group_name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（可选）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SysConfig[]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修改参数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PUT /system/configs/{id}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"config_value": "30" }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null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数据字典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/system/dicts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Query：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dict_type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Array&lt;{ item_key, item_value }&gt;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系统参数包括：临期预警天数、安全库存默认值、积分抵扣比例、抹零方式、小票抬头等。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修改参数需记入操作日志。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3.10.15 ~ 3.10.16 日志查询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接口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请求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响应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操作日志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/system/logs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PageQuery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module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PageResult&lt;OperationLog&gt;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登录日志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/system/login-logs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PageQuery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PageResult&lt;LoginLog&gt;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操作日志必须记录变更前后值</w:t>
      </w:r>
      <w:r>
        <w:rPr>
          <w:rFonts w:ascii="Times New Roman" w:hAnsi="Times New Roman" w:eastAsia="宋体"/>
          <w:b w:val="0"/>
          <w:i w:val="0"/>
          <w:sz w:val="20"/>
        </w:rPr>
        <w:t>（</w:t>
      </w:r>
      <w:r>
        <w:rPr>
          <w:rFonts w:ascii="Consolas" w:hAnsi="Consolas" w:eastAsia="黑体"/>
          <w:b w:val="0"/>
          <w:i w:val="0"/>
          <w:sz w:val="19"/>
        </w:rPr>
        <w:t>before_value</w:t>
      </w:r>
      <w:r>
        <w:rPr>
          <w:rFonts w:ascii="Times New Roman" w:hAnsi="Times New Roman" w:eastAsia="宋体"/>
          <w:b w:val="0"/>
          <w:i w:val="0"/>
          <w:sz w:val="20"/>
        </w:rPr>
        <w:t xml:space="preserve"> / </w:t>
      </w:r>
      <w:r>
        <w:rPr>
          <w:rFonts w:ascii="Consolas" w:hAnsi="Consolas" w:eastAsia="黑体"/>
          <w:b w:val="0"/>
          <w:i w:val="0"/>
          <w:sz w:val="19"/>
        </w:rPr>
        <w:t>after_value</w:t>
      </w:r>
      <w:r>
        <w:rPr>
          <w:rFonts w:ascii="Times New Roman" w:hAnsi="Times New Roman" w:eastAsia="宋体"/>
          <w:b w:val="0"/>
          <w:i w:val="0"/>
          <w:sz w:val="20"/>
        </w:rPr>
        <w:t>，JSON 字符串），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用于价格篡改等敏感操作的事后追溯。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3.10.17 ~ 3.10.19 备份与恢复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接口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请求</w:t>
            </w:r>
          </w:p>
        </w:tc>
        <w:tc>
          <w:tcPr>
            <w:tcW w:type="dxa" w:w="223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响应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备份列表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/system/backups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Array&lt;{ file_name, size, trigger_type, created_at, result }&gt;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立即备份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/system/backups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"file_name": "backup_20260915.sql.gz" }</w:t>
            </w:r>
          </w:p>
        </w:tc>
      </w:tr>
      <w:tr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恢复备份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POST /system/backups/restore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{ file_name, confirm_text }</w:t>
            </w:r>
          </w:p>
        </w:tc>
        <w:tc>
          <w:tcPr>
            <w:tcW w:type="dxa" w:w="223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null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恢复是高危操作</w:t>
      </w:r>
      <w:r>
        <w:rPr>
          <w:rFonts w:ascii="Times New Roman" w:hAnsi="Times New Roman" w:eastAsia="宋体"/>
          <w:b w:val="0"/>
          <w:i w:val="0"/>
          <w:sz w:val="20"/>
        </w:rPr>
        <w:t xml:space="preserve">：前端要求用户手工输入 </w:t>
      </w:r>
      <w:r>
        <w:rPr>
          <w:rFonts w:ascii="Consolas" w:hAnsi="Consolas" w:eastAsia="黑体"/>
          <w:b w:val="0"/>
          <w:i w:val="0"/>
          <w:sz w:val="19"/>
        </w:rPr>
        <w:t>RESTORE</w:t>
      </w:r>
      <w:r>
        <w:rPr>
          <w:rFonts w:ascii="Times New Roman" w:hAnsi="Times New Roman" w:eastAsia="宋体"/>
          <w:b w:val="0"/>
          <w:i w:val="0"/>
          <w:sz w:val="20"/>
        </w:rPr>
        <w:t xml:space="preserve"> 作为二次确认，</w:t>
      </w:r>
    </w:p>
    <w:p>
      <w:pPr>
        <w:spacing w:before="60" w:after="100"/>
        <w:ind w:left="340"/>
        <w:shd w:val="clear" w:color="auto" w:fill="F0F4F8"/>
      </w:pPr>
      <w:r>
        <w:rPr>
          <w:rFonts w:ascii="Consolas" w:hAnsi="Consolas" w:eastAsia="黑体"/>
          <w:b w:val="0"/>
          <w:i w:val="0"/>
          <w:sz w:val="19"/>
        </w:rPr>
        <w:t>confirm_text</w:t>
      </w:r>
      <w:r>
        <w:rPr>
          <w:rFonts w:ascii="Times New Roman" w:hAnsi="Times New Roman" w:eastAsia="宋体"/>
          <w:b w:val="0"/>
          <w:i w:val="0"/>
          <w:sz w:val="20"/>
        </w:rPr>
        <w:t xml:space="preserve"> 必须校验等于约定字符串才执行。恢复期间应拒绝其他写请求。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3.10.20 运行信息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GET /system/info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响应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见下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系统版本号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start_time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服务启动时间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uptime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已运行时长（如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3 天 5 小时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db_status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数据库连通状态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python_version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Python 版本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用于系统设置页的"关于"卡片，也是容器健康检查的依据。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4 附录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4.1 接口总索引（128 个）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认证与权限（6）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方法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/auth/captcha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获取图形验证码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/auth/login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账号密码登录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/auth/logout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退出登录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/auth/refresh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刷新令牌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/auth/me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当前用户信息与权限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/auth/password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修改本人密码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商品管理（13）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方法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/products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商品分页查询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/products/{id}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商品详情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/products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新增商品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/products/{id}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修改商品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/products/{id}/status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停用 / 启用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DELETE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/products/{id}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删除商品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/products/barcode/{barcode}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按条码查商品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/products/import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Excel 批量导入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/categories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分类树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/categories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新增分类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/categories/{id}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修改分类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DELETE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/categories/{id}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删除分类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/units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计量单位列表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库存管理（14）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方法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实时库存查询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/inventory/flows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库存流水台账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/inventory/flows/export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库存流水导出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/inventory/warnings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三类预警明细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/inventory/checks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盘点单列表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/inventory/checks/{id}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盘点单详情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/inventory/checks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创建盘点单（冻结快照）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/inventory/checks/{id}/items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录入实盘数量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/inventory/checks/{id}/submit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提交盘点审核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/inventory/checks/{id}/audit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审核盘点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/inventory/losses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报损单列表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/inventory/losses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报损登记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/inventory/transfers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调拨单列表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/inventory/transfers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调拨申请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采购与供应商（14）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方法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/purchases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采购订单列表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/purchases/{id}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采购订单详情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/purchases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创建采购订单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/purchases/{id}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修改采购订单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/purchases/{id}/audit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审核采购订单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/purchases/{id}/void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作废采购订单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/purchases/{id}/receive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收货入库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/purchases/direct-receive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无单快速入库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/purchases/returns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采购退货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/suppliers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供应商列表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/suppliers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新增供应商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/suppliers/{id}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修改供应商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/suppliers/{supplierId}/statement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供应商对账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/suppliers/payments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付款登记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销售与收银（14）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方法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/sales/cart/resolve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条码 / 编码解析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/sales/cart/calc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促销试算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/sales/trades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结算收银（幂等）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/sales/trades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销售单分页查询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/sales/trades/{id}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销售单详情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/sales/trades/return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销售退货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/sales/trades/{id}/void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销售单作废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/sales/trades/{tradeId}/receipt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小票打印数据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/sales/holds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挂单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/sales/holds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挂单列表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/sales/holds/{holdNo}/resume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取单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DELETE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/sales/holds/{holdNo}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取消挂单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/sales/sessions/current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当前班次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/sales/sessions/close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交班对账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会员管理（14）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方法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会员分页查询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/members/search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会员快速检索（后 4 位）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/members/{id}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会员详情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会员建档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/members/{id}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修改会员信息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/members/{id}/status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挂失 / 冻结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/members/levels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会员等级列表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/members/levels/{id}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修改会员等级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/members/{id}/recharge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会员充值（幂等）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/members/balance-flows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储值流水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/members/point-flows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积分流水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/members/{id}/points/adjust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积分手工调整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/members/{id}/profile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会员消费档案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/members/export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会员导出（脱敏）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促销管理（12）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方法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/promotions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促销列表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/promotions/{id}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促销详情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/promotions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新增促销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/promotions/{id}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修改促销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/promotions/{id}/status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启停促销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DELETE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/promotions/{id}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删除促销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/promotions/simulate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促销价格试算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/promotions/{id}/effect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促销效果分析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/coupons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优惠券列表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/coupons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新建优惠券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/promotions/from-rule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由关联规则生成促销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/promotions/match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购物车促销匹配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统计报表（12）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方法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/reports/dashboard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经营总览看板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/reports/sales/daily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销售日报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/reports/sales/hourly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销售时段分析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/reports/goods/rank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商品销售排行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/reports/goods/category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品类销售分析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/reports/gross-profit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毛利分析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/reports/goods/slow-moving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滞销商品分析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/reports/inventory/inout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进销存汇总表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/reports/purchase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采购报表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/reports/member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会员报表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/reports/cashier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收银员业绩报表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/reports/{type}/export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报表导出 Excel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智能数据分析（9）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方法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/bi/analysis/run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触发关联规则挖掘（异步）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/bi/tasks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分析任务列表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/bi/tasks/{id}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单个任务状态（轮询）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/bi/rules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关联规则结果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/bi/recommend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商品关联推荐（收银台）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/bi/rules/{ruleId}/adopt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采纳规则生成促销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/bi/compare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算法性能对比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/bi/forecast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销售趋势预测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/bi/replenish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智能补货建议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系统管理（20）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方法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路径</w:t>
            </w:r>
          </w:p>
        </w:tc>
        <w:tc>
          <w:tcPr>
            <w:tcW w:type="dxa" w:w="2986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/system/users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用户列表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/system/users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新建用户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/system/users/{id}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修改用户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DELETE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/system/users/{id}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删除用户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/system/users/{id}/reset-password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重置密码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/system/users/{id}/status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启用 / 停用用户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/system/roles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角色列表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/system/roles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新建角色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/system/roles/{id}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修改角色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DELETE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/system/roles/{id}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删除角色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/system/permissions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权限树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/system/configs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系统参数列表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/system/configs/{id}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修改系统参数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/system/dicts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数据字典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/system/logs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操作日志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/system/login-logs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登录日志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/system/backups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备份文件列表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/system/backups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立即备份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/system/backups/restore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恢复备份</w:t>
            </w:r>
          </w:p>
        </w:tc>
      </w:tr>
      <w:tr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/system/info</w:t>
            </w:r>
          </w:p>
        </w:tc>
        <w:tc>
          <w:tcPr>
            <w:tcW w:type="dxa" w:w="2986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运行信息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4.2 接口与数据库表的映射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模块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主要数据表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认证与权限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sys_user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sys_role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sys_permission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sys_user_role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sys_role_permission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sys_login_log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sys_operation_log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prd_product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prd_spu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prd_category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prd_barcode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prd_price_history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base_unit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inv_stock_flow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inv_batch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inv_check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inv_check_item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inv_loss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inv_transfer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inv_transfer_item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采购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pur_order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pur_order_item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pur_receipt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pur_receipt_item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pur_return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pur_payment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pur_supplier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pur_supplier_product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销售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sal_trade_item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sal_trade_payment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sal_return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sal_return_item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sal_hold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sal_session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会员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mem_member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mem_level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mem_point_flow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mem_balance_flow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mem_tag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pro_promotion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pro_promotion_item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pro_coupon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pro_coupon_issue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智能分析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bi_analysis_task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bi_association_rule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bi_recommend_cache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bi_daily_stat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基础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黑体"/>
                <w:b w:val="0"/>
                <w:i w:val="0"/>
                <w:sz w:val="17"/>
              </w:rPr>
              <w:t>base_store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base_unit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sys_config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sys_dict</w:t>
            </w:r>
          </w:p>
        </w:tc>
      </w:tr>
    </w:tbl>
    <w:p>
      <w:pPr>
        <w:spacing w:after="80"/>
      </w:pP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完整表结构与字段定义见《社区超市销售管理系统_数据库设计说明书》与 </w:t>
      </w:r>
      <w:r>
        <w:rPr>
          <w:rFonts w:ascii="Consolas" w:hAnsi="Consolas" w:eastAsia="黑体"/>
          <w:b w:val="0"/>
          <w:i w:val="0"/>
          <w:sz w:val="19"/>
        </w:rPr>
        <w:t>schema.sql</w:t>
      </w:r>
      <w:r>
        <w:rPr>
          <w:rFonts w:ascii="Times New Roman" w:hAnsi="Times New Roman" w:eastAsia="宋体"/>
          <w:b w:val="0"/>
          <w:i w:val="0"/>
          <w:sz w:val="20"/>
        </w:rPr>
        <w:t>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4.3 FastAPI 实现建议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4.3.1 目录结构建议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houduan/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├── app/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├── main.py                 # 应用入口，注册路由与中间件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├── core/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│   ├── config.py           # 配置（数据库、JWT 密钥、过期时间）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│   ├── security.py         # 密码哈希、JWT 签发与校验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│   └── response.py         # 统一响应体封装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├── api/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│   └── v1/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│       ├── auth.py         # 6 个接口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│       ├── product.py      # 13 个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│       ├── inventory.py    # 14 个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│       ├── purchase.py     # 14 个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│       ├── sale.py         # 14 个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│       ├── member.py       # 14 个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│       ├── promotion.py    # 12 个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│       ├── report.py       # 12 个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│       ├── bi.py           # 9 个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│       └── system.py       # 20 个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├── models/                 # SQLAlchemy ORM 模型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├── schemas/                # Pydantic 模型（与第 2 章一一对应）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├── services/               # 业务逻辑（促销引擎、库存、结算）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│   └── deps.py                 # 依赖注入（当前用户、分页、权限校验）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└── requirements.txt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4.3.2 统一响应体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from typing import Any, Generic, TypeVar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from pydantic import BaseModel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from datetime import datetime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T = TypeVar("T")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class ApiResult(BaseModel, Generic[T]):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code: int = 0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message: str = "success"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data: T | None = None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request_id: str | None = None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timestamp: str = ""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@classmethod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def ok(cls, data: Any = None) -&gt; "ApiResult":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return cls(code=0, message="success", data=data,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       timestamp=datetime.now().strftime("%Y-%m-%d %H:%M:%S"))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关键</w:t>
      </w:r>
      <w:r>
        <w:rPr>
          <w:rFonts w:ascii="Times New Roman" w:hAnsi="Times New Roman" w:eastAsia="宋体"/>
          <w:b w:val="0"/>
          <w:i w:val="0"/>
          <w:sz w:val="20"/>
        </w:rPr>
        <w:t xml:space="preserve">：业务错误也必须返回 HTTP 200 + 非 0 </w:t>
      </w:r>
      <w:r>
        <w:rPr>
          <w:rFonts w:ascii="Consolas" w:hAnsi="Consolas" w:eastAsia="黑体"/>
          <w:b w:val="0"/>
          <w:i w:val="0"/>
          <w:sz w:val="19"/>
        </w:rPr>
        <w:t>code</w:t>
      </w:r>
      <w:r>
        <w:rPr>
          <w:rFonts w:ascii="Times New Roman" w:hAnsi="Times New Roman" w:eastAsia="宋体"/>
          <w:b w:val="0"/>
          <w:i w:val="0"/>
          <w:sz w:val="20"/>
        </w:rPr>
        <w:t>，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只有认证失败（401）、无权限（403）、接口不存在（404）、服务端异常（500）才用 HTTP 错误码。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4.3.3 鉴权依赖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from fastapi import Depends, HTTPException, Header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async def get_current_user(authorization: str = Header(...)):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"""从 Authorization: Bearer &lt;token&gt; 解析当前用户"""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if not authorization.startswith("Bearer "):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raise HTTPException(status_code=401, detail="未登录")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token = authorization[7:]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payload = decode_jwt(token)          # 校验签名与过期时间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if not payload: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raise HTTPException(status_code=401, detail="登录状态已失效")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return payload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def require_perm(*perm_codes: str):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"""权限校验依赖：@router.get('/products', dependencies=[Depends(require_perm('goods:product:list'))])"""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async def checker(user = Depends(get_current_user)):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if not set(perm_codes) &amp; set(user.get("permissions", [])):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raise HTTPException(status_code=403, detail="没有该操作的权限")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return user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return checker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4.3.4 分页依赖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from fastapi import Query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class PageParams: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def __init__(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self,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page: int = Query(1, ge=1),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page_size: int = Query(20, ge=1, le=100),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keyword: str | None = None,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start_date: str | None = None,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end_date: str | None = None,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store_id: int | None = None,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):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self.page = page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self.page_size = page_size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self.keyword = keyword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self.start_date = start_date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self.end_date = end_date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self.store_id = store_id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@property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def offset(self) -&gt; int: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return (self.page - 1) * self.page_size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4.3.5 幂等实现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async def check_idempotent(db, request_id: str, model) -&gt; Any | None: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"""资金类接口幂等：request_id 已存在则直接返回首次结果"""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if not request_id: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return None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exist = db.query(model).filter(model.request_id == request_id).first()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if exist: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return build_response_from(exist)   # 不重复执行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return None</w:t>
      </w:r>
    </w:p>
    <w:p>
      <w:pPr>
        <w:spacing w:before="60" w:after="100"/>
        <w:ind w:left="340"/>
        <w:shd w:val="clear" w:color="auto" w:fill="F0F4F8"/>
      </w:pPr>
      <w:r>
        <w:rPr>
          <w:rFonts w:ascii="Consolas" w:hAnsi="Consolas" w:eastAsia="黑体"/>
          <w:b w:val="0"/>
          <w:i w:val="0"/>
          <w:sz w:val="19"/>
        </w:rPr>
        <w:t>sal_trade.request_id</w:t>
      </w:r>
      <w:r>
        <w:rPr>
          <w:rFonts w:ascii="Times New Roman" w:hAnsi="Times New Roman" w:eastAsia="宋体"/>
          <w:b w:val="0"/>
          <w:i w:val="0"/>
          <w:sz w:val="20"/>
        </w:rPr>
        <w:t xml:space="preserve"> 与 </w:t>
      </w:r>
      <w:r>
        <w:rPr>
          <w:rFonts w:ascii="Consolas" w:hAnsi="Consolas" w:eastAsia="黑体"/>
          <w:b w:val="0"/>
          <w:i w:val="0"/>
          <w:sz w:val="19"/>
        </w:rPr>
        <w:t>mem_balance_flow.request_id</w:t>
      </w:r>
      <w:r>
        <w:rPr>
          <w:rFonts w:ascii="Times New Roman" w:hAnsi="Times New Roman" w:eastAsia="宋体"/>
          <w:b w:val="0"/>
          <w:i w:val="0"/>
          <w:sz w:val="20"/>
        </w:rPr>
        <w:t xml:space="preserve"> 需建</w:t>
      </w:r>
      <w:r>
        <w:rPr>
          <w:rFonts w:ascii="Times New Roman" w:hAnsi="Times New Roman" w:eastAsia="宋体"/>
          <w:b/>
          <w:i w:val="0"/>
          <w:sz w:val="20"/>
        </w:rPr>
        <w:t>唯一索引</w:t>
      </w:r>
      <w:r>
        <w:rPr>
          <w:rFonts w:ascii="Times New Roman" w:hAnsi="Times New Roman" w:eastAsia="宋体"/>
          <w:b w:val="0"/>
          <w:i w:val="0"/>
          <w:sz w:val="20"/>
        </w:rPr>
        <w:t>，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>并发场景下依赖数据库唯一约束兜底。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4.3.6 结算事务要点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@router.post("/sales/trades")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def submit_trade(data: TradeCreate, db: Session = Depends(get_db)):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# 1. 幂等校验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cached = check_idempotent(db, data.request_id, SalTrade)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if cached: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return ApiResult.ok(cached)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try: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# 2. 校验（支付金额、库存、会员余额/积分）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validate_payment(data)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validate_stock(db, data.items)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# 3. 写主单 + 明细（含商品名/规格/成本价快照）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trade = create_trade(db, data)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# 4. 扣库存 + 写库存流水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deduct_stock(db, trade)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# 5. 会员余额/积分变动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if data.member_id: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    apply_member_benefit(db, trade)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# 6. 更新促销统计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bump_promotion_stat(db, data)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db.commit()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return ApiResult.ok(trade)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except BusinessError as e: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db.rollback()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    return ApiResult(code=e.code, message=e.message)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/>
          <w:i w:val="0"/>
          <w:sz w:val="20"/>
        </w:rPr>
        <w:t>务必在同一事务内完成</w:t>
      </w:r>
      <w:r>
        <w:rPr>
          <w:rFonts w:ascii="Times New Roman" w:hAnsi="Times New Roman" w:eastAsia="宋体"/>
          <w:b w:val="0"/>
          <w:i w:val="0"/>
          <w:sz w:val="20"/>
        </w:rPr>
        <w:t>，任一环节失败整体回滚，避免出现"钱收了库存没扣"的脏数据。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4.3.7 促销引擎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建议把促销计算抽成</w:t>
      </w:r>
      <w:r>
        <w:rPr>
          <w:rFonts w:ascii="Times New Roman" w:hAnsi="Times New Roman" w:eastAsia="宋体"/>
          <w:b/>
          <w:i w:val="0"/>
          <w:sz w:val="21"/>
        </w:rPr>
        <w:t>纯函数模块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Consolas" w:hAnsi="Consolas" w:eastAsia="黑体"/>
          <w:b w:val="0"/>
          <w:i w:val="0"/>
          <w:sz w:val="20"/>
        </w:rPr>
        <w:t>services/promotion_engine.py</w:t>
      </w:r>
      <w:r>
        <w:rPr>
          <w:rFonts w:ascii="Times New Roman" w:hAnsi="Times New Roman" w:eastAsia="宋体"/>
          <w:b w:val="0"/>
          <w:i w:val="0"/>
          <w:sz w:val="21"/>
        </w:rPr>
        <w:t>，输入购物车与会员信息，输出优惠明细。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好处：可单元测试、可被结算与试算两个接口复用、便于对照需求文档逐条验证。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计算顺序与互斥规则见 3.5.2 节。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4.3.8 关联规则挖掘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# 依赖：pandas + mlxtend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from mlxtend.frequent_patterns import apriori, fpgrowth, association_rules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def run_mining(transactions: pd.DataFrame, params: AnalysisParams):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algo = fpgrowth if params.algorithm == "FP_GROWTH" else apriori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freq = algo(transactions, min_support=params.min_support, use_colnames=True)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rules = association_rules(freq, metric="confidence", min_threshold=params.min_confidence)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rules = rules[rules["lift"] &gt;= params.min_lift]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 xml:space="preserve">    return rules.sort_values("lift", ascending=False)</w:t>
      </w:r>
    </w:p>
    <w:p>
      <w:pPr>
        <w:spacing w:before="60" w:after="100"/>
        <w:ind w:left="340"/>
        <w:shd w:val="clear" w:color="auto" w:fill="F0F4F8"/>
      </w:pPr>
      <w:r>
        <w:rPr>
          <w:rFonts w:ascii="Times New Roman" w:hAnsi="Times New Roman" w:eastAsia="宋体"/>
          <w:b w:val="0"/>
          <w:i w:val="0"/>
          <w:sz w:val="20"/>
        </w:rPr>
        <w:t xml:space="preserve">挖掘应放入 </w:t>
      </w:r>
      <w:r>
        <w:rPr>
          <w:rFonts w:ascii="Consolas" w:hAnsi="Consolas" w:eastAsia="黑体"/>
          <w:b w:val="0"/>
          <w:i w:val="0"/>
          <w:sz w:val="19"/>
        </w:rPr>
        <w:t>BackgroundTasks</w:t>
      </w:r>
      <w:r>
        <w:rPr>
          <w:rFonts w:ascii="Times New Roman" w:hAnsi="Times New Roman" w:eastAsia="宋体"/>
          <w:b w:val="0"/>
          <w:i w:val="0"/>
          <w:sz w:val="20"/>
        </w:rPr>
        <w:t xml:space="preserve"> 异步执行，避免阻塞请求；</w:t>
      </w:r>
      <w:r>
        <w:rPr>
          <w:rFonts w:ascii="Consolas" w:hAnsi="Consolas" w:eastAsia="黑体"/>
          <w:b w:val="0"/>
          <w:i w:val="0"/>
          <w:sz w:val="19"/>
        </w:rPr>
        <w:t>cost_ms</w:t>
      </w:r>
      <w:r>
        <w:rPr>
          <w:rFonts w:ascii="Times New Roman" w:hAnsi="Times New Roman" w:eastAsia="宋体"/>
          <w:b w:val="0"/>
          <w:i w:val="0"/>
          <w:sz w:val="20"/>
        </w:rPr>
        <w:t xml:space="preserve"> 用 </w:t>
      </w:r>
      <w:r>
        <w:rPr>
          <w:rFonts w:ascii="Consolas" w:hAnsi="Consolas" w:eastAsia="黑体"/>
          <w:b w:val="0"/>
          <w:i w:val="0"/>
          <w:sz w:val="19"/>
        </w:rPr>
        <w:t>time.perf_counter()</w:t>
      </w:r>
      <w:r>
        <w:rPr>
          <w:rFonts w:ascii="Times New Roman" w:hAnsi="Times New Roman" w:eastAsia="宋体"/>
          <w:b w:val="0"/>
          <w:i w:val="0"/>
          <w:sz w:val="20"/>
        </w:rPr>
        <w:t xml:space="preserve"> 精确计时。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4.4 前后端联调与切换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4.4.1 切换到真实后端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前端 </w:t>
      </w:r>
      <w:r>
        <w:rPr>
          <w:rFonts w:ascii="Consolas" w:hAnsi="Consolas" w:eastAsia="黑体"/>
          <w:b w:val="0"/>
          <w:i w:val="0"/>
          <w:sz w:val="20"/>
        </w:rPr>
        <w:t>.env.development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VITE_USE_MOCK=false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VITE_API_BASE=http://127.0.0.1:8000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Consolas" w:hAnsi="Consolas" w:eastAsia="黑体"/>
          <w:b w:val="0"/>
          <w:i w:val="0"/>
          <w:sz w:val="20"/>
        </w:rPr>
        <w:t>VITE_USE_MOCK=false</w:t>
      </w:r>
      <w:r>
        <w:rPr>
          <w:rFonts w:ascii="Times New Roman" w:hAnsi="Times New Roman" w:eastAsia="宋体"/>
          <w:b w:val="0"/>
          <w:i w:val="0"/>
          <w:sz w:val="21"/>
        </w:rPr>
        <w:t xml:space="preserve"> 后，请求不再走内置 Mock，直接请求真实后端；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Consolas" w:hAnsi="Consolas" w:eastAsia="黑体"/>
          <w:b w:val="0"/>
          <w:i w:val="0"/>
          <w:sz w:val="20"/>
        </w:rPr>
        <w:t>VITE_API_BASE</w:t>
      </w:r>
      <w:r>
        <w:rPr>
          <w:rFonts w:ascii="Times New Roman" w:hAnsi="Times New Roman" w:eastAsia="宋体"/>
          <w:b w:val="0"/>
          <w:i w:val="0"/>
          <w:sz w:val="21"/>
        </w:rPr>
        <w:t xml:space="preserve"> 配合 </w:t>
      </w:r>
      <w:r>
        <w:rPr>
          <w:rFonts w:ascii="Consolas" w:hAnsi="Consolas" w:eastAsia="黑体"/>
          <w:b w:val="0"/>
          <w:i w:val="0"/>
          <w:sz w:val="20"/>
        </w:rPr>
        <w:t>vite.config.ts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w:r>
        <w:rPr>
          <w:rFonts w:ascii="Consolas" w:hAnsi="Consolas" w:eastAsia="黑体"/>
          <w:b w:val="0"/>
          <w:i w:val="0"/>
          <w:sz w:val="20"/>
        </w:rPr>
        <w:t>/api</w:t>
      </w:r>
      <w:r>
        <w:rPr>
          <w:rFonts w:ascii="Times New Roman" w:hAnsi="Times New Roman" w:eastAsia="宋体"/>
          <w:b w:val="0"/>
          <w:i w:val="0"/>
          <w:sz w:val="21"/>
        </w:rPr>
        <w:t xml:space="preserve"> 代理转发到 FastAPI；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 xml:space="preserve">调试开关 </w:t>
      </w:r>
      <w:r>
        <w:rPr>
          <w:rFonts w:ascii="Consolas" w:hAnsi="Consolas" w:eastAsia="黑体"/>
          <w:b w:val="0"/>
          <w:i w:val="0"/>
          <w:sz w:val="20"/>
        </w:rPr>
        <w:t>?autologin=1</w:t>
      </w:r>
      <w:r>
        <w:rPr>
          <w:rFonts w:ascii="Times New Roman" w:hAnsi="Times New Roman" w:eastAsia="宋体"/>
          <w:b w:val="0"/>
          <w:i w:val="0"/>
          <w:sz w:val="21"/>
        </w:rPr>
        <w:t xml:space="preserve"> 会自动失效（它只在 Mock 模式生效）。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4.4.2 建议的联调顺序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按依赖关系推进，每完成一组即可验证：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认证与权限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/auth/captcha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/auth/login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/auth/me</w:t>
      </w:r>
      <w:r>
        <w:rPr>
          <w:rFonts w:ascii="Times New Roman" w:hAnsi="Times New Roman" w:eastAsia="宋体"/>
          <w:b w:val="0"/>
          <w:i w:val="0"/>
          <w:sz w:val="21"/>
        </w:rPr>
        <w:t>（打通登录与菜单）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基础数据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/categories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黑体"/>
          <w:b w:val="0"/>
          <w:i w:val="0"/>
          <w:sz w:val="20"/>
        </w:rPr>
        <w:t>/units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黑体"/>
          <w:b w:val="0"/>
          <w:i w:val="0"/>
          <w:sz w:val="20"/>
        </w:rPr>
        <w:t>/products</w:t>
      </w:r>
      <w:r>
        <w:rPr>
          <w:rFonts w:ascii="Times New Roman" w:hAnsi="Times New Roman" w:eastAsia="宋体"/>
          <w:b w:val="0"/>
          <w:i w:val="0"/>
          <w:sz w:val="21"/>
        </w:rPr>
        <w:t>（商品列表能出数据）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收银主链路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/sales/cart/resolve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/sales/cart/calc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黑体"/>
          <w:b w:val="0"/>
          <w:i w:val="0"/>
          <w:sz w:val="20"/>
        </w:rPr>
        <w:t>/sales/trades</w:t>
      </w:r>
      <w:r>
        <w:rPr>
          <w:rFonts w:ascii="Times New Roman" w:hAnsi="Times New Roman" w:eastAsia="宋体"/>
          <w:b w:val="0"/>
          <w:i w:val="0"/>
          <w:sz w:val="21"/>
        </w:rPr>
        <w:t>（能完成一笔交易）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sz w:val="21"/>
        </w:rPr>
        <w:t>库存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/inventory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黑体"/>
          <w:b w:val="0"/>
          <w:i w:val="0"/>
          <w:sz w:val="20"/>
        </w:rPr>
        <w:t>/inventory/flows</w:t>
      </w:r>
      <w:r>
        <w:rPr>
          <w:rFonts w:ascii="Times New Roman" w:hAnsi="Times New Roman" w:eastAsia="宋体"/>
          <w:b w:val="0"/>
          <w:i w:val="0"/>
          <w:sz w:val="21"/>
        </w:rPr>
        <w:t>（结算后能查到出库流水）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/>
          <w:i w:val="0"/>
          <w:sz w:val="21"/>
        </w:rPr>
        <w:t>会员与促销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/members/*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黑体"/>
          <w:b w:val="0"/>
          <w:i w:val="0"/>
          <w:sz w:val="20"/>
        </w:rPr>
        <w:t>/promotions/*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6. </w:t>
      </w:r>
      <w:r>
        <w:rPr>
          <w:rFonts w:ascii="Times New Roman" w:hAnsi="Times New Roman" w:eastAsia="宋体"/>
          <w:b/>
          <w:i w:val="0"/>
          <w:sz w:val="21"/>
        </w:rPr>
        <w:t>采购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/purchases/*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黑体"/>
          <w:b w:val="0"/>
          <w:i w:val="0"/>
          <w:sz w:val="20"/>
        </w:rPr>
        <w:t>/suppliers/*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7. </w:t>
      </w:r>
      <w:r>
        <w:rPr>
          <w:rFonts w:ascii="Times New Roman" w:hAnsi="Times New Roman" w:eastAsia="宋体"/>
          <w:b/>
          <w:i w:val="0"/>
          <w:sz w:val="21"/>
        </w:rPr>
        <w:t>报表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/reports/*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8. </w:t>
      </w:r>
      <w:r>
        <w:rPr>
          <w:rFonts w:ascii="Times New Roman" w:hAnsi="Times New Roman" w:eastAsia="宋体"/>
          <w:b/>
          <w:i w:val="0"/>
          <w:sz w:val="21"/>
        </w:rPr>
        <w:t>智能分析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黑体"/>
          <w:b w:val="0"/>
          <w:i w:val="0"/>
          <w:sz w:val="20"/>
        </w:rPr>
        <w:t>/bi/*</w:t>
      </w:r>
      <w:r>
        <w:rPr>
          <w:rFonts w:ascii="Times New Roman" w:hAnsi="Times New Roman" w:eastAsia="宋体"/>
          <w:b w:val="0"/>
          <w:i w:val="0"/>
          <w:sz w:val="21"/>
        </w:rPr>
        <w:t>（最后做，依赖前面的交易数据积累）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3"/>
        </w:rPr>
        <w:t>4.4.3 自检脚本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前端工程内置了接口覆盖比对脚本，可随时检查是否有接口未实现：</w:t>
      </w:r>
    </w:p>
    <w:p>
      <w:pPr>
        <w:spacing w:before="120" w:after="160" w:line="240" w:lineRule="auto"/>
        <w:ind w:left="227"/>
        <w:shd w:val="clear" w:color="auto" w:fill="F4F5F7"/>
      </w:pPr>
      <w:r>
        <w:rPr>
          <w:rFonts w:ascii="Consolas" w:hAnsi="Consolas" w:eastAsia="黑体"/>
          <w:b w:val="0"/>
          <w:i w:val="0"/>
          <w:sz w:val="16"/>
        </w:rPr>
        <w:t>cd 工作空间/qianduan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npm run check:api      # 比对前端调用的接口 vs Mock 已实现的接口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npm run type-check     # 类型检查</w:t>
      </w:r>
      <w:r>
        <w:br/>
      </w:r>
      <w:r>
        <w:rPr>
          <w:rFonts w:ascii="Consolas" w:hAnsi="Consolas" w:eastAsia="黑体"/>
          <w:b w:val="0"/>
          <w:i w:val="0"/>
          <w:sz w:val="16"/>
        </w:rPr>
        <w:t>npm run check:runtime  # 逐路由抓运行时错误（需先 npm run dev）</w:t>
      </w:r>
    </w:p>
    <w:p>
      <w:pPr>
        <w:spacing w:before="80" w:after="80"/>
        <w:pBdr>
          <w:bottom w:val="single" w:sz="6" w:color="BBBBBB"/>
        </w:pBdr>
      </w:pPr>
    </w:p>
    <w:p>
      <w:pPr>
        <w:spacing w:before="320" w:after="120" w:line="240" w:lineRule="auto"/>
      </w:pPr>
      <w:r>
        <w:rPr>
          <w:rFonts w:ascii="Microsoft YaHei" w:hAnsi="Microsoft YaHei" w:eastAsia="微软雅黑"/>
          <w:b/>
          <w:i w:val="0"/>
          <w:color w:val="1B3A5C"/>
          <w:sz w:val="30"/>
        </w:rPr>
        <w:t>5 文档说明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5.1 字段命名的严格性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本文档中的所有字段名</w:t>
      </w:r>
      <w:r>
        <w:rPr>
          <w:rFonts w:ascii="Times New Roman" w:hAnsi="Times New Roman" w:eastAsia="宋体"/>
          <w:b/>
          <w:i w:val="0"/>
          <w:sz w:val="21"/>
        </w:rPr>
        <w:t>必须与实现完全一致</w:t>
      </w:r>
      <w:r>
        <w:rPr>
          <w:rFonts w:ascii="Times New Roman" w:hAnsi="Times New Roman" w:eastAsia="宋体"/>
          <w:b w:val="0"/>
          <w:i w:val="0"/>
          <w:sz w:val="21"/>
        </w:rPr>
        <w:t>（大小写敏感）。前端不做字段映射转换，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字段名不符会直接导致数据不显示。例如：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 xml:space="preserve">推荐接口的请求字段是 </w:t>
      </w:r>
      <w:r>
        <w:rPr>
          <w:rFonts w:ascii="Consolas" w:hAnsi="Consolas" w:eastAsia="黑体"/>
          <w:b w:val="0"/>
          <w:i w:val="0"/>
          <w:sz w:val="20"/>
        </w:rPr>
        <w:t>product_ids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（复数），写成 </w:t>
      </w:r>
      <w:r>
        <w:rPr>
          <w:rFonts w:ascii="Consolas" w:hAnsi="Consolas" w:eastAsia="黑体"/>
          <w:b w:val="0"/>
          <w:i w:val="0"/>
          <w:sz w:val="20"/>
        </w:rPr>
        <w:t>product_id</w:t>
      </w:r>
      <w:r>
        <w:rPr>
          <w:rFonts w:ascii="Times New Roman" w:hAnsi="Times New Roman" w:eastAsia="宋体"/>
          <w:b w:val="0"/>
          <w:i w:val="0"/>
          <w:sz w:val="21"/>
        </w:rPr>
        <w:t xml:space="preserve"> 会导致推荐永远为空；</w:t>
      </w:r>
    </w:p>
    <w:p>
      <w:pPr>
        <w:spacing w:before="20" w:after="40" w:line="300" w:lineRule="auto"/>
        <w:ind w:left="340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 xml:space="preserve">促销明细的字段是 </w:t>
      </w:r>
      <w:r>
        <w:rPr>
          <w:rFonts w:ascii="Consolas" w:hAnsi="Consolas" w:eastAsia="黑体"/>
          <w:b w:val="0"/>
          <w:i w:val="0"/>
          <w:sz w:val="20"/>
        </w:rPr>
        <w:t>promo_name</w:t>
      </w:r>
      <w:r>
        <w:rPr>
          <w:rFonts w:ascii="Times New Roman" w:hAnsi="Times New Roman" w:eastAsia="宋体"/>
          <w:b w:val="0"/>
          <w:i w:val="0"/>
          <w:sz w:val="21"/>
        </w:rPr>
        <w:t xml:space="preserve">，写成 </w:t>
      </w:r>
      <w:r>
        <w:rPr>
          <w:rFonts w:ascii="Consolas" w:hAnsi="Consolas" w:eastAsia="黑体"/>
          <w:b w:val="0"/>
          <w:i w:val="0"/>
          <w:sz w:val="20"/>
        </w:rPr>
        <w:t>label</w:t>
      </w:r>
      <w:r>
        <w:rPr>
          <w:rFonts w:ascii="Times New Roman" w:hAnsi="Times New Roman" w:eastAsia="宋体"/>
          <w:b w:val="0"/>
          <w:i w:val="0"/>
          <w:sz w:val="21"/>
        </w:rPr>
        <w:t xml:space="preserve"> 会导致收银台促销标签空白。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5.2 需求追溯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每个接口都标注了 </w:t>
      </w:r>
      <w:r>
        <w:rPr>
          <w:rFonts w:ascii="Consolas" w:hAnsi="Consolas" w:eastAsia="黑体"/>
          <w:b w:val="0"/>
          <w:i w:val="0"/>
          <w:sz w:val="20"/>
        </w:rPr>
        <w:t>FRS-XXX-NNN</w:t>
      </w:r>
      <w:r>
        <w:rPr>
          <w:rFonts w:ascii="Times New Roman" w:hAnsi="Times New Roman" w:eastAsia="宋体"/>
          <w:b w:val="0"/>
          <w:i w:val="0"/>
          <w:sz w:val="21"/>
        </w:rPr>
        <w:t xml:space="preserve"> 需求编号，可直接对应《详细功能需求文档》第 3 章。</w:t>
      </w:r>
    </w:p>
    <w:p>
      <w:pPr>
        <w:spacing w:before="40" w:after="80" w:line="336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论文的"系统实现"章节可按此映射组织，说明"每个需求由哪个接口实现"。</w:t>
      </w:r>
    </w:p>
    <w:p>
      <w:pPr>
        <w:spacing w:before="200" w:after="80" w:line="240" w:lineRule="auto"/>
      </w:pPr>
      <w:r>
        <w:rPr>
          <w:rFonts w:ascii="Microsoft YaHei" w:hAnsi="Microsoft YaHei" w:eastAsia="微软雅黑"/>
          <w:b/>
          <w:i w:val="0"/>
          <w:sz w:val="26"/>
        </w:rPr>
        <w:t>5.3 待确认事项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事项</w:t>
            </w:r>
          </w:p>
        </w:tc>
        <w:tc>
          <w:tcPr>
            <w:tcW w:type="dxa" w:w="4479"/>
            <w:shd w:val="clear" w:color="auto" w:fill="E8EDF3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令牌有效期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本文档未规定，建议 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access_token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2 小时、</w:t>
            </w:r>
            <w:r>
              <w:rPr>
                <w:rFonts w:ascii="Consolas" w:hAnsi="Consolas" w:eastAsia="黑体"/>
                <w:b w:val="0"/>
                <w:i w:val="0"/>
                <w:sz w:val="17"/>
              </w:rPr>
              <w:t>refresh_token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7 天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退货期限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建议由系统参数配置（如 7 天）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临期预警阈值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默认 30 天，建议做成系统参数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积分抵扣比例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建议 100 积分 = 1 元，做成系统参数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抹零方式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四舍五入到角 / 舍去分，做成系统参数</w:t>
            </w:r>
          </w:p>
        </w:tc>
      </w:tr>
      <w:tr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分页默认条数</w:t>
            </w:r>
          </w:p>
        </w:tc>
        <w:tc>
          <w:tcPr>
            <w:tcW w:type="dxa" w:w="4479"/>
          </w:tcPr>
          <w:p>
            <w:pPr>
              <w:spacing w:before="40" w:after="4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前端默认 20，可在 10/20/50/100 间切换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