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Scenario: Airport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scenario, let's consider an airport management system that facilitates the management of flights, passengers, airport facilities, airline companies, and staff.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</w:t>
      </w:r>
      <w:r w:rsidDel="00000000" w:rsidR="00000000" w:rsidRPr="00000000">
        <w:rPr>
          <w:rtl w:val="0"/>
        </w:rPr>
        <w:t xml:space="preserve">: Represents each flight operated by airlines. Attributes may include flight number, departure airport, destination airport, departure time, arrival time, aircraft type,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Passenger</w:t>
      </w:r>
      <w:r w:rsidDel="00000000" w:rsidR="00000000" w:rsidRPr="00000000">
        <w:rPr>
          <w:rtl w:val="0"/>
        </w:rPr>
        <w:t xml:space="preserve">: Represents individuals traveling on flights. Attributes may include passenger ID, name, date of birth, nationality, contact information,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Airport</w:t>
      </w:r>
      <w:r w:rsidDel="00000000" w:rsidR="00000000" w:rsidRPr="00000000">
        <w:rPr>
          <w:rtl w:val="0"/>
        </w:rPr>
        <w:t xml:space="preserve">: Represents airports from which flights depart and arrive. Attributes may include airport code, name, location, facilities,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Airline</w:t>
      </w:r>
      <w:r w:rsidDel="00000000" w:rsidR="00000000" w:rsidRPr="00000000">
        <w:rPr>
          <w:rtl w:val="0"/>
        </w:rPr>
        <w:t xml:space="preserve">: Represents airline companies operating flights. Attributes may include airline code, name, contact information, fleet size,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</w:t>
      </w:r>
      <w:r w:rsidDel="00000000" w:rsidR="00000000" w:rsidRPr="00000000">
        <w:rPr>
          <w:rtl w:val="0"/>
        </w:rPr>
        <w:t xml:space="preserve">: Represents airport personnel involved in various roles such as check-in staff, security personnel, ground crew, etc. Attributes may include staff ID, name, position, contact information, etc.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Flight-Departure-From-Airport</w:t>
      </w:r>
      <w:r w:rsidDel="00000000" w:rsidR="00000000" w:rsidRPr="00000000">
        <w:rPr>
          <w:rtl w:val="0"/>
        </w:rPr>
        <w:t xml:space="preserve">: Each flight departs from one airport, and each airport can be the departure point for multiple flights (many-to-one relationship).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Flight-Arrives-At-Airport</w:t>
      </w:r>
      <w:r w:rsidDel="00000000" w:rsidR="00000000" w:rsidRPr="00000000">
        <w:rPr>
          <w:rtl w:val="0"/>
        </w:rPr>
        <w:t xml:space="preserve">: Each flight arrives at one airport, and each airport can be the arrival point for multiple flights (many-to-one relationship).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Passenger-Boards-Flight</w:t>
      </w:r>
      <w:r w:rsidDel="00000000" w:rsidR="00000000" w:rsidRPr="00000000">
        <w:rPr>
          <w:rtl w:val="0"/>
        </w:rPr>
        <w:t xml:space="preserve">: Each passenger can board multiple flights, and each flight can have multiple passengers (many-to-many relationship). This relationship is represented by an associative entity/table called "BoardingPass" or "PassengerFlight."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Flight-Operated-By-Airline</w:t>
      </w:r>
      <w:r w:rsidDel="00000000" w:rsidR="00000000" w:rsidRPr="00000000">
        <w:rPr>
          <w:rtl w:val="0"/>
        </w:rPr>
        <w:t xml:space="preserve">: Each flight is operated by one airline, and each airline can operate multiple flights (one-to-many relationship).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Staff-Works-At-Airport</w:t>
      </w:r>
      <w:r w:rsidDel="00000000" w:rsidR="00000000" w:rsidRPr="00000000">
        <w:rPr>
          <w:rtl w:val="0"/>
        </w:rPr>
        <w:t xml:space="preserve">: Each staff member works at one airport, and each airport can have multiple staff members working (one-to-many relationship).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Staff-Assigned-To-Flight</w:t>
      </w:r>
      <w:r w:rsidDel="00000000" w:rsidR="00000000" w:rsidRPr="00000000">
        <w:rPr>
          <w:rtl w:val="0"/>
        </w:rPr>
        <w:t xml:space="preserve">: Each staff member can be assigned to work on multiple flights, and each flight can have multiple staff members assigned to it (many-to-many relationship). This relationship may involve different roles such as cabin crew, pilots, etc., each with its own staffing requirements.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 diagram.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