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F0AB" w14:textId="6E718CCC" w:rsidR="00AA3A57" w:rsidRPr="00843D25" w:rsidRDefault="00536629" w:rsidP="00536629">
      <w:pPr>
        <w:pStyle w:val="1"/>
        <w:rPr>
          <w:b w:val="0"/>
          <w:bCs w:val="0"/>
        </w:rPr>
      </w:pPr>
      <w:r w:rsidRPr="00843D25">
        <w:rPr>
          <w:rFonts w:hint="eastAsia"/>
          <w:b w:val="0"/>
          <w:bCs w:val="0"/>
        </w:rPr>
        <w:t>数据字典</w:t>
      </w:r>
    </w:p>
    <w:tbl>
      <w:tblPr>
        <w:tblStyle w:val="4-3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1"/>
      </w:tblGrid>
      <w:tr w:rsidR="00D84236" w:rsidRPr="00843D25" w14:paraId="15BB97B0" w14:textId="77777777" w:rsidTr="00935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67EC2" w14:textId="7E5FB16E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表名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9E185" w14:textId="22E0E056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字段名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D8DB2" w14:textId="280B1212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含义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1D276" w14:textId="4BC0F350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14:paraId="3903C8D1" w14:textId="4443156F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备注</w:t>
            </w:r>
          </w:p>
        </w:tc>
      </w:tr>
      <w:tr w:rsidR="00D84236" w:rsidRPr="00843D25" w14:paraId="5E74F8B7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58B6E725" w14:textId="663DA771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学生表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CE56B9" w14:textId="75147F17" w:rsidR="00D84236" w:rsidRPr="00843D25" w:rsidRDefault="00CD52FA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E1E0B5" w14:textId="4DE7E614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765001" w14:textId="17181A10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6E7FE72" w14:textId="77777777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18871E69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8F913F9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  <w:bookmarkStart w:id="0" w:name="_Hlk28110956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80157E" w14:textId="0A11FEB1" w:rsidR="00D84236" w:rsidRPr="00843D25" w:rsidRDefault="00295803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Sn</w:t>
            </w:r>
            <w:r w:rsidR="00D84236" w:rsidRPr="00843D25">
              <w:rPr>
                <w:rFonts w:hint="eastAsia"/>
              </w:rPr>
              <w:t>ame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C55B0A" w14:textId="5472763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42676C" w14:textId="36A31E21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E867D7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03F0FF5B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12A66B21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688152" w14:textId="5C04F895" w:rsidR="00D84236" w:rsidRPr="00843D25" w:rsidRDefault="00295803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</w:t>
            </w:r>
            <w:r w:rsidR="00D84236" w:rsidRPr="00843D25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35E055" w14:textId="462EEE5B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EEC09E6" w14:textId="2AC7BA85" w:rsidR="00D84236" w:rsidRPr="00843D25" w:rsidRDefault="006B73BE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044A169" w14:textId="77777777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2379FA64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F81011A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142162" w14:textId="58AF043A" w:rsidR="00D84236" w:rsidRPr="00843D25" w:rsidRDefault="00295803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</w:t>
            </w:r>
            <w:r w:rsidR="00D84236" w:rsidRPr="00843D25">
              <w:rPr>
                <w:rFonts w:hint="eastAsia"/>
              </w:rPr>
              <w:t>mail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516565" w14:textId="117AFDF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ABC7C2" w14:textId="4B4B54AF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81B1ED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62202758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61049A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E589AB" w14:textId="1D7937E8" w:rsidR="00D84236" w:rsidRPr="00843D25" w:rsidRDefault="00295803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</w:t>
            </w:r>
            <w:r w:rsidR="00D84236" w:rsidRPr="00843D25">
              <w:rPr>
                <w:rFonts w:hint="eastAsia"/>
              </w:rPr>
              <w:t>ex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DF3957" w14:textId="366EA016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FA79EBC" w14:textId="3500053C" w:rsidR="00D84236" w:rsidRPr="00843D25" w:rsidRDefault="0073560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C81943A" w14:textId="2DA477B8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取值“男</w:t>
            </w:r>
            <w:r w:rsidRPr="00843D25">
              <w:rPr>
                <w:rFonts w:hint="eastAsia"/>
              </w:rPr>
              <w:t>/</w:t>
            </w:r>
            <w:r w:rsidRPr="00843D25">
              <w:rPr>
                <w:rFonts w:hint="eastAsia"/>
              </w:rPr>
              <w:t>女”</w:t>
            </w:r>
          </w:p>
        </w:tc>
      </w:tr>
      <w:tr w:rsidR="00D84236" w:rsidRPr="00843D25" w14:paraId="3A193E82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5158BB7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1BE61F" w14:textId="42CF8D55" w:rsidR="00D84236" w:rsidRPr="00843D25" w:rsidRDefault="00295803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</w:t>
            </w:r>
            <w:r w:rsidR="00D84236" w:rsidRPr="00843D25">
              <w:rPr>
                <w:rFonts w:hint="eastAsia"/>
              </w:rPr>
              <w:t>alue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5807B5" w14:textId="4D00494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52C796E" w14:textId="6BDF6B3F" w:rsidR="00D84236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63B4029" w14:textId="7777777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1A1C7313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5849489F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73DEAC" w14:textId="3FA863EB" w:rsidR="00D84236" w:rsidRPr="00843D25" w:rsidRDefault="00295803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</w:t>
            </w:r>
            <w:r w:rsidR="00D84236" w:rsidRPr="00843D25">
              <w:rPr>
                <w:rFonts w:hint="eastAsia"/>
              </w:rPr>
              <w:t>ock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3216F9" w14:textId="29C6AA6C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2A8018F" w14:textId="692042BE" w:rsidR="00D84236" w:rsidRPr="00843D25" w:rsidRDefault="0073560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7250A024" w14:textId="2788B950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</w:t>
            </w:r>
            <w:r w:rsidRPr="00843D25">
              <w:rPr>
                <w:rFonts w:hint="eastAsia"/>
              </w:rPr>
              <w:t>0</w:t>
            </w:r>
            <w:r w:rsidRPr="00843D25">
              <w:t>0</w:t>
            </w:r>
            <w:r w:rsidRPr="00843D25">
              <w:rPr>
                <w:rFonts w:hint="eastAsia"/>
              </w:rPr>
              <w:t>/</w:t>
            </w:r>
            <w:r w:rsidRPr="00843D25">
              <w:t>01/10</w:t>
            </w:r>
            <w:r w:rsidR="00735602">
              <w:t>/11</w:t>
            </w:r>
            <w:r w:rsidRPr="00843D25">
              <w:rPr>
                <w:rFonts w:hint="eastAsia"/>
              </w:rPr>
              <w:t>”</w:t>
            </w:r>
          </w:p>
        </w:tc>
      </w:tr>
      <w:bookmarkEnd w:id="0"/>
      <w:tr w:rsidR="006B73BE" w:rsidRPr="00843D25" w14:paraId="4931DA7C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487676E5" w14:textId="664D7FE0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管理员表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BC170C" w14:textId="464852B1" w:rsidR="006B73BE" w:rsidRPr="00843D25" w:rsidRDefault="00CD52FA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Ai</w:t>
            </w:r>
            <w:r w:rsidR="006B73BE" w:rsidRPr="00843D25">
              <w:t>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1CCD164" w14:textId="3B27BB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989E5B6" w14:textId="12ACA8D0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A3E3EAD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3BE" w:rsidRPr="00843D25" w14:paraId="1C05A9E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A1F72FD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8B0F2E" w14:textId="65410E1E" w:rsidR="006B73BE" w:rsidRPr="00843D25" w:rsidRDefault="00295803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</w:t>
            </w:r>
            <w:r w:rsidR="006B73BE" w:rsidRPr="00843D25">
              <w:t>ame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D22530" w14:textId="7E4F8976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E9753D" w14:textId="04D4F49B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7434D9F" w14:textId="77777777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3BE" w:rsidRPr="00843D25" w14:paraId="5DD3958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6D50743A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287D666" w14:textId="0DD3DF75" w:rsidR="006B73BE" w:rsidRPr="00843D25" w:rsidRDefault="00295803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</w:t>
            </w:r>
            <w:r w:rsidR="006B73BE" w:rsidRPr="00843D25">
              <w:t>assword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038CE4F" w14:textId="4C596DC6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E4FA2EF" w14:textId="78B884E5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02A9CF0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3048AD7C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18979B45" w14:textId="5D0D801D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预约表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2C5FD7" w14:textId="4D765DC0" w:rsidR="003F4967" w:rsidRPr="00843D25" w:rsidRDefault="00295803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</w:t>
            </w:r>
            <w:r w:rsidR="003F4967" w:rsidRPr="00843D25">
              <w:rPr>
                <w:rFonts w:hint="eastAsia"/>
              </w:rPr>
              <w:t>id</w:t>
            </w:r>
            <w:proofErr w:type="spellEnd"/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65704E" w14:textId="70D50C52" w:rsidR="003F4967" w:rsidRPr="00843D25" w:rsidRDefault="003F4967" w:rsidP="000C3C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预约条目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9238D4" w14:textId="0B39E28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A9AE45A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2D2FFE6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9EBE383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83BEBB" w14:textId="7E818583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</w:t>
            </w:r>
            <w:r w:rsidRPr="00843D25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E38D0DF" w14:textId="028AC6EC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B1B2AF" w14:textId="50087821" w:rsidR="003F4967" w:rsidRPr="00843D25" w:rsidRDefault="003F4967" w:rsidP="00843D2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V</w:t>
            </w:r>
            <w:r w:rsidRPr="00843D25">
              <w:rPr>
                <w:rFonts w:hint="eastAsia"/>
              </w:rPr>
              <w:t>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020BBD8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76DEFA84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D96FCD5" w14:textId="77777777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46E2156" w14:textId="527F5390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T</w:t>
            </w:r>
            <w:r w:rsidRPr="00843D25">
              <w:t>id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001D5A8" w14:textId="20FE06A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16E59C9" w14:textId="6150343E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1774000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A97FB74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E52ED7D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E6DAB1A" w14:textId="50F778B3" w:rsidR="003F4967" w:rsidRPr="00843D25" w:rsidRDefault="00295803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</w:t>
            </w:r>
            <w:r w:rsidR="003F4967" w:rsidRPr="00843D25">
              <w:t>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049E45B" w14:textId="15FCE40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DCA3DB8" w14:textId="62C020CD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Date</w:t>
            </w:r>
            <w:r w:rsidR="00735602">
              <w:rPr>
                <w:rFonts w:hint="eastAsia"/>
              </w:rPr>
              <w:t>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2AE7A55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4405EB7A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3964C43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7F865E1" w14:textId="3EBADDAF" w:rsidR="003F4967" w:rsidRPr="00843D25" w:rsidRDefault="00295803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Oc</w:t>
            </w:r>
            <w:r w:rsidR="003F4967" w:rsidRPr="00843D25">
              <w:t>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F6943C6" w14:textId="21C4A9C0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59F75F" w14:textId="62A5B676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Date</w:t>
            </w:r>
            <w:r w:rsidR="00735602">
              <w:t>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A73B57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4411369D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5314DB1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F7E4489" w14:textId="3566F1EC" w:rsidR="003F4967" w:rsidRPr="00843D25" w:rsidRDefault="00295803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Oe</w:t>
            </w:r>
            <w:r w:rsidR="00735602">
              <w:t>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A180F50" w14:textId="75D76164" w:rsidR="00735602" w:rsidRPr="00843D25" w:rsidRDefault="00735602" w:rsidP="0073560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8105E35" w14:textId="582AAD70" w:rsidR="003F4967" w:rsidRPr="00843D25" w:rsidRDefault="00735602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6FAF18A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0CCFEC3B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212B750E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B366B9C" w14:textId="7A89C162" w:rsidR="003F4967" w:rsidRPr="00843D25" w:rsidRDefault="00295803" w:rsidP="003F496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</w:t>
            </w:r>
            <w:r w:rsidR="003F4967" w:rsidRPr="00843D25">
              <w:rPr>
                <w:rFonts w:hint="eastAsia"/>
              </w:rPr>
              <w:t>tate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CB0B21" w14:textId="231EBC2E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576A118" w14:textId="23335EB5" w:rsidR="003F4967" w:rsidRPr="00843D25" w:rsidRDefault="00735602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230EE0B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38124386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6F342A5D" w14:textId="69F8B239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座位表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F4A1417" w14:textId="6BBB5792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Tid</w:t>
            </w:r>
            <w:proofErr w:type="spellEnd"/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7F19C30" w14:textId="656182BD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B018B25" w14:textId="72B25138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7543DCA3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4F13BE44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058877A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F638B13" w14:textId="0D1B5A2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8DB3B56" w14:textId="7AF015C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D800724" w14:textId="3DE2B9CB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39ED310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4F545ABE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3E4F263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3396BC" w14:textId="602EC1C8" w:rsidR="000C3C97" w:rsidRPr="00843D25" w:rsidRDefault="0025419C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 xml:space="preserve"> </w:t>
            </w:r>
            <w:proofErr w:type="spellStart"/>
            <w:r w:rsidR="00295803">
              <w:t>Tf</w:t>
            </w:r>
            <w:r w:rsidR="000C3C97" w:rsidRPr="00843D25">
              <w:rPr>
                <w:rFonts w:hint="eastAsia"/>
              </w:rPr>
              <w:t>loor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32A6AD0" w14:textId="46DE553E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D50701A" w14:textId="0CBE0531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1E95450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25ECE81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2FB53928" w14:textId="3EDCA678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图书馆表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65E8653" w14:textId="7CE6B531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3541358" w14:textId="020400D3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B76CDBE" w14:textId="0B9CC33F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27BFC366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80327A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5FC0CA12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21504A3" w14:textId="7CCD06DF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L</w:t>
            </w:r>
            <w:r w:rsidR="00295803">
              <w:t>l</w:t>
            </w:r>
            <w:r w:rsidRPr="00843D25">
              <w:rPr>
                <w:rFonts w:hint="eastAsia"/>
              </w:rPr>
              <w:t>ongitude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B5F8A7F" w14:textId="2D0CE970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B512D91" w14:textId="17FAF42C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44DCECC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3B9EC1B5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461E132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AD22A12" w14:textId="608D8475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L</w:t>
            </w:r>
            <w:r w:rsidR="00295803">
              <w:t>l</w:t>
            </w:r>
            <w:r w:rsidRPr="00843D25">
              <w:rPr>
                <w:rFonts w:hint="eastAsia"/>
              </w:rPr>
              <w:t>atitute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BA4B906" w14:textId="15C5FE0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5AF5C5" w14:textId="1175FCE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1935131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B8CAEB2" w14:textId="77777777" w:rsidTr="00831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BF5174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AA4AD06" w14:textId="7FF33D49" w:rsidR="000C3C97" w:rsidRPr="00843D25" w:rsidRDefault="00295803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</w:t>
            </w:r>
            <w:r w:rsidR="00935292" w:rsidRPr="00843D25">
              <w:rPr>
                <w:rFonts w:hint="eastAsia"/>
              </w:rPr>
              <w:t>rror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A8EAFE0" w14:textId="67ADF13B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EFDDF0B" w14:textId="7672DC63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C628B74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78D" w:rsidRPr="00843D25" w14:paraId="048DAAB5" w14:textId="77777777" w:rsidTr="0083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27F09AA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A28964" w14:textId="0DF47A94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 w:rsidR="00295803">
              <w:t>n</w:t>
            </w:r>
            <w:r>
              <w:t>ame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7D7181" w14:textId="3ACCB285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图书馆名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3785A32" w14:textId="29FB2F6B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B29256D" w14:textId="77777777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78D" w:rsidRPr="00843D25" w14:paraId="71DBF732" w14:textId="77777777" w:rsidTr="00831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800A879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4C1674" w14:textId="743D0B88" w:rsidR="0083178D" w:rsidRPr="00843D25" w:rsidRDefault="00295803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Lsf</w:t>
            </w:r>
            <w:r w:rsidR="0083178D">
              <w:rPr>
                <w:rFonts w:hint="eastAsia"/>
              </w:rPr>
              <w:t>loor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063A95" w14:textId="4DFB5BFE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起始楼层号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00222D1" w14:textId="38516134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CFEB113" w14:textId="77777777" w:rsidR="0083178D" w:rsidRPr="00843D25" w:rsidRDefault="0083178D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78D" w:rsidRPr="00843D25" w14:paraId="31471801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284D8858" w14:textId="77777777" w:rsidR="0083178D" w:rsidRPr="00843D25" w:rsidRDefault="0083178D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174710F" w14:textId="7A87092A" w:rsidR="0083178D" w:rsidRPr="00843D25" w:rsidRDefault="00295803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</w:t>
            </w:r>
            <w:bookmarkStart w:id="1" w:name="_GoBack"/>
            <w:bookmarkEnd w:id="1"/>
            <w:r w:rsidR="0083178D">
              <w:rPr>
                <w:rFonts w:hint="eastAsia"/>
              </w:rPr>
              <w:t>loor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B22252A" w14:textId="736E466D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终止楼层号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7F8987E" w14:textId="42B1819A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6FF0A9D" w14:textId="77777777" w:rsidR="0083178D" w:rsidRPr="00843D25" w:rsidRDefault="0083178D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335FA1" w14:textId="77777777" w:rsidR="00536629" w:rsidRPr="00843D25" w:rsidRDefault="00536629" w:rsidP="00536629">
      <w:pPr>
        <w:ind w:firstLine="420"/>
      </w:pPr>
    </w:p>
    <w:sectPr w:rsidR="00536629" w:rsidRPr="00843D25" w:rsidSect="00163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C7A21" w14:textId="77777777" w:rsidR="00EB5670" w:rsidRDefault="00EB5670" w:rsidP="00735602">
      <w:pPr>
        <w:spacing w:line="240" w:lineRule="auto"/>
        <w:ind w:firstLine="420"/>
      </w:pPr>
      <w:r>
        <w:separator/>
      </w:r>
    </w:p>
  </w:endnote>
  <w:endnote w:type="continuationSeparator" w:id="0">
    <w:p w14:paraId="11DB7EFD" w14:textId="77777777" w:rsidR="00EB5670" w:rsidRDefault="00EB5670" w:rsidP="0073560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C3C4" w14:textId="77777777" w:rsidR="00735602" w:rsidRDefault="0073560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F7E4" w14:textId="77777777" w:rsidR="00735602" w:rsidRDefault="0073560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0C5C6" w14:textId="77777777" w:rsidR="00735602" w:rsidRDefault="0073560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B20D" w14:textId="77777777" w:rsidR="00EB5670" w:rsidRDefault="00EB5670" w:rsidP="00735602">
      <w:pPr>
        <w:spacing w:line="240" w:lineRule="auto"/>
        <w:ind w:firstLine="420"/>
      </w:pPr>
      <w:r>
        <w:separator/>
      </w:r>
    </w:p>
  </w:footnote>
  <w:footnote w:type="continuationSeparator" w:id="0">
    <w:p w14:paraId="5FDBFC8A" w14:textId="77777777" w:rsidR="00EB5670" w:rsidRDefault="00EB5670" w:rsidP="0073560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D2B83" w14:textId="77777777" w:rsidR="00735602" w:rsidRDefault="0073560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32B3" w14:textId="77777777" w:rsidR="00735602" w:rsidRDefault="0073560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5C8D" w14:textId="77777777" w:rsidR="00735602" w:rsidRDefault="00735602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8"/>
    <w:rsid w:val="000C3C97"/>
    <w:rsid w:val="001632AA"/>
    <w:rsid w:val="001F26F2"/>
    <w:rsid w:val="0025419C"/>
    <w:rsid w:val="00295803"/>
    <w:rsid w:val="003F4967"/>
    <w:rsid w:val="00536629"/>
    <w:rsid w:val="005A4238"/>
    <w:rsid w:val="005B4B98"/>
    <w:rsid w:val="00662E1E"/>
    <w:rsid w:val="006B73BE"/>
    <w:rsid w:val="00735602"/>
    <w:rsid w:val="0083178D"/>
    <w:rsid w:val="00843D25"/>
    <w:rsid w:val="008E6146"/>
    <w:rsid w:val="00935292"/>
    <w:rsid w:val="00AA3A57"/>
    <w:rsid w:val="00CD52FA"/>
    <w:rsid w:val="00D84236"/>
    <w:rsid w:val="00EB5670"/>
    <w:rsid w:val="00F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3CB15"/>
  <w15:chartTrackingRefBased/>
  <w15:docId w15:val="{49F87D5C-B343-47BF-83AE-5E06D4F6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629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536629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629"/>
    <w:rPr>
      <w:rFonts w:eastAsia="方正小标宋简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53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5366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73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602"/>
    <w:rPr>
      <w:rFonts w:eastAsia="新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6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602"/>
    <w:rPr>
      <w:rFonts w:eastAsia="新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6</cp:revision>
  <dcterms:created xsi:type="dcterms:W3CDTF">2019-12-24T11:38:00Z</dcterms:created>
  <dcterms:modified xsi:type="dcterms:W3CDTF">2019-12-28T02:40:00Z</dcterms:modified>
</cp:coreProperties>
</file>