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50" w:lineRule="atLeast"/>
        <w:ind w:left="0" w:right="0"/>
        <w:rPr>
          <w:b w:val="0"/>
          <w:color w:val="444444"/>
          <w:sz w:val="39"/>
          <w:szCs w:val="39"/>
        </w:rPr>
      </w:pPr>
      <w:r>
        <w:rPr>
          <w:b w:val="0"/>
          <w:color w:val="444444"/>
          <w:sz w:val="39"/>
          <w:szCs w:val="39"/>
          <w:bdr w:val="none" w:color="auto" w:sz="0" w:space="0"/>
        </w:rPr>
        <w:t>标准、规范、规程有何区别与联系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在工程建设领域，标准、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"http://bbs.zhulong.com/detail/downappstatistic?from=ymwz_20171027_gf" \t "http://bbs.zhulong.com/102010_group_774/_blank"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t>规范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"http://bbs.zhulong.com/detail/downappstatistic?from=ymwz_20171027_gf" \t "http://bbs.zhulong.com/102010_group_774/_blank"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t>规程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是出现频率最多的，也是人们感到最难理解的三个基本术语。标准的概念前已述及，按照《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"http://bbs.zhulong.com/detail/downappstatistic?from=ymwz_20171027_gf" \t "http://bbs.zhulong.com/102010_group_774/_blank"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t>标准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97D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化和有关领域的通用术语 第一部分：基本术语》（GB3935.1）的规定，规范一般是在工农业生产和工程建设中，对设计、施工、制造、检验等技术事项所做的一系列规定；规程是对作业、安装、鉴定、安全、管理等技术要求和实施程序所做的统一规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标准、规范、规程都是标准的一种表现形式，习惯上统称为标准，只有针对具体对象才加以区别。当针对产品、方法、符号、概念等基础标准时，一般采用“标准”，如《土工试验方法标准》、《生活饮用水卫生标准》、《道路工程标准》、《建筑抗震鉴定标准》等；当针对工程勘察、规划、设计、施工等通用的技术事项做出规定时，一般采用“规范”，如：《混凝土设计规范》、《建设设计防火规范》、《住宅建筑设计规范》、《砌体工程施工及验收规范》、《屋面工程技术规范》等；当针对操作、工艺、管理等专用技术要求时，一般采用“规程”，如：《钢筋气压焊接规程》、《建筑安装工程工艺及操作规程》、《建筑机械使用安全操作规程》等。在我国工程建设标准化工作中，由于各主管部门在使用这三个术语时掌握的尺度、习惯不同，使用的随意性比较大，这是造成人们最难理解这三个术语的根本原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随着我国加入世界贸易组织和与国际惯例的逐步接轨，标准、规范、规程在使用上都逐步在发生着变化。例如：近年来，我国卫生部门把一些涉及技术规定的、具有一定强制性约束力的规范性文件，统一冠名为“技术规范”或“规范”，以区别与自愿用或推荐性的标准等。工程建设标准化工作中，目前尚没有要求进一步规范这三个术语的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765E4"/>
    <w:rsid w:val="69C76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66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2017-12-30T05:16:00Z</dcterms:created>
  <dc:creator>华亚水利</dc:creator>
  <cp:lastModifiedBy>华亚水利</cp:lastModifiedBy>
  <dcterms:modified xsi:type="dcterms:W3CDTF">2017-12-30T05:17:05Z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