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D13" w:rsidRDefault="00D96D13" w:rsidP="00D96D13">
      <w:pPr>
        <w:pStyle w:val="ListParagraph"/>
        <w:tabs>
          <w:tab w:val="left" w:pos="720"/>
        </w:tabs>
        <w:spacing w:line="312" w:lineRule="auto"/>
        <w:ind w:left="1080"/>
        <w:jc w:val="both"/>
      </w:pPr>
    </w:p>
    <w:p w:rsidR="00D96D13" w:rsidRDefault="00D96D13" w:rsidP="00D96D13">
      <w:pPr>
        <w:pStyle w:val="ListParagraph"/>
        <w:numPr>
          <w:ilvl w:val="0"/>
          <w:numId w:val="1"/>
        </w:numPr>
        <w:tabs>
          <w:tab w:val="left" w:pos="720"/>
        </w:tabs>
        <w:spacing w:line="312" w:lineRule="auto"/>
        <w:ind w:left="360" w:hanging="450"/>
        <w:jc w:val="both"/>
      </w:pPr>
      <w:r w:rsidRPr="00F713B3">
        <w:t>Consider</w:t>
      </w:r>
      <w:r>
        <w:t xml:space="preserve"> the following scenario on </w:t>
      </w:r>
      <w:r w:rsidRPr="009E71BC">
        <w:rPr>
          <w:b/>
        </w:rPr>
        <w:t>UIU UCAM</w:t>
      </w:r>
      <w:r>
        <w:t xml:space="preserve"> :</w:t>
      </w:r>
    </w:p>
    <w:p w:rsidR="00D96D13" w:rsidRDefault="00D96D13" w:rsidP="00D96D13">
      <w:pPr>
        <w:tabs>
          <w:tab w:val="left" w:pos="720"/>
        </w:tabs>
        <w:spacing w:line="312" w:lineRule="auto"/>
        <w:jc w:val="both"/>
      </w:pPr>
      <w:r>
        <w:tab/>
        <w:t xml:space="preserve">“A student must have to login to the UCAM system for accessing all the features. After login Students can view their result history of different semester. At the time of Registration students need to enter into the system and do the Course Registration. For doing course registration, students need to select courses those they want to do take in the coming trimester and select sections with class time. After selecting courses they have to click Registration completed for finalizing the registration. At the time of registration the system offers a student to see the tentative mid/final exam routines for avoiding and exam conflict. Admin updates all the information regarding course routine, grades of different courses and also different important notices. </w:t>
      </w:r>
    </w:p>
    <w:p w:rsidR="00D96D13" w:rsidRDefault="00D96D13" w:rsidP="00D96D13">
      <w:pPr>
        <w:tabs>
          <w:tab w:val="left" w:pos="720"/>
        </w:tabs>
        <w:spacing w:line="312" w:lineRule="auto"/>
        <w:jc w:val="both"/>
      </w:pPr>
      <w:r>
        <w:t xml:space="preserve">At the end of a trimester the students will evaluate course teachers by answering some questions. Students can also see their payment status and also can pay their tuition fees via Online Payment system. Consider required files needed to store the different information regarding student/admin info, accounts, </w:t>
      </w:r>
      <w:proofErr w:type="gramStart"/>
      <w:r>
        <w:t>teachers</w:t>
      </w:r>
      <w:proofErr w:type="gramEnd"/>
      <w:r>
        <w:t xml:space="preserve"> evaluation, course history, course routine and result history. ”</w:t>
      </w:r>
    </w:p>
    <w:p w:rsidR="00D96D13" w:rsidRPr="00555FF8" w:rsidRDefault="00D96D13" w:rsidP="00D96D13">
      <w:pPr>
        <w:pStyle w:val="ListParagraph"/>
        <w:tabs>
          <w:tab w:val="left" w:pos="720"/>
        </w:tabs>
        <w:spacing w:line="312" w:lineRule="auto"/>
        <w:ind w:left="360"/>
        <w:jc w:val="both"/>
        <w:rPr>
          <w:sz w:val="16"/>
          <w:szCs w:val="16"/>
        </w:rPr>
      </w:pPr>
    </w:p>
    <w:p w:rsidR="00D96D13" w:rsidRPr="0033735B" w:rsidRDefault="00D96D13" w:rsidP="00D96D13">
      <w:pPr>
        <w:pStyle w:val="Title"/>
        <w:tabs>
          <w:tab w:val="left" w:pos="1170"/>
        </w:tabs>
        <w:spacing w:line="312" w:lineRule="auto"/>
        <w:ind w:left="720"/>
        <w:jc w:val="both"/>
        <w:rPr>
          <w:sz w:val="24"/>
        </w:rPr>
      </w:pPr>
      <w:r>
        <w:rPr>
          <w:sz w:val="24"/>
        </w:rPr>
        <w:tab/>
      </w:r>
      <w:proofErr w:type="spellStart"/>
      <w:r>
        <w:rPr>
          <w:sz w:val="24"/>
        </w:rPr>
        <w:t>i</w:t>
      </w:r>
      <w:proofErr w:type="spellEnd"/>
      <w:r>
        <w:rPr>
          <w:sz w:val="24"/>
        </w:rPr>
        <w:t>. Draw</w:t>
      </w:r>
      <w:r w:rsidRPr="0033735B">
        <w:rPr>
          <w:sz w:val="24"/>
        </w:rPr>
        <w:t xml:space="preserve"> </w:t>
      </w:r>
      <w:r>
        <w:rPr>
          <w:sz w:val="24"/>
        </w:rPr>
        <w:t>DFD</w:t>
      </w:r>
      <w:r w:rsidRPr="0033735B">
        <w:rPr>
          <w:sz w:val="24"/>
        </w:rPr>
        <w:t xml:space="preserve"> diagram for the above scenario.      </w:t>
      </w:r>
      <w:r>
        <w:rPr>
          <w:sz w:val="24"/>
        </w:rPr>
        <w:tab/>
        <w:t xml:space="preserve">     </w:t>
      </w:r>
      <w:r>
        <w:rPr>
          <w:sz w:val="24"/>
        </w:rPr>
        <w:tab/>
      </w:r>
      <w:r>
        <w:rPr>
          <w:sz w:val="24"/>
        </w:rPr>
        <w:tab/>
      </w:r>
      <w:r>
        <w:rPr>
          <w:sz w:val="24"/>
        </w:rPr>
        <w:tab/>
        <w:t xml:space="preserve">          3</w:t>
      </w:r>
    </w:p>
    <w:p w:rsidR="00D96D13" w:rsidRPr="0033735B" w:rsidRDefault="00D96D13" w:rsidP="00D96D13">
      <w:pPr>
        <w:pStyle w:val="Title"/>
        <w:tabs>
          <w:tab w:val="left" w:pos="1170"/>
        </w:tabs>
        <w:spacing w:line="312" w:lineRule="auto"/>
        <w:ind w:left="1134"/>
        <w:jc w:val="both"/>
        <w:rPr>
          <w:sz w:val="24"/>
        </w:rPr>
      </w:pPr>
      <w:r>
        <w:rPr>
          <w:sz w:val="24"/>
        </w:rPr>
        <w:tab/>
        <w:t>ii. Draw activity diagram for the above scenario.</w:t>
      </w:r>
      <w:r>
        <w:rPr>
          <w:sz w:val="24"/>
        </w:rPr>
        <w:tab/>
      </w:r>
      <w:r>
        <w:rPr>
          <w:sz w:val="24"/>
        </w:rPr>
        <w:tab/>
      </w:r>
      <w:r>
        <w:rPr>
          <w:sz w:val="24"/>
        </w:rPr>
        <w:tab/>
        <w:t xml:space="preserve">                     3</w:t>
      </w:r>
    </w:p>
    <w:p w:rsidR="00D96D13" w:rsidRPr="001E440E" w:rsidRDefault="00D96D13" w:rsidP="00D96D13">
      <w:pPr>
        <w:pStyle w:val="Title"/>
        <w:tabs>
          <w:tab w:val="left" w:pos="1170"/>
        </w:tabs>
        <w:spacing w:line="312" w:lineRule="auto"/>
        <w:ind w:left="1134" w:hanging="414"/>
        <w:jc w:val="both"/>
        <w:rPr>
          <w:sz w:val="24"/>
        </w:rPr>
      </w:pPr>
      <w:r>
        <w:rPr>
          <w:sz w:val="24"/>
        </w:rPr>
        <w:tab/>
        <w:t xml:space="preserve">iii. </w:t>
      </w:r>
      <w:r w:rsidRPr="0033735B">
        <w:rPr>
          <w:sz w:val="24"/>
        </w:rPr>
        <w:t>Draw the use case diagram</w:t>
      </w:r>
      <w:r>
        <w:rPr>
          <w:sz w:val="24"/>
        </w:rPr>
        <w:t xml:space="preserve"> (having maximum 2 use cases)</w:t>
      </w:r>
      <w:r w:rsidRPr="0033735B">
        <w:rPr>
          <w:sz w:val="24"/>
        </w:rPr>
        <w:t xml:space="preserve"> </w:t>
      </w:r>
      <w:r>
        <w:rPr>
          <w:sz w:val="24"/>
        </w:rPr>
        <w:t xml:space="preserve">and </w:t>
      </w:r>
      <w:r w:rsidRPr="0033735B">
        <w:rPr>
          <w:sz w:val="24"/>
        </w:rPr>
        <w:t>write down their descriptive forms</w:t>
      </w:r>
      <w:r w:rsidRPr="001E440E">
        <w:rPr>
          <w:sz w:val="24"/>
        </w:rPr>
        <w:tab/>
        <w:t xml:space="preserve">                </w:t>
      </w:r>
      <w:r>
        <w:rPr>
          <w:sz w:val="24"/>
        </w:rPr>
        <w:t xml:space="preserve">     </w:t>
      </w:r>
      <w:r>
        <w:rPr>
          <w:sz w:val="24"/>
        </w:rPr>
        <w:tab/>
      </w:r>
      <w:r>
        <w:rPr>
          <w:sz w:val="24"/>
        </w:rPr>
        <w:tab/>
      </w:r>
      <w:r>
        <w:rPr>
          <w:sz w:val="24"/>
        </w:rPr>
        <w:tab/>
      </w:r>
      <w:r>
        <w:rPr>
          <w:sz w:val="24"/>
        </w:rPr>
        <w:tab/>
      </w:r>
      <w:r>
        <w:rPr>
          <w:sz w:val="24"/>
        </w:rPr>
        <w:tab/>
      </w:r>
      <w:r>
        <w:rPr>
          <w:sz w:val="24"/>
        </w:rPr>
        <w:tab/>
      </w:r>
      <w:r>
        <w:rPr>
          <w:sz w:val="24"/>
        </w:rPr>
        <w:tab/>
        <w:t xml:space="preserve">          4</w:t>
      </w:r>
    </w:p>
    <w:p w:rsidR="00D96D13" w:rsidRPr="00F6514E" w:rsidRDefault="00D96D13" w:rsidP="00D96D13">
      <w:pPr>
        <w:pStyle w:val="Title"/>
        <w:tabs>
          <w:tab w:val="left" w:pos="1170"/>
        </w:tabs>
        <w:spacing w:line="312" w:lineRule="auto"/>
        <w:ind w:left="360"/>
        <w:jc w:val="both"/>
        <w:rPr>
          <w:noProof/>
          <w:color w:val="000000"/>
          <w:sz w:val="24"/>
        </w:rPr>
      </w:pPr>
      <w:r>
        <w:rPr>
          <w:sz w:val="24"/>
        </w:rPr>
        <w:tab/>
      </w:r>
      <w:r>
        <w:rPr>
          <w:sz w:val="24"/>
        </w:rPr>
        <w:tab/>
      </w:r>
      <w:r>
        <w:rPr>
          <w:sz w:val="24"/>
        </w:rPr>
        <w:tab/>
      </w:r>
      <w:r>
        <w:rPr>
          <w:sz w:val="24"/>
        </w:rPr>
        <w:tab/>
      </w:r>
      <w:r>
        <w:rPr>
          <w:sz w:val="24"/>
        </w:rPr>
        <w:tab/>
      </w:r>
      <w:r>
        <w:rPr>
          <w:sz w:val="24"/>
        </w:rPr>
        <w:tab/>
      </w:r>
      <w:r>
        <w:rPr>
          <w:sz w:val="24"/>
        </w:rPr>
        <w:tab/>
        <w:t xml:space="preserve">                    2</w:t>
      </w:r>
    </w:p>
    <w:p w:rsidR="00D96D13" w:rsidRPr="00A67F94" w:rsidRDefault="00D96D13" w:rsidP="00D96D13">
      <w:pPr>
        <w:pStyle w:val="Title"/>
        <w:tabs>
          <w:tab w:val="left" w:pos="1170"/>
        </w:tabs>
        <w:spacing w:line="312" w:lineRule="auto"/>
        <w:ind w:left="360"/>
        <w:jc w:val="both"/>
        <w:rPr>
          <w:sz w:val="26"/>
        </w:rPr>
      </w:pPr>
    </w:p>
    <w:p w:rsidR="00D96D13" w:rsidRDefault="00D96D13" w:rsidP="00D96D13">
      <w:pPr>
        <w:pStyle w:val="ListParagraph"/>
        <w:spacing w:line="312" w:lineRule="auto"/>
        <w:ind w:left="360"/>
        <w:jc w:val="both"/>
      </w:pPr>
    </w:p>
    <w:p w:rsidR="00D96D13" w:rsidRDefault="00D96D13" w:rsidP="00D96D13">
      <w:pPr>
        <w:spacing w:line="312" w:lineRule="auto"/>
        <w:ind w:left="360" w:hanging="360"/>
        <w:jc w:val="both"/>
      </w:pPr>
      <w:r>
        <w:t xml:space="preserve">   3. </w:t>
      </w:r>
      <w:proofErr w:type="gramStart"/>
      <w:r>
        <w:t>a</w:t>
      </w:r>
      <w:proofErr w:type="gramEnd"/>
      <w:r>
        <w:t>) T</w:t>
      </w:r>
      <w:r w:rsidRPr="00336109">
        <w:t>o develop a</w:t>
      </w:r>
      <w:r>
        <w:t xml:space="preserve">n E-commerce software (for fast food industry) a company </w:t>
      </w:r>
      <w:r w:rsidRPr="00336109">
        <w:t>need</w:t>
      </w:r>
      <w:r>
        <w:t>s</w:t>
      </w:r>
      <w:r w:rsidRPr="00336109">
        <w:t xml:space="preserve"> to invest </w:t>
      </w:r>
      <w:r>
        <w:t>Tk.50,000/=, Tk. 30,000/=, and Tk. 2</w:t>
      </w:r>
      <w:r w:rsidRPr="00336109">
        <w:t>0</w:t>
      </w:r>
      <w:r>
        <w:t>,0</w:t>
      </w:r>
      <w:r w:rsidRPr="00336109">
        <w:t>00</w:t>
      </w:r>
      <w:r>
        <w:t>/=</w:t>
      </w:r>
      <w:r w:rsidRPr="00336109">
        <w:t xml:space="preserve"> at </w:t>
      </w:r>
      <w:r w:rsidRPr="00F65D13">
        <w:rPr>
          <w:b/>
        </w:rPr>
        <w:t>present</w:t>
      </w:r>
      <w:r w:rsidRPr="00336109">
        <w:t xml:space="preserve">, after </w:t>
      </w:r>
      <w:r w:rsidRPr="00F65D13">
        <w:rPr>
          <w:b/>
        </w:rPr>
        <w:t>1</w:t>
      </w:r>
      <w:r w:rsidRPr="00336109">
        <w:t xml:space="preserve"> year, and after </w:t>
      </w:r>
      <w:r w:rsidRPr="00F65D13">
        <w:rPr>
          <w:b/>
        </w:rPr>
        <w:t>3</w:t>
      </w:r>
      <w:r w:rsidRPr="00336109">
        <w:t xml:space="preserve"> years respectively. In return, you will get re</w:t>
      </w:r>
      <w:r>
        <w:t>venue Tk. 2</w:t>
      </w:r>
      <w:r w:rsidRPr="00336109">
        <w:t>0</w:t>
      </w:r>
      <w:r>
        <w:t>,</w:t>
      </w:r>
      <w:r w:rsidRPr="00336109">
        <w:t>00</w:t>
      </w:r>
      <w:r>
        <w:t>0/=</w:t>
      </w:r>
      <w:r w:rsidRPr="00336109">
        <w:t xml:space="preserve">, </w:t>
      </w:r>
      <w:r>
        <w:t>Tk. 5</w:t>
      </w:r>
      <w:r w:rsidRPr="00336109">
        <w:t>0</w:t>
      </w:r>
      <w:r>
        <w:t>,</w:t>
      </w:r>
      <w:r w:rsidRPr="00336109">
        <w:t>00</w:t>
      </w:r>
      <w:r>
        <w:t>0/=</w:t>
      </w:r>
      <w:r w:rsidRPr="00336109">
        <w:t xml:space="preserve"> </w:t>
      </w:r>
      <w:r>
        <w:t xml:space="preserve">and </w:t>
      </w:r>
      <w:proofErr w:type="spellStart"/>
      <w:r>
        <w:t>Tk</w:t>
      </w:r>
      <w:proofErr w:type="spellEnd"/>
      <w:r>
        <w:t xml:space="preserve"> 60,</w:t>
      </w:r>
      <w:r w:rsidRPr="00336109">
        <w:t>000</w:t>
      </w:r>
      <w:r>
        <w:t>/=</w:t>
      </w:r>
      <w:r w:rsidRPr="00336109">
        <w:t xml:space="preserve"> after </w:t>
      </w:r>
      <w:r>
        <w:t>3</w:t>
      </w:r>
      <w:r w:rsidRPr="00336109">
        <w:t xml:space="preserve">, </w:t>
      </w:r>
      <w:r>
        <w:t>4</w:t>
      </w:r>
      <w:r w:rsidRPr="00336109">
        <w:t xml:space="preserve">, and </w:t>
      </w:r>
      <w:r>
        <w:t>5</w:t>
      </w:r>
      <w:r w:rsidRPr="00336109">
        <w:t xml:space="preserve"> years respectively. (</w:t>
      </w:r>
      <w:proofErr w:type="gramStart"/>
      <w:r w:rsidRPr="00336109">
        <w:t>consider</w:t>
      </w:r>
      <w:proofErr w:type="gramEnd"/>
      <w:r w:rsidRPr="00336109">
        <w:t xml:space="preserve"> bank interest = 1</w:t>
      </w:r>
      <w:r>
        <w:t>5</w:t>
      </w:r>
      <w:r w:rsidRPr="00336109">
        <w:t>% per year).</w:t>
      </w:r>
      <w:r>
        <w:t xml:space="preserve"> </w:t>
      </w:r>
    </w:p>
    <w:p w:rsidR="00D96D13" w:rsidRDefault="00D96D13" w:rsidP="00D96D13">
      <w:pPr>
        <w:pStyle w:val="ListParagraph"/>
        <w:spacing w:line="312" w:lineRule="auto"/>
        <w:ind w:left="900"/>
        <w:jc w:val="both"/>
      </w:pPr>
      <w:proofErr w:type="spellStart"/>
      <w:r>
        <w:t>i</w:t>
      </w:r>
      <w:proofErr w:type="spellEnd"/>
      <w:r>
        <w:t>. What are the different types (three types) of feasibility study you need to do before commencing to develop the above mentioned ERP software?</w:t>
      </w:r>
      <w:r>
        <w:tab/>
        <w:t xml:space="preserve">                                                                                                           1+2</w:t>
      </w:r>
    </w:p>
    <w:p w:rsidR="00D96D13" w:rsidRDefault="00D96D13" w:rsidP="00D96D13">
      <w:pPr>
        <w:pStyle w:val="ListParagraph"/>
        <w:spacing w:line="312" w:lineRule="auto"/>
        <w:ind w:left="360" w:firstLine="540"/>
        <w:jc w:val="both"/>
      </w:pPr>
      <w:r>
        <w:t>ii. Determine the profit or loss in NPV (net present value) method and Cash Flow method.</w:t>
      </w:r>
      <w:r>
        <w:tab/>
      </w:r>
      <w:r>
        <w:tab/>
      </w:r>
      <w:r>
        <w:tab/>
      </w:r>
      <w:r>
        <w:tab/>
      </w:r>
      <w:r>
        <w:tab/>
      </w:r>
      <w:r>
        <w:tab/>
      </w:r>
      <w:r>
        <w:tab/>
      </w:r>
      <w:r>
        <w:tab/>
      </w:r>
      <w:r>
        <w:tab/>
      </w:r>
      <w:r>
        <w:tab/>
        <w:t xml:space="preserve">                   3       </w:t>
      </w:r>
    </w:p>
    <w:p w:rsidR="00D96D13" w:rsidRDefault="00D96D13" w:rsidP="00D96D13">
      <w:pPr>
        <w:pStyle w:val="ListParagraph"/>
        <w:spacing w:line="312" w:lineRule="auto"/>
        <w:ind w:left="360" w:firstLine="540"/>
        <w:jc w:val="both"/>
      </w:pPr>
      <w:r>
        <w:t xml:space="preserve">iii. Write down the SWOT analysis of your group with respect to your CSI 312 Lab project respectively. </w:t>
      </w:r>
      <w:r>
        <w:tab/>
      </w:r>
      <w:r>
        <w:tab/>
      </w:r>
      <w:r>
        <w:tab/>
      </w:r>
      <w:r>
        <w:tab/>
      </w:r>
      <w:r>
        <w:tab/>
        <w:t xml:space="preserve">        </w:t>
      </w:r>
      <w:r>
        <w:tab/>
      </w:r>
      <w:r>
        <w:tab/>
      </w:r>
      <w:r>
        <w:tab/>
      </w:r>
      <w:r>
        <w:tab/>
        <w:t xml:space="preserve">        2</w:t>
      </w:r>
    </w:p>
    <w:p w:rsidR="00D96D13" w:rsidRDefault="00D96D13" w:rsidP="00D96D13">
      <w:pPr>
        <w:pStyle w:val="ListParagraph"/>
        <w:spacing w:line="312" w:lineRule="auto"/>
        <w:ind w:left="360" w:firstLine="540"/>
        <w:jc w:val="both"/>
      </w:pPr>
      <w:r>
        <w:tab/>
      </w:r>
      <w:r>
        <w:tab/>
      </w:r>
      <w:r>
        <w:tab/>
      </w:r>
      <w:r>
        <w:tab/>
      </w:r>
      <w:r>
        <w:tab/>
      </w:r>
      <w:r>
        <w:tab/>
      </w:r>
      <w:r>
        <w:tab/>
      </w:r>
      <w:r>
        <w:tab/>
      </w:r>
      <w:r>
        <w:tab/>
      </w:r>
      <w:r>
        <w:tab/>
      </w:r>
      <w:r>
        <w:tab/>
        <w:t xml:space="preserve">        2</w:t>
      </w:r>
    </w:p>
    <w:p w:rsidR="00D96D13" w:rsidRDefault="00D96D13" w:rsidP="00D96D13">
      <w:pPr>
        <w:spacing w:line="312" w:lineRule="auto"/>
        <w:ind w:left="360"/>
        <w:jc w:val="both"/>
      </w:pPr>
    </w:p>
    <w:p w:rsidR="00CE375E" w:rsidRPr="004C3ED9" w:rsidRDefault="00CE375E" w:rsidP="00CE375E">
      <w:pPr>
        <w:tabs>
          <w:tab w:val="left" w:pos="720"/>
        </w:tabs>
        <w:rPr>
          <w:rFonts w:ascii="Calibri" w:hAnsi="Calibri"/>
        </w:rPr>
      </w:pPr>
      <w:r w:rsidRPr="004C3ED9">
        <w:rPr>
          <w:rFonts w:ascii="Calibri" w:hAnsi="Calibri"/>
        </w:rPr>
        <w:lastRenderedPageBreak/>
        <w:t>Consider the following scenario of UIU Online Ticket Booking Website:</w:t>
      </w:r>
    </w:p>
    <w:p w:rsidR="00CE375E" w:rsidRPr="002E1C01" w:rsidRDefault="00CE375E" w:rsidP="00CE375E">
      <w:pPr>
        <w:tabs>
          <w:tab w:val="left" w:pos="720"/>
        </w:tabs>
        <w:rPr>
          <w:rFonts w:ascii="Calibri" w:hAnsi="Calibri"/>
          <w:sz w:val="20"/>
          <w:szCs w:val="20"/>
        </w:rPr>
      </w:pPr>
    </w:p>
    <w:p w:rsidR="00CE375E" w:rsidRPr="004C3ED9" w:rsidRDefault="00CE375E" w:rsidP="00CE375E">
      <w:pPr>
        <w:tabs>
          <w:tab w:val="left" w:pos="720"/>
        </w:tabs>
        <w:jc w:val="both"/>
        <w:rPr>
          <w:rFonts w:ascii="Calibri" w:hAnsi="Calibri"/>
        </w:rPr>
      </w:pPr>
      <w:r w:rsidRPr="004C3ED9">
        <w:rPr>
          <w:rFonts w:ascii="Calibri" w:hAnsi="Calibri"/>
        </w:rPr>
        <w:t>“UIU has opened an</w:t>
      </w:r>
      <w:r>
        <w:rPr>
          <w:rFonts w:ascii="Calibri" w:hAnsi="Calibri"/>
        </w:rPr>
        <w:t xml:space="preserve"> online</w:t>
      </w:r>
      <w:r w:rsidRPr="004C3ED9">
        <w:rPr>
          <w:rFonts w:ascii="Calibri" w:hAnsi="Calibri"/>
        </w:rPr>
        <w:t xml:space="preserve"> service </w:t>
      </w:r>
      <w:r>
        <w:rPr>
          <w:rFonts w:ascii="Calibri" w:hAnsi="Calibri"/>
        </w:rPr>
        <w:t xml:space="preserve">to book tickets </w:t>
      </w:r>
      <w:r w:rsidRPr="004C3ED9">
        <w:rPr>
          <w:rFonts w:ascii="Calibri" w:hAnsi="Calibri"/>
        </w:rPr>
        <w:t xml:space="preserve">for the events that takes place in UIU. The services are only available to the students of UIU. </w:t>
      </w:r>
      <w:r>
        <w:rPr>
          <w:rFonts w:ascii="Calibri" w:hAnsi="Calibri"/>
        </w:rPr>
        <w:t>Students are allowed to book only 1 event ticket at a time.</w:t>
      </w:r>
    </w:p>
    <w:p w:rsidR="00CE375E" w:rsidRPr="00934C29" w:rsidRDefault="00CE375E" w:rsidP="00CE375E">
      <w:pPr>
        <w:tabs>
          <w:tab w:val="left" w:pos="720"/>
        </w:tabs>
        <w:jc w:val="both"/>
        <w:rPr>
          <w:rFonts w:ascii="Calibri" w:hAnsi="Calibri"/>
          <w:sz w:val="16"/>
          <w:szCs w:val="16"/>
        </w:rPr>
      </w:pPr>
    </w:p>
    <w:p w:rsidR="00CE375E" w:rsidRPr="004C3ED9" w:rsidRDefault="00CE375E" w:rsidP="00CE375E">
      <w:pPr>
        <w:tabs>
          <w:tab w:val="left" w:pos="720"/>
        </w:tabs>
        <w:jc w:val="both"/>
        <w:rPr>
          <w:rFonts w:ascii="Calibri" w:hAnsi="Calibri"/>
        </w:rPr>
      </w:pPr>
      <w:r w:rsidRPr="004C3ED9">
        <w:rPr>
          <w:rFonts w:ascii="Calibri" w:hAnsi="Calibri"/>
        </w:rPr>
        <w:t xml:space="preserve">Initially, the student needs to go to the log in page of the website and </w:t>
      </w:r>
      <w:r w:rsidRPr="004C3ED9">
        <w:rPr>
          <w:rFonts w:ascii="Calibri" w:hAnsi="Calibri"/>
          <w:b/>
        </w:rPr>
        <w:t>Log In</w:t>
      </w:r>
      <w:r w:rsidRPr="004C3ED9">
        <w:rPr>
          <w:rFonts w:ascii="Calibri" w:hAnsi="Calibri"/>
        </w:rPr>
        <w:t xml:space="preserve"> using his/her student ID and password. Logging in requires data to be retrieved from the STUDENT file in the da</w:t>
      </w:r>
      <w:r>
        <w:rPr>
          <w:rFonts w:ascii="Calibri" w:hAnsi="Calibri"/>
        </w:rPr>
        <w:t>tabase for</w:t>
      </w:r>
      <w:r w:rsidRPr="004C3ED9">
        <w:rPr>
          <w:rFonts w:ascii="Calibri" w:hAnsi="Calibri"/>
        </w:rPr>
        <w:t xml:space="preserve"> </w:t>
      </w:r>
      <w:r>
        <w:rPr>
          <w:rFonts w:ascii="Calibri" w:hAnsi="Calibri"/>
        </w:rPr>
        <w:t>verification</w:t>
      </w:r>
      <w:r w:rsidRPr="004C3ED9">
        <w:rPr>
          <w:rFonts w:ascii="Calibri" w:hAnsi="Calibri"/>
        </w:rPr>
        <w:t xml:space="preserve">. If the log in is unsuccessful, the student is asked to re-enter the information, otherwise, </w:t>
      </w:r>
      <w:r>
        <w:rPr>
          <w:rFonts w:ascii="Calibri" w:hAnsi="Calibri"/>
        </w:rPr>
        <w:t>he/she</w:t>
      </w:r>
      <w:r w:rsidRPr="004C3ED9">
        <w:rPr>
          <w:rFonts w:ascii="Calibri" w:hAnsi="Calibri"/>
        </w:rPr>
        <w:t xml:space="preserve"> is redirected to the website’s event page. </w:t>
      </w:r>
      <w:r>
        <w:rPr>
          <w:rFonts w:ascii="Calibri" w:hAnsi="Calibri"/>
        </w:rPr>
        <w:t>Events</w:t>
      </w:r>
      <w:r w:rsidRPr="004C3ED9">
        <w:rPr>
          <w:rFonts w:ascii="Calibri" w:hAnsi="Calibri"/>
        </w:rPr>
        <w:t xml:space="preserve"> can be </w:t>
      </w:r>
      <w:r w:rsidRPr="004C3ED9">
        <w:rPr>
          <w:rFonts w:ascii="Calibri" w:hAnsi="Calibri"/>
          <w:b/>
        </w:rPr>
        <w:t>searched</w:t>
      </w:r>
      <w:r w:rsidRPr="004C3ED9">
        <w:rPr>
          <w:rFonts w:ascii="Calibri" w:hAnsi="Calibri"/>
        </w:rPr>
        <w:t xml:space="preserve"> and the details of the events can </w:t>
      </w:r>
      <w:r>
        <w:rPr>
          <w:rFonts w:ascii="Calibri" w:hAnsi="Calibri"/>
        </w:rPr>
        <w:t xml:space="preserve">also </w:t>
      </w:r>
      <w:r w:rsidRPr="004C3ED9">
        <w:rPr>
          <w:rFonts w:ascii="Calibri" w:hAnsi="Calibri"/>
        </w:rPr>
        <w:t xml:space="preserve">be </w:t>
      </w:r>
      <w:r w:rsidRPr="004C3ED9">
        <w:rPr>
          <w:rFonts w:ascii="Calibri" w:hAnsi="Calibri"/>
          <w:b/>
        </w:rPr>
        <w:t>viewed</w:t>
      </w:r>
      <w:r w:rsidRPr="004C3ED9">
        <w:rPr>
          <w:rFonts w:ascii="Calibri" w:hAnsi="Calibri"/>
        </w:rPr>
        <w:t xml:space="preserve"> on this page. All the data of the events are stored in the EVENT database. </w:t>
      </w:r>
    </w:p>
    <w:p w:rsidR="00CE375E" w:rsidRPr="00934C29" w:rsidRDefault="00CE375E" w:rsidP="00CE375E">
      <w:pPr>
        <w:tabs>
          <w:tab w:val="left" w:pos="720"/>
        </w:tabs>
        <w:jc w:val="both"/>
        <w:rPr>
          <w:rFonts w:ascii="Calibri" w:hAnsi="Calibri"/>
          <w:sz w:val="16"/>
          <w:szCs w:val="16"/>
        </w:rPr>
      </w:pPr>
    </w:p>
    <w:p w:rsidR="00CE375E" w:rsidRPr="004C3ED9" w:rsidRDefault="00CE375E" w:rsidP="00CE375E">
      <w:pPr>
        <w:tabs>
          <w:tab w:val="left" w:pos="720"/>
        </w:tabs>
        <w:jc w:val="both"/>
        <w:rPr>
          <w:rFonts w:ascii="Calibri" w:hAnsi="Calibri"/>
        </w:rPr>
      </w:pPr>
      <w:r w:rsidRPr="004C3ED9">
        <w:rPr>
          <w:rFonts w:ascii="Calibri" w:hAnsi="Calibri"/>
        </w:rPr>
        <w:t>In order to search an even</w:t>
      </w:r>
      <w:r>
        <w:rPr>
          <w:rFonts w:ascii="Calibri" w:hAnsi="Calibri"/>
        </w:rPr>
        <w:t xml:space="preserve">t, the student needs to type </w:t>
      </w:r>
      <w:r w:rsidRPr="004C3ED9">
        <w:rPr>
          <w:rFonts w:ascii="Calibri" w:hAnsi="Calibri"/>
        </w:rPr>
        <w:t>the event name in the search bar. The EVENT database is searched and</w:t>
      </w:r>
      <w:r>
        <w:rPr>
          <w:rFonts w:ascii="Calibri" w:hAnsi="Calibri"/>
        </w:rPr>
        <w:t xml:space="preserve"> i</w:t>
      </w:r>
      <w:r w:rsidRPr="004C3ED9">
        <w:rPr>
          <w:rFonts w:ascii="Calibri" w:hAnsi="Calibri"/>
        </w:rPr>
        <w:t>f it is not found then an error</w:t>
      </w:r>
      <w:r>
        <w:rPr>
          <w:rFonts w:ascii="Calibri" w:hAnsi="Calibri"/>
        </w:rPr>
        <w:t xml:space="preserve"> message</w:t>
      </w:r>
      <w:r w:rsidRPr="004C3ED9">
        <w:rPr>
          <w:rFonts w:ascii="Calibri" w:hAnsi="Calibri"/>
        </w:rPr>
        <w:t xml:space="preserve"> is displayed. </w:t>
      </w:r>
      <w:r>
        <w:rPr>
          <w:rFonts w:ascii="Calibri" w:hAnsi="Calibri"/>
        </w:rPr>
        <w:t xml:space="preserve">However, </w:t>
      </w:r>
      <w:r w:rsidRPr="004C3ED9">
        <w:rPr>
          <w:rFonts w:ascii="Calibri" w:hAnsi="Calibri"/>
        </w:rPr>
        <w:t xml:space="preserve">if </w:t>
      </w:r>
      <w:r>
        <w:rPr>
          <w:rFonts w:ascii="Calibri" w:hAnsi="Calibri"/>
        </w:rPr>
        <w:t>it is found then</w:t>
      </w:r>
      <w:r w:rsidRPr="004C3ED9">
        <w:rPr>
          <w:rFonts w:ascii="Calibri" w:hAnsi="Calibri"/>
        </w:rPr>
        <w:t xml:space="preserve"> the </w:t>
      </w:r>
      <w:r>
        <w:rPr>
          <w:rFonts w:ascii="Calibri" w:hAnsi="Calibri"/>
        </w:rPr>
        <w:t xml:space="preserve">student can either choose to view the </w:t>
      </w:r>
      <w:r w:rsidRPr="004C3ED9">
        <w:rPr>
          <w:rFonts w:ascii="Calibri" w:hAnsi="Calibri"/>
        </w:rPr>
        <w:t xml:space="preserve">details of </w:t>
      </w:r>
      <w:r>
        <w:rPr>
          <w:rFonts w:ascii="Calibri" w:hAnsi="Calibri"/>
        </w:rPr>
        <w:t xml:space="preserve">the event or search another event. </w:t>
      </w:r>
    </w:p>
    <w:p w:rsidR="00CE375E" w:rsidRPr="00934C29" w:rsidRDefault="00CE375E" w:rsidP="00CE375E">
      <w:pPr>
        <w:tabs>
          <w:tab w:val="left" w:pos="720"/>
        </w:tabs>
        <w:jc w:val="both"/>
        <w:rPr>
          <w:rFonts w:ascii="Calibri" w:hAnsi="Calibri"/>
          <w:sz w:val="16"/>
          <w:szCs w:val="16"/>
        </w:rPr>
      </w:pPr>
    </w:p>
    <w:p w:rsidR="00CE375E" w:rsidRPr="004C3ED9" w:rsidRDefault="00CE375E" w:rsidP="00CE375E">
      <w:pPr>
        <w:tabs>
          <w:tab w:val="left" w:pos="720"/>
        </w:tabs>
        <w:jc w:val="both"/>
        <w:rPr>
          <w:rFonts w:ascii="Calibri" w:hAnsi="Calibri"/>
        </w:rPr>
      </w:pPr>
      <w:r>
        <w:rPr>
          <w:rFonts w:ascii="Calibri" w:hAnsi="Calibri"/>
        </w:rPr>
        <w:t>After viewing the event, the student needs to select it to proceed</w:t>
      </w:r>
      <w:r w:rsidRPr="004C3ED9">
        <w:rPr>
          <w:rFonts w:ascii="Calibri" w:hAnsi="Calibri"/>
        </w:rPr>
        <w:t xml:space="preserve"> to the </w:t>
      </w:r>
      <w:r w:rsidRPr="004C3ED9">
        <w:rPr>
          <w:rFonts w:ascii="Calibri" w:hAnsi="Calibri"/>
          <w:b/>
        </w:rPr>
        <w:t>booking</w:t>
      </w:r>
      <w:r w:rsidRPr="004C3ED9">
        <w:rPr>
          <w:rFonts w:ascii="Calibri" w:hAnsi="Calibri"/>
        </w:rPr>
        <w:t xml:space="preserve"> process. </w:t>
      </w:r>
      <w:r>
        <w:rPr>
          <w:rFonts w:ascii="Calibri" w:hAnsi="Calibri"/>
        </w:rPr>
        <w:t xml:space="preserve">If the event is fully booked, the student won’t be able to book any ticket. </w:t>
      </w:r>
      <w:r w:rsidRPr="004C3ED9">
        <w:rPr>
          <w:rFonts w:ascii="Calibri" w:hAnsi="Calibri"/>
        </w:rPr>
        <w:t xml:space="preserve">After booking an event, the </w:t>
      </w:r>
      <w:r>
        <w:rPr>
          <w:rFonts w:ascii="Calibri" w:hAnsi="Calibri"/>
        </w:rPr>
        <w:t xml:space="preserve">EVENT_TICKET database is updated first then the process sends back a receipt, </w:t>
      </w:r>
      <w:r w:rsidRPr="004C3ED9">
        <w:rPr>
          <w:rFonts w:ascii="Calibri" w:hAnsi="Calibri"/>
        </w:rPr>
        <w:t>containing all the details of the booking and also the deadline of making the payment</w:t>
      </w:r>
      <w:r>
        <w:rPr>
          <w:rFonts w:ascii="Calibri" w:hAnsi="Calibri"/>
        </w:rPr>
        <w:t>, to the student</w:t>
      </w:r>
      <w:r w:rsidRPr="004C3ED9">
        <w:rPr>
          <w:rFonts w:ascii="Calibri" w:hAnsi="Calibri"/>
        </w:rPr>
        <w:t>. The amount</w:t>
      </w:r>
      <w:r>
        <w:rPr>
          <w:rFonts w:ascii="Calibri" w:hAnsi="Calibri"/>
        </w:rPr>
        <w:t xml:space="preserve"> to be paid</w:t>
      </w:r>
      <w:r w:rsidRPr="004C3ED9">
        <w:rPr>
          <w:rFonts w:ascii="Calibri" w:hAnsi="Calibri"/>
        </w:rPr>
        <w:t xml:space="preserve"> is updated in the </w:t>
      </w:r>
      <w:r>
        <w:rPr>
          <w:rFonts w:ascii="Calibri" w:hAnsi="Calibri"/>
        </w:rPr>
        <w:t>STUDENT_</w:t>
      </w:r>
      <w:r w:rsidRPr="004C3ED9">
        <w:rPr>
          <w:rFonts w:ascii="Calibri" w:hAnsi="Calibri"/>
        </w:rPr>
        <w:t>ACCOUNTS database and t</w:t>
      </w:r>
      <w:r>
        <w:rPr>
          <w:rFonts w:ascii="Calibri" w:hAnsi="Calibri"/>
        </w:rPr>
        <w:t>he payment cannot be done on the ticket booking website</w:t>
      </w:r>
      <w:r w:rsidRPr="004C3ED9">
        <w:rPr>
          <w:rFonts w:ascii="Calibri" w:hAnsi="Calibri"/>
        </w:rPr>
        <w:t xml:space="preserve">. </w:t>
      </w:r>
      <w:r>
        <w:rPr>
          <w:rFonts w:ascii="Calibri" w:hAnsi="Calibri"/>
        </w:rPr>
        <w:br/>
      </w:r>
      <w:r>
        <w:rPr>
          <w:rFonts w:ascii="Calibri" w:hAnsi="Calibri"/>
        </w:rPr>
        <w:br/>
      </w:r>
      <w:r w:rsidRPr="004C3ED9">
        <w:rPr>
          <w:rFonts w:ascii="Calibri" w:hAnsi="Calibri"/>
        </w:rPr>
        <w:t xml:space="preserve">The student has to pay for the ticket in the usual way i.e. by going to the bank or </w:t>
      </w:r>
      <w:r>
        <w:rPr>
          <w:rFonts w:ascii="Calibri" w:hAnsi="Calibri"/>
        </w:rPr>
        <w:t>online through</w:t>
      </w:r>
      <w:r w:rsidRPr="004C3ED9">
        <w:rPr>
          <w:rFonts w:ascii="Calibri" w:hAnsi="Calibri"/>
        </w:rPr>
        <w:t xml:space="preserve"> UCAM. If the payment has not been made within the given date, the booking will automatically be cancelled. </w:t>
      </w:r>
    </w:p>
    <w:p w:rsidR="00CE375E" w:rsidRPr="00F74EF3" w:rsidRDefault="00CE375E" w:rsidP="00CE375E">
      <w:pPr>
        <w:tabs>
          <w:tab w:val="left" w:pos="720"/>
        </w:tabs>
        <w:rPr>
          <w:rFonts w:ascii="Calibri" w:hAnsi="Calibri"/>
        </w:rPr>
      </w:pPr>
    </w:p>
    <w:p w:rsidR="00CE375E" w:rsidRPr="00F74EF3" w:rsidRDefault="00CE375E" w:rsidP="00CE375E">
      <w:pPr>
        <w:pStyle w:val="Title"/>
        <w:numPr>
          <w:ilvl w:val="0"/>
          <w:numId w:val="2"/>
        </w:numPr>
        <w:tabs>
          <w:tab w:val="left" w:pos="1145"/>
        </w:tabs>
        <w:jc w:val="left"/>
        <w:rPr>
          <w:rFonts w:ascii="Calibri" w:hAnsi="Calibri"/>
          <w:sz w:val="24"/>
        </w:rPr>
      </w:pPr>
      <w:r w:rsidRPr="00F74EF3">
        <w:rPr>
          <w:rFonts w:ascii="Calibri" w:hAnsi="Calibri"/>
          <w:sz w:val="24"/>
        </w:rPr>
        <w:t>Draw D</w:t>
      </w:r>
      <w:r>
        <w:rPr>
          <w:rFonts w:ascii="Calibri" w:hAnsi="Calibri"/>
          <w:sz w:val="24"/>
        </w:rPr>
        <w:t xml:space="preserve">ATA </w:t>
      </w:r>
      <w:r w:rsidRPr="00F74EF3">
        <w:rPr>
          <w:rFonts w:ascii="Calibri" w:hAnsi="Calibri"/>
          <w:sz w:val="24"/>
        </w:rPr>
        <w:t>F</w:t>
      </w:r>
      <w:r>
        <w:rPr>
          <w:rFonts w:ascii="Calibri" w:hAnsi="Calibri"/>
          <w:sz w:val="24"/>
        </w:rPr>
        <w:t xml:space="preserve">LOW </w:t>
      </w:r>
      <w:r w:rsidRPr="00F74EF3">
        <w:rPr>
          <w:rFonts w:ascii="Calibri" w:hAnsi="Calibri"/>
          <w:sz w:val="24"/>
        </w:rPr>
        <w:t>D</w:t>
      </w:r>
      <w:r>
        <w:rPr>
          <w:rFonts w:ascii="Calibri" w:hAnsi="Calibri"/>
          <w:sz w:val="24"/>
        </w:rPr>
        <w:t>IAGRAM for the above scenario and mention some major rules of DFD.</w:t>
      </w:r>
      <w:r w:rsidRPr="00F74EF3">
        <w:rPr>
          <w:rFonts w:ascii="Calibri" w:hAnsi="Calibri"/>
          <w:sz w:val="24"/>
        </w:rPr>
        <w:t xml:space="preserve">     </w:t>
      </w:r>
      <w:r>
        <w:rPr>
          <w:rFonts w:ascii="Calibri" w:hAnsi="Calibri"/>
          <w:sz w:val="24"/>
        </w:rPr>
        <w:tab/>
      </w:r>
      <w:r>
        <w:rPr>
          <w:rFonts w:ascii="Calibri" w:hAnsi="Calibri"/>
          <w:sz w:val="24"/>
        </w:rPr>
        <w:tab/>
      </w:r>
      <w:r>
        <w:rPr>
          <w:rFonts w:ascii="Calibri" w:hAnsi="Calibri"/>
          <w:sz w:val="24"/>
        </w:rPr>
        <w:tab/>
      </w:r>
      <w:r>
        <w:rPr>
          <w:rFonts w:ascii="Calibri" w:hAnsi="Calibri"/>
          <w:sz w:val="24"/>
        </w:rPr>
        <w:tab/>
      </w:r>
      <w:r>
        <w:rPr>
          <w:rFonts w:ascii="Calibri" w:hAnsi="Calibri"/>
          <w:sz w:val="24"/>
        </w:rPr>
        <w:tab/>
      </w:r>
      <w:r>
        <w:rPr>
          <w:rFonts w:ascii="Calibri" w:hAnsi="Calibri"/>
          <w:sz w:val="24"/>
        </w:rPr>
        <w:tab/>
      </w:r>
      <w:r>
        <w:rPr>
          <w:rFonts w:ascii="Calibri" w:hAnsi="Calibri"/>
          <w:sz w:val="24"/>
        </w:rPr>
        <w:tab/>
      </w:r>
      <w:r>
        <w:rPr>
          <w:rFonts w:ascii="Calibri" w:hAnsi="Calibri"/>
          <w:sz w:val="24"/>
        </w:rPr>
        <w:tab/>
      </w:r>
      <w:r w:rsidRPr="00F74EF3">
        <w:rPr>
          <w:rFonts w:ascii="Calibri" w:hAnsi="Calibri"/>
          <w:sz w:val="24"/>
        </w:rPr>
        <w:tab/>
        <w:t xml:space="preserve">     </w:t>
      </w:r>
      <w:r>
        <w:rPr>
          <w:rFonts w:ascii="Calibri" w:hAnsi="Calibri"/>
          <w:sz w:val="24"/>
        </w:rPr>
        <w:tab/>
      </w:r>
      <w:r>
        <w:rPr>
          <w:rFonts w:ascii="Calibri" w:hAnsi="Calibri"/>
          <w:sz w:val="24"/>
        </w:rPr>
        <w:tab/>
      </w:r>
      <w:r>
        <w:rPr>
          <w:rFonts w:ascii="Calibri" w:hAnsi="Calibri"/>
          <w:sz w:val="24"/>
        </w:rPr>
        <w:tab/>
      </w:r>
      <w:r w:rsidRPr="00F74EF3">
        <w:rPr>
          <w:rFonts w:ascii="Calibri" w:hAnsi="Calibri"/>
          <w:sz w:val="24"/>
        </w:rPr>
        <w:t>[3]</w:t>
      </w:r>
    </w:p>
    <w:p w:rsidR="00CE375E" w:rsidRPr="00F74EF3" w:rsidRDefault="00CE375E" w:rsidP="00CE375E">
      <w:pPr>
        <w:pStyle w:val="Title"/>
        <w:numPr>
          <w:ilvl w:val="0"/>
          <w:numId w:val="2"/>
        </w:numPr>
        <w:tabs>
          <w:tab w:val="left" w:pos="1145"/>
        </w:tabs>
        <w:jc w:val="left"/>
        <w:rPr>
          <w:rFonts w:ascii="Calibri" w:hAnsi="Calibri"/>
          <w:sz w:val="24"/>
        </w:rPr>
      </w:pPr>
      <w:r w:rsidRPr="00F74EF3">
        <w:rPr>
          <w:rFonts w:ascii="Calibri" w:hAnsi="Calibri"/>
          <w:sz w:val="24"/>
        </w:rPr>
        <w:t xml:space="preserve">Draw </w:t>
      </w:r>
      <w:r>
        <w:rPr>
          <w:rFonts w:ascii="Calibri" w:hAnsi="Calibri"/>
          <w:sz w:val="24"/>
        </w:rPr>
        <w:t xml:space="preserve">ACTIVITY Diagram </w:t>
      </w:r>
      <w:r w:rsidRPr="00EA5751">
        <w:rPr>
          <w:rFonts w:ascii="Calibri" w:hAnsi="Calibri"/>
          <w:b/>
          <w:sz w:val="24"/>
        </w:rPr>
        <w:t>from logging in till</w:t>
      </w:r>
      <w:r>
        <w:rPr>
          <w:rFonts w:ascii="Calibri" w:hAnsi="Calibri"/>
          <w:sz w:val="24"/>
        </w:rPr>
        <w:t xml:space="preserve"> </w:t>
      </w:r>
      <w:r>
        <w:rPr>
          <w:rFonts w:ascii="Calibri" w:hAnsi="Calibri"/>
          <w:b/>
          <w:sz w:val="24"/>
        </w:rPr>
        <w:t>viewing event details</w:t>
      </w:r>
      <w:r>
        <w:rPr>
          <w:rFonts w:ascii="Calibri" w:hAnsi="Calibri"/>
          <w:sz w:val="24"/>
        </w:rPr>
        <w:t>.</w:t>
      </w:r>
      <w:r>
        <w:rPr>
          <w:rFonts w:ascii="Calibri" w:hAnsi="Calibri"/>
          <w:sz w:val="24"/>
        </w:rPr>
        <w:tab/>
      </w:r>
      <w:r>
        <w:rPr>
          <w:rFonts w:ascii="Calibri" w:hAnsi="Calibri"/>
          <w:sz w:val="24"/>
        </w:rPr>
        <w:tab/>
      </w:r>
      <w:r>
        <w:rPr>
          <w:rFonts w:ascii="Calibri" w:hAnsi="Calibri"/>
          <w:sz w:val="24"/>
        </w:rPr>
        <w:tab/>
      </w:r>
      <w:r w:rsidRPr="00F74EF3">
        <w:rPr>
          <w:rFonts w:ascii="Calibri" w:hAnsi="Calibri"/>
          <w:sz w:val="24"/>
        </w:rPr>
        <w:t>[</w:t>
      </w:r>
      <w:r>
        <w:rPr>
          <w:rFonts w:ascii="Calibri" w:hAnsi="Calibri"/>
          <w:sz w:val="24"/>
        </w:rPr>
        <w:t>2</w:t>
      </w:r>
      <w:r w:rsidRPr="00F74EF3">
        <w:rPr>
          <w:rFonts w:ascii="Calibri" w:hAnsi="Calibri"/>
          <w:sz w:val="24"/>
        </w:rPr>
        <w:t>]</w:t>
      </w:r>
    </w:p>
    <w:p w:rsidR="00CE375E" w:rsidRPr="00F74EF3" w:rsidRDefault="00CE375E" w:rsidP="00CE375E">
      <w:pPr>
        <w:pStyle w:val="Title"/>
        <w:numPr>
          <w:ilvl w:val="0"/>
          <w:numId w:val="2"/>
        </w:numPr>
        <w:tabs>
          <w:tab w:val="left" w:pos="1145"/>
        </w:tabs>
        <w:jc w:val="left"/>
        <w:rPr>
          <w:rFonts w:ascii="Calibri" w:hAnsi="Calibri"/>
          <w:sz w:val="24"/>
        </w:rPr>
      </w:pPr>
      <w:r>
        <w:rPr>
          <w:rFonts w:ascii="Calibri" w:hAnsi="Calibri"/>
          <w:sz w:val="24"/>
        </w:rPr>
        <w:t>Draw the USE CASE D</w:t>
      </w:r>
      <w:r w:rsidRPr="00F74EF3">
        <w:rPr>
          <w:rFonts w:ascii="Calibri" w:hAnsi="Calibri"/>
          <w:sz w:val="24"/>
        </w:rPr>
        <w:t xml:space="preserve">iagram. </w:t>
      </w:r>
      <w:r>
        <w:rPr>
          <w:rFonts w:ascii="Calibri" w:hAnsi="Calibri"/>
          <w:sz w:val="24"/>
        </w:rPr>
        <w:t>Show both “include” and “extend”.</w:t>
      </w:r>
      <w:r>
        <w:rPr>
          <w:rFonts w:ascii="Calibri" w:hAnsi="Calibri"/>
          <w:sz w:val="24"/>
        </w:rPr>
        <w:tab/>
      </w:r>
      <w:r>
        <w:rPr>
          <w:rFonts w:ascii="Calibri" w:hAnsi="Calibri"/>
          <w:sz w:val="24"/>
        </w:rPr>
        <w:tab/>
      </w:r>
      <w:r>
        <w:rPr>
          <w:rFonts w:ascii="Calibri" w:hAnsi="Calibri"/>
          <w:sz w:val="24"/>
        </w:rPr>
        <w:tab/>
      </w:r>
      <w:r w:rsidRPr="00F74EF3">
        <w:rPr>
          <w:rFonts w:ascii="Calibri" w:hAnsi="Calibri"/>
          <w:sz w:val="24"/>
        </w:rPr>
        <w:t>[</w:t>
      </w:r>
      <w:r>
        <w:rPr>
          <w:rFonts w:ascii="Calibri" w:hAnsi="Calibri"/>
          <w:sz w:val="24"/>
        </w:rPr>
        <w:t>2</w:t>
      </w:r>
      <w:r w:rsidRPr="00F74EF3">
        <w:rPr>
          <w:rFonts w:ascii="Calibri" w:hAnsi="Calibri"/>
          <w:sz w:val="24"/>
        </w:rPr>
        <w:t>]</w:t>
      </w:r>
    </w:p>
    <w:p w:rsidR="00CE375E" w:rsidRDefault="00CE375E" w:rsidP="00CE375E">
      <w:pPr>
        <w:pStyle w:val="Title"/>
        <w:numPr>
          <w:ilvl w:val="0"/>
          <w:numId w:val="2"/>
        </w:numPr>
        <w:tabs>
          <w:tab w:val="left" w:pos="1145"/>
        </w:tabs>
        <w:jc w:val="left"/>
        <w:rPr>
          <w:rFonts w:ascii="Calibri" w:hAnsi="Calibri"/>
          <w:sz w:val="24"/>
        </w:rPr>
      </w:pPr>
      <w:r w:rsidRPr="00F74EF3">
        <w:rPr>
          <w:rFonts w:ascii="Calibri" w:hAnsi="Calibri"/>
          <w:sz w:val="24"/>
        </w:rPr>
        <w:t xml:space="preserve">Write down the </w:t>
      </w:r>
      <w:r>
        <w:rPr>
          <w:rFonts w:ascii="Calibri" w:hAnsi="Calibri"/>
          <w:sz w:val="24"/>
        </w:rPr>
        <w:t xml:space="preserve">USE CASE Descriptive Form for </w:t>
      </w:r>
      <w:r w:rsidRPr="003F4BB7">
        <w:rPr>
          <w:rFonts w:ascii="Calibri" w:hAnsi="Calibri"/>
          <w:b/>
          <w:sz w:val="24"/>
        </w:rPr>
        <w:t>s</w:t>
      </w:r>
      <w:r>
        <w:rPr>
          <w:rFonts w:ascii="Calibri" w:hAnsi="Calibri"/>
          <w:b/>
          <w:sz w:val="24"/>
        </w:rPr>
        <w:t>electing and booking an event</w:t>
      </w:r>
      <w:r>
        <w:rPr>
          <w:rFonts w:ascii="Calibri" w:hAnsi="Calibri"/>
          <w:sz w:val="24"/>
        </w:rPr>
        <w:t>.</w:t>
      </w:r>
      <w:r>
        <w:rPr>
          <w:rFonts w:ascii="Calibri" w:hAnsi="Calibri"/>
          <w:sz w:val="24"/>
        </w:rPr>
        <w:tab/>
      </w:r>
      <w:r w:rsidRPr="00F74EF3">
        <w:rPr>
          <w:rFonts w:ascii="Calibri" w:hAnsi="Calibri"/>
          <w:sz w:val="24"/>
        </w:rPr>
        <w:t>[</w:t>
      </w:r>
      <w:r>
        <w:rPr>
          <w:rFonts w:ascii="Calibri" w:hAnsi="Calibri"/>
          <w:sz w:val="24"/>
        </w:rPr>
        <w:t>3</w:t>
      </w:r>
      <w:r w:rsidRPr="00F74EF3">
        <w:rPr>
          <w:rFonts w:ascii="Calibri" w:hAnsi="Calibri"/>
          <w:sz w:val="24"/>
        </w:rPr>
        <w:t>]</w:t>
      </w:r>
    </w:p>
    <w:p w:rsidR="00CE375E" w:rsidRDefault="00CE375E" w:rsidP="00CE375E">
      <w:pPr>
        <w:pStyle w:val="Title"/>
        <w:tabs>
          <w:tab w:val="left" w:pos="1145"/>
        </w:tabs>
        <w:jc w:val="left"/>
        <w:rPr>
          <w:rFonts w:ascii="Calibri" w:hAnsi="Calibri"/>
          <w:sz w:val="24"/>
        </w:rPr>
      </w:pPr>
    </w:p>
    <w:p w:rsidR="00CE375E" w:rsidRPr="002F2740" w:rsidRDefault="00CE375E" w:rsidP="00D96D13">
      <w:pPr>
        <w:spacing w:line="312" w:lineRule="auto"/>
        <w:ind w:left="360"/>
        <w:jc w:val="both"/>
      </w:pPr>
      <w:bookmarkStart w:id="0" w:name="_GoBack"/>
      <w:bookmarkEnd w:id="0"/>
    </w:p>
    <w:p w:rsidR="00D96D13" w:rsidRPr="002F2740" w:rsidRDefault="00D96D13" w:rsidP="00D96D13">
      <w:pPr>
        <w:pStyle w:val="Title"/>
        <w:ind w:left="360"/>
        <w:jc w:val="left"/>
        <w:rPr>
          <w:sz w:val="24"/>
        </w:rPr>
      </w:pPr>
      <w:r w:rsidRPr="002F2740">
        <w:rPr>
          <w:sz w:val="24"/>
        </w:rPr>
        <w:tab/>
      </w:r>
      <w:r w:rsidRPr="002F2740">
        <w:rPr>
          <w:sz w:val="24"/>
        </w:rPr>
        <w:tab/>
      </w:r>
      <w:r w:rsidRPr="002F2740">
        <w:rPr>
          <w:sz w:val="24"/>
        </w:rPr>
        <w:tab/>
      </w:r>
    </w:p>
    <w:p w:rsidR="00D96D13" w:rsidRPr="002F2740" w:rsidRDefault="00D96D13" w:rsidP="00D96D13">
      <w:pPr>
        <w:pStyle w:val="Title"/>
        <w:ind w:left="360"/>
        <w:jc w:val="left"/>
        <w:rPr>
          <w:sz w:val="24"/>
        </w:rPr>
      </w:pPr>
    </w:p>
    <w:p w:rsidR="00D96D13" w:rsidRPr="002F2740" w:rsidRDefault="00D96D13" w:rsidP="00D96D13">
      <w:pPr>
        <w:pStyle w:val="Title"/>
        <w:ind w:left="360"/>
        <w:jc w:val="left"/>
        <w:rPr>
          <w:sz w:val="24"/>
        </w:rPr>
      </w:pPr>
    </w:p>
    <w:p w:rsidR="00D96D13" w:rsidRPr="002F2740" w:rsidRDefault="00D96D13" w:rsidP="00D96D13">
      <w:pPr>
        <w:pStyle w:val="Title"/>
        <w:ind w:left="360"/>
        <w:jc w:val="left"/>
        <w:rPr>
          <w:sz w:val="24"/>
        </w:rPr>
      </w:pPr>
    </w:p>
    <w:p w:rsidR="00D96D13" w:rsidRDefault="00D96D13" w:rsidP="00D96D13">
      <w:pPr>
        <w:pStyle w:val="Title"/>
        <w:ind w:left="360"/>
        <w:jc w:val="left"/>
      </w:pPr>
    </w:p>
    <w:p w:rsidR="000A0F6E" w:rsidRDefault="000A0F6E"/>
    <w:sectPr w:rsidR="000A0F6E" w:rsidSect="00A36115">
      <w:footerReference w:type="default" r:id="rI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407292"/>
      <w:docPartObj>
        <w:docPartGallery w:val="Page Numbers (Bottom of Page)"/>
        <w:docPartUnique/>
      </w:docPartObj>
    </w:sdtPr>
    <w:sdtEndPr/>
    <w:sdtContent>
      <w:sdt>
        <w:sdtPr>
          <w:id w:val="860082579"/>
          <w:docPartObj>
            <w:docPartGallery w:val="Page Numbers (Top of Page)"/>
            <w:docPartUnique/>
          </w:docPartObj>
        </w:sdtPr>
        <w:sdtEndPr/>
        <w:sdtContent>
          <w:p w:rsidR="006229A7" w:rsidRDefault="00CE375E">
            <w:pPr>
              <w:pStyle w:val="Footer"/>
              <w:jc w:val="right"/>
            </w:pPr>
            <w:r>
              <w:t xml:space="preserve">Page </w:t>
            </w:r>
            <w:r>
              <w:rPr>
                <w:b/>
                <w:bCs/>
              </w:rPr>
              <w:fldChar w:fldCharType="begin"/>
            </w:r>
            <w:r>
              <w:rPr>
                <w:b/>
                <w:bCs/>
              </w:rPr>
              <w:instrText xml:space="preserve"> PAGE </w:instrText>
            </w:r>
            <w:r>
              <w:rPr>
                <w:b/>
                <w:bCs/>
              </w:rPr>
              <w:fldChar w:fldCharType="separate"/>
            </w:r>
            <w:r>
              <w:rPr>
                <w:b/>
                <w:bCs/>
                <w:noProof/>
              </w:rPr>
              <w:t>2</w:t>
            </w:r>
            <w:r>
              <w:rPr>
                <w:b/>
                <w:bCs/>
              </w:rPr>
              <w:fldChar w:fldCharType="end"/>
            </w:r>
            <w:r>
              <w:t xml:space="preserve"> of </w:t>
            </w:r>
            <w:r>
              <w:rPr>
                <w:b/>
                <w:bCs/>
              </w:rPr>
              <w:fldChar w:fldCharType="begin"/>
            </w:r>
            <w:r>
              <w:rPr>
                <w:b/>
                <w:bCs/>
              </w:rPr>
              <w:instrText xml:space="preserve"> NUMPAGES  </w:instrText>
            </w:r>
            <w:r>
              <w:rPr>
                <w:b/>
                <w:bCs/>
              </w:rPr>
              <w:fldChar w:fldCharType="separate"/>
            </w:r>
            <w:r>
              <w:rPr>
                <w:b/>
                <w:bCs/>
                <w:noProof/>
              </w:rPr>
              <w:t>2</w:t>
            </w:r>
            <w:r>
              <w:rPr>
                <w:b/>
                <w:bCs/>
              </w:rPr>
              <w:fldChar w:fldCharType="end"/>
            </w:r>
          </w:p>
        </w:sdtContent>
      </w:sdt>
    </w:sdtContent>
  </w:sdt>
  <w:p w:rsidR="006229A7" w:rsidRDefault="00CE375E">
    <w:pPr>
      <w:pStyle w:val="Foote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EE7E28"/>
    <w:multiLevelType w:val="hybridMultilevel"/>
    <w:tmpl w:val="486E2714"/>
    <w:lvl w:ilvl="0" w:tplc="7178991E">
      <w:start w:val="1"/>
      <w:numFmt w:val="decimal"/>
      <w:lvlText w:val="%1."/>
      <w:lvlJc w:val="left"/>
      <w:pPr>
        <w:ind w:left="1080" w:hanging="360"/>
      </w:pPr>
      <w:rPr>
        <w:rFonts w:ascii="Times New Roman" w:eastAsia="Times New Roman" w:hAnsi="Times New Roman" w:cs="Times New Roman"/>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7497905"/>
    <w:multiLevelType w:val="hybridMultilevel"/>
    <w:tmpl w:val="C534DC7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D13"/>
    <w:rsid w:val="000A0F6E"/>
    <w:rsid w:val="00CE375E"/>
    <w:rsid w:val="00D96D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D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D13"/>
    <w:pPr>
      <w:ind w:left="720"/>
      <w:contextualSpacing/>
    </w:pPr>
  </w:style>
  <w:style w:type="paragraph" w:styleId="Title">
    <w:name w:val="Title"/>
    <w:basedOn w:val="Normal"/>
    <w:link w:val="TitleChar"/>
    <w:qFormat/>
    <w:rsid w:val="00D96D13"/>
    <w:pPr>
      <w:jc w:val="center"/>
    </w:pPr>
    <w:rPr>
      <w:sz w:val="28"/>
    </w:rPr>
  </w:style>
  <w:style w:type="character" w:customStyle="1" w:styleId="TitleChar">
    <w:name w:val="Title Char"/>
    <w:basedOn w:val="DefaultParagraphFont"/>
    <w:link w:val="Title"/>
    <w:rsid w:val="00D96D13"/>
    <w:rPr>
      <w:rFonts w:ascii="Times New Roman" w:eastAsia="Times New Roman" w:hAnsi="Times New Roman" w:cs="Times New Roman"/>
      <w:sz w:val="28"/>
      <w:szCs w:val="24"/>
    </w:rPr>
  </w:style>
  <w:style w:type="paragraph" w:styleId="Footer">
    <w:name w:val="footer"/>
    <w:basedOn w:val="Normal"/>
    <w:link w:val="FooterChar"/>
    <w:uiPriority w:val="99"/>
    <w:unhideWhenUsed/>
    <w:rsid w:val="00D96D13"/>
    <w:pPr>
      <w:tabs>
        <w:tab w:val="center" w:pos="4680"/>
        <w:tab w:val="right" w:pos="9360"/>
      </w:tabs>
    </w:pPr>
  </w:style>
  <w:style w:type="character" w:customStyle="1" w:styleId="FooterChar">
    <w:name w:val="Footer Char"/>
    <w:basedOn w:val="DefaultParagraphFont"/>
    <w:link w:val="Footer"/>
    <w:uiPriority w:val="99"/>
    <w:rsid w:val="00D96D13"/>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6D13"/>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D13"/>
    <w:pPr>
      <w:ind w:left="720"/>
      <w:contextualSpacing/>
    </w:pPr>
  </w:style>
  <w:style w:type="paragraph" w:styleId="Title">
    <w:name w:val="Title"/>
    <w:basedOn w:val="Normal"/>
    <w:link w:val="TitleChar"/>
    <w:qFormat/>
    <w:rsid w:val="00D96D13"/>
    <w:pPr>
      <w:jc w:val="center"/>
    </w:pPr>
    <w:rPr>
      <w:sz w:val="28"/>
    </w:rPr>
  </w:style>
  <w:style w:type="character" w:customStyle="1" w:styleId="TitleChar">
    <w:name w:val="Title Char"/>
    <w:basedOn w:val="DefaultParagraphFont"/>
    <w:link w:val="Title"/>
    <w:rsid w:val="00D96D13"/>
    <w:rPr>
      <w:rFonts w:ascii="Times New Roman" w:eastAsia="Times New Roman" w:hAnsi="Times New Roman" w:cs="Times New Roman"/>
      <w:sz w:val="28"/>
      <w:szCs w:val="24"/>
    </w:rPr>
  </w:style>
  <w:style w:type="paragraph" w:styleId="Footer">
    <w:name w:val="footer"/>
    <w:basedOn w:val="Normal"/>
    <w:link w:val="FooterChar"/>
    <w:uiPriority w:val="99"/>
    <w:unhideWhenUsed/>
    <w:rsid w:val="00D96D13"/>
    <w:pPr>
      <w:tabs>
        <w:tab w:val="center" w:pos="4680"/>
        <w:tab w:val="right" w:pos="9360"/>
      </w:tabs>
    </w:pPr>
  </w:style>
  <w:style w:type="character" w:customStyle="1" w:styleId="FooterChar">
    <w:name w:val="Footer Char"/>
    <w:basedOn w:val="DefaultParagraphFont"/>
    <w:link w:val="Footer"/>
    <w:uiPriority w:val="99"/>
    <w:rsid w:val="00D96D1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1.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677</Words>
  <Characters>3859</Characters>
  <Application>Microsoft Office Word</Application>
  <DocSecurity>0</DocSecurity>
  <Lines>32</Lines>
  <Paragraphs>9</Paragraphs>
  <ScaleCrop>false</ScaleCrop>
  <Company/>
  <LinksUpToDate>false</LinksUpToDate>
  <CharactersWithSpaces>4527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CDIP</dc:creator>
  <cp:lastModifiedBy>CDIP</cp:lastModifiedBy>
  <cp:revision>2</cp:revision>
  <dcterms:created xsi:type="dcterms:W3CDTF">2019-07-01T15:27:00Z</dcterms:created>
  <dcterms:modified xsi:type="dcterms:W3CDTF">2019-07-01T15:30:00Z</dcterms:modified>
</cp:coreProperties>
</file>