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BF6D" w14:textId="71BE87AE" w:rsidR="00307D16" w:rsidRDefault="00703C98" w:rsidP="00307D16">
      <w:r w:rsidRPr="00703C98">
        <w:drawing>
          <wp:anchor distT="0" distB="0" distL="114300" distR="114300" simplePos="0" relativeHeight="251658240" behindDoc="0" locked="0" layoutInCell="1" allowOverlap="1" wp14:anchorId="492112CB" wp14:editId="72E2C29A">
            <wp:simplePos x="0" y="0"/>
            <wp:positionH relativeFrom="margin">
              <wp:align>right</wp:align>
            </wp:positionH>
            <wp:positionV relativeFrom="paragraph">
              <wp:posOffset>297</wp:posOffset>
            </wp:positionV>
            <wp:extent cx="1948815" cy="2505710"/>
            <wp:effectExtent l="0" t="0" r="0" b="8890"/>
            <wp:wrapSquare wrapText="bothSides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354F441-D596-4186-A876-61B638B1EA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6354F441-D596-4186-A876-61B638B1EA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7D16">
        <w:t>Для корректной работы игры требуется:</w:t>
      </w:r>
      <w:r w:rsidR="00307D16">
        <w:br/>
        <w:t xml:space="preserve">1. </w:t>
      </w:r>
      <w:proofErr w:type="spellStart"/>
      <w:r w:rsidR="00307D16" w:rsidRPr="00307D16">
        <w:rPr>
          <w:lang w:val="en-US"/>
        </w:rPr>
        <w:t>PyGame</w:t>
      </w:r>
      <w:proofErr w:type="spellEnd"/>
      <w:r w:rsidR="00307D16" w:rsidRPr="00307D16">
        <w:t xml:space="preserve"> </w:t>
      </w:r>
      <w:proofErr w:type="gramStart"/>
      <w:r w:rsidR="00307D16">
        <w:t xml:space="preserve">версии </w:t>
      </w:r>
      <w:r w:rsidR="00307D16" w:rsidRPr="00307D16">
        <w:t>&gt;</w:t>
      </w:r>
      <w:proofErr w:type="gramEnd"/>
      <w:r w:rsidR="00307D16">
        <w:t>=</w:t>
      </w:r>
      <w:r w:rsidR="00307D16" w:rsidRPr="00307D16">
        <w:t xml:space="preserve"> 2.0.1</w:t>
      </w:r>
      <w:r w:rsidR="00307D16">
        <w:br/>
        <w:t xml:space="preserve">2. Распаковать файл </w:t>
      </w:r>
      <w:r w:rsidR="00307D16" w:rsidRPr="00307D16">
        <w:rPr>
          <w:lang w:val="en-US"/>
        </w:rPr>
        <w:t>assets</w:t>
      </w:r>
      <w:r w:rsidR="00307D16">
        <w:t xml:space="preserve"> в папке </w:t>
      </w:r>
      <w:r w:rsidR="00307D16" w:rsidRPr="00307D16">
        <w:rPr>
          <w:lang w:val="en-US"/>
        </w:rPr>
        <w:t>data</w:t>
      </w:r>
    </w:p>
    <w:p w14:paraId="43FA998A" w14:textId="396E711F" w:rsidR="00307D16" w:rsidRPr="00703C98" w:rsidRDefault="00307D16" w:rsidP="00307D16">
      <w:r>
        <w:t>Использованные технологии:</w:t>
      </w:r>
      <w:r w:rsidR="00A26EA6">
        <w:t xml:space="preserve"> </w:t>
      </w:r>
      <w:proofErr w:type="spellStart"/>
      <w:r>
        <w:rPr>
          <w:lang w:val="en-US"/>
        </w:rPr>
        <w:t>PyGame</w:t>
      </w:r>
      <w:proofErr w:type="spellEnd"/>
      <w:r w:rsidRPr="00703C98">
        <w:t xml:space="preserve">, </w:t>
      </w:r>
      <w:proofErr w:type="spellStart"/>
      <w:r>
        <w:rPr>
          <w:lang w:val="en-US"/>
        </w:rPr>
        <w:t>PyGame</w:t>
      </w:r>
      <w:proofErr w:type="spellEnd"/>
      <w:r w:rsidRPr="00703C98">
        <w:t>.</w:t>
      </w:r>
      <w:r>
        <w:rPr>
          <w:lang w:val="en-US"/>
        </w:rPr>
        <w:t>mixer</w:t>
      </w:r>
    </w:p>
    <w:p w14:paraId="3989B1DD" w14:textId="1AE6E927" w:rsidR="004800BE" w:rsidRPr="00307D16" w:rsidRDefault="00A26EA6" w:rsidP="00307D16">
      <w:r w:rsidRPr="00A26EA6">
        <w:rPr>
          <w:noProof/>
        </w:rPr>
        <w:drawing>
          <wp:anchor distT="0" distB="0" distL="114300" distR="114300" simplePos="0" relativeHeight="251665408" behindDoc="1" locked="0" layoutInCell="1" allowOverlap="1" wp14:anchorId="0FE96E51" wp14:editId="3D8BD55D">
            <wp:simplePos x="0" y="0"/>
            <wp:positionH relativeFrom="column">
              <wp:posOffset>4740130</wp:posOffset>
            </wp:positionH>
            <wp:positionV relativeFrom="paragraph">
              <wp:posOffset>5827395</wp:posOffset>
            </wp:positionV>
            <wp:extent cx="997585" cy="1558925"/>
            <wp:effectExtent l="0" t="0" r="0" b="3175"/>
            <wp:wrapTight wrapText="bothSides">
              <wp:wrapPolygon edited="0">
                <wp:start x="0" y="0"/>
                <wp:lineTo x="0" y="21380"/>
                <wp:lineTo x="21036" y="21380"/>
                <wp:lineTo x="21036" y="0"/>
                <wp:lineTo x="0" y="0"/>
              </wp:wrapPolygon>
            </wp:wrapTight>
            <wp:docPr id="512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2E8C51E-82F8-4CE0-83A9-95F4E0EA1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>
                      <a:extLst>
                        <a:ext uri="{FF2B5EF4-FFF2-40B4-BE49-F238E27FC236}">
                          <a16:creationId xmlns:a16="http://schemas.microsoft.com/office/drawing/2014/main" id="{D2E8C51E-82F8-4CE0-83A9-95F4E0EA14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EA6">
        <w:drawing>
          <wp:anchor distT="0" distB="0" distL="114300" distR="114300" simplePos="0" relativeHeight="251664384" behindDoc="1" locked="0" layoutInCell="1" allowOverlap="1" wp14:anchorId="706D3029" wp14:editId="580DAC75">
            <wp:simplePos x="0" y="0"/>
            <wp:positionH relativeFrom="margin">
              <wp:align>right</wp:align>
            </wp:positionH>
            <wp:positionV relativeFrom="paragraph">
              <wp:posOffset>4614545</wp:posOffset>
            </wp:positionV>
            <wp:extent cx="2353310" cy="1124585"/>
            <wp:effectExtent l="0" t="0" r="8890" b="0"/>
            <wp:wrapTight wrapText="bothSides">
              <wp:wrapPolygon edited="0">
                <wp:start x="0" y="0"/>
                <wp:lineTo x="0" y="21222"/>
                <wp:lineTo x="21507" y="21222"/>
                <wp:lineTo x="21507" y="0"/>
                <wp:lineTo x="0" y="0"/>
              </wp:wrapPolygon>
            </wp:wrapTight>
            <wp:docPr id="5132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9A1F8E6-B483-4417-B4A1-6E8B19CFAA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" name="Picture 12">
                      <a:extLst>
                        <a:ext uri="{FF2B5EF4-FFF2-40B4-BE49-F238E27FC236}">
                          <a16:creationId xmlns:a16="http://schemas.microsoft.com/office/drawing/2014/main" id="{09A1F8E6-B483-4417-B4A1-6E8B19CFAA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EA6">
        <w:drawing>
          <wp:anchor distT="0" distB="0" distL="114300" distR="114300" simplePos="0" relativeHeight="251663360" behindDoc="1" locked="0" layoutInCell="1" allowOverlap="1" wp14:anchorId="47227DB0" wp14:editId="466B2E34">
            <wp:simplePos x="0" y="0"/>
            <wp:positionH relativeFrom="page">
              <wp:posOffset>2652395</wp:posOffset>
            </wp:positionH>
            <wp:positionV relativeFrom="paragraph">
              <wp:posOffset>5884545</wp:posOffset>
            </wp:positionV>
            <wp:extent cx="2308225" cy="1490345"/>
            <wp:effectExtent l="0" t="0" r="0" b="0"/>
            <wp:wrapTight wrapText="bothSides">
              <wp:wrapPolygon edited="0">
                <wp:start x="0" y="0"/>
                <wp:lineTo x="0" y="21259"/>
                <wp:lineTo x="21392" y="21259"/>
                <wp:lineTo x="21392" y="0"/>
                <wp:lineTo x="0" y="0"/>
              </wp:wrapPolygon>
            </wp:wrapTight>
            <wp:docPr id="513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48079D18-B946-4057-8D52-3952242DF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>
                      <a:extLst>
                        <a:ext uri="{FF2B5EF4-FFF2-40B4-BE49-F238E27FC236}">
                          <a16:creationId xmlns:a16="http://schemas.microsoft.com/office/drawing/2014/main" id="{48079D18-B946-4057-8D52-3952242DFE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EA6">
        <w:rPr>
          <w:noProof/>
        </w:rPr>
        <w:drawing>
          <wp:anchor distT="0" distB="0" distL="114300" distR="114300" simplePos="0" relativeHeight="251662336" behindDoc="1" locked="0" layoutInCell="1" allowOverlap="1" wp14:anchorId="48D075DD" wp14:editId="01DD432B">
            <wp:simplePos x="0" y="0"/>
            <wp:positionH relativeFrom="margin">
              <wp:posOffset>-1038</wp:posOffset>
            </wp:positionH>
            <wp:positionV relativeFrom="paragraph">
              <wp:posOffset>5883721</wp:posOffset>
            </wp:positionV>
            <wp:extent cx="1504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512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5C1D48B-B991-43F9-A9A2-BC203629B3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>
                      <a:extLst>
                        <a:ext uri="{FF2B5EF4-FFF2-40B4-BE49-F238E27FC236}">
                          <a16:creationId xmlns:a16="http://schemas.microsoft.com/office/drawing/2014/main" id="{05C1D48B-B991-43F9-A9A2-BC203629B3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EA6">
        <w:drawing>
          <wp:anchor distT="0" distB="0" distL="114300" distR="114300" simplePos="0" relativeHeight="251661312" behindDoc="1" locked="0" layoutInCell="1" allowOverlap="1" wp14:anchorId="4B074C3F" wp14:editId="01DF3449">
            <wp:simplePos x="0" y="0"/>
            <wp:positionH relativeFrom="column">
              <wp:posOffset>1828165</wp:posOffset>
            </wp:positionH>
            <wp:positionV relativeFrom="paragraph">
              <wp:posOffset>4601845</wp:posOffset>
            </wp:positionV>
            <wp:extent cx="164465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266" y="21119"/>
                <wp:lineTo x="21266" y="0"/>
                <wp:lineTo x="0" y="0"/>
              </wp:wrapPolygon>
            </wp:wrapTight>
            <wp:docPr id="51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29D6421-D8BA-4D2F-9B74-1C7C2773E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>
                      <a:extLst>
                        <a:ext uri="{FF2B5EF4-FFF2-40B4-BE49-F238E27FC236}">
                          <a16:creationId xmlns:a16="http://schemas.microsoft.com/office/drawing/2014/main" id="{E29D6421-D8BA-4D2F-9B74-1C7C2773EF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EA6">
        <w:drawing>
          <wp:anchor distT="0" distB="0" distL="114300" distR="114300" simplePos="0" relativeHeight="251660288" behindDoc="1" locked="0" layoutInCell="1" allowOverlap="1" wp14:anchorId="4FA12887" wp14:editId="04B1D655">
            <wp:simplePos x="0" y="0"/>
            <wp:positionH relativeFrom="margin">
              <wp:posOffset>-635</wp:posOffset>
            </wp:positionH>
            <wp:positionV relativeFrom="paragraph">
              <wp:posOffset>4601845</wp:posOffset>
            </wp:positionV>
            <wp:extent cx="1739900" cy="1166495"/>
            <wp:effectExtent l="0" t="0" r="0" b="0"/>
            <wp:wrapTight wrapText="bothSides">
              <wp:wrapPolygon edited="0">
                <wp:start x="0" y="0"/>
                <wp:lineTo x="0" y="21165"/>
                <wp:lineTo x="21285" y="21165"/>
                <wp:lineTo x="21285" y="0"/>
                <wp:lineTo x="0" y="0"/>
              </wp:wrapPolygon>
            </wp:wrapTight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85FE1D1-7321-47E8-8836-E97E5A8B7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D85FE1D1-7321-47E8-8836-E97E5A8B70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0BE" w:rsidRPr="004800BE">
        <w:drawing>
          <wp:anchor distT="0" distB="0" distL="114300" distR="114300" simplePos="0" relativeHeight="251659264" behindDoc="1" locked="0" layoutInCell="1" allowOverlap="1" wp14:anchorId="7110AD0A" wp14:editId="446B48B6">
            <wp:simplePos x="0" y="0"/>
            <wp:positionH relativeFrom="margin">
              <wp:posOffset>4203700</wp:posOffset>
            </wp:positionH>
            <wp:positionV relativeFrom="paragraph">
              <wp:posOffset>1841500</wp:posOffset>
            </wp:positionV>
            <wp:extent cx="1732915" cy="1245235"/>
            <wp:effectExtent l="0" t="0" r="635" b="0"/>
            <wp:wrapTight wrapText="bothSides">
              <wp:wrapPolygon edited="0">
                <wp:start x="0" y="0"/>
                <wp:lineTo x="0" y="21148"/>
                <wp:lineTo x="21370" y="21148"/>
                <wp:lineTo x="21370" y="0"/>
                <wp:lineTo x="0" y="0"/>
              </wp:wrapPolygon>
            </wp:wrapTight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09B82B0-CF5B-4FD4-81F2-95F89EE55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209B82B0-CF5B-4FD4-81F2-95F89EE552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D16">
        <w:t xml:space="preserve">Логика действий </w:t>
      </w:r>
      <w:r w:rsidR="00703C98">
        <w:t>призраков</w:t>
      </w:r>
      <w:r w:rsidR="00307D16">
        <w:t xml:space="preserve"> в </w:t>
      </w:r>
      <w:r w:rsidR="00307D16">
        <w:rPr>
          <w:lang w:val="en-US"/>
        </w:rPr>
        <w:t>Pacman</w:t>
      </w:r>
      <w:r w:rsidR="00307D16">
        <w:t>:</w:t>
      </w:r>
      <w:r w:rsidR="00307D16">
        <w:br/>
      </w:r>
      <w:r w:rsidR="00703C98">
        <w:t xml:space="preserve">   </w:t>
      </w:r>
      <w:r w:rsidR="00307D16">
        <w:t xml:space="preserve">Призраки после выхода из домика направляются каждый к определённому углу </w:t>
      </w:r>
      <w:r w:rsidR="00703C98">
        <w:t xml:space="preserve">и находятся там в течении 8 – 5 секунд (определяется по количеству раз забегов призраков в эти углы и пропадает после 4 раза). Такое поведение призраков называется режимом «разбега». После разбега у призраков активируется «режим охоты» и каждый призрак своим алгоритмом бегает за </w:t>
      </w:r>
      <w:proofErr w:type="spellStart"/>
      <w:r w:rsidR="00703C98">
        <w:t>Пакманом</w:t>
      </w:r>
      <w:proofErr w:type="spellEnd"/>
      <w:r w:rsidR="00703C98">
        <w:t>, режим «охоты» длиться 20 и становится постоянным после 4 режимов «разбега». Кроме этого, на поле расположены «</w:t>
      </w:r>
      <w:proofErr w:type="gramStart"/>
      <w:r w:rsidR="00703C98">
        <w:t>Супер ягодки</w:t>
      </w:r>
      <w:proofErr w:type="gramEnd"/>
      <w:r w:rsidR="00703C98">
        <w:t>», которые активируют у призраков режим «побега». В этом режиме призраки выбирают случайное направление движения.</w:t>
      </w:r>
      <w:r w:rsidR="00703C98">
        <w:br/>
        <w:t xml:space="preserve">    </w:t>
      </w:r>
      <w:r w:rsidR="004800BE">
        <w:t>У призраков есть одно правило:</w:t>
      </w:r>
      <w:r w:rsidR="00703C98">
        <w:t xml:space="preserve"> не менять своё направление, исключая </w:t>
      </w:r>
      <w:r w:rsidR="004800BE">
        <w:t>случаи, когда произошла смена режима.</w:t>
      </w:r>
      <w:r w:rsidR="004800BE">
        <w:br/>
        <w:t xml:space="preserve">    Призраки для достижения своей целевой клетки используют одинаковый для всех алгоритм, показанный на картинке справа. Призрак на перекрёстке для каждой клетки, в которую он может пойти, создаёт отрезок до целевой клетки и выбирает путь с самым коротким расстоянием.</w:t>
      </w:r>
      <w:r w:rsidR="004800BE">
        <w:br/>
        <w:t xml:space="preserve">    Каждый призрак имеет свой алгоритм выбора целевой клетки. Красный призрак Блинки целевой клеткой считает расположение </w:t>
      </w:r>
      <w:proofErr w:type="spellStart"/>
      <w:r w:rsidR="004800BE">
        <w:t>Пакмана</w:t>
      </w:r>
      <w:proofErr w:type="spellEnd"/>
      <w:r w:rsidR="004800BE">
        <w:t>. Розовый Пинки</w:t>
      </w:r>
      <w:r>
        <w:t xml:space="preserve"> </w:t>
      </w:r>
      <w:r w:rsidR="004800BE">
        <w:t xml:space="preserve">выбирает </w:t>
      </w:r>
      <w:r w:rsidR="00677849">
        <w:t xml:space="preserve">целевой клеткой позицию на 4 клетки перед </w:t>
      </w:r>
      <w:proofErr w:type="spellStart"/>
      <w:r w:rsidR="00677849">
        <w:t>Пакманом</w:t>
      </w:r>
      <w:proofErr w:type="spellEnd"/>
      <w:r w:rsidR="00677849">
        <w:t xml:space="preserve">. Синий призрак </w:t>
      </w:r>
      <w:r>
        <w:t>Инки</w:t>
      </w:r>
      <w:r w:rsidR="00677849">
        <w:t xml:space="preserve"> действует по более интересному алгоритму: он делает отрезок, как Блинки, но на 2 клетки перед </w:t>
      </w:r>
      <w:proofErr w:type="spellStart"/>
      <w:r w:rsidR="00677849">
        <w:t>Пакманом</w:t>
      </w:r>
      <w:proofErr w:type="spellEnd"/>
      <w:r w:rsidR="00677849">
        <w:t xml:space="preserve"> </w:t>
      </w:r>
      <w:r>
        <w:t xml:space="preserve">и увеличивает размер отрезка вдвое. Оранжевый Клайд имеет два варианта определения целевой клетки: если расстояние от Клайда до </w:t>
      </w:r>
      <w:proofErr w:type="spellStart"/>
      <w:r>
        <w:t>Пакмана</w:t>
      </w:r>
      <w:proofErr w:type="spellEnd"/>
      <w:r>
        <w:t xml:space="preserve"> больше 8 клеток, то он действует как Блинки, в ином случае Клайд действует также, как он бы действовал в режиме «разбегания».</w:t>
      </w:r>
      <w:r w:rsidRPr="00A26EA6">
        <w:rPr>
          <w:noProof/>
        </w:rPr>
        <w:t xml:space="preserve">  </w:t>
      </w:r>
    </w:p>
    <w:sectPr w:rsidR="004800BE" w:rsidRPr="0030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C0246"/>
    <w:multiLevelType w:val="hybridMultilevel"/>
    <w:tmpl w:val="1076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D"/>
    <w:rsid w:val="00307D16"/>
    <w:rsid w:val="004800BE"/>
    <w:rsid w:val="00677849"/>
    <w:rsid w:val="006B1748"/>
    <w:rsid w:val="00703C98"/>
    <w:rsid w:val="008C4BDD"/>
    <w:rsid w:val="00A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C5C0"/>
  <w15:chartTrackingRefBased/>
  <w15:docId w15:val="{A1BF91F9-9CE0-472E-AF41-5ACD76D2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Гудович</dc:creator>
  <cp:keywords/>
  <dc:description/>
  <cp:lastModifiedBy>Александр Гудович</cp:lastModifiedBy>
  <cp:revision>2</cp:revision>
  <dcterms:created xsi:type="dcterms:W3CDTF">2021-02-15T16:04:00Z</dcterms:created>
  <dcterms:modified xsi:type="dcterms:W3CDTF">2021-02-15T16:54:00Z</dcterms:modified>
</cp:coreProperties>
</file>