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4F575" w14:textId="77777777" w:rsidR="00B25D16" w:rsidRPr="004774A2" w:rsidRDefault="00000000" w:rsidP="00200870">
      <w:pPr>
        <w:pStyle w:val="Ttulo1"/>
        <w:jc w:val="center"/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  <w:r w:rsidRPr="004774A2"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>Ordem de Serviço</w:t>
      </w:r>
    </w:p>
    <w:p w14:paraId="0A0B94F3" w14:textId="77777777" w:rsidR="00200870" w:rsidRPr="00200870" w:rsidRDefault="00200870" w:rsidP="00200870">
      <w:pPr>
        <w:rPr>
          <w:lang w:val="pt-BR"/>
        </w:rPr>
      </w:pPr>
    </w:p>
    <w:p w14:paraId="7823D820" w14:textId="235795C0" w:rsidR="00422CFC" w:rsidRPr="00200870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OS Nº - 0021</w:t>
      </w:r>
    </w:p>
    <w:p w14:paraId="5E5A3199" w14:textId="03F06A22" w:rsidR="00B25D16" w:rsidRPr="00200870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NOME - FRANCISCO</w:t>
      </w:r>
    </w:p>
    <w:p w14:paraId="452DB012" w14:textId="082F574C" w:rsidR="00B25D16" w:rsidRPr="00200870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 xml:space="preserve"> FONE - 83996287111</w:t>
      </w:r>
    </w:p>
    <w:p w14:paraId="04C87530" w14:textId="5B25AEA0" w:rsidR="00B25D16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PLACA - QSA-5503</w:t>
      </w:r>
    </w:p>
    <w:p w14:paraId="19447354" w14:textId="750D1C69" w:rsidR="00B25D16" w:rsidRDefault="00200870" w:rsidP="004774A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774A2">
        <w:rPr>
          <w:lang w:val="pt-BR"/>
        </w:rPr>
        <w:t>_________________________________________________________________________________________________________</w:t>
      </w:r>
      <w:r w:rsidRPr="004774A2"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Serviços e Valores:</w:t>
      </w:r>
    </w:p>
    <w:p w14:paraId="31DC6AE8" w14:textId="77777777" w:rsidR="004774A2" w:rsidRDefault="004774A2" w:rsidP="004774A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2683F58" w14:textId="77777777" w:rsidR="004774A2" w:rsidRPr="004774A2" w:rsidRDefault="004774A2" w:rsidP="004774A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5A37D01" w14:textId="77777777" w:rsidR="00200870" w:rsidRPr="00200870" w:rsidRDefault="00200870" w:rsidP="00200870">
      <w:pPr>
        <w:rPr>
          <w:lang w:val="pt-BR"/>
        </w:rPr>
      </w:pPr>
    </w:p>
    <w:p w14:paraId="40FC2079" w14:textId="68AC7564" w:rsidR="001B038A" w:rsidRPr="003C08B0" w:rsidRDefault="001B038A">
      <w:pPr>
        <w:rPr>
          <w:lang w:val="pt-BR"/>
        </w:rPr>
      </w:pP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Peças</w:t>
            </w:r>
          </w:p>
        </w:tc>
        <w:tc>
          <w:tcPr>
            <w:tcW w:type="dxa" w:w="2160"/>
          </w:tcPr>
          <w:p>
            <w:r>
              <w:t>RS</w:t>
            </w:r>
          </w:p>
        </w:tc>
        <w:tc>
          <w:tcPr>
            <w:tcW w:type="dxa" w:w="2160"/>
          </w:tcPr>
          <w:p>
            <w:r>
              <w:t>Quantidade</w:t>
            </w:r>
          </w:p>
        </w:tc>
        <w:tc>
          <w:tcPr>
            <w:tcW w:type="dxa" w:w="2160"/>
          </w:tcPr>
          <w:p>
            <w:r>
              <w:t>Total</w:t>
            </w:r>
          </w:p>
        </w:tc>
      </w:tr>
      <w:tr>
        <w:tc>
          <w:tcPr>
            <w:tcW w:type="dxa" w:w="2160"/>
          </w:tcPr>
          <w:p>
            <w:r>
              <w:t>AMORTECEDOR</w:t>
            </w:r>
          </w:p>
        </w:tc>
        <w:tc>
          <w:tcPr>
            <w:tcW w:type="dxa" w:w="2160"/>
          </w:tcPr>
          <w:p>
            <w:r>
              <w:t>R$ 2.00</w:t>
            </w:r>
          </w:p>
        </w:tc>
        <w:tc>
          <w:tcPr>
            <w:tcW w:type="dxa" w:w="2160"/>
          </w:tcPr>
          <w:p>
            <w:r>
              <w:t>125.50</w:t>
            </w:r>
          </w:p>
        </w:tc>
        <w:tc>
          <w:tcPr>
            <w:tcW w:type="dxa" w:w="2160"/>
          </w:tcPr>
          <w:p>
            <w:r>
              <w:t>R$ 251.00</w:t>
            </w:r>
          </w:p>
        </w:tc>
      </w:tr>
      <w:tr>
        <w:tc>
          <w:tcPr>
            <w:tcW w:type="dxa" w:w="2160"/>
          </w:tcPr>
          <w:p>
            <w:r>
              <w:t>BIELETA</w:t>
            </w:r>
          </w:p>
        </w:tc>
        <w:tc>
          <w:tcPr>
            <w:tcW w:type="dxa" w:w="2160"/>
          </w:tcPr>
          <w:p>
            <w:r>
              <w:t>R$ 2.00</w:t>
            </w:r>
          </w:p>
        </w:tc>
        <w:tc>
          <w:tcPr>
            <w:tcW w:type="dxa" w:w="2160"/>
          </w:tcPr>
          <w:p>
            <w:r>
              <w:t>85.50</w:t>
            </w:r>
          </w:p>
        </w:tc>
        <w:tc>
          <w:tcPr>
            <w:tcW w:type="dxa" w:w="2160"/>
          </w:tcPr>
          <w:p>
            <w:r>
              <w:t>R$ 171.00</w:t>
            </w:r>
          </w:p>
        </w:tc>
      </w:tr>
      <w:tr>
        <w:tc>
          <w:tcPr>
            <w:tcW w:type="dxa" w:w="2160"/>
          </w:tcPr>
          <w:p>
            <w:r>
              <w:t>MÃO DE OBRA</w:t>
            </w:r>
          </w:p>
        </w:tc>
        <w:tc>
          <w:tcPr>
            <w:tcW w:type="dxa" w:w="2160"/>
          </w:tcPr>
          <w:p>
            <w:r>
              <w:t>R$ 1.00</w:t>
            </w:r>
          </w:p>
        </w:tc>
        <w:tc>
          <w:tcPr>
            <w:tcW w:type="dxa" w:w="2160"/>
          </w:tcPr>
          <w:p>
            <w:r>
              <w:t>450.00</w:t>
            </w:r>
          </w:p>
        </w:tc>
        <w:tc>
          <w:tcPr>
            <w:tcW w:type="dxa" w:w="2160"/>
          </w:tcPr>
          <w:p>
            <w:r>
              <w:t>R$ 450.00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>
              <w:t>Resumo</w:t>
            </w:r>
          </w:p>
        </w:tc>
        <w:tc>
          <w:tcPr>
            <w:tcW w:type="dxa" w:w="2160"/>
          </w:tcPr>
          <w:p>
            <w:r>
              <w:t>R$ 872.00</w:t>
            </w:r>
          </w:p>
        </w:tc>
        <w:tc>
          <w:tcPr>
            <w:tcW w:type="dxa" w:w="2160"/>
          </w:tcPr>
          <w:p>
            <w:r>
              <w:t>450.00</w:t>
            </w:r>
          </w:p>
        </w:tc>
        <w:tc>
          <w:tcPr>
            <w:tcW w:type="dxa" w:w="2160"/>
          </w:tcPr>
          <w:p>
            <w:r>
              <w:t>R$ 872.00</w:t>
            </w:r>
          </w:p>
        </w:tc>
      </w:tr>
    </w:tbl>
    <w:sectPr w:rsidR="001B038A" w:rsidRPr="003C08B0" w:rsidSect="004A57B1">
      <w:headerReference w:type="default" r:id="rId8"/>
      <w:footerReference w:type="default" r:id="rId9"/>
      <w:pgSz w:w="12240" w:h="15840"/>
      <w:pgMar w:top="1440" w:right="1800" w:bottom="1440" w:left="1800" w:header="72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05861F" w14:textId="77777777" w:rsidR="0043104E" w:rsidRDefault="0043104E" w:rsidP="00A15E25">
      <w:pPr>
        <w:spacing w:after="0" w:line="240" w:lineRule="auto"/>
      </w:pPr>
      <w:r>
        <w:separator/>
      </w:r>
    </w:p>
  </w:endnote>
  <w:endnote w:type="continuationSeparator" w:id="0">
    <w:p w14:paraId="56600B15" w14:textId="77777777" w:rsidR="0043104E" w:rsidRDefault="0043104E" w:rsidP="00A15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EBFD8" w14:textId="40C4B8EF" w:rsidR="00A15E25" w:rsidRDefault="004A57B1">
    <w:pPr>
      <w:pStyle w:val="Rodap"/>
    </w:pPr>
    <w:r>
      <w:rPr>
        <w:noProof/>
      </w:rPr>
      <w:drawing>
        <wp:anchor distT="0" distB="0" distL="114300" distR="114300" simplePos="0" relativeHeight="251684864" behindDoc="0" locked="0" layoutInCell="1" allowOverlap="1" wp14:anchorId="33CF90F3" wp14:editId="164F1AB1">
          <wp:simplePos x="0" y="0"/>
          <wp:positionH relativeFrom="column">
            <wp:posOffset>-1143000</wp:posOffset>
          </wp:positionH>
          <wp:positionV relativeFrom="paragraph">
            <wp:posOffset>-1245870</wp:posOffset>
          </wp:positionV>
          <wp:extent cx="7734300" cy="1838325"/>
          <wp:effectExtent l="0" t="0" r="0" b="9525"/>
          <wp:wrapSquare wrapText="bothSides"/>
          <wp:docPr id="100897411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83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9B8B18" w14:textId="77777777" w:rsidR="0043104E" w:rsidRDefault="0043104E" w:rsidP="00A15E25">
      <w:pPr>
        <w:spacing w:after="0" w:line="240" w:lineRule="auto"/>
      </w:pPr>
      <w:r>
        <w:separator/>
      </w:r>
    </w:p>
  </w:footnote>
  <w:footnote w:type="continuationSeparator" w:id="0">
    <w:p w14:paraId="017C0FFD" w14:textId="77777777" w:rsidR="0043104E" w:rsidRDefault="0043104E" w:rsidP="00A15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3B2BF" w14:textId="62558E61" w:rsidR="00A15E25" w:rsidRDefault="00A15E25">
    <w:pPr>
      <w:pStyle w:val="Cabealho"/>
    </w:pPr>
    <w:r>
      <w:rPr>
        <w:noProof/>
      </w:rPr>
      <w:drawing>
        <wp:inline distT="0" distB="0" distL="0" distR="0" wp14:anchorId="0743FD94" wp14:editId="7D37B859">
          <wp:extent cx="4761865" cy="1200150"/>
          <wp:effectExtent l="0" t="0" r="635" b="0"/>
          <wp:docPr id="1080853890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0853890" name="Imagem 10808538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61917" cy="12001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D464063"/>
    <w:multiLevelType w:val="hybridMultilevel"/>
    <w:tmpl w:val="C0562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914888">
    <w:abstractNumId w:val="8"/>
  </w:num>
  <w:num w:numId="2" w16cid:durableId="121536211">
    <w:abstractNumId w:val="6"/>
  </w:num>
  <w:num w:numId="3" w16cid:durableId="1553341898">
    <w:abstractNumId w:val="5"/>
  </w:num>
  <w:num w:numId="4" w16cid:durableId="215550178">
    <w:abstractNumId w:val="4"/>
  </w:num>
  <w:num w:numId="5" w16cid:durableId="1635677571">
    <w:abstractNumId w:val="7"/>
  </w:num>
  <w:num w:numId="6" w16cid:durableId="1102650472">
    <w:abstractNumId w:val="3"/>
  </w:num>
  <w:num w:numId="7" w16cid:durableId="1674725838">
    <w:abstractNumId w:val="2"/>
  </w:num>
  <w:num w:numId="8" w16cid:durableId="699404302">
    <w:abstractNumId w:val="1"/>
  </w:num>
  <w:num w:numId="9" w16cid:durableId="911357529">
    <w:abstractNumId w:val="0"/>
  </w:num>
  <w:num w:numId="10" w16cid:durableId="9101193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040"/>
    <w:rsid w:val="00034616"/>
    <w:rsid w:val="0006063C"/>
    <w:rsid w:val="0015074B"/>
    <w:rsid w:val="001A0C59"/>
    <w:rsid w:val="001B038A"/>
    <w:rsid w:val="00200870"/>
    <w:rsid w:val="00250A9E"/>
    <w:rsid w:val="0029639D"/>
    <w:rsid w:val="00326F90"/>
    <w:rsid w:val="003C08B0"/>
    <w:rsid w:val="00422CFC"/>
    <w:rsid w:val="0043104E"/>
    <w:rsid w:val="004774A2"/>
    <w:rsid w:val="004A57B1"/>
    <w:rsid w:val="008128D6"/>
    <w:rsid w:val="00A153D7"/>
    <w:rsid w:val="00A15E25"/>
    <w:rsid w:val="00AA1D8D"/>
    <w:rsid w:val="00B0608E"/>
    <w:rsid w:val="00B25D16"/>
    <w:rsid w:val="00B33DCF"/>
    <w:rsid w:val="00B47730"/>
    <w:rsid w:val="00CB0664"/>
    <w:rsid w:val="00DC53C5"/>
    <w:rsid w:val="00F236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3B9ACF3"/>
  <w14:defaultImageDpi w14:val="300"/>
  <w15:docId w15:val="{6B74CA1D-136A-4B75-A5D9-B9298D38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ontepargpadro"/>
    <w:uiPriority w:val="99"/>
    <w:semiHidden/>
    <w:unhideWhenUsed/>
    <w:rsid w:val="00422C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francisco lima</cp:lastModifiedBy>
  <cp:revision>6</cp:revision>
  <dcterms:created xsi:type="dcterms:W3CDTF">2013-12-23T23:15:00Z</dcterms:created>
  <dcterms:modified xsi:type="dcterms:W3CDTF">2024-07-05T12:45:00Z</dcterms:modified>
  <cp:category/>
</cp:coreProperties>
</file>