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tabs>
          <w:tab w:val="left" w:pos="377"/>
        </w:tabs>
        <w:jc w:val="center"/>
        <w:rPr>
          <w:b w:val="1"/>
          <w:sz w:val="48"/>
          <w:szCs w:val="48"/>
        </w:rPr>
      </w:pPr>
      <w:r>
        <w:rPr>
          <w:rFonts w:hint="eastAsia"/>
          <w:b w:val="1"/>
          <w:sz w:val="48"/>
          <w:szCs w:val="48"/>
          <w:u w:val="single"/>
          <w:lang w:val="en-US" w:eastAsia="zh-CN"/>
        </w:rPr>
        <w:t>专业方向</w:t>
      </w:r>
      <w:r>
        <w:rPr>
          <w:rFonts w:hint="eastAsia"/>
          <w:b w:val="1"/>
          <w:sz w:val="48"/>
          <w:szCs w:val="48"/>
          <w:u w:val="single"/>
        </w:rPr>
        <w:t>课程设计</w:t>
      </w:r>
      <w:r>
        <w:rPr>
          <w:rFonts w:hint="eastAsia"/>
          <w:b w:val="1"/>
          <w:sz w:val="48"/>
          <w:szCs w:val="48"/>
          <w:u w:val="single"/>
          <w:lang w:val="en-US" w:eastAsia="zh-CN"/>
        </w:rPr>
        <w:t xml:space="preserve"> </w:t>
      </w:r>
      <w:r>
        <w:rPr>
          <w:rFonts w:hint="eastAsia"/>
          <w:b w:val="1"/>
          <w:sz w:val="48"/>
          <w:szCs w:val="48"/>
        </w:rPr>
        <w:t>报告</w:t>
      </w:r>
    </w:p>
    <w:p>
      <w:pPr>
        <w:tabs>
          <w:tab w:val="left" w:pos="377"/>
        </w:tabs>
      </w:pPr>
    </w:p>
    <w:p>
      <w:pPr>
        <w:tabs>
          <w:tab w:val="left" w:pos="377"/>
        </w:tabs>
      </w:pPr>
    </w:p>
    <w:p>
      <w:pPr>
        <w:tabs>
          <w:tab w:val="left" w:pos="377"/>
        </w:tabs>
      </w:pPr>
    </w:p>
    <w:p>
      <w:pPr>
        <w:tabs>
          <w:tab w:val="left" w:pos="377"/>
        </w:tabs>
      </w:pPr>
    </w:p>
    <w:tbl>
      <w:tblPr>
        <w:tblStyle w:val="00000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497"/>
        <w:gridCol w:w="7789"/>
      </w:tblGrid>
      <w:tr>
        <w:trPr>
          <w:trHeight w:val="567" w:hRule="atLeast"/>
        </w:trPr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distribute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学院</w:t>
            </w:r>
          </w:p>
        </w:tc>
        <w:tc>
          <w:tcPr>
            <w:tcW w:w="7789" w:type="dxa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软件学院</w:t>
            </w:r>
          </w:p>
        </w:tc>
      </w:tr>
      <w:tr>
        <w:trPr>
          <w:trHeight w:val="567" w:hRule="atLeast"/>
        </w:trPr>
        <w:tc>
          <w:tcPr>
            <w:tcW w:w="149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distribute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课题题目</w:t>
            </w:r>
          </w:p>
        </w:tc>
        <w:tc>
          <w:tcPr>
            <w:tcW w:w="7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软件工程课程教学智能体系统</w:t>
            </w:r>
          </w:p>
        </w:tc>
      </w:tr>
      <w:tr>
        <w:trPr>
          <w:trHeight w:val="567" w:hRule="atLeast"/>
        </w:trPr>
        <w:tc>
          <w:tcPr>
            <w:tcW w:w="149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7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  <w:t>张晓娟</w:t>
            </w:r>
          </w:p>
        </w:tc>
      </w:tr>
      <w:tr>
        <w:trPr>
          <w:trHeight w:val="3616" w:hRule="atLeast"/>
        </w:trPr>
        <w:tc>
          <w:tcPr>
            <w:tcW w:w="149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377"/>
              </w:tabs>
              <w:jc w:val="distribute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小组成员</w:t>
            </w:r>
          </w:p>
        </w:tc>
        <w:tc>
          <w:tcPr>
            <w:tcW w:w="7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377"/>
              </w:tabs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tbl>
            <w:tblPr>
              <w:tblStyle w:val="00000d"/>
              <w:tblW w:w="0" w:type="auto"/>
              <w:tblInd w:w="0" w:type="dxa"/>
              <w:tblBorders>
                <w:top w:val="dotted" w:color="auto" w:sz="4" w:space="0"/>
                <w:left w:val="dotted" w:color="auto" w:sz="4" w:space="0"/>
                <w:bottom w:val="dotted" w:color="auto" w:sz="4" w:space="0"/>
                <w:right w:val="dotted" w:color="auto" w:sz="4" w:space="0"/>
                <w:insideH w:val="dotted" w:color="auto" w:sz="4" w:space="0"/>
                <w:insideV w:val="dotted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887"/>
              <w:gridCol w:w="1667"/>
              <w:gridCol w:w="3983"/>
            </w:tblGrid>
            <w:tr>
              <w:trPr>
                <w:trHeight w:val="567" w:hRule="atLeast"/>
              </w:trPr>
              <w:tc>
                <w:tcPr>
                  <w:tcW w:w="188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rFonts w:hint="eastAsia" w:eastAsiaTheme="minor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学号</w:t>
                  </w:r>
                </w:p>
              </w:tc>
              <w:tc>
                <w:tcPr>
                  <w:tcW w:w="166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rFonts w:hint="eastAsia" w:eastAsiaTheme="minor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姓名</w:t>
                  </w:r>
                </w:p>
              </w:tc>
              <w:tc>
                <w:tcPr>
                  <w:tcW w:w="398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rFonts w:hint="default" w:eastAsiaTheme="minor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职责分工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188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</w:rPr>
                    <w:t>20232241481</w:t>
                  </w:r>
                </w:p>
              </w:tc>
              <w:tc>
                <w:tcPr>
                  <w:tcW w:w="166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</w:rPr>
                    <w:t>李铭烁</w:t>
                  </w:r>
                </w:p>
              </w:tc>
              <w:tc>
                <w:tcPr>
                  <w:tcW w:w="398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377"/>
                    </w:tabs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adjustRightInd w:val="1"/>
                    <w:snapToGrid w:val="0"/>
                    <w:jc w:val="center"/>
                    <w:textAlignment w:val="auto"/>
                    <w:rPr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</w:rPr>
                    <w:t>开发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tabs>
                <w:tab w:val="left" w:pos="377"/>
              </w:tabs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0"/>
              <w:jc w:val="both"/>
              <w:textAlignment w:val="auto"/>
              <w:rPr>
                <w:sz w:val="18"/>
                <w:szCs w:val="18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377"/>
              </w:tabs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0"/>
              <w:jc w:val="both"/>
              <w:textAlignment w:val="auto"/>
              <w:rPr>
                <w:sz w:val="18"/>
                <w:szCs w:val="18"/>
                <w:vertAlign w:val="baseline"/>
              </w:rPr>
            </w:pPr>
          </w:p>
        </w:tc>
      </w:tr>
    </w:tbl>
    <w:p>
      <w:pPr>
        <w:tabs>
          <w:tab w:val="left" w:pos="377"/>
        </w:tabs>
      </w:pPr>
    </w:p>
    <w:p>
      <w:pPr>
        <w:tabs>
          <w:tab w:val="left" w:pos="377"/>
        </w:tabs>
      </w:pPr>
    </w:p>
    <w:p>
      <w:pPr>
        <w:tabs>
          <w:tab w:val="left" w:pos="377"/>
        </w:tabs>
        <w:jc w:val="center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成绩评定</w:t>
      </w:r>
    </w:p>
    <w:tbl>
      <w:tblPr>
        <w:tblStyle w:val="00000d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6"/>
        <w:gridCol w:w="1782"/>
        <w:gridCol w:w="1247"/>
        <w:gridCol w:w="1117"/>
        <w:gridCol w:w="1231"/>
        <w:gridCol w:w="923"/>
        <w:gridCol w:w="929"/>
      </w:tblGrid>
      <w:tr>
        <w:trPr>
          <w:trHeight w:val="983" w:hRule="atLeast"/>
        </w:trPr>
        <w:tc>
          <w:tcPr>
            <w:tcW w:w="1796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 w:eastAsiaTheme="minorEastAsia"/>
                <w:b w:val="1"/>
                <w:bCs w:val="1"/>
                <w:vertAlign w:val="baseline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学号</w:t>
            </w:r>
          </w:p>
        </w:tc>
        <w:tc>
          <w:tcPr>
            <w:tcW w:w="1782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 w:eastAsiaTheme="minorEastAsia"/>
                <w:b w:val="1"/>
                <w:bCs w:val="1"/>
                <w:vertAlign w:val="baseline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姓名</w:t>
            </w:r>
          </w:p>
        </w:tc>
        <w:tc>
          <w:tcPr>
            <w:tcW w:w="1247" w:type="dxa"/>
            <w:shd w:val="clear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过程表现</w:t>
            </w:r>
          </w:p>
          <w:p>
            <w:pPr>
              <w:tabs>
                <w:tab w:val="left" w:pos="377"/>
              </w:tabs>
              <w:jc w:val="center"/>
              <w:rPr>
                <w:rFonts w:hint="default" w:asciiTheme="minorHAnsi" w:hAnsiTheme="minorHAnsi" w:eastAsiaTheme="minorEastAsia" w:cstheme="minorBidi"/>
                <w:b w:val="1"/>
                <w:bCs w:val="1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30%</w:t>
            </w:r>
          </w:p>
        </w:tc>
        <w:tc>
          <w:tcPr>
            <w:tcW w:w="1117" w:type="dxa"/>
            <w:shd w:val="clear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中期文档</w:t>
            </w:r>
          </w:p>
          <w:p>
            <w:pPr>
              <w:tabs>
                <w:tab w:val="left" w:pos="377"/>
              </w:tabs>
              <w:jc w:val="center"/>
              <w:rPr>
                <w:rFonts w:hint="default" w:asciiTheme="minorHAnsi" w:hAnsiTheme="minorHAnsi" w:eastAsiaTheme="minorEastAsia" w:cstheme="minorBidi"/>
                <w:b w:val="1"/>
                <w:bCs w:val="1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20%</w:t>
            </w:r>
          </w:p>
        </w:tc>
        <w:tc>
          <w:tcPr>
            <w:tcW w:w="1231" w:type="dxa"/>
            <w:shd w:val="clear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default" w:asciiTheme="minorHAnsi" w:hAnsiTheme="minorHAnsi" w:eastAsiaTheme="minorEastAsia" w:cstheme="minorBidi"/>
                <w:b w:val="1"/>
                <w:bCs w:val="1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课程报告35%</w:t>
            </w:r>
          </w:p>
        </w:tc>
        <w:tc>
          <w:tcPr>
            <w:tcW w:w="923" w:type="dxa"/>
            <w:shd w:val="clear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答辩</w:t>
            </w:r>
          </w:p>
          <w:p>
            <w:pPr>
              <w:tabs>
                <w:tab w:val="left" w:pos="377"/>
              </w:tabs>
              <w:jc w:val="center"/>
              <w:rPr>
                <w:rFonts w:hint="default" w:asciiTheme="minorHAnsi" w:hAnsiTheme="minorHAnsi" w:eastAsiaTheme="minorEastAsia" w:cstheme="minorBidi"/>
                <w:b w:val="1"/>
                <w:bCs w:val="1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15%</w:t>
            </w:r>
          </w:p>
        </w:tc>
        <w:tc>
          <w:tcPr>
            <w:tcW w:w="929" w:type="dxa"/>
            <w:shd w:val="clear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eastAsia" w:asciiTheme="minorHAnsi" w:hAnsiTheme="minorHAnsi" w:eastAsiaTheme="minorEastAsia" w:cstheme="minorBidi"/>
                <w:b w:val="1"/>
                <w:bCs w:val="1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1"/>
                <w:bCs w:val="1"/>
                <w:vertAlign w:val="baseline"/>
                <w:lang w:val="en-US" w:eastAsia="zh-CN"/>
              </w:rPr>
              <w:t>总分</w:t>
            </w:r>
          </w:p>
        </w:tc>
      </w:tr>
      <w:tr>
        <w:trPr>
          <w:trHeight w:val="472" w:hRule="atLeast"/>
        </w:trPr>
        <w:tc>
          <w:tcPr>
            <w:tcW w:w="1796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20232241481</w:t>
            </w:r>
          </w:p>
        </w:tc>
        <w:tc>
          <w:tcPr>
            <w:tcW w:w="1782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李铭烁</w:t>
            </w:r>
          </w:p>
        </w:tc>
        <w:tc>
          <w:tcPr>
            <w:tcW w:w="1247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</w:p>
        </w:tc>
        <w:tc>
          <w:tcPr>
            <w:tcW w:w="1117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</w:p>
        </w:tc>
        <w:tc>
          <w:tcPr>
            <w:tcW w:w="1231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</w:p>
        </w:tc>
        <w:tc>
          <w:tcPr>
            <w:tcW w:w="923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vertAlign w:val="baseline"/>
              </w:rPr>
            </w:pPr>
          </w:p>
        </w:tc>
        <w:tc>
          <w:tcPr>
            <w:tcW w:w="929" w:type="dxa"/>
            <w:vAlign w:val="center"/>
          </w:tcPr>
          <w:p>
            <w:pPr>
              <w:tabs>
                <w:tab w:val="left" w:pos="377"/>
              </w:tabs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377"/>
        </w:tabs>
      </w:pPr>
    </w:p>
    <w:p>
      <w:pPr>
        <w:tabs>
          <w:tab w:val="left" w:pos="377"/>
        </w:tabs>
      </w:pPr>
    </w:p>
    <w:p>
      <w:pPr>
        <w:tabs>
          <w:tab w:val="left" w:pos="377"/>
        </w:tabs>
      </w:pPr>
    </w:p>
    <w:p>
      <w:pPr>
        <w:tabs>
          <w:tab w:val="left" w:pos="377"/>
        </w:tabs>
        <w:ind w:left="0" w:leftChars="0" w:firstLine="0" w:firstLineChars="0"/>
        <w:jc w:val="center"/>
        <w:rPr>
          <w:rFonts w:ascii="华文行楷" w:eastAsia="华文行楷"/>
          <w:sz w:val="36"/>
          <w:szCs w:val="36"/>
        </w:rPr>
      </w:pPr>
      <w:r>
        <w:rPr>
          <w:rFonts w:hint="eastAsia" w:ascii="华文行楷" w:eastAsia="华文行楷"/>
          <w:sz w:val="36"/>
          <w:szCs w:val="36"/>
        </w:rPr>
        <w:t>大连理工大学</w:t>
      </w:r>
    </w:p>
    <w:p>
      <w:pPr>
        <w:tabs>
          <w:tab w:val="left" w:pos="377"/>
        </w:tabs>
        <w:spacing w:line="360" w:lineRule="auto"/>
        <w:ind w:left="0" w:leftChars="0" w:firstLine="0" w:firstLineChars="0"/>
        <w:jc w:val="center"/>
      </w:pPr>
      <w:r>
        <w:rPr>
          <w:rFonts w:hint="eastAsia"/>
        </w:rPr>
        <w:t>Dalian University of Technology</w:t>
      </w:r>
    </w:p>
    <w:p>
      <w:pPr>
        <w:tabs>
          <w:tab w:val="left" w:pos="377"/>
        </w:tabs>
        <w:spacing w:line="360" w:lineRule="auto"/>
        <w:jc w:val="center"/>
        <w:sectPr>
          <w:headerReference r:id="rId4" w:type="even"/>
          <w:headerReference r:id="rId5" w:type="first"/>
          <w:headerReference r:id="rId6" w:type="default"/>
          <w:footerReference r:id="rId7" w:type="even"/>
          <w:footerReference r:id="rId8" w:type="first"/>
          <w:footerReference r:id="rId9" w:type="default"/>
          <w:pgSz w:w="11906" w:h="16838"/>
          <w:pgMar w:top="1985" w:right="1418" w:bottom="1418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chapStyle="1" w:chapSep="hyphen"/>
          <w:cols w:space="425" w:num="1"/>
          <w:docGrid w:linePitch="326" w:charSpace="-2048"/>
        </w:sectPr>
      </w:pPr>
    </w:p>
    <w:p>
      <w:pPr>
        <w:tabs>
          <w:tab w:val="left" w:pos="377"/>
        </w:tabs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目    录</w:t>
      </w:r>
    </w:p>
    <w:p>
      <w:pPr>
        <w:pStyle w:val="000014"/>
        <w:tabs>
          <w:tab w:val="right" w:leader="dot" w:pos="9070"/>
        </w:tabs>
      </w:pPr>
      <w:bookmarkStart w:id="1" w:name="_GoBack"/>
      <w:bookmarkEnd w:id="1"/>
      <w:r>
        <w:rPr/>
        <w:fldChar w:fldCharType="begin"/>
      </w:r>
      <w:r>
        <w:rPr/>
        <w:instrText>TOC \u \o "1-3" \z \h \tdkey m12zih</w:instrText>
      </w:r>
      <w:r>
        <w:rPr/>
        <w:fldChar w:fldCharType="separate"/>
      </w:r>
      <w:r>
        <w:rPr/>
        <w:fldChar w:fldCharType="begin"/>
      </w:r>
      <w:r>
        <w:rPr/>
        <w:instrText>HYPERLINK \l "_Tocaw00g2"</w:instrText>
      </w:r>
      <w:r>
        <w:rPr/>
        <w:fldChar w:fldCharType="separate"/>
      </w:r>
      <w:r>
        <w:rPr>
          <w:rFonts w:hint="eastAsia"/>
          <w:shd/>
        </w:rPr>
        <w:t>1  引言</w:t>
      </w:r>
      <w:r>
        <w:rPr/>
        <w:tab/>
      </w:r>
      <w:r>
        <w:rPr/>
        <w:fldChar w:fldCharType="begin"/>
      </w:r>
      <w:r>
        <w:rPr/>
        <w:instrText>PAGEREF _Tocaw00g2 \h \tdkey xbd0mg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"_Toc4o8aos"</w:instrText>
      </w:r>
      <w:r>
        <w:rPr/>
        <w:fldChar w:fldCharType="separate"/>
      </w:r>
      <w:r>
        <w:rPr>
          <w:rFonts w:hint="eastAsia"/>
          <w:shd/>
        </w:rPr>
        <w:t>1.1 项目背景</w:t>
      </w:r>
      <w:r>
        <w:rPr/>
        <w:tab/>
      </w:r>
      <w:r>
        <w:rPr/>
        <w:fldChar w:fldCharType="begin"/>
      </w:r>
      <w:r>
        <w:rPr/>
        <w:instrText>PAGEREF _Toc4o8aos \h \tdkey eq8yr6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"_Toc9cygut"</w:instrText>
      </w:r>
      <w:r>
        <w:rPr/>
        <w:fldChar w:fldCharType="separate"/>
      </w:r>
      <w:r>
        <w:rPr>
          <w:rFonts w:hint="eastAsia"/>
          <w:shd/>
        </w:rPr>
        <w:t>1.2 项目目标</w:t>
      </w:r>
      <w:r>
        <w:rPr/>
        <w:tab/>
      </w:r>
      <w:r>
        <w:rPr/>
        <w:fldChar w:fldCharType="begin"/>
      </w:r>
      <w:r>
        <w:rPr/>
        <w:instrText>PAGEREF _Toc9cygut \h \tdkey 9q5cof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"_Tocdb56tz"</w:instrText>
      </w:r>
      <w:r>
        <w:rPr/>
        <w:fldChar w:fldCharType="separate"/>
      </w:r>
      <w:r>
        <w:rPr>
          <w:rFonts w:hint="eastAsia"/>
          <w:shd/>
        </w:rPr>
        <w:t>1.3 报告结构</w:t>
      </w:r>
      <w:r>
        <w:rPr/>
        <w:tab/>
      </w:r>
      <w:r>
        <w:rPr/>
        <w:fldChar w:fldCharType="begin"/>
      </w:r>
      <w:r>
        <w:rPr/>
        <w:instrText>PAGEREF _Tocdb56tz \h \tdkey tu26hk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14"/>
        <w:tabs>
          <w:tab w:val="right" w:leader="dot" w:pos="9070"/>
        </w:tabs>
      </w:pPr>
      <w:r>
        <w:rPr/>
        <w:fldChar w:fldCharType="begin"/>
      </w:r>
      <w:r>
        <w:rPr/>
        <w:instrText>HYPERLINK \l "_Tockyydt4"</w:instrText>
      </w:r>
      <w:r>
        <w:rPr/>
        <w:fldChar w:fldCharType="separate"/>
      </w:r>
      <w:r>
        <w:rPr>
          <w:rFonts w:hint="eastAsia"/>
          <w:shd/>
        </w:rPr>
        <w:t>2  相关研究/发展现状</w:t>
      </w:r>
      <w:r>
        <w:rPr/>
        <w:tab/>
      </w:r>
      <w:r>
        <w:rPr/>
        <w:fldChar w:fldCharType="begin"/>
      </w:r>
      <w:r>
        <w:rPr/>
        <w:instrText>PAGEREF _Tockyydt4 \h \tdkey lzwwnh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"_Tocvk09ry"</w:instrText>
      </w:r>
      <w:r>
        <w:rPr/>
        <w:fldChar w:fldCharType="separate"/>
      </w:r>
      <w:r>
        <w:rPr>
          <w:rFonts w:hint="eastAsia"/>
          <w:shd/>
        </w:rPr>
        <w:t>2.1 大语言模型与 RAG 技术</w:t>
      </w:r>
      <w:r>
        <w:rPr/>
        <w:tab/>
      </w:r>
      <w:r>
        <w:rPr/>
        <w:fldChar w:fldCharType="begin"/>
      </w:r>
      <w:r>
        <w:rPr/>
        <w:instrText>PAGEREF _Tocvk09ry \h \tdkey b7mv03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"_Toc97ukqb"</w:instrText>
      </w:r>
      <w:r>
        <w:rPr/>
        <w:fldChar w:fldCharType="separate"/>
      </w:r>
      <w:r>
        <w:rPr>
          <w:rFonts w:hint="eastAsia"/>
          <w:shd/>
        </w:rPr>
        <w:t>2.1.1 Qwen3-Max 大语言模型</w:t>
      </w:r>
      <w:r>
        <w:rPr/>
        <w:tab/>
      </w:r>
      <w:r>
        <w:rPr/>
        <w:fldChar w:fldCharType="begin"/>
      </w:r>
      <w:r>
        <w:rPr/>
        <w:instrText>PAGEREF _Toc97ukqb \h \tdkey cr55dx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"_Tocdvf27q"</w:instrText>
      </w:r>
      <w:r>
        <w:rPr/>
        <w:fldChar w:fldCharType="separate"/>
      </w:r>
      <w:r>
        <w:rPr>
          <w:rFonts w:hint="eastAsia"/>
          <w:shd/>
        </w:rPr>
        <w:t>2.1.2 检索增强生成（RAG）</w:t>
      </w:r>
      <w:r>
        <w:rPr/>
        <w:tab/>
      </w:r>
      <w:r>
        <w:rPr/>
        <w:fldChar w:fldCharType="begin"/>
      </w:r>
      <w:r>
        <w:rPr/>
        <w:instrText>PAGEREF _Tocdvf27q \h \tdkey 2i83yu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"_Toc6reemf"</w:instrText>
      </w:r>
      <w:r>
        <w:rPr/>
        <w:fldChar w:fldCharType="separate"/>
      </w:r>
      <w:r>
        <w:rPr>
          <w:rFonts w:hint="eastAsia"/>
          <w:shd/>
        </w:rPr>
        <w:t>2.1.3 Text Embedding V3 向量化模型</w:t>
      </w:r>
      <w:r>
        <w:rPr/>
        <w:tab/>
      </w:r>
      <w:r>
        <w:rPr/>
        <w:fldChar w:fldCharType="begin"/>
      </w:r>
      <w:r>
        <w:rPr/>
        <w:instrText>PAGEREF _Toc6reemf \h \tdkey bxqp82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"_Tocbbjy13"</w:instrText>
      </w:r>
      <w:r>
        <w:rPr/>
        <w:fldChar w:fldCharType="separate"/>
      </w:r>
      <w:r>
        <w:rPr>
          <w:rFonts w:hint="eastAsia"/>
          <w:shd/>
        </w:rPr>
        <w:t>2.2 前后端技术栈</w:t>
      </w:r>
      <w:r>
        <w:rPr/>
        <w:tab/>
      </w:r>
      <w:r>
        <w:rPr/>
        <w:fldChar w:fldCharType="begin"/>
      </w:r>
      <w:r>
        <w:rPr/>
        <w:instrText>PAGEREF _Tocbbjy13 \h \tdkey yjqwmo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"_Tocpq9c9p"</w:instrText>
      </w:r>
      <w:r>
        <w:rPr/>
        <w:fldChar w:fldCharType="separate"/>
      </w:r>
      <w:r>
        <w:rPr>
          <w:rFonts w:hint="eastAsia"/>
          <w:shd/>
        </w:rPr>
        <w:t>2.2.1 Vue 3 + Element Plus（前端框架）</w:t>
      </w:r>
      <w:r>
        <w:rPr/>
        <w:tab/>
      </w:r>
      <w:r>
        <w:rPr/>
        <w:fldChar w:fldCharType="begin"/>
      </w:r>
      <w:r>
        <w:rPr/>
        <w:instrText>PAGEREF _Tocpq9c9p \h \tdkey t7vo9j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"_Tocxw7nis"</w:instrText>
      </w:r>
      <w:r>
        <w:rPr/>
        <w:fldChar w:fldCharType="separate"/>
      </w:r>
      <w:r>
        <w:rPr>
          <w:rFonts w:hint="eastAsia"/>
          <w:shd/>
        </w:rPr>
        <w:t>2.2.2 FastAPI + SQLAlchemy（后端框架）</w:t>
      </w:r>
      <w:r>
        <w:rPr/>
        <w:tab/>
      </w:r>
      <w:r>
        <w:rPr/>
        <w:fldChar w:fldCharType="begin"/>
      </w:r>
      <w:r>
        <w:rPr/>
        <w:instrText>PAGEREF _Tocxw7nis \h \tdkey rb7dtp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"_Toc340ubq"</w:instrText>
      </w:r>
      <w:r>
        <w:rPr/>
        <w:fldChar w:fldCharType="separate"/>
      </w:r>
      <w:r>
        <w:rPr>
          <w:rFonts w:hint="eastAsia"/>
          <w:shd/>
        </w:rPr>
        <w:t>2.2.3 Milvus 向量数据库</w:t>
      </w:r>
      <w:r>
        <w:rPr/>
        <w:tab/>
      </w:r>
      <w:r>
        <w:rPr/>
        <w:fldChar w:fldCharType="begin"/>
      </w:r>
      <w:r>
        <w:rPr/>
        <w:instrText>PAGEREF _Toc340ubq \h \tdkey hrkgme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"_Tocz8atqo"</w:instrText>
      </w:r>
      <w:r>
        <w:rPr/>
        <w:fldChar w:fldCharType="separate"/>
      </w:r>
      <w:r>
        <w:rPr>
          <w:rFonts w:hint="eastAsia"/>
          <w:shd/>
        </w:rPr>
        <w:t>2.2.4 文档解析技术</w:t>
      </w:r>
      <w:r>
        <w:rPr/>
        <w:tab/>
      </w:r>
      <w:r>
        <w:rPr/>
        <w:fldChar w:fldCharType="begin"/>
      </w:r>
      <w:r>
        <w:rPr/>
        <w:instrText>PAGEREF _Tocz8atqo \h \tdkey lf2p0o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"_Tocbhoq0z"</w:instrText>
      </w:r>
      <w:r>
        <w:rPr/>
        <w:fldChar w:fldCharType="separate"/>
      </w:r>
      <w:r>
        <w:rPr>
          <w:rFonts w:hint="eastAsia"/>
          <w:shd/>
        </w:rPr>
        <w:t>2.3 国内外研究现状</w:t>
      </w:r>
      <w:r>
        <w:rPr/>
        <w:tab/>
      </w:r>
      <w:r>
        <w:rPr/>
        <w:fldChar w:fldCharType="begin"/>
      </w:r>
      <w:r>
        <w:rPr/>
        <w:instrText>PAGEREF _Tocbhoq0z \h \tdkey uf9ldg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14"/>
        <w:tabs>
          <w:tab w:val="right" w:leader="dot" w:pos="9070"/>
        </w:tabs>
      </w:pPr>
      <w:r>
        <w:rPr/>
        <w:fldChar w:fldCharType="begin"/>
      </w:r>
      <w:r>
        <w:rPr/>
        <w:instrText>HYPERLINK \l "_Tocjsiwr2"</w:instrText>
      </w:r>
      <w:r>
        <w:rPr/>
        <w:fldChar w:fldCharType="separate"/>
      </w:r>
      <w:r>
        <w:rPr>
          <w:rFonts w:hint="eastAsia"/>
          <w:shd/>
        </w:rPr>
        <w:t>3  设计方案及结果</w:t>
      </w:r>
      <w:r>
        <w:rPr/>
        <w:tab/>
      </w:r>
      <w:r>
        <w:rPr/>
        <w:fldChar w:fldCharType="begin"/>
      </w:r>
      <w:r>
        <w:rPr/>
        <w:instrText>PAGEREF _Tocjsiwr2 \h \tdkey nfjv42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"_Tocxfpd4m"</w:instrText>
      </w:r>
      <w:r>
        <w:rPr/>
        <w:fldChar w:fldCharType="separate"/>
      </w:r>
      <w:r>
        <w:rPr>
          <w:rFonts w:hint="eastAsia"/>
          <w:shd/>
        </w:rPr>
        <w:t>3.1 系统设计</w:t>
      </w:r>
      <w:r>
        <w:rPr/>
        <w:tab/>
      </w:r>
      <w:r>
        <w:rPr/>
        <w:fldChar w:fldCharType="begin"/>
      </w:r>
      <w:r>
        <w:rPr/>
        <w:instrText>PAGEREF _Tocxfpd4m \h \tdkey 3k5tqe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"_Tocfandaf"</w:instrText>
      </w:r>
      <w:r>
        <w:rPr/>
        <w:fldChar w:fldCharType="separate"/>
      </w:r>
      <w:r>
        <w:rPr>
          <w:rFonts w:hint="eastAsia"/>
          <w:shd/>
        </w:rPr>
        <w:t>3.1.1 系统总体架构</w:t>
      </w:r>
      <w:r>
        <w:rPr/>
        <w:tab/>
      </w:r>
      <w:r>
        <w:rPr/>
        <w:fldChar w:fldCharType="begin"/>
      </w:r>
      <w:r>
        <w:rPr/>
        <w:instrText>PAGEREF _Tocfandaf \h \tdkey nagf93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"_Toc34d55h"</w:instrText>
      </w:r>
      <w:r>
        <w:rPr/>
        <w:fldChar w:fldCharType="separate"/>
      </w:r>
      <w:r>
        <w:rPr>
          <w:rFonts w:hint="eastAsia"/>
          <w:shd/>
        </w:rPr>
        <w:t>3.1.2 项目目录结构</w:t>
      </w:r>
      <w:r>
        <w:rPr/>
        <w:tab/>
      </w:r>
      <w:r>
        <w:rPr/>
        <w:fldChar w:fldCharType="begin"/>
      </w:r>
      <w:r>
        <w:rPr/>
        <w:instrText>PAGEREF _Toc34d55h \h \tdkey k5w18a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"_Tocauvpn9"</w:instrText>
      </w:r>
      <w:r>
        <w:rPr/>
        <w:fldChar w:fldCharType="separate"/>
      </w:r>
      <w:r>
        <w:rPr>
          <w:rFonts w:hint="eastAsia"/>
          <w:shd/>
        </w:rPr>
        <w:t>3.1.3 技术选型总览</w:t>
      </w:r>
      <w:r>
        <w:rPr/>
        <w:tab/>
      </w:r>
      <w:r>
        <w:rPr/>
        <w:fldChar w:fldCharType="begin"/>
      </w:r>
      <w:r>
        <w:rPr/>
        <w:instrText>PAGEREF _Tocauvpn9 \h \tdkey 0vl2ac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"_Toc70lq9r"</w:instrText>
      </w:r>
      <w:r>
        <w:rPr/>
        <w:fldChar w:fldCharType="separate"/>
      </w:r>
      <w:r>
        <w:rPr>
          <w:rFonts w:hint="eastAsia"/>
          <w:shd/>
        </w:rPr>
        <w:t>3.1.4 核心数据流设计</w:t>
      </w:r>
      <w:r>
        <w:rPr/>
        <w:tab/>
      </w:r>
      <w:r>
        <w:rPr/>
        <w:fldChar w:fldCharType="begin"/>
      </w:r>
      <w:r>
        <w:rPr/>
        <w:instrText>PAGEREF _Toc70lq9r \h \tdkey g3irej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"_Toc17kjpk"</w:instrText>
      </w:r>
      <w:r>
        <w:rPr/>
        <w:fldChar w:fldCharType="separate"/>
      </w:r>
      <w:r>
        <w:rPr>
          <w:rFonts w:hint="eastAsia"/>
          <w:shd/>
        </w:rPr>
        <w:t>3.2 功能说明</w:t>
      </w:r>
      <w:r>
        <w:rPr/>
        <w:tab/>
      </w:r>
      <w:r>
        <w:rPr/>
        <w:fldChar w:fldCharType="begin"/>
      </w:r>
      <w:r>
        <w:rPr/>
        <w:instrText>PAGEREF _Toc17kjpk \h \tdkey 8vaz7c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"_Toczu0vmd"</w:instrText>
      </w:r>
      <w:r>
        <w:rPr/>
        <w:fldChar w:fldCharType="separate"/>
      </w:r>
      <w:r>
        <w:rPr>
          <w:rFonts w:hint="eastAsia"/>
          <w:shd/>
        </w:rPr>
        <w:t>3.2.1 用户管理与认证</w:t>
      </w:r>
      <w:r>
        <w:rPr/>
        <w:tab/>
      </w:r>
      <w:r>
        <w:rPr/>
        <w:fldChar w:fldCharType="begin"/>
      </w:r>
      <w:r>
        <w:rPr/>
        <w:instrText>PAGEREF _Toczu0vmd \h \tdkey lbzcga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"_Toc1pp2rk"</w:instrText>
      </w:r>
      <w:r>
        <w:rPr/>
        <w:fldChar w:fldCharType="separate"/>
      </w:r>
      <w:r>
        <w:rPr>
          <w:rFonts w:hint="eastAsia"/>
          <w:shd/>
        </w:rPr>
        <w:t>3.2.2 AI 课程问答（RAG + SSE 流式）</w:t>
      </w:r>
      <w:r>
        <w:rPr/>
        <w:tab/>
      </w:r>
      <w:r>
        <w:rPr/>
        <w:fldChar w:fldCharType="begin"/>
      </w:r>
      <w:r>
        <w:rPr/>
        <w:instrText>PAGEREF _Toc1pp2rk \h \tdkey o04l47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"_Toc4nqxez"</w:instrText>
      </w:r>
      <w:r>
        <w:rPr/>
        <w:fldChar w:fldCharType="separate"/>
      </w:r>
      <w:r>
        <w:rPr>
          <w:rFonts w:hint="eastAsia"/>
          <w:shd/>
        </w:rPr>
        <w:t>3.2.3 学习资源推荐</w:t>
      </w:r>
      <w:r>
        <w:rPr/>
        <w:tab/>
      </w:r>
      <w:r>
        <w:rPr/>
        <w:fldChar w:fldCharType="begin"/>
      </w:r>
      <w:r>
        <w:rPr/>
        <w:instrText>PAGEREF _Toc4nqxez \h \tdkey x61f7w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"_Tocp0msfv"</w:instrText>
      </w:r>
      <w:r>
        <w:rPr/>
        <w:fldChar w:fldCharType="separate"/>
      </w:r>
      <w:r>
        <w:rPr>
          <w:rFonts w:hint="eastAsia"/>
          <w:shd/>
        </w:rPr>
        <w:t>3.2.4 章节考核（重点功能）</w:t>
      </w:r>
      <w:r>
        <w:rPr/>
        <w:tab/>
      </w:r>
      <w:r>
        <w:rPr/>
        <w:fldChar w:fldCharType="begin"/>
      </w:r>
      <w:r>
        <w:rPr/>
        <w:instrText>PAGEREF _Tocp0msfv \h \tdkey 42sjva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"_Tocx6kv8d"</w:instrText>
      </w:r>
      <w:r>
        <w:rPr/>
        <w:fldChar w:fldCharType="separate"/>
      </w:r>
      <w:r>
        <w:rPr>
          <w:rFonts w:hint="eastAsia"/>
          <w:shd/>
        </w:rPr>
        <w:t>3.2.5 知识库管理</w:t>
      </w:r>
      <w:r>
        <w:rPr/>
        <w:tab/>
      </w:r>
      <w:r>
        <w:rPr/>
        <w:fldChar w:fldCharType="begin"/>
      </w:r>
      <w:r>
        <w:rPr/>
        <w:instrText>PAGEREF _Tocx6kv8d \h \tdkey evoebl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"_Tocuwv8c8"</w:instrText>
      </w:r>
      <w:r>
        <w:rPr/>
        <w:fldChar w:fldCharType="separate"/>
      </w:r>
      <w:r>
        <w:rPr>
          <w:rFonts w:hint="eastAsia"/>
          <w:shd/>
        </w:rPr>
        <w:t>3.2.6 系统管理</w:t>
      </w:r>
      <w:r>
        <w:rPr/>
        <w:tab/>
      </w:r>
      <w:r>
        <w:rPr/>
        <w:fldChar w:fldCharType="begin"/>
      </w:r>
      <w:r>
        <w:rPr/>
        <w:instrText>PAGEREF _Tocuwv8c8 \h \tdkey ut9o3l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"_Toc2loigr"</w:instrText>
      </w:r>
      <w:r>
        <w:rPr/>
        <w:fldChar w:fldCharType="separate"/>
      </w:r>
      <w:r>
        <w:rPr>
          <w:rFonts w:hint="eastAsia"/>
          <w:shd/>
        </w:rPr>
        <w:t>3.2.7 页面路由一览</w:t>
      </w:r>
      <w:r>
        <w:rPr/>
        <w:tab/>
      </w:r>
      <w:r>
        <w:rPr/>
        <w:fldChar w:fldCharType="begin"/>
      </w:r>
      <w:r>
        <w:rPr/>
        <w:instrText>PAGEREF _Toc2loigr \h \tdkey 8cye4j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"_Tocwr6te2"</w:instrText>
      </w:r>
      <w:r>
        <w:rPr/>
        <w:fldChar w:fldCharType="separate"/>
      </w:r>
      <w:r>
        <w:rPr>
          <w:rFonts w:hint="eastAsia"/>
          <w:shd/>
        </w:rPr>
        <w:t>3.3 数据结构设计</w:t>
      </w:r>
      <w:r>
        <w:rPr/>
        <w:tab/>
      </w:r>
      <w:r>
        <w:rPr/>
        <w:fldChar w:fldCharType="begin"/>
      </w:r>
      <w:r>
        <w:rPr/>
        <w:instrText>PAGEREF _Tocwr6te2 \h \tdkey fd0auo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"_Toc9yua1a"</w:instrText>
      </w:r>
      <w:r>
        <w:rPr/>
        <w:fldChar w:fldCharType="separate"/>
      </w:r>
      <w:r>
        <w:rPr>
          <w:rFonts w:hint="eastAsia"/>
          <w:shd/>
        </w:rPr>
        <w:t>3.3.1 SQLite 数据库表设计</w:t>
      </w:r>
      <w:r>
        <w:rPr/>
        <w:tab/>
      </w:r>
      <w:r>
        <w:rPr/>
        <w:fldChar w:fldCharType="begin"/>
      </w:r>
      <w:r>
        <w:rPr/>
        <w:instrText>PAGEREF _Toc9yua1a \h \tdkey 82gcmo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"_Tocjp1sbb"</w:instrText>
      </w:r>
      <w:r>
        <w:rPr/>
        <w:fldChar w:fldCharType="separate"/>
      </w:r>
      <w:r>
        <w:rPr>
          <w:rFonts w:hint="eastAsia"/>
          <w:shd/>
        </w:rPr>
        <w:t>3.3.2 实体关系（ER）说明</w:t>
      </w:r>
      <w:r>
        <w:rPr/>
        <w:tab/>
      </w:r>
      <w:r>
        <w:rPr/>
        <w:fldChar w:fldCharType="begin"/>
      </w:r>
      <w:r>
        <w:rPr/>
        <w:instrText>PAGEREF _Tocjp1sbb \h \tdkey ekacue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"_Tocgwp3ps"</w:instrText>
      </w:r>
      <w:r>
        <w:rPr/>
        <w:fldChar w:fldCharType="separate"/>
      </w:r>
      <w:r>
        <w:rPr>
          <w:rFonts w:hint="eastAsia"/>
          <w:shd/>
        </w:rPr>
        <w:t>[图片]</w:t>
      </w:r>
      <w:r>
        <w:rPr/>
        <w:tab/>
      </w:r>
      <w:r>
        <w:rPr/>
        <w:fldChar w:fldCharType="begin"/>
      </w:r>
      <w:r>
        <w:rPr/>
        <w:instrText>PAGEREF _Tocgwp3ps \h \tdkey teuini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"_Tocu6jcp9"</w:instrText>
      </w:r>
      <w:r>
        <w:rPr/>
        <w:fldChar w:fldCharType="separate"/>
      </w:r>
      <w:r>
        <w:rPr>
          <w:rFonts w:hint="eastAsia"/>
          <w:shd/>
        </w:rPr>
        <w:t>3.3.3 Milvus 向量集合设计</w:t>
      </w:r>
      <w:r>
        <w:rPr/>
        <w:tab/>
      </w:r>
      <w:r>
        <w:rPr/>
        <w:fldChar w:fldCharType="begin"/>
      </w:r>
      <w:r>
        <w:rPr/>
        <w:instrText>PAGEREF _Tocu6jcp9 \h \tdkey 7re7w8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14"/>
        <w:tabs>
          <w:tab w:val="right" w:leader="dot" w:pos="9070"/>
        </w:tabs>
      </w:pPr>
      <w:r>
        <w:rPr/>
        <w:fldChar w:fldCharType="begin"/>
      </w:r>
      <w:r>
        <w:rPr/>
        <w:instrText>HYPERLINK \l "_Tocb00zis"</w:instrText>
      </w:r>
      <w:r>
        <w:rPr/>
        <w:fldChar w:fldCharType="separate"/>
      </w:r>
      <w:r>
        <w:rPr>
          <w:rFonts w:hint="eastAsia"/>
          <w:shd/>
        </w:rPr>
        <w:t>4  系统部署与运行</w:t>
      </w:r>
      <w:r>
        <w:rPr/>
        <w:tab/>
      </w:r>
      <w:r>
        <w:rPr/>
        <w:fldChar w:fldCharType="begin"/>
      </w:r>
      <w:r>
        <w:rPr/>
        <w:instrText>PAGEREF _Tocb00zis \h \tdkey 0ywhdj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"_Tocc3uz4w"</w:instrText>
      </w:r>
      <w:r>
        <w:rPr/>
        <w:fldChar w:fldCharType="separate"/>
      </w:r>
      <w:r>
        <w:rPr>
          <w:rFonts w:hint="eastAsia"/>
          <w:shd/>
        </w:rPr>
        <w:t>4.1 环境要求</w:t>
      </w:r>
      <w:r>
        <w:rPr/>
        <w:tab/>
      </w:r>
      <w:r>
        <w:rPr/>
        <w:fldChar w:fldCharType="begin"/>
      </w:r>
      <w:r>
        <w:rPr/>
        <w:instrText>PAGEREF _Tocc3uz4w \h \tdkey 671q19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"_Toc3nkg3t"</w:instrText>
      </w:r>
      <w:r>
        <w:rPr/>
        <w:fldChar w:fldCharType="separate"/>
      </w:r>
      <w:r>
        <w:rPr>
          <w:rFonts w:hint="eastAsia"/>
          <w:shd/>
        </w:rPr>
        <w:t>4.2 Docker Compose 一键部署</w:t>
      </w:r>
      <w:r>
        <w:rPr/>
        <w:tab/>
      </w:r>
      <w:r>
        <w:rPr/>
        <w:fldChar w:fldCharType="begin"/>
      </w:r>
      <w:r>
        <w:rPr/>
        <w:instrText>PAGEREF _Toc3nkg3t \h \tdkey 5usgpu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"_Toc9w8gsv"</w:instrText>
      </w:r>
      <w:r>
        <w:rPr/>
        <w:fldChar w:fldCharType="separate"/>
      </w:r>
      <w:r>
        <w:rPr>
          <w:rFonts w:hint="eastAsia"/>
          <w:shd/>
        </w:rPr>
        <w:t>4.3 访问地址</w:t>
      </w:r>
      <w:r>
        <w:rPr/>
        <w:tab/>
      </w:r>
      <w:r>
        <w:rPr/>
        <w:fldChar w:fldCharType="begin"/>
      </w:r>
      <w:r>
        <w:rPr/>
        <w:instrText>PAGEREF _Toc9w8gsv \h \tdkey ds59hi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"_Toc69ueiu"</w:instrText>
      </w:r>
      <w:r>
        <w:rPr/>
        <w:fldChar w:fldCharType="separate"/>
      </w:r>
      <w:r>
        <w:rPr>
          <w:rFonts w:hint="eastAsia"/>
          <w:shd/>
        </w:rPr>
        <w:t>4.4 默认账号</w:t>
      </w:r>
      <w:r>
        <w:rPr/>
        <w:tab/>
      </w:r>
      <w:r>
        <w:rPr/>
        <w:fldChar w:fldCharType="begin"/>
      </w:r>
      <w:r>
        <w:rPr/>
        <w:instrText>PAGEREF _Toc69ueiu \h \tdkey i806fg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"_Tocdsde9p"</w:instrText>
      </w:r>
      <w:r>
        <w:rPr/>
        <w:fldChar w:fldCharType="separate"/>
      </w:r>
      <w:r>
        <w:rPr>
          <w:rFonts w:hint="eastAsia"/>
          <w:shd/>
        </w:rPr>
        <w:t>4.5 开发环境部署</w:t>
      </w:r>
      <w:r>
        <w:rPr/>
        <w:tab/>
      </w:r>
      <w:r>
        <w:rPr/>
        <w:fldChar w:fldCharType="begin"/>
      </w:r>
      <w:r>
        <w:rPr/>
        <w:instrText>PAGEREF _Tocdsde9p \h \tdkey iggbbg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"_Toc2d4stj"</w:instrText>
      </w:r>
      <w:r>
        <w:rPr/>
        <w:fldChar w:fldCharType="separate"/>
      </w:r>
      <w:r>
        <w:rPr>
          <w:rFonts w:hint="eastAsia"/>
          <w:shd/>
        </w:rPr>
        <w:t>4.6 常见问题</w:t>
      </w:r>
      <w:r>
        <w:rPr/>
        <w:tab/>
      </w:r>
      <w:r>
        <w:rPr/>
        <w:fldChar w:fldCharType="begin"/>
      </w:r>
      <w:r>
        <w:rPr/>
        <w:instrText>PAGEREF _Toc2d4stj \h \tdkey kgizw9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/>
        <w:fldChar w:fldCharType="end"/>
      </w:r>
    </w:p>
    <w:p>
      <w:pPr>
        <w:pStyle w:val="000014"/>
        <w:tabs>
          <w:tab w:val="right" w:leader="dot" w:pos="9070"/>
        </w:tabs>
      </w:pPr>
      <w:r>
        <w:rPr/>
        <w:fldChar w:fldCharType="begin"/>
      </w:r>
      <w:r>
        <w:rPr/>
        <w:instrText>HYPERLINK \l "_Tocxgcdrt"</w:instrText>
      </w:r>
      <w:r>
        <w:rPr/>
        <w:fldChar w:fldCharType="separate"/>
      </w:r>
      <w:r>
        <w:rPr>
          <w:rFonts w:hint="eastAsia"/>
          <w:shd/>
        </w:rPr>
        <w:t>参考文献及附录</w:t>
      </w:r>
      <w:r>
        <w:rPr/>
        <w:tab/>
      </w:r>
      <w:r>
        <w:rPr/>
        <w:fldChar w:fldCharType="begin"/>
      </w:r>
      <w:r>
        <w:rPr/>
        <w:instrText>PAGEREF _Tocxgcdrt \h \tdkey t491re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"_Toc6orpuq"</w:instrText>
      </w:r>
      <w:r>
        <w:rPr/>
        <w:fldChar w:fldCharType="separate"/>
      </w:r>
      <w:r>
        <w:rPr>
          <w:rFonts w:hint="eastAsia"/>
          <w:shd/>
        </w:rPr>
        <w:t>参考文献</w:t>
      </w:r>
      <w:r>
        <w:rPr/>
        <w:tab/>
      </w:r>
      <w:r>
        <w:rPr/>
        <w:fldChar w:fldCharType="begin"/>
      </w:r>
      <w:r>
        <w:rPr/>
        <w:instrText>PAGEREF _Toc6orpuq \h \tdkey 9p3u1a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9070"/>
        </w:tabs>
      </w:pPr>
      <w:r>
        <w:rPr/>
        <w:fldChar w:fldCharType="begin"/>
      </w:r>
      <w:r>
        <w:rPr/>
        <w:instrText>HYPERLINK \l "_Tocqvpl8c"</w:instrText>
      </w:r>
      <w:r>
        <w:rPr/>
        <w:fldChar w:fldCharType="separate"/>
      </w:r>
      <w:r>
        <w:rPr>
          <w:rFonts w:hint="eastAsia"/>
          <w:shd/>
        </w:rPr>
        <w:t>附录A：API 接口文档</w:t>
      </w:r>
      <w:r>
        <w:rPr/>
        <w:tab/>
      </w:r>
      <w:r>
        <w:rPr/>
        <w:fldChar w:fldCharType="begin"/>
      </w:r>
      <w:r>
        <w:rPr/>
        <w:instrText>PAGEREF _Tocqvpl8c \h \tdkey 6oz4we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"_Toccusuj1"</w:instrText>
      </w:r>
      <w:r>
        <w:rPr/>
        <w:fldChar w:fldCharType="separate"/>
      </w:r>
      <w:r>
        <w:rPr>
          <w:rFonts w:hint="eastAsia"/>
          <w:shd/>
        </w:rPr>
        <w:t>A.1 认证接口（/api/v1/auth）</w:t>
      </w:r>
      <w:r>
        <w:rPr/>
        <w:tab/>
      </w:r>
      <w:r>
        <w:rPr/>
        <w:fldChar w:fldCharType="begin"/>
      </w:r>
      <w:r>
        <w:rPr/>
        <w:instrText>PAGEREF _Toccusuj1 \h \tdkey uwulks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"_Tocwfnyri"</w:instrText>
      </w:r>
      <w:r>
        <w:rPr/>
        <w:fldChar w:fldCharType="separate"/>
      </w:r>
      <w:r>
        <w:rPr>
          <w:rFonts w:hint="eastAsia"/>
          <w:shd/>
        </w:rPr>
        <w:t>A.2 章节接口（/api/v1/chapters）</w:t>
      </w:r>
      <w:r>
        <w:rPr/>
        <w:tab/>
      </w:r>
      <w:r>
        <w:rPr/>
        <w:fldChar w:fldCharType="begin"/>
      </w:r>
      <w:r>
        <w:rPr/>
        <w:instrText>PAGEREF _Tocwfnyri \h \tdkey 7k2fjh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"_Tochks549"</w:instrText>
      </w:r>
      <w:r>
        <w:rPr/>
        <w:fldChar w:fldCharType="separate"/>
      </w:r>
      <w:r>
        <w:rPr>
          <w:rFonts w:hint="eastAsia"/>
          <w:shd/>
        </w:rPr>
        <w:t>A.3 对话接口（/api/v1/chat）</w:t>
      </w:r>
      <w:r>
        <w:rPr/>
        <w:tab/>
      </w:r>
      <w:r>
        <w:rPr/>
        <w:fldChar w:fldCharType="begin"/>
      </w:r>
      <w:r>
        <w:rPr/>
        <w:instrText>PAGEREF _Tochks549 \h \tdkey yasazy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"_Toc89bi87"</w:instrText>
      </w:r>
      <w:r>
        <w:rPr/>
        <w:fldChar w:fldCharType="separate"/>
      </w:r>
      <w:r>
        <w:rPr>
          <w:rFonts w:hint="eastAsia"/>
          <w:shd/>
        </w:rPr>
        <w:t>A.4 文档接口（/api/v1/documents）</w:t>
      </w:r>
      <w:r>
        <w:rPr/>
        <w:tab/>
      </w:r>
      <w:r>
        <w:rPr/>
        <w:fldChar w:fldCharType="begin"/>
      </w:r>
      <w:r>
        <w:rPr/>
        <w:instrText>PAGEREF _Toc89bi87 \h \tdkey r21bqb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"_Tocpo2abo"</w:instrText>
      </w:r>
      <w:r>
        <w:rPr/>
        <w:fldChar w:fldCharType="separate"/>
      </w:r>
      <w:r>
        <w:rPr>
          <w:rFonts w:hint="eastAsia"/>
          <w:shd/>
        </w:rPr>
        <w:t>A.5 考核接口（/api/v1/assessment）</w:t>
      </w:r>
      <w:r>
        <w:rPr/>
        <w:tab/>
      </w:r>
      <w:r>
        <w:rPr/>
        <w:fldChar w:fldCharType="begin"/>
      </w:r>
      <w:r>
        <w:rPr/>
        <w:instrText>PAGEREF _Tocpo2abo \h \tdkey fe8gvi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"_Toczfoflf"</w:instrText>
      </w:r>
      <w:r>
        <w:rPr/>
        <w:fldChar w:fldCharType="separate"/>
      </w:r>
      <w:r>
        <w:rPr>
          <w:rFonts w:hint="eastAsia"/>
          <w:shd/>
        </w:rPr>
        <w:t>A.6 系统管理接口（/api/v1/system）</w:t>
      </w:r>
      <w:r>
        <w:rPr/>
        <w:tab/>
      </w:r>
      <w:r>
        <w:rPr/>
        <w:fldChar w:fldCharType="begin"/>
      </w:r>
      <w:r>
        <w:rPr/>
        <w:instrText>PAGEREF _Toczfoflf \h \tdkey 5rkqrs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"_Toc35jg79"</w:instrText>
      </w:r>
      <w:r>
        <w:rPr/>
        <w:fldChar w:fldCharType="separate"/>
      </w:r>
      <w:r>
        <w:rPr>
          <w:rFonts w:hint="eastAsia"/>
          <w:shd/>
        </w:rPr>
        <w:t>A.7 智能体接口（/api/v1/agents）</w:t>
      </w:r>
      <w:r>
        <w:rPr/>
        <w:tab/>
      </w:r>
      <w:r>
        <w:rPr/>
        <w:fldChar w:fldCharType="begin"/>
      </w:r>
      <w:r>
        <w:rPr/>
        <w:instrText>PAGEREF _Toc35jg79 \h \tdkey hpnzmr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09"/>
        <w:tabs>
          <w:tab w:val="right" w:leader="dot" w:pos="9070"/>
        </w:tabs>
      </w:pPr>
      <w:r>
        <w:rPr/>
        <w:fldChar w:fldCharType="begin"/>
      </w:r>
      <w:r>
        <w:rPr/>
        <w:instrText>HYPERLINK \l "_Tocz26xcs"</w:instrText>
      </w:r>
      <w:r>
        <w:rPr/>
        <w:fldChar w:fldCharType="separate"/>
      </w:r>
      <w:r>
        <w:rPr>
          <w:rFonts w:hint="eastAsia"/>
          <w:shd/>
        </w:rPr>
        <w:t>A.8 通用接口</w:t>
      </w:r>
      <w:r>
        <w:rPr/>
        <w:tab/>
      </w:r>
      <w:r>
        <w:rPr/>
        <w:fldChar w:fldCharType="begin"/>
      </w:r>
      <w:r>
        <w:rPr/>
        <w:instrText>PAGEREF _Tocz26xcs \h \tdkey fi9lwc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sectPr>
          <w:headerReference r:id="rId10" w:type="default"/>
          <w:footerReference r:id="rId11" w:type="default"/>
          <w:pgSz w:w="11906" w:h="16838"/>
          <w:pgMar w:top="1985" w:right="1418" w:bottom="1418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chapStyle="1" w:chapSep="hyphen"/>
          <w:cols w:space="425" w:num="1"/>
          <w:docGrid w:linePitch="326" w:charSpace="-2048"/>
        </w:sectPr>
      </w:pPr>
      <w:r>
        <w:rPr/>
        <w:fldChar w:fldCharType="end"/>
      </w:r>
    </w:p>
    <w:p>
      <w:pPr>
        <w:pStyle w:val="00000c"/>
        <w:rPr>
          <w:color w:val="000000"/>
        </w:rPr>
      </w:pPr>
      <w:bookmarkStart w:id="2" w:name="_Tocaw00g2"/>
      <w:r>
        <w:rPr>
          <w:rFonts w:hint="eastAsia"/>
          <w:color w:val="000000"/>
        </w:rPr>
        <w:t>1  引言</w:t>
      </w:r>
      <w:bookmarkEnd w:id="2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本项目旨在构建一个基于大语言模型（LLM）与检索增强生成（RAG）技术的课程教学智能体系统，以《软件工程》课程为应用场景，为教师和学生提供智能化的教学辅助功能。系统采用前后端分离架构，前端基于 Vue 3 + Element Plus 构建响应式用户界面，后端采用 Python FastAPI 提供高性能 RESTful API 与 SSE（Server-Sent Events）流式通信服务，数据库使用 SQLite 进行结构化数据存储，向量数据库采用 Milvus 实现课程知识的语义检索。系统支持 Docker Compose 一键部署，包含 Milvus 向量数据库、etcd 元数据服务、MinIO 对象存储、FastAPI 后端服务和 Nginx 前端服务共 5 个容器。</w:t>
      </w:r>
    </w:p>
    <w:p>
      <w:pPr>
        <w:pStyle w:val="000010"/>
        <w:rPr>
          <w:color w:val="000000"/>
        </w:rPr>
      </w:pPr>
      <w:bookmarkStart w:id="3" w:name="_Toc4o8aos"/>
      <w:r>
        <w:rPr>
          <w:rFonts w:hint="eastAsia"/>
          <w:color w:val="000000"/>
        </w:rPr>
        <w:t>1.1 项目背景</w:t>
      </w:r>
      <w:bookmarkEnd w:id="3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随着人工智能技术的快速发展，大语言模型（Large Language Model, LLM）在教育领域的应用日益广泛。传统的课程教学方式存在以下问题：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学生答疑依赖教师人工回复，响应速度慢，且无法同时覆盖所有学生的问题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学习资源推荐缺乏个性化，学生难以快速定位与当前学习内容最相关的资料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章节考核的组卷和阅卷工作量大，评价维度单一，教师难以针对每位学生给出细致的反馈</w:t>
      </w:r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与此同时，检索增强生成（Retrieval-Augmented Generation, RAG）技术的成熟为解决上述问题提供了新思路。RAG 通过将课程资料向量化存储，在用户提问时检索最相关的内容片段作为上下文注入大模型，使生成回答能够基于真实的课程资料，有效减少大模型的"幻觉"问题。</w:t>
      </w:r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基于上述背景，本系统利用 Qwen3-Max 大语言模型的自然语言理解与生成能力，结合 Milvus 向量数据库和 LangChain RAG 框架，实现课程问答、学习资源推荐和章节考核三大核心功能，旨在提升教学效率和学习体验。</w:t>
      </w:r>
    </w:p>
    <w:p>
      <w:pPr>
        <w:pStyle w:val="000010"/>
        <w:rPr>
          <w:color w:val="000000"/>
        </w:rPr>
      </w:pPr>
      <w:bookmarkStart w:id="4" w:name="_Toc9cygut"/>
      <w:r>
        <w:rPr>
          <w:rFonts w:hint="eastAsia"/>
          <w:color w:val="000000"/>
        </w:rPr>
        <w:t>1.2 项目目标</w:t>
      </w:r>
      <w:bookmarkEnd w:id="4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本课程教学智能体系统的建设目标如下：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构建完整的 Web 应用系统，支持教师（teacher）和学生（student）双角色使用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实现基于 RAG 的课程智能问答功能，使用 SSE 协议实现流式文本传输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实现学习资源智能推荐，根据对话上下文自动检索并推荐相关课程资料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实现章节考核功能，支持 AI 自动出题、自动评分与多维评价报告生成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提供完整的系统管理功能，包括大模型配置、智能体管理、系统日志查看等</w:t>
      </w:r>
    </w:p>
    <w:p>
      <w:pPr>
        <w:ind w:left="567" w:hanging="283"/>
        <w:rPr>
          <w:color w:val="000000"/>
        </w:rPr>
      </w:pPr>
      <w:r>
        <w:rPr>
          <w:rFonts w:hint="eastAsia"/>
          <w:color w:val="000000"/>
          <w:sz w:val="22"/>
        </w:rPr>
        <w:t>• 支持 Docker Compose 一键部署，降低环境配置复杂度</w:t>
      </w:r>
    </w:p>
    <w:p>
      <w:pPr>
        <w:pStyle w:val="000010"/>
        <w:rPr>
          <w:color w:val="000000"/>
        </w:rPr>
      </w:pPr>
      <w:bookmarkStart w:id="5" w:name="_Tocdb56tz"/>
      <w:r>
        <w:rPr>
          <w:rFonts w:hint="eastAsia"/>
          <w:color w:val="000000"/>
        </w:rPr>
        <w:t>1.3 报告结构</w:t>
      </w:r>
      <w:bookmarkEnd w:id="5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本报告后续章节安排如下：第 2 章介绍系统所涉及的关键技术及发展现状；第 3 章详细阐述系统的设计方案，包括系统架构设计、功能模块说明和数据结构设计；最后列出参考文献，并在附录中提供完整的 API 接口文档。</w:t>
      </w:r>
    </w:p>
    <w:p>
      <w:pPr>
        <w:pStyle w:val="00000c"/>
        <w:rPr>
          <w:color w:val="000000"/>
        </w:rPr>
      </w:pPr>
      <w:bookmarkStart w:id="6" w:name="_Tockyydt4"/>
      <w:r>
        <w:rPr>
          <w:rFonts w:hint="eastAsia"/>
          <w:color w:val="000000"/>
        </w:rPr>
        <w:t>2  相关研究/发展现状</w:t>
      </w:r>
      <w:bookmarkEnd w:id="6"/>
    </w:p>
    <w:p>
      <w:pPr>
        <w:pStyle w:val="000010"/>
        <w:rPr>
          <w:color w:val="000000"/>
        </w:rPr>
      </w:pPr>
      <w:bookmarkStart w:id="7" w:name="_Tocvk09ry"/>
      <w:r>
        <w:rPr>
          <w:rFonts w:hint="eastAsia"/>
          <w:color w:val="000000"/>
        </w:rPr>
        <w:t>2.1 大语言模型与 RAG 技术</w:t>
      </w:r>
      <w:bookmarkEnd w:id="7"/>
    </w:p>
    <w:p>
      <w:pPr>
        <w:pStyle w:val="00000e"/>
        <w:rPr>
          <w:color w:val="000000"/>
        </w:rPr>
      </w:pPr>
      <w:bookmarkStart w:id="8" w:name="_Toc97ukqb"/>
      <w:r>
        <w:rPr>
          <w:rFonts w:hint="eastAsia"/>
          <w:color w:val="000000"/>
        </w:rPr>
        <w:t>2.1.1 Qwen3-Max 大语言模型</w:t>
      </w:r>
      <w:bookmarkEnd w:id="8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Qwen3-Max 是阿里云通义千问系列的新一代大语言模型，通过阿里云 DashScope API 提供服务。该模型在自然语言理解、代码生成、逻辑推理等任务上表现出色，支持多轮对话和流式输出。本系统使用 DashScope Python SDK 调用 Qwen3-Max 模型，实现对话生成、题目生成、答案评分等核心功能。同时，系统通过 OpenAI 兼容接口支持切换到 DeepSeek 等其他模型，提供灵活的模型选择能力。</w:t>
      </w:r>
    </w:p>
    <w:p>
      <w:pPr>
        <w:pStyle w:val="00000e"/>
        <w:rPr>
          <w:color w:val="000000"/>
        </w:rPr>
      </w:pPr>
      <w:bookmarkStart w:id="9" w:name="_Tocdvf27q"/>
      <w:r>
        <w:rPr>
          <w:rFonts w:hint="eastAsia"/>
          <w:color w:val="000000"/>
        </w:rPr>
        <w:t>2.1.2 检索增强生成（RAG）</w:t>
      </w:r>
      <w:bookmarkEnd w:id="9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检索增强生成（Retrieval-Augmented Generation, RAG）是一种将信息检索与文本生成相结合的技术范式。其核心流程为：首先将课程文档切片并通过 Text Embedding V3 模型向量化后存储至 Milvus 向量数据库；当学生提问时，系统将问题同样向量化，在向量库中通过语义相似度检索最相关的文档片段（Top-K 检索）；将这些片段作为上下文注入大模型的 Prompt 中，使生成的回答能够基于真实的课程资料。这种方法有效减少了模型"幻觉"（Hallucination），确保回答的准确性和可溯源。</w:t>
      </w:r>
    </w:p>
    <w:p>
      <w:pPr>
        <w:pStyle w:val="00000e"/>
        <w:rPr>
          <w:color w:val="000000"/>
        </w:rPr>
      </w:pPr>
      <w:bookmarkStart w:id="10" w:name="_Toc6reemf"/>
      <w:r>
        <w:rPr>
          <w:rFonts w:hint="eastAsia"/>
          <w:color w:val="000000"/>
        </w:rPr>
        <w:t>2.1.3 Text Embedding V3 向量化模型</w:t>
      </w:r>
      <w:bookmarkEnd w:id="10"/>
    </w:p>
    <w:p>
      <w:pPr>
        <w:rPr>
          <w:color w:val="000000"/>
        </w:rPr>
      </w:pPr>
      <w:r>
        <w:rPr>
          <w:rFonts w:hint="eastAsia"/>
          <w:b w:val="0"/>
          <w:color w:val="000000"/>
        </w:rPr>
        <w:t>Text Embedding V3 是阿里云 DashScope 提供的文本向量化模型，能将任意文本映射为 1536 维的高维向量。该模型在中文语义理解方面表现优异，支持最长 8192 tokens 的输入文本。在 Milvus 向量数据库中采用 HNSW（Hierarchical Navigable Small World）索引结构和 Inner Product（内积）度量方式，在保证检索精度的同时实现毫秒级的检索速度。</w:t>
      </w:r>
    </w:p>
    <w:p>
      <w:pPr>
        <w:pStyle w:val="000010"/>
        <w:rPr>
          <w:color w:val="000000"/>
        </w:rPr>
      </w:pPr>
      <w:bookmarkStart w:id="11" w:name="_Tocbbjy13"/>
      <w:r>
        <w:rPr>
          <w:rFonts w:hint="eastAsia"/>
          <w:color w:val="000000"/>
        </w:rPr>
        <w:t>2.2 前后端技术栈</w:t>
      </w:r>
      <w:bookmarkEnd w:id="11"/>
    </w:p>
    <w:p>
      <w:pPr>
        <w:pStyle w:val="00000e"/>
        <w:rPr>
          <w:color w:val="000000"/>
        </w:rPr>
      </w:pPr>
      <w:bookmarkStart w:id="12" w:name="_Tocpq9c9p"/>
      <w:r>
        <w:rPr>
          <w:rFonts w:hint="eastAsia"/>
          <w:color w:val="000000"/>
        </w:rPr>
        <w:t>2.2.1 Vue 3 + Element Plus（前端框架）</w:t>
      </w:r>
      <w:bookmarkEnd w:id="12"/>
    </w:p>
    <w:p>
      <w:r>
        <w:rPr>
          <w:rFonts w:hint="eastAsia"/>
          <w:b w:val="0"/>
          <w:color w:val="000000"/>
        </w:rPr>
        <w:t>前端采用 Vue 3 组合式 API（Composition API）与 TypeScript 开发，界面组件库采用 Element Plus。状态管理使用 Pinia（Vue 官方推荐的状</w:t>
      </w:r>
      <w:r>
        <w:rPr>
          <w:rFonts w:hint="eastAsia"/>
          <w:b w:val="0"/>
        </w:rPr>
        <w:t>态管理库），路由管理使用 Vue Router 4 并实现了基于角色的权限守卫。前后端通信基于 Axios HTTP 客户端，SSE 流式传输通过浏览器原生 fetch API + ReadableStream 实现。开发环境使用 Vite 5 构建工具提供热更新（HMR），生产环境通过 Nginx 提供静态文件服务并反向代理 API 请求。图表可视化使用 ECharts 5 实现雷达图和统计图表。</w:t>
      </w:r>
    </w:p>
    <w:p>
      <w:pPr>
        <w:pStyle w:val="00000e"/>
      </w:pPr>
      <w:bookmarkStart w:id="13" w:name="_Tocxw7nis"/>
      <w:r>
        <w:rPr>
          <w:rFonts w:hint="eastAsia"/>
        </w:rPr>
        <w:t>2.2.2 FastAPI + SQLAlchemy（后端框架）</w:t>
      </w:r>
      <w:bookmarkEnd w:id="13"/>
    </w:p>
    <w:p>
      <w:r>
        <w:rPr>
          <w:rFonts w:hint="eastAsia"/>
          <w:b w:val="0"/>
        </w:rPr>
        <w:t>后端基于 FastAPI 框架构建，提供高性能异步 RESTful API 服务。FastAPI 基于 Starlette 和 Pydantic，内置自动生成 OpenAPI 文档（Swagger UI），支持异步请求处理和类型校验。ORM 层采用 SQLAlchemy 2.0，使用声明式模型定义，数据库使用 SQLite 进行轻量级文件数据库存储。身份认证采用 JWT（JSON Web Token）机制，使用 python-jose 库签发和验证令牌，密码使用 bcrypt 算法哈希存储。SSE 流式传输通过 FastAPI 的 StreamingResponse 实现，LLM 调用支持 DashScope 原生 SDK 和 OpenAI 兼容 HTTP API（httpx）两种方式。</w:t>
      </w:r>
    </w:p>
    <w:p>
      <w:pPr>
        <w:pStyle w:val="00000e"/>
      </w:pPr>
      <w:bookmarkStart w:id="14" w:name="_Toc340ubq"/>
      <w:r>
        <w:rPr>
          <w:rFonts w:hint="eastAsia"/>
        </w:rPr>
        <w:t>2.2.3 Milvus 向量数据库</w:t>
      </w:r>
      <w:bookmarkEnd w:id="14"/>
    </w:p>
    <w:p>
      <w:r>
        <w:rPr>
          <w:rFonts w:hint="eastAsia"/>
          <w:b w:val="0"/>
        </w:rPr>
        <w:t>Milvus 是一个开源的云原生向量数据库，专为大规模向量相似度检索设计。系统采用 Milvus Standalone 单机部署模式，配合 etcd（分布式键值存储，用于元数据管理）和 MinIO（兼容 S3 的对象存储）组成完整的向量检索服务栈。通过 pymilvus Python SDK 和 LangChain Milvus 社区集成进行连接和管理。在 Docker Compose 中，Milvus 及相关依赖以独立服务部署，通过内部 Docker 网络与后端服务通信。</w:t>
      </w:r>
    </w:p>
    <w:p>
      <w:pPr>
        <w:pStyle w:val="00000e"/>
      </w:pPr>
      <w:bookmarkStart w:id="15" w:name="_Tocz8atqo"/>
      <w:r>
        <w:rPr>
          <w:rFonts w:hint="eastAsia"/>
        </w:rPr>
        <w:t>2.2.4 文档解析技术</w:t>
      </w:r>
      <w:bookmarkEnd w:id="15"/>
    </w:p>
    <w:p>
      <w:r>
        <w:rPr>
          <w:rFonts w:hint="eastAsia"/>
          <w:b w:val="0"/>
        </w:rPr>
        <w:t>系统支持多种格式的课程文档上传与自动解析：</w:t>
      </w:r>
    </w:p>
    <w:p>
      <w:pPr>
        <w:ind w:left="567" w:hanging="283"/>
      </w:pPr>
      <w:r>
        <w:rPr>
          <w:rFonts w:hint="eastAsia"/>
          <w:sz w:val="22"/>
        </w:rPr>
        <w:t>• PDF 文档：使用 PyPDF2 库按页提取文本，保留页码作为元数据，支持中文文本提取</w:t>
      </w:r>
    </w:p>
    <w:p>
      <w:pPr>
        <w:ind w:left="567" w:hanging="283"/>
      </w:pPr>
      <w:r>
        <w:rPr>
          <w:rFonts w:hint="eastAsia"/>
          <w:sz w:val="22"/>
        </w:rPr>
        <w:t>• PPT 文档：使用 python-pptx 库按幻灯片提取文本，保留 slide_index 元数据</w:t>
      </w:r>
    </w:p>
    <w:p>
      <w:pPr>
        <w:ind w:left="567" w:hanging="283"/>
      </w:pPr>
      <w:r>
        <w:rPr>
          <w:rFonts w:hint="eastAsia"/>
          <w:sz w:val="22"/>
        </w:rPr>
        <w:t>• Word 文档：使用 python-docx 库按段落提取文本，自动识别标题层级结构</w:t>
      </w:r>
    </w:p>
    <w:p>
      <w:pPr>
        <w:ind w:left="567" w:hanging="283"/>
      </w:pPr>
      <w:r>
        <w:rPr>
          <w:rFonts w:hint="eastAsia"/>
          <w:sz w:val="22"/>
        </w:rPr>
        <w:t>• Markdown 文档：通过内置解析器按标题（#、##）结构进行分块处理</w:t>
      </w:r>
    </w:p>
    <w:p>
      <w:r>
        <w:rPr>
          <w:rFonts w:hint="eastAsia"/>
          <w:b w:val="0"/>
        </w:rPr>
        <w:t>所有文档解析后统一使用 LangChain 的 RecursiveCharacterTextSplitter 进行中文友好的文本分块，分隔符采用中文标点（。；！？，）和换行符，块大小设为 1000 字符，重叠 200 字符，确保语义完整性的同时控制向量维度。</w:t>
      </w:r>
    </w:p>
    <w:p>
      <w:pPr>
        <w:pStyle w:val="000010"/>
      </w:pPr>
      <w:bookmarkStart w:id="16" w:name="_Tocbhoq0z"/>
      <w:r>
        <w:rPr>
          <w:rFonts w:hint="eastAsia"/>
        </w:rPr>
        <w:t>2.3 国内外研究现状</w:t>
      </w:r>
      <w:bookmarkEnd w:id="16"/>
    </w:p>
    <w:p>
      <w:r>
        <w:rPr>
          <w:rFonts w:hint="eastAsia"/>
          <w:b w:val="0"/>
        </w:rPr>
        <w:t>近年来，AI 教育辅助系统已成为人工智能应用的重要方向。国际上，Khan Academy 推出了基于 GPT-4 的 Khanmigo 教学助手，Duolingo 使用 AI 提供个性化语言学习体验，Coursera 的 CourseGPT 可根据课程内容为学生答疑。这些系统验证了 LLM 在教育场景中的有效性。</w:t>
      </w:r>
    </w:p>
    <w:p>
      <w:r>
        <w:rPr>
          <w:rFonts w:hint="eastAsia"/>
          <w:b w:val="0"/>
        </w:rPr>
        <w:t>在国内，各大高校和教育科技公司也在积极探索 AI 教育应用。清华大学、北京大学等高校已开始在部分课程中试点 AI 助教系统。然而，大多数现有系统侧重于通用问答，缺乏对特定课程的深度知识整合和自动化考核能力。本系统的创新之处在于将 RAG 技术与课程知识库深度融合，同时实现了从对话到考核的完整教学闭环。</w:t>
      </w:r>
    </w:p>
    <w:p>
      <w:pPr>
        <w:pStyle w:val="00000c"/>
      </w:pPr>
      <w:bookmarkStart w:id="17" w:name="_Tocjsiwr2"/>
      <w:r>
        <w:rPr>
          <w:rFonts w:hint="eastAsia"/>
        </w:rPr>
        <w:t>3  设计方案及结果</w:t>
      </w:r>
      <w:bookmarkEnd w:id="17"/>
    </w:p>
    <w:p>
      <w:pPr>
        <w:pStyle w:val="000010"/>
      </w:pPr>
      <w:bookmarkStart w:id="18" w:name="_Tocxfpd4m"/>
      <w:r>
        <w:rPr>
          <w:rFonts w:hint="eastAsia"/>
        </w:rPr>
        <w:t>3.1 系统设计</w:t>
      </w:r>
      <w:bookmarkEnd w:id="18"/>
    </w:p>
    <w:p>
      <w:pPr>
        <w:pStyle w:val="00000e"/>
      </w:pPr>
      <w:bookmarkStart w:id="19" w:name="_Tocfandaf"/>
      <w:r>
        <w:rPr>
          <w:rFonts w:hint="eastAsia"/>
        </w:rPr>
        <w:t>3.1.1 系统总体架构</w:t>
      </w:r>
      <w:bookmarkEnd w:id="19"/>
    </w:p>
    <w:p>
      <w:r>
        <w:rPr>
          <w:rFonts w:hint="eastAsia"/>
          <w:b w:val="0"/>
        </w:rPr>
        <w:t>本系统采用前后端分离的 B/S（Browser/Server）架构，整体分为表示层、业务逻辑层和数据层三个层次，通过 Docker Compose 进行容器化编排部署。系统总体架构如图 3-1 所示。</w:t>
      </w:r>
    </w:p>
    <w:p>
      <w:pPr>
        <w:pBdr/>
        <w:ind/>
        <w:rPr>
          <w:b w:val="1"/>
          <w:sz w:val="20"/>
        </w:rPr>
      </w:pPr>
      <w:r>
        <w:rPr>
          <w:rFonts w:hint="eastAsia"/>
          <w:b w:val="1"/>
          <w:sz w:val="20"/>
        </w:rPr>
        <w:t>图 3-1  系统总体架构图</w:t>
      </w:r>
    </w:p>
    <w:p>
      <w:pPr>
        <w:pBdr/>
        <w:ind/>
      </w:pPr>
      <w:r>
        <w:drawing>
          <wp:inline distT="0" distB="0" distL="0" distR="0">
            <wp:extent cx="4114800" cy="445013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4114800" cy="445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b w:val="0"/>
        </w:rPr>
        <w:t>系统包含以下三层：</w:t>
      </w:r>
    </w:p>
    <w:p>
      <w:r>
        <w:rPr>
          <w:rFonts w:hint="eastAsia"/>
          <w:b w:val="0"/>
          <w:sz w:val="22"/>
        </w:rPr>
        <w:t>（1）表示层（前端）：运行在用户浏览器中的 Vue 3 单页应用，通过 Nginx 提供静态文件服务，并反向代理 API 请求到后端服务。Nginx 配置了 SSE 代理缓冲关闭和 chunked 传输编码，确保流式对话的实时性。</w:t>
      </w:r>
    </w:p>
    <w:p>
      <w:r>
        <w:rPr>
          <w:rFonts w:hint="eastAsia"/>
          <w:b w:val="0"/>
          <w:sz w:val="22"/>
        </w:rPr>
        <w:t>（2）业务逻辑层（后端）：基于 FastAPI 的 Python 服务，包含认证授权（JWT）、RAG 对话（集成 LangChain + Milvus）、考核管理（LLM 出题与评分）、资源推荐、文档解析等核心模块。</w:t>
      </w:r>
    </w:p>
    <w:p>
      <w:r>
        <w:rPr>
          <w:rFonts w:hint="eastAsia"/>
          <w:b w:val="0"/>
          <w:sz w:val="22"/>
        </w:rPr>
        <w:t>（3）数据层：SQLite 存储用户、章节、考核记录等结构化数据；Milvus 存储文档向量用于语义检索；文件系统存储上传的课程文档（PDF/PPT/Word/Markdown）。</w:t>
      </w:r>
    </w:p>
    <w:p>
      <w:pPr>
        <w:pStyle w:val="00000e"/>
      </w:pPr>
      <w:bookmarkStart w:id="20" w:name="_Toc34d55h"/>
      <w:r>
        <w:rPr>
          <w:rFonts w:hint="eastAsia"/>
        </w:rPr>
        <w:t>3.1.2 项目目录结构</w:t>
      </w:r>
      <w:bookmarkEnd w:id="20"/>
    </w:p>
    <w:p>
      <w:r>
        <w:rPr>
          <w:rFonts w:hint="eastAsia"/>
          <w:b w:val="0"/>
        </w:rPr>
        <w:t>系统源码采用模块化组织，主要目录结构如下：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course-teaching-agent/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├── frontend/                  # Vue 3 + Element Plus + TypeScript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   ├── src/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api/               # API 调用层 (auth/chat/assessment 等 8 个模块)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assets/            # 全局样式文件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components/        # 公共组件 (RadarChart/QuestionReviewCard)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layouts/           # 布局组件 (AuthLayout/DefaultLayout)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router/            # 路由配置 + JWT 权限守卫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stores/            # Pinia 状态管理 (auth/app)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utils/             # SSE客户端、Token管理、格式工具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└── views/             # 页面组件 (18 个视图)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├── nginx.conf             # Nginx 配置 (SSE + SPA 回退)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   └── Dockerfile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├── backend/                   # FastAPI + SQLAlchemy + SQLite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   ├── app/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api/v1/            # 路由层 (auth/chapters/documents/chat/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   │   │                        #           assessment/agents/system)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core/              # 配置(config)、安全(security JWT)、依赖注入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crud/              # CRUD 操作层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db/                # SQLAlchemy 引擎 + Session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models/            # ORM 模型 (14 张表)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schemas/           # Pydantic 模型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├── services/          # 核心服务层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│   ├── llm/             # DashScope+OpenAI 客户端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│   ├── rag/             # RAG链 + 文本分块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│   ├── assessment/      # 出题/评分/报告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│   ├── recommendation/  # 资源推荐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│   └── document_parse/  # PDF/PPT/Word/MD解析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│   └── utils/             # 日志、文件工具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│   ├── scripts/init_db.py    # 数据库初始化+种子数据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   └── Dockerfile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│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├── course_materials/          # 课程资料 (8 章 Markdown)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├── docker-compose.yml         # 全栈编排 (5 服务)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└── README.md                  # 项目说明文档</w:t>
      </w:r>
    </w:p>
    <w:p>
      <w:pPr>
        <w:pStyle w:val="00000e"/>
      </w:pPr>
      <w:bookmarkStart w:id="21" w:name="_Tocauvpn9"/>
      <w:r>
        <w:rPr>
          <w:rFonts w:hint="eastAsia"/>
        </w:rPr>
        <w:t>3.1.3 技术选型总览</w:t>
      </w:r>
      <w:bookmarkEnd w:id="21"/>
    </w:p>
    <w:p>
      <w:r>
        <w:rPr>
          <w:rFonts w:hint="eastAsia"/>
          <w:b w:val="0"/>
        </w:rPr>
        <w:t>表 3-1 汇总了系统各层次采用的核心技术及其版本：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层次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技术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版本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前端框架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Vue 3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3.4+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组合式 API + TypeScript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UI 组件库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Element Plus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2.8+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企业级组件库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状态管理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Pinia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2.1+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Vue 官方推荐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路由管理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4.3+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SPA 路由 + 角色权限守卫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构建工具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Vite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5.2+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快速开发与构建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图表库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ECharts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5.6+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雷达图/统计图表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Markdown 渲染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marked + highlight.js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对话内容富文本渲染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后端框架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FastAPI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0.115+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异步高性能 API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ORM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2.0+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Python 数据库映射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数据库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SQLite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轻量级文件数据库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向量数据库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Milvus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2.4+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语义向量检索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RAG 框架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LangChain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0.2+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RAG 管道编排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大语言模型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Qwen3-Max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阿里云 DashScope API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向量模型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 Embedding V3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1536 维向量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认证机制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JWT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python-jose + bcrypt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PDF 解析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PyPDF2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3.0+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按页提取文本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PPT 解析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python-pptx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0.6+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按幻灯片提取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Word 解析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1.1+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按段落提取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流式传输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SSE (Server-Sent Events)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fetch + ReadableStream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部署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5 服务编排</w:t>
            </w:r>
          </w:p>
        </w:tc>
      </w:tr>
    </w:tbl>
    <w:p/>
    <w:p>
      <w:pPr>
        <w:pStyle w:val="00000e"/>
      </w:pPr>
      <w:bookmarkStart w:id="22" w:name="_Toc70lq9r"/>
      <w:r>
        <w:rPr>
          <w:rFonts w:hint="eastAsia"/>
        </w:rPr>
        <w:t>3.1.4 核心数据流设计</w:t>
      </w:r>
      <w:bookmarkEnd w:id="22"/>
    </w:p>
    <w:p>
      <w:r>
        <w:rPr>
          <w:rFonts w:hint="eastAsia"/>
          <w:b w:val="1"/>
        </w:rPr>
        <w:t>（1）RAG 课程问答数据流</w:t>
      </w:r>
    </w:p>
    <w:p>
      <w:r>
        <w:rPr>
          <w:rFonts w:hint="eastAsia"/>
          <w:b w:val="0"/>
        </w:rPr>
        <w:t>学生提问 → 生成问题向量 (Text Embedding V3) → Milvus 语义搜索 → 获取相关文档块 → 构建 Prompt (Qwen3-Max, 含上下文+引用) → SSE 流式返回 → 前端实时渲染 Markdown</w:t>
      </w:r>
    </w:p>
    <w:p>
      <w:r>
        <w:rPr>
          <w:rFonts w:hint="eastAsia"/>
          <w:b w:val="1"/>
        </w:rPr>
        <w:t>（2）学习资源推荐数据流</w:t>
      </w:r>
    </w:p>
    <w:p>
      <w:r>
        <w:rPr>
          <w:rFonts w:hint="eastAsia"/>
          <w:b w:val="0"/>
        </w:rPr>
        <w:t>问答完成后 → 用问题+答案联合查询 Milvus → 排序去重 → 按文档分组 → 返回 TOP5 推荐 (含页码/幻灯片号/文件名) → 前端卡片展示</w:t>
      </w:r>
    </w:p>
    <w:p>
      <w:r>
        <w:rPr>
          <w:rFonts w:hint="eastAsia"/>
          <w:b w:val="1"/>
        </w:rPr>
        <w:t>（3）章节考核数据流</w:t>
      </w:r>
    </w:p>
    <w:p>
      <w:pPr>
        <w:pBdr/>
        <w:ind/>
        <w:rPr>
          <w:b w:val="0"/>
        </w:rPr>
      </w:pPr>
      <w:r>
        <w:rPr>
          <w:rFonts w:hint="eastAsia"/>
          <w:b w:val="0"/>
        </w:rPr>
        <w:t>教师预设: 知识点 + 题型分布(选择+ 判断+ 简答) + 评价维度 → 学生开始考核 → LLM 出题(JSON格式, temperature=0.3) → 逐题作答 → 交卷 → 客观题自动评分 + 简答题LLM评分 → 生成评价报告(总分+雷达图+复习建议)</w:t>
      </w:r>
    </w:p>
    <w:p>
      <w:r>
        <w:drawing>
          <wp:inline distT="0" distB="0" distL="0" distR="0">
            <wp:extent cx="4774073" cy="534905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3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4774073" cy="53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</w:pPr>
      <w:bookmarkStart w:id="23" w:name="_Toc17kjpk"/>
      <w:r>
        <w:rPr>
          <w:rFonts w:hint="eastAsia"/>
        </w:rPr>
        <w:t>3.2 功能说明</w:t>
      </w:r>
      <w:bookmarkEnd w:id="23"/>
    </w:p>
    <w:p>
      <w:r>
        <w:rPr>
          <w:rFonts w:hint="eastAsia"/>
          <w:b w:val="0"/>
        </w:rPr>
        <w:t>系统围绕课程教学场景设计了七大功能模块，涵盖教师管理端和学生使用端的完整教学闭环。</w:t>
      </w:r>
    </w:p>
    <w:p>
      <w:pPr>
        <w:pStyle w:val="00000e"/>
      </w:pPr>
      <w:bookmarkStart w:id="24" w:name="_Toczu0vmd"/>
      <w:r>
        <w:rPr>
          <w:rFonts w:hint="eastAsia"/>
        </w:rPr>
        <w:t>3.2.1 用户管理与认证</w:t>
      </w:r>
      <w:bookmarkEnd w:id="24"/>
    </w:p>
    <w:p>
      <w:r>
        <w:rPr>
          <w:rFonts w:hint="eastAsia"/>
          <w:b w:val="0"/>
        </w:rPr>
        <w:t>系统支持教师（teacher）和学生（student）两种角色，通过 JWT 令牌实现无状态身份认证：</w:t>
      </w:r>
    </w:p>
    <w:p>
      <w:pPr>
        <w:ind w:left="567" w:hanging="283"/>
      </w:pPr>
      <w:r>
        <w:rPr>
          <w:rFonts w:hint="eastAsia"/>
          <w:sz w:val="22"/>
        </w:rPr>
        <w:t>• 用户注册：填写用户名、密码、邮箱并选择角色完成注册，密码使用 bcrypt 哈希存储</w:t>
      </w:r>
    </w:p>
    <w:p>
      <w:pPr>
        <w:ind w:left="567" w:hanging="283"/>
      </w:pPr>
      <w:r>
        <w:rPr>
          <w:rFonts w:hint="eastAsia"/>
          <w:sz w:val="22"/>
        </w:rPr>
        <w:t>• 用户登录：验证凭证后返回 JWT 访问令牌，有效期 24 小时，前端自动存储并携带</w:t>
      </w:r>
    </w:p>
    <w:p>
      <w:pPr>
        <w:ind w:left="567" w:hanging="283"/>
      </w:pPr>
      <w:r>
        <w:rPr>
          <w:rFonts w:hint="eastAsia"/>
          <w:sz w:val="22"/>
        </w:rPr>
        <w:t>• 双端鉴权：前端通过 Vue Router 导航守卫检查角色权限，后端通过 FastAPI Depends 依赖注入验证</w:t>
      </w:r>
    </w:p>
    <w:p>
      <w:pPr>
        <w:ind w:left="567" w:hanging="283"/>
      </w:pPr>
      <w:r>
        <w:rPr>
          <w:rFonts w:hint="eastAsia"/>
          <w:sz w:val="22"/>
        </w:rPr>
        <w:t>• 个人信息管理：支持修改密码和个人资料，密码修改需验证旧密码</w:t>
      </w:r>
    </w:p>
    <w:p>
      <w:pPr>
        <w:ind w:left="567" w:hanging="283"/>
      </w:pPr>
      <w:r>
        <w:rPr>
          <w:rFonts w:hint="eastAsia"/>
          <w:sz w:val="22"/>
        </w:rPr>
        <w:t>• 默认管理员账号：系统初始化时自动创建 admin / admin123 教师账号</w:t>
      </w:r>
    </w:p>
    <w:p>
      <w:pPr>
        <w:pStyle w:val="00000e"/>
      </w:pPr>
      <w:bookmarkStart w:id="25" w:name="_Toc1pp2rk"/>
      <w:r>
        <w:rPr>
          <w:rFonts w:hint="eastAsia"/>
        </w:rPr>
        <w:t>3.2.2 AI 课程问答（RAG + SSE 流式）</w:t>
      </w:r>
      <w:bookmarkEnd w:id="25"/>
    </w:p>
    <w:p>
      <w:r>
        <w:rPr>
          <w:rFonts w:hint="eastAsia"/>
          <w:b w:val="0"/>
        </w:rPr>
        <w:t>这是系统的核心功能之一，实现基于课程知识的智能对话：</w:t>
      </w:r>
    </w:p>
    <w:p>
      <w:pPr>
        <w:ind w:left="567" w:hanging="283"/>
      </w:pPr>
      <w:r>
        <w:rPr>
          <w:rFonts w:hint="eastAsia"/>
          <w:sz w:val="22"/>
        </w:rPr>
        <w:t>• 对话管理：支持创建、重命名、删除对话会话，查看完整历史消息记录</w:t>
      </w:r>
    </w:p>
    <w:p>
      <w:pPr>
        <w:ind w:left="567" w:hanging="283"/>
      </w:pPr>
      <w:r>
        <w:rPr>
          <w:rFonts w:hint="eastAsia"/>
          <w:sz w:val="22"/>
        </w:rPr>
        <w:t>• SSE 流式传输：基于 Server-Sent Events 协议，回答内容逐字实时推送到前端，用户体验流畅</w:t>
      </w:r>
    </w:p>
    <w:p>
      <w:pPr>
        <w:ind w:left="567" w:hanging="283"/>
      </w:pPr>
      <w:r>
        <w:rPr>
          <w:rFonts w:hint="eastAsia"/>
          <w:sz w:val="22"/>
        </w:rPr>
        <w:t>• RAG 知识增强：每次提问自动检索 Milvus 向量库中的课程资料，将相关片段注入 LLM Prompt</w:t>
      </w:r>
    </w:p>
    <w:p>
      <w:pPr>
        <w:ind w:left="567" w:hanging="283"/>
      </w:pPr>
      <w:r>
        <w:rPr>
          <w:rFonts w:hint="eastAsia"/>
          <w:sz w:val="22"/>
        </w:rPr>
        <w:t>• 上下文感知：保留最近 20 条消息作为对话历史，支持多轮追问和深入讨论</w:t>
      </w:r>
    </w:p>
    <w:p>
      <w:pPr>
        <w:ind w:left="567" w:hanging="283"/>
      </w:pPr>
      <w:r>
        <w:rPr>
          <w:rFonts w:hint="eastAsia"/>
          <w:sz w:val="22"/>
        </w:rPr>
        <w:t>• 智能助教 Prompt：内置详细的课程助教角色设定，引导 AI 使用引导式教学方式回答问题</w:t>
      </w:r>
    </w:p>
    <w:p>
      <w:pPr>
        <w:ind w:left="567" w:hanging="283"/>
      </w:pPr>
      <w:r>
        <w:rPr>
          <w:rFonts w:hint="eastAsia"/>
          <w:sz w:val="22"/>
        </w:rPr>
        <w:t>• 双模型兼容：支持 DashScope Qwen3-Max 和 OpenAI 兼容接口（如 DeepSeek），可在系统设置中随时切换</w:t>
      </w:r>
    </w:p>
    <w:p>
      <w:pPr>
        <w:ind w:left="567" w:hanging="283"/>
      </w:pPr>
      <w:r>
        <w:rPr>
          <w:rFonts w:hint="eastAsia"/>
          <w:sz w:val="22"/>
        </w:rPr>
        <w:t>• 富文本渲染：前端使用 marked 库渲染 Markdown 格式回答，支持代码高亮、表格、列表等</w:t>
      </w:r>
    </w:p>
    <w:p>
      <w:r>
        <w:rPr>
          <w:rFonts w:hint="eastAsia"/>
          <w:b w:val="0"/>
        </w:rPr>
        <w:t>表 3-2 列出了 SSE 流式传输的事件类型：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事件类型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触发时机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context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RAG 上下文检索状态通知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对话开始时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token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逐字流式文本内容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LLM 生成过程中持续推送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学习资源推荐结果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对话完成时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error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错误信息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发生异常时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done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对话完成标记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流式传输结束时</w:t>
            </w:r>
          </w:p>
        </w:tc>
      </w:tr>
    </w:tbl>
    <w:p/>
    <w:p>
      <w:pPr>
        <w:pStyle w:val="00000e"/>
      </w:pPr>
      <w:bookmarkStart w:id="26" w:name="_Toc4nqxez"/>
      <w:r>
        <w:rPr>
          <w:rFonts w:hint="eastAsia"/>
        </w:rPr>
        <w:t>3.2.3 学习资源推荐</w:t>
      </w:r>
      <w:bookmarkEnd w:id="26"/>
    </w:p>
    <w:p>
      <w:r>
        <w:rPr>
          <w:rFonts w:hint="eastAsia"/>
          <w:b w:val="0"/>
        </w:rPr>
        <w:t>在每次问答对话完成后，系统自动基于对话内容进行学习资源推荐：</w:t>
      </w:r>
    </w:p>
    <w:p>
      <w:pPr>
        <w:ind w:left="567" w:hanging="283"/>
      </w:pPr>
      <w:r>
        <w:rPr>
          <w:rFonts w:hint="eastAsia"/>
          <w:sz w:val="22"/>
        </w:rPr>
        <w:t>• 联合语义搜索：使用用户问题与 AI 回答联合查询 Milvus 向量库，提高相关性</w:t>
      </w:r>
    </w:p>
    <w:p>
      <w:pPr>
        <w:ind w:left="567" w:hanging="283"/>
      </w:pPr>
      <w:r>
        <w:rPr>
          <w:rFonts w:hint="eastAsia"/>
          <w:sz w:val="22"/>
        </w:rPr>
        <w:t>• 智能排序去重：按语义相关性分数排序，同一文档的多片段自动合并去重</w:t>
      </w:r>
    </w:p>
    <w:p>
      <w:pPr>
        <w:ind w:left="567" w:hanging="283"/>
      </w:pPr>
      <w:r>
        <w:rPr>
          <w:rFonts w:hint="eastAsia"/>
          <w:sz w:val="22"/>
        </w:rPr>
        <w:t>• 结构化推荐：返回文档标题、类型（PDF/PPT/Markdown）、相关性分数、页码/幻灯片位置等信息</w:t>
      </w:r>
    </w:p>
    <w:p>
      <w:pPr>
        <w:ind w:left="567" w:hanging="283"/>
      </w:pPr>
      <w:r>
        <w:rPr>
          <w:rFonts w:hint="eastAsia"/>
          <w:sz w:val="22"/>
        </w:rPr>
        <w:t>• 章节关联：支持按当前学习章节筛选推荐结果，确保推荐内容与学习进度匹配</w:t>
      </w:r>
    </w:p>
    <w:p>
      <w:pPr>
        <w:pStyle w:val="00000e"/>
      </w:pPr>
      <w:bookmarkStart w:id="27" w:name="_Tocp0msfv"/>
      <w:r>
        <w:rPr>
          <w:rFonts w:hint="eastAsia"/>
        </w:rPr>
        <w:t>3.2.4 章节考核（重点功能）</w:t>
      </w:r>
      <w:bookmarkEnd w:id="27"/>
    </w:p>
    <w:p>
      <w:r>
        <w:rPr>
          <w:rFonts w:hint="eastAsia"/>
          <w:b w:val="0"/>
        </w:rPr>
        <w:t>章节考核是系统最具特色的功能，实现了从组卷到评价的完整自动化流程。</w:t>
      </w:r>
    </w:p>
    <w:p>
      <w:r>
        <w:rPr>
          <w:rFonts w:hint="eastAsia"/>
          <w:b w:val="1"/>
        </w:rPr>
        <w:t>教师端配置功能：</w:t>
      </w:r>
    </w:p>
    <w:p>
      <w:pPr>
        <w:ind w:left="567" w:hanging="283"/>
      </w:pPr>
      <w:r>
        <w:rPr>
          <w:rFonts w:hint="eastAsia"/>
          <w:sz w:val="22"/>
        </w:rPr>
        <w:t>• 知识点设置：以 JSON 格式配置考核覆盖的知识点列表，支持多个知识点</w:t>
      </w:r>
    </w:p>
    <w:p>
      <w:pPr>
        <w:ind w:left="567" w:hanging="283"/>
      </w:pPr>
      <w:r>
        <w:rPr>
          <w:rFonts w:hint="eastAsia"/>
          <w:sz w:val="22"/>
        </w:rPr>
        <w:t>• 题型分布：灵活配置选择题、判断题、简答题的数量，系统自动计算总题数</w:t>
      </w:r>
    </w:p>
    <w:p>
      <w:pPr>
        <w:ind w:left="567" w:hanging="283"/>
      </w:pPr>
      <w:r>
        <w:rPr>
          <w:rFonts w:hint="eastAsia"/>
          <w:sz w:val="22"/>
        </w:rPr>
        <w:t>• 评价维度：自定义多维度评价体系，每个维度可设置权重（如知识掌握 40%、理解应用 40%、分析能力 20%）</w:t>
      </w:r>
    </w:p>
    <w:p>
      <w:pPr>
        <w:ind w:left="567" w:hanging="283"/>
      </w:pPr>
      <w:r>
        <w:rPr>
          <w:rFonts w:hint="eastAsia"/>
          <w:sz w:val="22"/>
        </w:rPr>
        <w:t>• 及格线设定：设置考核通过分数线（默认 60 分）</w:t>
      </w:r>
    </w:p>
    <w:p>
      <w:r>
        <w:rPr>
          <w:rFonts w:hint="eastAsia"/>
          <w:b w:val="1"/>
        </w:rPr>
        <w:t>学生端考核流程：</w:t>
      </w:r>
    </w:p>
    <w:p>
      <w:pPr>
        <w:ind w:left="567" w:hanging="283"/>
      </w:pPr>
      <w:r>
        <w:rPr>
          <w:rFonts w:hint="eastAsia"/>
          <w:sz w:val="22"/>
        </w:rPr>
        <w:t>• 学习路线：以时间轴形式展示各章节完成状态（待学习/进行中/已完成），一目了然</w:t>
      </w:r>
    </w:p>
    <w:p>
      <w:pPr>
        <w:ind w:left="567" w:hanging="283"/>
      </w:pPr>
      <w:r>
        <w:rPr>
          <w:rFonts w:hint="eastAsia"/>
          <w:sz w:val="22"/>
        </w:rPr>
        <w:t>• AI 出题：点击"开始考核"后，LLM 根据预设知识点和题型参数自动生成题目（temperature=0.3 保证题目稳定性）</w:t>
      </w:r>
    </w:p>
    <w:p>
      <w:pPr>
        <w:ind w:left="567" w:hanging="283"/>
      </w:pPr>
      <w:r>
        <w:rPr>
          <w:rFonts w:hint="eastAsia"/>
          <w:sz w:val="22"/>
        </w:rPr>
        <w:t>• 逐题作答：选择题选项点击选择、判断题正误切换、简答题文本输入，每题提交后自动进入下一题</w:t>
      </w:r>
    </w:p>
    <w:p>
      <w:pPr>
        <w:ind w:left="567" w:hanging="283"/>
      </w:pPr>
      <w:r>
        <w:rPr>
          <w:rFonts w:hint="eastAsia"/>
          <w:sz w:val="22"/>
        </w:rPr>
        <w:t>• 自动评分：交卷后客观题（选择/判断）自动对比正确答案评分，简答题由 LLM 评分并提供详细评价</w:t>
      </w:r>
    </w:p>
    <w:p>
      <w:pPr>
        <w:ind w:left="567" w:hanging="283"/>
      </w:pPr>
      <w:r>
        <w:rPr>
          <w:rFonts w:hint="eastAsia"/>
          <w:sz w:val="22"/>
        </w:rPr>
        <w:t>• 多维报告：总分环形进度图、各维度得分雷达图、优势与薄弱领域分析、针对性复习建议</w:t>
      </w:r>
    </w:p>
    <w:p>
      <w:pPr>
        <w:ind w:left="567" w:hanging="283"/>
      </w:pPr>
      <w:r>
        <w:rPr>
          <w:rFonts w:hint="eastAsia"/>
          <w:sz w:val="22"/>
        </w:rPr>
        <w:t>• 错题回顾：逐题查看正确答案、学生答案对比、AI 解析和评价，辅助查漏补缺</w:t>
      </w:r>
    </w:p>
    <w:p>
      <w:pPr>
        <w:pStyle w:val="00000e"/>
      </w:pPr>
      <w:bookmarkStart w:id="28" w:name="_Tocx6kv8d"/>
      <w:r>
        <w:rPr>
          <w:rFonts w:hint="eastAsia"/>
        </w:rPr>
        <w:t>3.2.5 知识库管理</w:t>
      </w:r>
      <w:bookmarkEnd w:id="28"/>
    </w:p>
    <w:p>
      <w:r>
        <w:rPr>
          <w:rFonts w:hint="eastAsia"/>
          <w:b w:val="0"/>
        </w:rPr>
        <w:t>教师可以通过知识库管理功能构建和维护课程知识库：</w:t>
      </w:r>
    </w:p>
    <w:p>
      <w:pPr>
        <w:ind w:left="567" w:hanging="283"/>
      </w:pPr>
      <w:r>
        <w:rPr>
          <w:rFonts w:hint="eastAsia"/>
          <w:sz w:val="22"/>
        </w:rPr>
        <w:t>• 多格式支持：PDF、PPT（.ppt/.pptx）、Word（.doc/.docx）、Markdown（.md）</w:t>
      </w:r>
    </w:p>
    <w:p>
      <w:pPr>
        <w:ind w:left="567" w:hanging="283"/>
      </w:pPr>
      <w:r>
        <w:rPr>
          <w:rFonts w:hint="eastAsia"/>
          <w:sz w:val="22"/>
        </w:rPr>
        <w:t>• 文档上传：单文件最大 50MB，上传时自动关联所属课程章节</w:t>
      </w:r>
    </w:p>
    <w:p>
      <w:pPr>
        <w:ind w:left="567" w:hanging="283"/>
      </w:pPr>
      <w:r>
        <w:rPr>
          <w:rFonts w:hint="eastAsia"/>
          <w:sz w:val="22"/>
        </w:rPr>
        <w:t>• 自动向量化：文档上传后自动触发解析+文本分块+向量化流水线，存入 Milvus 向量库</w:t>
      </w:r>
    </w:p>
    <w:p>
      <w:pPr>
        <w:ind w:left="567" w:hanging="283"/>
      </w:pPr>
      <w:r>
        <w:rPr>
          <w:rFonts w:hint="eastAsia"/>
          <w:sz w:val="22"/>
        </w:rPr>
        <w:t>• 状态追踪：实时显示文档处理状态（pending → parsing → parsed / failed）</w:t>
      </w:r>
    </w:p>
    <w:p>
      <w:pPr>
        <w:ind w:left="567" w:hanging="283"/>
      </w:pPr>
      <w:r>
        <w:rPr>
          <w:rFonts w:hint="eastAsia"/>
          <w:sz w:val="22"/>
        </w:rPr>
        <w:t>• 文档管理：支持查看文档列表、删除文档、重新处理失败文档</w:t>
      </w:r>
    </w:p>
    <w:p>
      <w:pPr>
        <w:ind w:left="567" w:hanging="283"/>
      </w:pPr>
      <w:r>
        <w:rPr>
          <w:rFonts w:hint="eastAsia"/>
          <w:sz w:val="22"/>
        </w:rPr>
        <w:t>• 内置资料：系统在初始化时自动导入《软件工程》8 个章节的 Markdown 课程资料</w:t>
      </w:r>
    </w:p>
    <w:p>
      <w:pPr>
        <w:pStyle w:val="00000e"/>
      </w:pPr>
      <w:bookmarkStart w:id="29" w:name="_Tocuwv8c8"/>
      <w:r>
        <w:rPr>
          <w:rFonts w:hint="eastAsia"/>
        </w:rPr>
        <w:t>3.2.6 系统管理</w:t>
      </w:r>
      <w:bookmarkEnd w:id="29"/>
    </w:p>
    <w:p>
      <w:r>
        <w:rPr>
          <w:rFonts w:hint="eastAsia"/>
          <w:b w:val="0"/>
        </w:rPr>
        <w:t>教师专属的系统管理功能模块：</w:t>
      </w:r>
    </w:p>
    <w:p>
      <w:pPr>
        <w:ind w:left="567" w:hanging="283"/>
      </w:pPr>
      <w:r>
        <w:rPr>
          <w:rFonts w:hint="eastAsia"/>
          <w:sz w:val="22"/>
        </w:rPr>
        <w:t>• 仪表盘：系统总览面板，展示学生总数、章节数、文档数、考核记录数、对话会话数等核心指标，以及最近 10 条系统活动日志</w:t>
      </w:r>
    </w:p>
    <w:p>
      <w:pPr>
        <w:ind w:left="567" w:hanging="283"/>
      </w:pPr>
      <w:r>
        <w:rPr>
          <w:rFonts w:hint="eastAsia"/>
          <w:sz w:val="22"/>
        </w:rPr>
        <w:t>• 大模型配置：管理 API Key（加密存储）、选择模型提供商（DashScope/OpenAI 兼容）、调整温度和最大 Token 等参数</w:t>
      </w:r>
    </w:p>
    <w:p>
      <w:pPr>
        <w:ind w:left="567" w:hanging="283"/>
      </w:pPr>
      <w:r>
        <w:rPr>
          <w:rFonts w:hint="eastAsia"/>
          <w:sz w:val="22"/>
        </w:rPr>
        <w:t>• 连接测试：一键测试 LLM API 连接是否正常，确保模型可用</w:t>
      </w:r>
    </w:p>
    <w:p>
      <w:pPr>
        <w:ind w:left="567" w:hanging="283"/>
      </w:pPr>
      <w:r>
        <w:rPr>
          <w:rFonts w:hint="eastAsia"/>
          <w:sz w:val="22"/>
        </w:rPr>
        <w:t>• 智能体管理：创建自定义教学智能体，配置独立的系统提示词、模型和温度参数</w:t>
      </w:r>
    </w:p>
    <w:p>
      <w:pPr>
        <w:ind w:left="567" w:hanging="283"/>
      </w:pPr>
      <w:r>
        <w:rPr>
          <w:rFonts w:hint="eastAsia"/>
          <w:sz w:val="22"/>
        </w:rPr>
        <w:t>• 系统日志：查看全量操作日志，支持按日志级别（INFO/WARNING/ERROR）、模块、日期范围筛选和分页浏览</w:t>
      </w:r>
    </w:p>
    <w:p>
      <w:pPr>
        <w:ind w:left="567" w:hanging="283"/>
      </w:pPr>
      <w:r>
        <w:rPr>
          <w:rFonts w:hint="eastAsia"/>
          <w:sz w:val="22"/>
        </w:rPr>
        <w:t>• 章节管理：创建/编辑/删除课程章节，支持拖拽排序调整章节顺序</w:t>
      </w:r>
    </w:p>
    <w:p>
      <w:pPr>
        <w:pStyle w:val="00000e"/>
      </w:pPr>
      <w:bookmarkStart w:id="30" w:name="_Toc2loigr"/>
      <w:r>
        <w:rPr>
          <w:rFonts w:hint="eastAsia"/>
        </w:rPr>
        <w:t>3.2.7 页面路由一览</w:t>
      </w:r>
      <w:bookmarkEnd w:id="30"/>
    </w:p>
    <w:p>
      <w:r>
        <w:rPr>
          <w:rFonts w:hint="eastAsia"/>
          <w:b w:val="0"/>
        </w:rPr>
        <w:t>表 3-3 列出了系统的全部前端页面路由及其访问权限：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页面名称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公开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注册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公开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仪表盘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/profile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个人信息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/chat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AI 对话（SSE 流式）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/chapters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章节列表（学习路线）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/chapters/:id/learn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章节学习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/chapters/:id/assessment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章节考核答题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/assessment/:recordId/results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考核报告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登录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/admin/chapters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章节管理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/admin/chapters/:id/assessment-config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考核配置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/knowledge-base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知识库管理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/system/llm-config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大模型配置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/system/agents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智能体管理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/system/logs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系统日志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</w:tr>
    </w:tbl>
    <w:p/>
    <w:p>
      <w:pPr>
        <w:pStyle w:val="000010"/>
      </w:pPr>
      <w:bookmarkStart w:id="31" w:name="_Tocwr6te2"/>
      <w:r>
        <w:rPr>
          <w:rFonts w:hint="eastAsia"/>
        </w:rPr>
        <w:t>3.3 数据结构设计</w:t>
      </w:r>
      <w:bookmarkEnd w:id="31"/>
    </w:p>
    <w:p>
      <w:pPr>
        <w:pStyle w:val="00000e"/>
      </w:pPr>
      <w:bookmarkStart w:id="32" w:name="_Toc9yua1a"/>
      <w:r>
        <w:rPr>
          <w:rFonts w:hint="eastAsia"/>
        </w:rPr>
        <w:t>3.3.1 SQLite 数据库表设计</w:t>
      </w:r>
      <w:bookmarkEnd w:id="32"/>
    </w:p>
    <w:p>
      <w:r>
        <w:rPr>
          <w:rFonts w:hint="eastAsia"/>
          <w:b w:val="0"/>
        </w:rPr>
        <w:t>系统使用 SQLite 数据库存储所有结构化数据，共设计 14 张数据表。以下逐一说明各表的字段结构及设计意图。</w:t>
      </w:r>
    </w:p>
    <w:p>
      <w:r>
        <w:rPr>
          <w:rFonts w:hint="eastAsia"/>
          <w:b w:val="1"/>
        </w:rPr>
        <w:t>表 3-4：users（用户表）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用户唯一标识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username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用户名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bcrypt 密码哈希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role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角色：student / teacher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email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UNIQUE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邮箱地址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账号是否激活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3-5：chapters（课程章节表）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章节唯一标识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title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章节标题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章节描述/知识点概要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order_index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排序索引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是否启用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3-6：knowledge_base_documents（知识库文档表）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文档唯一标识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关联章节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title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文档标题/文件名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file_type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文件类型：pdf/ppt/pptx/doc/docx/md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文件存储路径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file_size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文件大小（字节）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file_hash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SHA-256 文件哈希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pending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处理状态: pending/parsing/parsed/failed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uploaded_by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上传者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3-7：chat_sessions（对话会话表）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会话唯一标识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所属用户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title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会话标题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chapters.id,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关联章节（可选）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message_count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消息数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是否活跃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3-8：chat_messages（对话消息表）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消息唯一标识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chat_sessions.id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所属会话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role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角色：user / assistant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content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消息内容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metadata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元数据（JSON）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r>
        <w:rPr>
          <w:rFonts w:hint="eastAsia"/>
          <w:b w:val="1"/>
        </w:rPr>
        <w:t>表 3-9：chapter_assessment_configs（考核配置表）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配置唯一标识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chapters.id, UNIQUE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关联章节（唯一）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knowledge_points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知识点列表（JSON）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question_types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题型分布（JSON）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evaluation_dimensions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评价维度（JSON）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total_questions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总题目数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passing_score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60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及格分数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创建者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3-10：assessment_records（考核记录表）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记录唯一标识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考生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考核章节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config_id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chapter_assessment_configs.id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考核配置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in_progress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状态: in_progress/completed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total_questions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总题数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answered_questions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已答题数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correct_answers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正确题数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total_score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总分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完成时间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r>
        <w:rPr>
          <w:rFonts w:hint="eastAsia"/>
          <w:b w:val="1"/>
        </w:rPr>
        <w:t>表 3-11：assessment_questions（考核题目表）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题目唯一标识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record_id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assessment_records.id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所属考核记录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question_index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题号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question_type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题型: choice/true_false/short_answer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question_content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题目内容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options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选项（JSON，选择/判断题）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correct_answer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正确答案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user_answer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学生答案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is_correct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是否正确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得分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ai_evaluation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AI 评语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explanation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题目解析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r>
        <w:rPr>
          <w:rFonts w:hint="eastAsia"/>
          <w:b w:val="1"/>
        </w:rPr>
        <w:t>表 3-12：assessment_reports（评价报告表）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报告唯一标识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record_id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assessment_records.id, UNIQUE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关联考核记录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overall_score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总分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overall_evaluation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总体评价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dimension_scores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维度得分（JSON）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strengths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优势领域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weaknesses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薄弱领域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review_suggestions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复习建议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pPr>
        <w:pBdr/>
        <w:ind/>
        <w:rPr>
          <w:b w:val="1"/>
        </w:rPr>
      </w:pPr>
    </w:p>
    <w:p>
      <w:r>
        <w:rPr>
          <w:rFonts w:hint="eastAsia"/>
          <w:b w:val="1"/>
        </w:rPr>
        <w:t>表 3-13：chapter_progress（章节学习进度表）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记录唯一标识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学生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chapters.id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章节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to_learn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状态: to_learn/pending/completed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best_score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最高分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assessment_count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考核次数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完成时间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3-14：resource_recommendations（资源推荐记录表）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推荐唯一标识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chat_sessions.id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关联对话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title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推荐标题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resource_type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资源类型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资源描述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relevance_score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相关性分数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source_info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来源信息（JSON）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r>
        <w:rPr>
          <w:rFonts w:hint="eastAsia"/>
          <w:b w:val="1"/>
        </w:rPr>
        <w:t>表 3-15：system_logs（系统日志表）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日志唯一标识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level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日志级别: INFO/WARNING/ERROR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module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模块名称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action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操作名称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message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日志详情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users.id,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操作用户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客户端 IP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request_path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请求路径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duration_ms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请求耗时（毫秒）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</w:tbl>
    <w:p/>
    <w:p>
      <w:r>
        <w:rPr>
          <w:rFonts w:hint="eastAsia"/>
          <w:b w:val="1"/>
        </w:rPr>
        <w:t>表 3-16：agent_configs（智能体配置表）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智能体唯一标识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name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NOT NULL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智能体名称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智能体描述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TEXT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系统提示词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model_name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使用模型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0.7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温度参数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是否启用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创建者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r>
        <w:rPr>
          <w:rFonts w:hint="eastAsia"/>
          <w:b w:val="1"/>
        </w:rPr>
        <w:t>表 3-17：llm_configs（大模型配置表）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配置唯一标识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provider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dashscope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提供商: dashscope/openai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api_key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sz w:val="18"/>
              </w:rPr>
              <w:t>API Key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api_key_encrypted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是否加密存储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model_name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qwen3-max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模型名称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base_url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w="2076" w:type="dxa"/>
          </w:tcPr>
          <w:p/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API 地址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embedding_model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text-embedding-v3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向量模型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0.7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温度参数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2048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最大 Token 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top_p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FLOAT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0.9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Top-P 采样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BOOLEAN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是否启用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INTEGER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FK -&gt; users.id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更新者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创建时间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DATETIME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更新时间</w:t>
            </w:r>
          </w:p>
        </w:tc>
      </w:tr>
    </w:tbl>
    <w:p/>
    <w:p>
      <w:pPr>
        <w:pStyle w:val="00000e"/>
      </w:pPr>
      <w:bookmarkStart w:id="33" w:name="_Tocjp1sbb"/>
      <w:r>
        <w:rPr>
          <w:rFonts w:hint="eastAsia"/>
        </w:rPr>
        <w:t>3.3.2 实体关系（ER）说明</w:t>
      </w:r>
      <w:bookmarkEnd w:id="33"/>
    </w:p>
    <w:p>
      <w:pPr>
        <w:pStyle w:val="00000e"/>
        <w:pBdr/>
        <w:ind/>
      </w:pPr>
      <w:bookmarkStart w:id="34" w:name="_Tocgwp3ps"/>
      <w:r>
        <w:drawing>
          <wp:inline distT="0" distB="0" distL="0" distR="0">
            <wp:extent cx="5606552" cy="366090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4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5606552" cy="366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>
      <w:pPr>
        <w:pStyle w:val="00000e"/>
        <w:pBdr/>
        <w:ind/>
      </w:pPr>
    </w:p>
    <w:p>
      <w:pPr>
        <w:pStyle w:val="00000e"/>
        <w:pBdr/>
        <w:ind/>
        <w:rPr>
          <w:rFonts w:hint="eastAsia"/>
        </w:rPr>
      </w:pPr>
      <w:bookmarkStart w:id="35" w:name="_Tocu6jcp9"/>
    </w:p>
    <w:p>
      <w:pPr>
        <w:pStyle w:val="00000e"/>
        <w:pBdr/>
        <w:ind/>
        <w:rPr>
          <w:rFonts w:hint="eastAsia"/>
        </w:rPr>
      </w:pPr>
    </w:p>
    <w:p>
      <w:pPr>
        <w:pStyle w:val="00000e"/>
        <w:pBdr/>
        <w:ind/>
        <w:rPr>
          <w:rFonts w:hint="eastAsia"/>
        </w:rPr>
      </w:pPr>
    </w:p>
    <w:p>
      <w:pPr>
        <w:pStyle w:val="00000e"/>
        <w:pBdr/>
        <w:ind/>
        <w:rPr>
          <w:rFonts w:hint="eastAsia"/>
        </w:rPr>
      </w:pPr>
    </w:p>
    <w:p>
      <w:pPr>
        <w:pStyle w:val="00000e"/>
      </w:pPr>
      <w:r>
        <w:rPr>
          <w:rFonts w:hint="eastAsia"/>
        </w:rPr>
        <w:t>3.3.3 Milvus 向量集合设计</w:t>
      </w:r>
      <w:bookmarkEnd w:id="35"/>
    </w:p>
    <w:p>
      <w:r>
        <w:rPr>
          <w:rFonts w:hint="eastAsia"/>
          <w:b w:val="0"/>
        </w:rPr>
        <w:t>向量数据库 Milvus 中设计了 course_document_chunks 集合，用于存储课程文档的向量化表示：</w:t>
      </w:r>
    </w:p>
    <w:p>
      <w:r>
        <w:rPr>
          <w:rFonts w:hint="eastAsia"/>
          <w:b w:val="1"/>
        </w:rPr>
        <w:t>表 3-18：course_document_chunks 集合基本参数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4153"/>
        <w:gridCol w:w="4153"/>
      </w:tblGrid>
      <w:tr>
        <w:trPr/>
        <w:tc>
          <w:tcPr>
            <w:tcW w:w="4153" w:type="dxa"/>
          </w:tcPr>
          <w:p>
            <w:r>
              <w:rPr>
                <w:rFonts w:hint="eastAsia"/>
                <w:b w:val="1"/>
                <w:sz w:val="18"/>
              </w:rPr>
              <w:t>参数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  <w:sz w:val="18"/>
              </w:rPr>
              <w:t>值/说明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集合名称</w:t>
            </w:r>
          </w:p>
        </w:tc>
        <w:tc>
          <w:tcPr>
            <w:tcW w:w="4153" w:type="dxa"/>
          </w:tcPr>
          <w:p>
            <w:r>
              <w:rPr>
                <w:sz w:val="18"/>
              </w:rPr>
              <w:t>course_document_chunks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向量维度</w:t>
            </w:r>
          </w:p>
        </w:tc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1536（text-embedding-v3）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度量方式</w:t>
            </w:r>
          </w:p>
        </w:tc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Inner Product（内积）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索引类型</w:t>
            </w:r>
          </w:p>
        </w:tc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HNSW（分层可导航小世界）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索引参数</w:t>
            </w:r>
          </w:p>
        </w:tc>
        <w:tc>
          <w:tcPr>
            <w:tcW w:w="4153" w:type="dxa"/>
          </w:tcPr>
          <w:p>
            <w:r>
              <w:rPr>
                <w:sz w:val="18"/>
              </w:rPr>
              <w:t>M=16, efConstruction=200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检索参数</w:t>
            </w:r>
          </w:p>
        </w:tc>
        <w:tc>
          <w:tcPr>
            <w:tcW w:w="4153" w:type="dxa"/>
          </w:tcPr>
          <w:p>
            <w:r>
              <w:rPr>
                <w:sz w:val="18"/>
              </w:rPr>
              <w:t>ef=64, Top-K=5</w:t>
            </w:r>
          </w:p>
        </w:tc>
      </w:tr>
    </w:tbl>
    <w:p/>
    <w:p>
      <w:pPr>
        <w:pBdr/>
        <w:ind/>
        <w:rPr>
          <w:b w:val="1"/>
        </w:rPr>
      </w:pPr>
    </w:p>
    <w:p>
      <w:r>
        <w:rPr>
          <w:rFonts w:hint="eastAsia"/>
          <w:b w:val="1"/>
        </w:rPr>
        <w:t>表 3-19：course_document_chunks 集合字段结构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字段名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id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INT64 (Primary Key, Auto-ID)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文档块唯一标识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document_id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INT64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关联 knowledge_base_documents.id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chapter_id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INT64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关联章节 ID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content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VARCHAR(65535)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文档块文本内容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FLOAT_VECTOR(1536)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文本向量，由 Text Embedding V3 生成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metadata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JSON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元数据: page_number/slide_index/file_name/file_type</w:t>
            </w:r>
          </w:p>
        </w:tc>
      </w:tr>
    </w:tbl>
    <w:p/>
    <w:p>
      <w:pPr>
        <w:pStyle w:val="00000c"/>
      </w:pPr>
      <w:bookmarkStart w:id="36" w:name="_Tocb00zis"/>
      <w:r>
        <w:rPr>
          <w:rFonts w:hint="eastAsia"/>
          <w:b w:val="0"/>
        </w:rPr>
        <w:t>4  系统部署与运行</w:t>
      </w:r>
      <w:bookmarkEnd w:id="36"/>
    </w:p>
    <w:p>
      <w:pPr>
        <w:pStyle w:val="000010"/>
      </w:pPr>
      <w:bookmarkStart w:id="37" w:name="_Tocc3uz4w"/>
      <w:r>
        <w:rPr>
          <w:rFonts w:hint="eastAsia"/>
          <w:b w:val="0"/>
        </w:rPr>
        <w:t>4.1 环境要求</w:t>
      </w:r>
      <w:bookmarkEnd w:id="37"/>
    </w:p>
    <w:p>
      <w:r>
        <w:rPr>
          <w:rFonts w:hint="eastAsia"/>
          <w:b w:val="0"/>
        </w:rPr>
        <w:t>系统支持两种部署方式：Docker Compose 一键部署（推荐）和开发环境手动部署。</w:t>
      </w:r>
    </w:p>
    <w:p>
      <w:r>
        <w:rPr>
          <w:rFonts w:hint="eastAsia"/>
          <w:b w:val="1"/>
        </w:rPr>
        <w:t>表 4-1：部署环境要求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部署方式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所需软件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Docker 部署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Docker + Docker Compose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推荐，一键启动所有服务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开发环境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Python 3.11+ / Node.js 20+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前后端分开启动，便于调试</w:t>
            </w:r>
          </w:p>
        </w:tc>
      </w:tr>
    </w:tbl>
    <w:p>
      <w:pPr>
        <w:pBdr/>
        <w:ind/>
      </w:pPr>
    </w:p>
    <w:p>
      <w:pPr>
        <w:pBdr/>
        <w:ind/>
      </w:pPr>
    </w:p>
    <w:p>
      <w:pPr>
        <w:pBdr/>
        <w:ind/>
      </w:pPr>
      <w:r>
        <w:rPr/>
        <w:drawing>
          <wp:inline distT="0" distB="0" distL="0" distR="0">
            <wp:extent cx="2864485" cy="176469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2864485" cy="176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</w:pPr>
    </w:p>
    <w:p>
      <w:pPr>
        <w:pBdr/>
        <w:ind/>
      </w:pPr>
    </w:p>
    <w:p>
      <w:pPr>
        <w:pBdr/>
        <w:ind/>
      </w:pPr>
    </w:p>
    <w:p>
      <w:pPr>
        <w:pBdr/>
        <w:ind/>
      </w:pPr>
    </w:p>
    <w:p>
      <w:pPr>
        <w:pBdr/>
        <w:ind/>
      </w:pPr>
    </w:p>
    <w:p>
      <w:pPr/>
    </w:p>
    <w:p>
      <w:pPr>
        <w:pStyle w:val="000010"/>
      </w:pPr>
      <w:bookmarkStart w:id="38" w:name="_Toc3nkg3t"/>
      <w:r>
        <w:rPr>
          <w:rFonts w:hint="eastAsia"/>
          <w:b w:val="0"/>
        </w:rPr>
        <w:t>4.2 Docker Compose 一键部署</w:t>
      </w:r>
      <w:bookmarkEnd w:id="38"/>
    </w:p>
    <w:p>
      <w:r>
        <w:rPr>
          <w:rFonts w:hint="eastAsia"/>
          <w:b w:val="0"/>
        </w:rPr>
        <w:t>项目根目录下提供 docker-compose.yml 文件，编排了 5 个服务容器（etcd + MinIO + Milvus + Backend + Frontend）。部署前需配置 API Key：</w:t>
      </w:r>
    </w:p>
    <w:p>
      <w:pPr>
        <w:shd w:val="clear" w:fill="F0F0F0"/>
        <w:spacing w:before="80" w:after="80"/>
        <w:ind w:left="283"/>
      </w:pPr>
      <w:r>
        <w:rPr>
          <w:rFonts w:hint="eastAsia" w:ascii="Consolas" w:hAnsi="Consolas" w:eastAsia="宋体"/>
          <w:color w:val="323232"/>
          <w:sz w:val="17"/>
        </w:rPr>
        <w:t># 复制环境变量模板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cp backend/.env.example backend/.env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# 编辑 backend/.env，填入 DASHSCOPE_API_KEY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# 或直接设置系统环境变量：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export ali-qwen3-max-api="your-api-key-here"</w:t>
      </w:r>
    </w:p>
    <w:p>
      <w:r>
        <w:rPr>
          <w:rFonts w:hint="eastAsia"/>
          <w:b w:val="1"/>
        </w:rPr>
        <w:t>一键启动所有服务：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docker compose up -d --build</w:t>
      </w:r>
    </w:p>
    <w:p>
      <w:r>
        <w:rPr>
          <w:rFonts w:hint="eastAsia"/>
          <w:b w:val="1"/>
        </w:rPr>
        <w:t>表 4-2：Docker Compose 服务列表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服务名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镜像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端口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milvus-etcd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etcd:3.5.17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2379(内部)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Milvus 元数据管理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milvus-minio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minio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9000(内部)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Milvus 对象存储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milvus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milvusdb/milvus:2.4.14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19530 / 9091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向量数据库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backend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python:3.11-slim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8000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FastAPI 后端服务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nginx:alpine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8080:80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Nginx 前端服务</w:t>
            </w:r>
          </w:p>
        </w:tc>
      </w:tr>
    </w:tbl>
    <w:p/>
    <w:p>
      <w:r>
        <w:rPr>
          <w:rFonts w:hint="eastAsia"/>
          <w:b w:val="1"/>
        </w:rPr>
        <w:t>启动流程说明：</w:t>
      </w:r>
    </w:p>
    <w:p>
      <w:pPr>
        <w:ind w:left="567" w:hanging="283"/>
      </w:pPr>
      <w:r>
        <w:rPr>
          <w:rFonts w:hint="eastAsia"/>
          <w:sz w:val="22"/>
        </w:rPr>
        <w:t>• 后端容器启动时自动执行 init_db.py，创建数据库表并导入种子数据</w:t>
      </w:r>
    </w:p>
    <w:p>
      <w:pPr>
        <w:ind w:left="567" w:hanging="283"/>
      </w:pPr>
      <w:r>
        <w:rPr>
          <w:rFonts w:hint="eastAsia"/>
          <w:sz w:val="22"/>
        </w:rPr>
        <w:t>• 种子数据包含：默认教师账号(admin/admin123)、LLM配置、8章课程资料、考核配置</w:t>
      </w:r>
    </w:p>
    <w:p>
      <w:pPr>
        <w:ind w:left="567" w:hanging="283"/>
      </w:pPr>
      <w:r>
        <w:rPr>
          <w:rFonts w:hint="eastAsia"/>
          <w:sz w:val="22"/>
        </w:rPr>
        <w:t>• Milvus 依赖 etcd 和 MinIO，启动顺序由 depends_on 控制</w:t>
      </w:r>
    </w:p>
    <w:p>
      <w:pPr>
        <w:ind w:left="567" w:hanging="283"/>
      </w:pPr>
      <w:r>
        <w:rPr>
          <w:rFonts w:hint="eastAsia"/>
          <w:sz w:val="22"/>
        </w:rPr>
        <w:t>• 前端 Nginx 配置 SSE代理缓冲关闭(proxy_buffering off)，确保流式传输实时性</w:t>
      </w:r>
    </w:p>
    <w:p>
      <w:r>
        <w:rPr>
          <w:rFonts w:hint="eastAsia"/>
          <w:b w:val="1"/>
        </w:rPr>
        <w:t>表 4-3：卷挂资源说明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宿主机路径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容器路径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用途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./backend/uploads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/app/uploads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上传文档存储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./backend/course_teaching_agent.db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/app/course_teaching_agent.db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SQLite 数据库持久化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./course_materials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/app/course_materials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课程资料文件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milvus-etcd (Volume)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/etcd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etcd 元数据持久化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milvus-minio (Volume)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/minio_data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MinIO 对象存储持久化</w:t>
            </w:r>
          </w:p>
        </w:tc>
      </w:tr>
      <w:tr>
        <w:trPr/>
        <w:tc>
          <w:tcPr>
            <w:tcW w:w="2769" w:type="dxa"/>
          </w:tcPr>
          <w:p>
            <w:r>
              <w:rPr>
                <w:sz w:val="18"/>
              </w:rPr>
              <w:t>milvus-data (Volume)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/var/lib/milvus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Milvus 向量数据持久化</w:t>
            </w:r>
          </w:p>
        </w:tc>
      </w:tr>
    </w:tbl>
    <w:p/>
    <w:p>
      <w:pPr>
        <w:pStyle w:val="000010"/>
      </w:pPr>
      <w:bookmarkStart w:id="39" w:name="_Toc9w8gsv"/>
      <w:r>
        <w:rPr>
          <w:rFonts w:hint="eastAsia"/>
          <w:b w:val="0"/>
        </w:rPr>
        <w:t>4.3 访问地址</w:t>
      </w:r>
      <w:bookmarkEnd w:id="39"/>
    </w:p>
    <w:p>
      <w:r>
        <w:rPr>
          <w:rFonts w:hint="eastAsia"/>
          <w:b w:val="0"/>
        </w:rPr>
        <w:t>启动成功后访问以下地址：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服务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地址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前端页面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http://localhost:8080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用户界面入口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后端 API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http://localhost:8000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FastAPI 服务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API 文档 (Swagger)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http://localhost:8000/docs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自动生成的接口文档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健康检查</w:t>
            </w:r>
          </w:p>
        </w:tc>
        <w:tc>
          <w:tcPr>
            <w:tcW w:w="2769" w:type="dxa"/>
          </w:tcPr>
          <w:p>
            <w:r>
              <w:rPr>
                <w:sz w:val="18"/>
              </w:rPr>
              <w:t>http://localhost:8000/api/v1/health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服务状态确认</w:t>
            </w:r>
          </w:p>
        </w:tc>
      </w:tr>
    </w:tbl>
    <w:p/>
    <w:p>
      <w:pPr>
        <w:pStyle w:val="000010"/>
      </w:pPr>
      <w:bookmarkStart w:id="40" w:name="_Toc69ueiu"/>
      <w:r>
        <w:rPr>
          <w:rFonts w:hint="eastAsia"/>
          <w:b w:val="0"/>
        </w:rPr>
        <w:t>4.4 默认账号</w:t>
      </w:r>
      <w:bookmarkEnd w:id="40"/>
    </w:p>
    <w:p>
      <w:r>
        <w:rPr>
          <w:rFonts w:hint="eastAsia"/>
          <w:b w:val="0"/>
        </w:rPr>
        <w:t>系统初始化后自动创建的默认管理员账号：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4153"/>
        <w:gridCol w:w="4153"/>
      </w:tblGrid>
      <w:tr>
        <w:trPr/>
        <w:tc>
          <w:tcPr>
            <w:tcW w:w="4153" w:type="dxa"/>
          </w:tcPr>
          <w:p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  <w:sz w:val="18"/>
              </w:rPr>
              <w:t>值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用户名</w:t>
            </w:r>
          </w:p>
        </w:tc>
        <w:tc>
          <w:tcPr>
            <w:tcW w:w="4153" w:type="dxa"/>
          </w:tcPr>
          <w:p>
            <w:r>
              <w:rPr>
                <w:sz w:val="18"/>
              </w:rPr>
              <w:t>admin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密码</w:t>
            </w:r>
          </w:p>
        </w:tc>
        <w:tc>
          <w:tcPr>
            <w:tcW w:w="4153" w:type="dxa"/>
          </w:tcPr>
          <w:p>
            <w:r>
              <w:rPr>
                <w:sz w:val="18"/>
              </w:rPr>
              <w:t>admin123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角色</w:t>
            </w:r>
          </w:p>
        </w:tc>
        <w:tc>
          <w:tcPr>
            <w:tcW w:w="4153" w:type="dxa"/>
          </w:tcPr>
          <w:p>
            <w:r>
              <w:rPr>
                <w:rFonts w:hint="eastAsia"/>
                <w:sz w:val="18"/>
              </w:rPr>
              <w:t>教师（teacher）</w:t>
            </w:r>
          </w:p>
        </w:tc>
      </w:tr>
    </w:tbl>
    <w:p/>
    <w:p>
      <w:pPr>
        <w:pStyle w:val="000010"/>
      </w:pPr>
      <w:bookmarkStart w:id="41" w:name="_Tocdsde9p"/>
      <w:r>
        <w:rPr>
          <w:rFonts w:hint="eastAsia"/>
          <w:b w:val="0"/>
        </w:rPr>
        <w:t>4.5 开发环境部署</w:t>
      </w:r>
      <w:bookmarkEnd w:id="41"/>
    </w:p>
    <w:p>
      <w:r>
        <w:rPr>
          <w:rFonts w:hint="eastAsia"/>
          <w:b w:val="0"/>
        </w:rPr>
        <w:t>如果需要在开发环境中调试代码，可分开启动前后端：</w:t>
      </w:r>
    </w:p>
    <w:p>
      <w:r>
        <w:rPr>
          <w:rFonts w:hint="eastAsia"/>
          <w:b w:val="1"/>
        </w:rPr>
        <w:t>后端启动：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cd backend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pip install -r requirements.txt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python -m scripts.init_db      # 初始化数据库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uvicorn app.main:app --reload --port 8000</w:t>
      </w:r>
    </w:p>
    <w:p>
      <w:r>
        <w:rPr>
          <w:rFonts w:hint="eastAsia"/>
          <w:b w:val="1"/>
        </w:rPr>
        <w:t>前端启动：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cd frontend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npm install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npm run dev                     # 访问 http://localhost:5173</w:t>
      </w:r>
    </w:p>
    <w:p>
      <w:r>
        <w:rPr>
          <w:rFonts w:hint="eastAsia"/>
          <w:b w:val="0"/>
        </w:rPr>
        <w:t>开发模式下，前端 Vite 开发服务器(5173端口)会自动代理 /api 请求到后端 8000端口，无需额外配置跨域。</w:t>
      </w:r>
    </w:p>
    <w:p>
      <w:pPr>
        <w:pStyle w:val="000010"/>
      </w:pPr>
      <w:bookmarkStart w:id="42" w:name="_Toc2d4stj"/>
      <w:r>
        <w:rPr>
          <w:rFonts w:hint="eastAsia"/>
          <w:b w:val="0"/>
        </w:rPr>
        <w:t>4.6 常见问题</w:t>
      </w:r>
      <w:bookmarkEnd w:id="42"/>
    </w:p>
    <w:p>
      <w:r>
        <w:rPr>
          <w:rFonts w:hint="eastAsia"/>
          <w:b w:val="1"/>
        </w:rPr>
        <w:t>表 4-4：常见部署问题及解决方案</w:t>
      </w:r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问题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原因</w:t>
            </w:r>
          </w:p>
        </w:tc>
        <w:tc>
          <w:tcPr>
            <w:tcW w:w="2769" w:type="dxa"/>
          </w:tcPr>
          <w:p>
            <w:r>
              <w:rPr>
                <w:rFonts w:hint="eastAsia"/>
                <w:b w:val="1"/>
                <w:sz w:val="18"/>
              </w:rPr>
              <w:t>解决方案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对话返回“未配置 API Key”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DASHSCOPE_API_KEY 未设置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设置环境变量 ali-qwen3-max-api 或编辑 backend/.env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文档解析/检索失败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Milvus 未完全启动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等待 30秒后重新上传，或点击“重新处理”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SSE流式输出卡顿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Nginx 缓冲未关闭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确认 nginx.conf 中 proxy_buffering off</w:t>
            </w:r>
          </w:p>
        </w:tc>
      </w:tr>
      <w:tr>
        <w:trPr/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端口冲突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8000/8080/19530 已被占用</w:t>
            </w:r>
          </w:p>
        </w:tc>
        <w:tc>
          <w:tcPr>
            <w:tcW w:w="2769" w:type="dxa"/>
          </w:tcPr>
          <w:p>
            <w:r>
              <w:rPr>
                <w:rFonts w:hint="eastAsia"/>
                <w:sz w:val="18"/>
              </w:rPr>
              <w:t>修改 docker-compose.yml ports 映射</w:t>
            </w:r>
          </w:p>
        </w:tc>
      </w:tr>
    </w:tbl>
    <w:p/>
    <w:p>
      <w:pPr>
        <w:pStyle w:val="00000c"/>
      </w:pPr>
      <w:bookmarkStart w:id="43" w:name="_Tocxgcdrt"/>
      <w:r>
        <w:rPr>
          <w:rFonts w:hint="eastAsia"/>
        </w:rPr>
        <w:t>参考文献及附录</w:t>
      </w:r>
      <w:bookmarkEnd w:id="43"/>
    </w:p>
    <w:p>
      <w:pPr>
        <w:pStyle w:val="000010"/>
      </w:pPr>
      <w:bookmarkStart w:id="44" w:name="_Toc6orpuq"/>
      <w:r>
        <w:rPr>
          <w:rFonts w:hint="eastAsia"/>
        </w:rPr>
        <w:t>参考文献</w:t>
      </w:r>
      <w:bookmarkEnd w:id="44"/>
    </w:p>
    <w:p>
      <w:r>
        <w:rPr>
          <w:b w:val="0"/>
        </w:rPr>
        <w:t>[1] Vaswani A, Shazeer N, Parmar N, et al. Attention Is All You Need[C]. NeurIPS, 2017.</w:t>
      </w:r>
    </w:p>
    <w:p>
      <w:r>
        <w:rPr>
          <w:b w:val="0"/>
        </w:rPr>
        <w:t>[2] Lewis P, Perez E, Piktus A, et al. Retrieval-Augmented Generation for Knowledge-Intensive NLP Tasks[C]. NeurIPS, 2020.</w:t>
      </w:r>
    </w:p>
    <w:p>
      <w:r>
        <w:rPr>
          <w:b w:val="0"/>
        </w:rPr>
        <w:t>[3] FastAPI Documentation[EB/OL]. https://fastapi.tiangolo.com/</w:t>
      </w:r>
    </w:p>
    <w:p>
      <w:r>
        <w:rPr>
          <w:b w:val="0"/>
        </w:rPr>
        <w:t>[4] Vue.js Documentation[EB/OL]. https://vuejs.org/</w:t>
      </w:r>
    </w:p>
    <w:p>
      <w:r>
        <w:rPr>
          <w:b w:val="0"/>
        </w:rPr>
        <w:t>[5] Milvus Documentation[EB/OL]. https://milvus.io/docs/</w:t>
      </w:r>
    </w:p>
    <w:p>
      <w:r>
        <w:rPr>
          <w:b w:val="0"/>
        </w:rPr>
        <w:t>[6] LangChain Documentation[EB/OL]. https://python.langchain.com/</w:t>
      </w:r>
    </w:p>
    <w:p>
      <w:r>
        <w:rPr>
          <w:b w:val="0"/>
        </w:rPr>
        <w:t>[7] DashScope API Documentation[EB/OL]. https://help.aliyun.com/document_detail/2712195.html</w:t>
      </w:r>
    </w:p>
    <w:p>
      <w:r>
        <w:rPr>
          <w:b w:val="0"/>
        </w:rPr>
        <w:t>[8] SQLAlchemy 2.0 Documentation[EB/OL]. https://docs.sqlalchemy.org/</w:t>
      </w:r>
    </w:p>
    <w:p>
      <w:r>
        <w:rPr>
          <w:b w:val="0"/>
        </w:rPr>
        <w:t>[9] Element Plus Documentation[EB/OL]. https://element-plus.org/</w:t>
      </w:r>
    </w:p>
    <w:p>
      <w:r>
        <w:rPr>
          <w:b w:val="0"/>
        </w:rPr>
        <w:t>[10] Docker Documentation[EB/OL]. https://docs.docker.com/</w:t>
      </w:r>
    </w:p>
    <w:p>
      <w:pPr>
        <w:pStyle w:val="000010"/>
      </w:pPr>
      <w:bookmarkStart w:id="45" w:name="_Tocqvpl8c"/>
      <w:r>
        <w:rPr>
          <w:rFonts w:hint="eastAsia"/>
        </w:rPr>
        <w:t>附录A：API 接口文档</w:t>
      </w:r>
      <w:bookmarkEnd w:id="45"/>
    </w:p>
    <w:p>
      <w:r>
        <w:rPr>
          <w:rFonts w:hint="eastAsia"/>
          <w:b w:val="0"/>
        </w:rPr>
        <w:t>本系统所有 API 基于 RESTful 设计，基础路径为 /api/v1。管理接口使用 HTTP JSON 协议，对话/智能体调用接口使用 SSE（Server-Sent Events）流式传输协议。除注册/登录/健康检查外，所有接口需携带 JWT Bearer Token。</w:t>
      </w:r>
    </w:p>
    <w:p>
      <w:pPr>
        <w:pStyle w:val="00000e"/>
        <w:pBdr/>
        <w:ind/>
      </w:pPr>
    </w:p>
    <w:p>
      <w:pPr>
        <w:pStyle w:val="00000e"/>
      </w:pPr>
      <w:bookmarkStart w:id="46" w:name="_Toccusuj1"/>
      <w:r>
        <w:rPr>
          <w:rFonts w:hint="eastAsia"/>
        </w:rPr>
        <w:t>A.1 认证接口（/api/v1/auth）</w:t>
      </w:r>
      <w:bookmarkEnd w:id="46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/api/v1/auth/register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用户注册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用户登录，返回 JWT Token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/api/v1/auth/profile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获取当前用户信息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/api/v1/auth/profile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更新个人信息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/api/v1/auth/password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修改密码</w:t>
            </w:r>
          </w:p>
        </w:tc>
      </w:tr>
    </w:tbl>
    <w:p/>
    <w:p>
      <w:r>
        <w:rPr>
          <w:rFonts w:hint="eastAsia"/>
          <w:b w:val="1"/>
        </w:rPr>
        <w:t>注册请求体示例：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POST /api/v1/auth/register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"username": "zhangsan",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"password": "mypassword123",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"email": "zhangsan@example.com",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"role": "student"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r>
        <w:rPr>
          <w:rFonts w:hint="eastAsia"/>
          <w:b w:val="1"/>
        </w:rPr>
        <w:t>登录响应示例：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POST /api/v1/auth/login  -&gt; 200 OK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"access_token": "eyJhbGciOiJIUzI1NiIs...",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"token_type": "bearer",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"user": 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"id": 1,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"username": "admin",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"role": "teacher",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"email": "admin@course-agent.local"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pPr>
        <w:pStyle w:val="00000e"/>
      </w:pPr>
      <w:bookmarkStart w:id="47" w:name="_Tocwfnyri"/>
      <w:r>
        <w:rPr>
          <w:rFonts w:hint="eastAsia"/>
        </w:rPr>
        <w:t>A.2 章节接口（/api/v1/chapters）</w:t>
      </w:r>
      <w:bookmarkEnd w:id="47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获取章节列表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创建章节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更新章节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DELETE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删除章节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/api/v1/chapters/reorder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章节排序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/api/v1/chapters/progress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获取学习进度</w:t>
            </w:r>
          </w:p>
        </w:tc>
      </w:tr>
    </w:tbl>
    <w:p/>
    <w:p>
      <w:pPr>
        <w:pStyle w:val="00000e"/>
      </w:pPr>
      <w:bookmarkStart w:id="48" w:name="_Tochks549"/>
      <w:r>
        <w:rPr>
          <w:rFonts w:hint="eastAsia"/>
        </w:rPr>
        <w:t>A.3 对话接口（/api/v1/chat）</w:t>
      </w:r>
      <w:bookmarkEnd w:id="48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创建对话会话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获取会话列表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/api/v1/chat/sessions/{id}/messages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获取历史消息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/api/v1/chat/sessions/{id}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更新会话（重命名）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DELETE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/api/v1/chat/sessions/{id}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删除会话（软删除）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/api/v1/chat/sessions/{id}/message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发送消息（SSE 流式响应）</w:t>
            </w:r>
          </w:p>
        </w:tc>
      </w:tr>
    </w:tbl>
    <w:p/>
    <w:p>
      <w:r>
        <w:rPr>
          <w:rFonts w:hint="eastAsia"/>
          <w:b w:val="1"/>
        </w:rPr>
        <w:t>发送消息请求体：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POST /api/v1/chat/sessions/1/message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"content": "什么是软件危机？",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"chapter_id": 1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r>
        <w:rPr>
          <w:rFonts w:hint="eastAsia"/>
          <w:b w:val="1"/>
        </w:rPr>
        <w:t>SSE 流式响应事件格式：</w:t>
      </w:r>
    </w:p>
    <w:p>
      <w:pPr>
        <w:shd w:val="clear" w:fill="F0F0F0"/>
        <w:spacing w:before="80" w:after="80"/>
        <w:ind w:left="283"/>
      </w:pPr>
      <w:r>
        <w:rPr>
          <w:rFonts w:hint="eastAsia" w:ascii="Consolas" w:hAnsi="Consolas" w:eastAsia="宋体"/>
          <w:color w:val="323232"/>
          <w:sz w:val="17"/>
        </w:rPr>
        <w:t>data: {"type":"context","content":"已检索到相关课程内容..."}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data: {"type":"token","content":"软件危机是指"}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data: {"type":"token","content":"在软件开发过程中"}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...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data: {"type":"recommendation","content":[...]}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data: {"type":"done"}</w:t>
      </w:r>
    </w:p>
    <w:p>
      <w:pPr>
        <w:pStyle w:val="00000e"/>
      </w:pPr>
      <w:bookmarkStart w:id="49" w:name="_Toc89bi87"/>
      <w:r>
        <w:rPr>
          <w:rFonts w:hint="eastAsia"/>
        </w:rPr>
        <w:t>A.4 文档接口（/api/v1/documents）</w:t>
      </w:r>
      <w:bookmarkEnd w:id="49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/api/v1/documents/upload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上传文档 (multipart/form-data)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/api/v1/documents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文档列表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DELETE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/api/v1/documents/{id}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删除文档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/api/v1/documents/{id}/reprocess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重新处理文档</w:t>
            </w:r>
          </w:p>
        </w:tc>
      </w:tr>
    </w:tbl>
    <w:p/>
    <w:p>
      <w:r>
        <w:rPr>
          <w:rFonts w:hint="eastAsia"/>
          <w:b w:val="1"/>
        </w:rPr>
        <w:t>上传文档参数：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POST /api/v1/documents/upload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Content-Type: multipart/form-data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file: (二进制文件, 最大 50MB)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chapter_id: 1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title: "软件工程概述PPT"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>支持格式: .pdf, .ppt, .pptx, .doc, .docx, .md, .markdown</w:t>
      </w:r>
    </w:p>
    <w:p>
      <w:pPr>
        <w:pStyle w:val="00000e"/>
      </w:pPr>
      <w:bookmarkStart w:id="50" w:name="_Tocpo2abo"/>
      <w:r>
        <w:rPr>
          <w:rFonts w:hint="eastAsia"/>
        </w:rPr>
        <w:t>A.5 考核接口（/api/v1/assessment）</w:t>
      </w:r>
      <w:bookmarkEnd w:id="50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/api/v1/assessment/configs/chapter/{chapter_id}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获取考核配置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/api/v1/assessment/configs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创建/更新考核配置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/api/v1/assessment/start/{chapter_id}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开始考核 (LLM 出题)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/api/v1/assessment/{record_id}/question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获取当前未答题目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/api/v1/assessment/{record_id}/answer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提交答案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/api/v1/assessment/{record_id}/submit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交卷并自动评分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/api/v1/assessment/{record_id}/report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获取评价报告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/api/v1/assessment/{record_id}/review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获取逐题回顾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/api/v1/assessment/history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获取考核历史</w:t>
            </w:r>
          </w:p>
        </w:tc>
      </w:tr>
    </w:tbl>
    <w:p/>
    <w:p>
      <w:r>
        <w:rPr>
          <w:rFonts w:hint="eastAsia"/>
          <w:b w:val="1"/>
        </w:rPr>
        <w:t>考核配置请求体示例：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POST /api/v1/assessment/configs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"chapter_id": 1,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"knowledge_points": ["软件危机", "瀑布模型", "敏捷开发"],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"question_types": 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"choice": 2,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"true_false": 2,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  "short_answer": 2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},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"evaluation_dimensions": [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"知识掌握", "weight": 0.4},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"理解应用", "weight": 0.4},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"分析能力", "weight": 0.2}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],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"passing_score": 60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r>
        <w:rPr>
          <w:rFonts w:hint="eastAsia"/>
          <w:b w:val="1"/>
        </w:rPr>
        <w:t>考核报告响应示例：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GET /api/v1/assessment/1/report  -&gt; 200 OK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"id": 1,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"record_id": 1,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"overall_score": 85.5,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"overall_evaluation": "整体表现优秀，对软件工程基本概念掌握扎实...",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"dimension_scores": [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"知识掌握", "score": 90.0, "weight": 0.4},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"理解应用", "score": 85.0, "weight": 0.4},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  {"name": "分析能力", "score": 80.0, "weight": 0.2}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],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"strengths": ["基础概念掌握扎实", "能够准确区分各类软件过程模型"],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"weaknesses": ["对敏捷开发的具体实践理解不够深入"],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hint="eastAsia" w:ascii="Consolas" w:hAnsi="Consolas" w:eastAsia="宋体"/>
          <w:color w:val="323232"/>
          <w:sz w:val="17"/>
        </w:rPr>
        <w:t xml:space="preserve">  "review_suggestions": ["建议重点复习第1章的敏捷开发与DevOps相关内容"]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pPr>
        <w:pStyle w:val="00000e"/>
      </w:pPr>
      <w:bookmarkStart w:id="51" w:name="_Toczfoflf"/>
      <w:r>
        <w:rPr>
          <w:rFonts w:hint="eastAsia"/>
        </w:rPr>
        <w:t>A.6 系统管理接口（/api/v1/system）</w:t>
      </w:r>
      <w:bookmarkEnd w:id="51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/api/v1/system/dashboard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仪表盘统计数据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/api/v1/system/llm-config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获取 LLM 配置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/api/v1/system/llm-config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更新 LLM 配置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/api/v1/system/llm-config/test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测试 LLM API 连接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/api/v1/system/logs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系统日志（支持分页筛选）</w:t>
            </w:r>
          </w:p>
        </w:tc>
      </w:tr>
    </w:tbl>
    <w:p/>
    <w:p>
      <w:r>
        <w:rPr>
          <w:rFonts w:hint="eastAsia"/>
          <w:b w:val="1"/>
        </w:rPr>
        <w:t>系统日志查询参数：</w:t>
      </w:r>
    </w:p>
    <w:p>
      <w:pP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GET /api/v1/system/logs?level=ERROR&amp;module=system&amp;skip=0&amp;limit=50</w:t>
      </w:r>
    </w:p>
    <w:p>
      <w:pPr>
        <w:pStyle w:val="00000e"/>
      </w:pPr>
      <w:bookmarkStart w:id="52" w:name="_Toc35jg79"/>
      <w:r>
        <w:rPr>
          <w:rFonts w:hint="eastAsia"/>
        </w:rPr>
        <w:t>A.7 智能体接口（/api/v1/agents）</w:t>
      </w:r>
      <w:bookmarkEnd w:id="52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权限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/api/v1/agents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智能体列表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POST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/api/v1/agents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创建智能体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/api/v1/agents/{id}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所有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智能体详情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PUT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/api/v1/agents/{id}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更新智能体</w:t>
            </w:r>
          </w:p>
        </w:tc>
      </w:tr>
      <w:tr>
        <w:trPr/>
        <w:tc>
          <w:tcPr>
            <w:tcW w:w="1661" w:type="dxa"/>
          </w:tcPr>
          <w:p>
            <w:r>
              <w:rPr>
                <w:sz w:val="18"/>
              </w:rPr>
              <w:t>DELETE</w:t>
            </w:r>
          </w:p>
        </w:tc>
        <w:tc>
          <w:tcPr>
            <w:tcW w:w="1661" w:type="dxa"/>
          </w:tcPr>
          <w:p>
            <w:r>
              <w:rPr>
                <w:sz w:val="18"/>
              </w:rPr>
              <w:t>/api/v1/agents/{id}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教师</w:t>
            </w:r>
          </w:p>
        </w:tc>
        <w:tc>
          <w:tcPr>
            <w:tcW w:w="1661" w:type="dxa"/>
          </w:tcPr>
          <w:p>
            <w:r>
              <w:rPr>
                <w:rFonts w:hint="eastAsia"/>
                <w:sz w:val="18"/>
              </w:rPr>
              <w:t>删除智能体</w:t>
            </w:r>
          </w:p>
        </w:tc>
      </w:tr>
    </w:tbl>
    <w:p/>
    <w:p>
      <w:pPr>
        <w:pStyle w:val="00000e"/>
      </w:pPr>
      <w:bookmarkStart w:id="53" w:name="_Tocz26xcs"/>
      <w:r>
        <w:rPr>
          <w:rFonts w:hint="eastAsia"/>
        </w:rPr>
        <w:t>A.8 通用接口</w:t>
      </w:r>
      <w:bookmarkEnd w:id="53"/>
    </w:p>
    <w:tbl>
      <w:tblPr>
        <w:tblStyle w:val="00000d"/>
        <w:tblW w:w="0" w:type="auto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方法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路径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认证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sz w:val="18"/>
              </w:rPr>
              <w:t>GET</w:t>
            </w:r>
          </w:p>
        </w:tc>
        <w:tc>
          <w:tcPr>
            <w:tcW w:w="2076" w:type="dxa"/>
          </w:tcPr>
          <w:p>
            <w:r>
              <w:rPr>
                <w:sz w:val="18"/>
              </w:rPr>
              <w:t>/api/v1/health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  <w:sz w:val="18"/>
              </w:rPr>
              <w:t>健康检查</w:t>
            </w:r>
          </w:p>
        </w:tc>
      </w:tr>
    </w:tbl>
    <w:p/>
    <w:p>
      <w:r>
        <w:rPr>
          <w:rFonts w:hint="eastAsia"/>
          <w:b w:val="1"/>
        </w:rPr>
        <w:t>健康检查响应：</w:t>
      </w:r>
    </w:p>
    <w:p>
      <w:pPr>
        <w:pBdr>
          <w:bottom/>
        </w:pBdr>
        <w:shd w:val="clear" w:fill="F0F0F0"/>
        <w:spacing w:before="80" w:after="80"/>
        <w:ind w:left="283"/>
      </w:pPr>
      <w:r>
        <w:rPr>
          <w:rFonts w:ascii="Consolas" w:hAnsi="Consolas" w:eastAsia="宋体"/>
          <w:color w:val="323232"/>
          <w:sz w:val="17"/>
        </w:rPr>
        <w:t>GET /api/v1/health  -&gt; 200 OK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{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"status": "ok",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"app": "Course Teaching Agent",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 xml:space="preserve">  "version": "1.0.0"</w:t>
      </w:r>
      <w:r>
        <w:rPr>
          <w:rFonts w:ascii="Consolas" w:hAnsi="Consolas" w:eastAsia="宋体"/>
          <w:color w:val="323232"/>
          <w:sz w:val="17"/>
        </w:rPr>
        <w:br w:type="textWrapping"/>
      </w:r>
      <w:r>
        <w:rPr>
          <w:rFonts w:ascii="Consolas" w:hAnsi="Consolas" w:eastAsia="宋体"/>
          <w:color w:val="323232"/>
          <w:sz w:val="17"/>
        </w:rPr>
        <w:t>}</w:t>
      </w:r>
    </w:p>
    <w:p>
      <w:r>
        <w:rPr>
          <w:rFonts w:hint="eastAsia"/>
          <w:b w:val="0"/>
        </w:rPr>
        <w:t>（附录A结束）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chapStyle="1" w:chapSep="hyphen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华文细黑">
    <w:altName w:val="微软雅黑"/>
    <w:panose1 w:val="02010600040101010101"/>
    <w:charset w:val="86" w:characterSet="ISO-8859-1"/>
    <w:family w:val="auto"/>
    <w:pitch w:val="default"/>
    <w:sig w:usb0="00000000" w:usb1="00000000" w:usb2="00000010" w:usb3="00000000" w:csb0="000400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华文行楷">
    <w:altName w:val="微软雅黑"/>
    <w:panose1 w:val="02010800040101010101"/>
    <w:charset w:val="86" w:characterSet="ISO-8859-1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="http://schemas.openxmlformats.org/wordprocessingml/2006/main">
  <w:sdt>
    <w:sdtPr>
      <w:id w:val="379725856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000003"/>
      <w:jc w:val="left"/>
    </w:pPr>
  </w:p>
</w:ftr>
</file>

<file path=word/footer2.xml><?xml version="1.0" encoding="utf-8"?>
<w:ftr xmlns:w="http://schemas.openxmlformats.org/wordprocessingml/2006/main">
  <w:sdt>
    <w:sdtPr>
      <w:id w:val="327220571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000003"/>
      <w:jc w:val="left"/>
    </w:pPr>
  </w:p>
</w:ftr>
</file>

<file path=word/footer3.xml><?xml version="1.0" encoding="utf-8"?>
<w:ftr xmlns:w="http://schemas.openxmlformats.org/wordprocessingml/2006/main">
  <w:sdt>
    <w:sdtPr>
      <w:id w:val="971597868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000003"/>
      <w:jc w:val="left"/>
    </w:pPr>
  </w:p>
</w:ftr>
</file>

<file path=word/footer4.xml><?xml version="1.0" encoding="utf-8"?>
<w:ftr xmlns:w="http://schemas.openxmlformats.org/wordprocessingml/2006/main">
  <w:sdt>
    <w:sdtPr>
      <w:id w:val="244986702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000003"/>
      <w:jc w:val="center"/>
      <w:rPr>
        <w:rFonts w:ascii="宋体" w:hAnsi="宋体"/>
      </w:rPr>
    </w:pPr>
    <w:r>
      <w:rPr>
        <w:rFonts w:ascii="宋体" w:hAnsi="宋体"/>
      </w:rPr>
      <w:t>-  -</w:t>
    </w:r>
  </w:p>
</w:ftr>
</file>

<file path=word/header1.xml><?xml version="1.0" encoding="utf-8"?>
<w:hdr xmlns:w="http://schemas.openxmlformats.org/wordprocessingml/2006/main">
  <w:p>
    <w:pPr>
      <w:pStyle w:val="000005"/>
      <w:jc w:val="left"/>
    </w:pPr>
  </w:p>
</w:hdr>
</file>

<file path=word/header2.xml><?xml version="1.0" encoding="utf-8"?>
<w:hdr xmlns:w="http://schemas.openxmlformats.org/wordprocessingml/2006/main">
  <w:p>
    <w:pPr>
      <w:pStyle w:val="000005"/>
      <w:jc w:val="left"/>
    </w:pPr>
  </w:p>
</w:hdr>
</file>

<file path=word/header3.xml><?xml version="1.0" encoding="utf-8"?>
<w:hdr xmlns:w="http://schemas.openxmlformats.org/wordprocessingml/2006/main">
  <w:p>
    <w:pPr>
      <w:pStyle w:val="000005"/>
      <w:pBdr>
        <w:bottom w:val="none" w:color="auto" w:sz="0" w:space="0"/>
      </w:pBdr>
    </w:pPr>
  </w:p>
</w:hdr>
</file>

<file path=word/header4.xml><?xml version="1.0" encoding="utf-8"?>
<w:hdr xmlns:w="http://schemas.openxmlformats.org/wordprocessingml/2006/main">
  <w:p>
    <w:pPr>
      <w:pStyle w:val="000005"/>
    </w:pPr>
    <w:r>
      <w:rPr>
        <w:rFonts w:hint="eastAsia"/>
      </w:rPr>
      <w:t>大连理工大学课程设计报告题目</w:t>
    </w:r>
  </w:p>
</w:hdr>
</file>

<file path=word/settings.xml><?xml version="1.0" encoding="utf-8"?>
<w:settings xmlns:w="http://schemas.openxmlformats.org/wordprocessingml/2006/main">
  <w:zoom w:percent="9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E8576A5"/>
    <w:rsid w:val="0E8576A5"/>
    <w:rsid w:val="3B89663D"/>
    <w:rsid w:val="7C16682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Shading Accent 6" w:uiPriority="71" w:semiHidden="0" w:unhideWhenUsed="0"/>
    <w:lsdException w:name="FollowedHyperlink" w:uiPriority="0" w:semiHidden="0" w:unhideWhenUsed="0"/>
    <w:lsdException w:name="heading 3" w:uiPriority="0" w:qFormat="1"/>
    <w:lsdException w:name="Table List 4" w:uiPriority="0" w:semiHidden="0" w:unhideWhenUsed="0"/>
    <w:lsdException w:name="Default Paragraph Font" w:uiPriority="0" w:unhideWhenUsed="0"/>
    <w:lsdException w:name="List Number 3" w:uiPriority="0" w:semiHidden="0" w:unhideWhenUsed="0"/>
    <w:lsdException w:name="heading 8" w:uiPriority="0" w:qFormat="1"/>
    <w:lsdException w:name="Table List 1" w:uiPriority="0" w:semiHidden="0" w:unhideWhenUsed="0"/>
    <w:lsdException w:name="Medium Shading 1 Accent 3" w:uiPriority="63" w:semiHidden="0" w:unhideWhenUsed="0"/>
    <w:lsdException w:name="Table 3D effects 2" w:uiPriority="0" w:semiHidden="0" w:unhideWhenUsed="0"/>
    <w:lsdException w:name="Medium Grid 1 Accent 4" w:uiPriority="67" w:semiHidden="0" w:unhideWhenUsed="0"/>
    <w:lsdException w:name="Medium Shading 1 Accent 4" w:uiPriority="63" w:semiHidden="0" w:unhideWhenUsed="0"/>
    <w:lsdException w:name="HTML Variable" w:uiPriority="0" w:semiHidden="0" w:unhideWhenUsed="0"/>
    <w:lsdException w:name="Body Text Indent" w:uiPriority="0" w:semiHidden="0" w:unhideWhenUsed="0"/>
    <w:lsdException w:name="Colorful Shading Accent 2" w:uiPriority="71" w:semiHidden="0" w:unhideWhenUsed="0"/>
    <w:lsdException w:name="E-mail Signature" w:uiPriority="0" w:semiHidden="0" w:unhideWhenUsed="0"/>
    <w:lsdException w:name="Medium Grid 1" w:uiPriority="67" w:semiHidden="0" w:unhideWhenUsed="0"/>
    <w:lsdException w:name="Body Text Indent 2" w:uiPriority="0" w:semiHidden="0" w:unhideWhenUsed="0"/>
    <w:lsdException w:name="HTML Acronym" w:uiPriority="0" w:semiHidden="0" w:unhideWhenUsed="0"/>
    <w:lsdException w:name="Table Subtle 1" w:uiPriority="0" w:semiHidden="0" w:unhideWhenUsed="0"/>
    <w:lsdException w:name="Colorful Shading Accent 5" w:uiPriority="71" w:semiHidden="0" w:unhideWhenUsed="0"/>
    <w:lsdException w:name="annotation reference" w:uiPriority="0" w:semiHidden="0" w:unhideWhenUsed="0"/>
    <w:lsdException w:name="endnote reference" w:uiPriority="0" w:semiHidden="0" w:unhideWhenUsed="0"/>
    <w:lsdException w:name="heading 1" w:uiPriority="0" w:semiHidden="0" w:unhideWhenUsed="0" w:qFormat="1"/>
    <w:lsdException w:name="Normal (Web)" w:uiPriority="0" w:semiHidden="0" w:unhideWhenUsed="0"/>
    <w:lsdException w:name="Light Shading" w:uiPriority="60" w:semiHidden="0" w:unhideWhenUsed="0"/>
    <w:lsdException w:name="Medium Shading 2 Accent 6" w:uiPriority="64" w:semiHidden="0" w:unhideWhenUsed="0"/>
    <w:lsdException w:name="Medium Grid 3 Accent 3" w:uiPriority="69" w:semiHidden="0" w:unhideWhenUsed="0"/>
    <w:lsdException w:name="heading 7" w:uiPriority="0" w:qFormat="1"/>
    <w:lsdException w:name="Table Simple 2" w:uiPriority="0" w:semiHidden="0" w:unhideWhenUsed="0"/>
    <w:lsdException w:name="Dark List Accent 3" w:uiPriority="70" w:semiHidden="0" w:unhideWhenUsed="0"/>
    <w:lsdException w:name="Medium Grid 3 Accent 5" w:uiPriority="69" w:semiHidden="0" w:unhideWhenUsed="0"/>
    <w:lsdException w:name="heading 6" w:uiPriority="0" w:qFormat="1"/>
    <w:lsdException w:name="Dark List Accent 5" w:uiPriority="70" w:semiHidden="0" w:unhideWhenUsed="0"/>
    <w:lsdException w:name="Balloon Text" w:uiPriority="0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Body Text First Indent" w:uiPriority="0" w:semiHidden="0" w:unhideWhenUsed="0"/>
    <w:lsdException w:name="Light Shading Accent 2" w:uiPriority="60" w:semiHidden="0" w:unhideWhenUsed="0"/>
    <w:lsdException w:name="Table Grid 1" w:uiPriority="0" w:semiHidden="0" w:unhideWhenUsed="0"/>
    <w:lsdException w:name="toc 7" w:uiPriority="0" w:semiHidden="0" w:unhideWhenUsed="0"/>
    <w:lsdException w:name="Medium Shading 1 Accent 2" w:uiPriority="63" w:semiHidden="0" w:unhideWhenUsed="0"/>
    <w:lsdException w:name="HTML Keyboard" w:uiPriority="0" w:semiHidden="0" w:unhideWhenUsed="0"/>
    <w:lsdException w:name="Table Grid 4" w:uiPriority="0" w:semiHidden="0" w:unhideWhenUsed="0"/>
    <w:lsdException w:name="Colorful Shading Accent 1" w:uiPriority="71" w:semiHidden="0" w:unhideWhenUsed="0"/>
    <w:lsdException w:name="Hyperlink" w:uiPriority="99" w:semiHidden="0" w:unhideWhenUsed="0" w:qFormat="1"/>
    <w:lsdException w:name="List 4" w:uiPriority="0" w:semiHidden="0" w:unhideWhenUsed="0"/>
    <w:lsdException w:name="List Bullet 2" w:uiPriority="0" w:semiHidden="0" w:unhideWhenUsed="0"/>
    <w:lsdException w:name="Plain Text" w:uiPriority="0" w:semiHidden="0" w:unhideWhenUsed="0"/>
    <w:lsdException w:name="heading 2" w:uiPriority="0" w:qFormat="1"/>
    <w:lsdException w:name="Colorful Shading Accent 4" w:uiPriority="71" w:semiHidden="0" w:unhideWhenUsed="0"/>
    <w:lsdException w:name="endnote text" w:uiPriority="0" w:semiHidden="0" w:unhideWhenUsed="0"/>
    <w:lsdException w:name="Light List Accent 4" w:uiPriority="61" w:semiHidden="0" w:unhideWhenUsed="0"/>
    <w:lsdException w:name="Salutation" w:uiPriority="0" w:semiHidden="0" w:unhideWhenUsed="0"/>
    <w:lsdException w:name="footnote reference" w:uiPriority="0" w:semiHidden="0" w:unhideWhenUsed="0"/>
    <w:lsdException w:name="Medium List 2 Accent 2" w:uiPriority="66" w:semiHidden="0" w:unhideWhenUsed="0"/>
    <w:lsdException w:name="Body Text" w:uiPriority="0" w:semiHidden="0" w:unhideWhenUsed="0"/>
    <w:lsdException w:name="toc 8" w:uiPriority="0" w:semiHidden="0" w:unhideWhenUsed="0"/>
    <w:lsdException w:name="HTML Address" w:uiPriority="0" w:semiHidden="0" w:unhideWhenUsed="0"/>
    <w:lsdException w:name="Colorful List Accent 6" w:uiPriority="72" w:semiHidden="0" w:unhideWhenUsed="0"/>
    <w:lsdException w:name="toc 2" w:uiPriority="39" w:semiHidden="0" w:unhideWhenUsed="0" w:qFormat="1"/>
    <w:lsdException w:name="toc 3" w:uiPriority="39" w:semiHidden="0" w:unhideWhenUsed="0" w:qFormat="1"/>
    <w:lsdException w:name="Medium Grid 2 Accent 6" w:uiPriority="68" w:semiHidden="0" w:unhideWhenUsed="0"/>
    <w:lsdException w:name="HTML Typewriter" w:uiPriority="0" w:semiHidden="0" w:unhideWhenUsed="0"/>
    <w:lsdException w:name="Medium Grid 1 Accent 6" w:uiPriority="67" w:semiHidden="0" w:unhideWhenUsed="0"/>
    <w:lsdException w:name="Table Classic 1" w:uiPriority="0" w:semiHidden="0" w:unhideWhenUsed="0"/>
    <w:lsdException w:name="List Bullet 5" w:uiPriority="0" w:semiHidden="0" w:unhideWhenUsed="0"/>
    <w:lsdException w:name="Date" w:uiPriority="0" w:semiHidden="0" w:unhideWhenUsed="0"/>
    <w:lsdException w:name="Colorful List Accent 1" w:uiPriority="72" w:semiHidden="0" w:unhideWhenUsed="0"/>
    <w:lsdException w:name="Medium Shading 2 Accent 3" w:uiPriority="64" w:semiHidden="0" w:unhideWhenUsed="0"/>
    <w:lsdException w:name="Medium Grid 3 Accent 6" w:uiPriority="69" w:semiHidden="0" w:unhideWhenUsed="0"/>
    <w:lsdException w:name="Table Simple 1" w:uiPriority="0" w:semiHidden="0" w:unhideWhenUsed="0"/>
    <w:lsdException w:name="Dark List Accent 6" w:uiPriority="70" w:semiHidden="0" w:unhideWhenUsed="0"/>
    <w:lsdException w:name="Dark List" w:uiPriority="70" w:semiHidden="0" w:unhideWhenUsed="0"/>
    <w:lsdException w:name="index heading" w:uiPriority="0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Colorful Grid Accent 6" w:uiPriority="73" w:semiHidden="0" w:unhideWhenUsed="0"/>
    <w:lsdException w:name="toc 6" w:uiPriority="0" w:semiHidden="0" w:unhideWhenUsed="0"/>
    <w:lsdException w:name="Table Columns 4" w:uiPriority="0" w:semiHidden="0" w:unhideWhenUsed="0"/>
    <w:lsdException w:name="toc 1" w:uiPriority="39" w:semiHidden="0" w:unhideWhenUsed="0" w:qFormat="1"/>
    <w:lsdException w:name="Colorful Grid Accent 1" w:uiPriority="73" w:semiHidden="0" w:unhideWhenUsed="0"/>
    <w:lsdException w:name="annotation subject" w:uiPriority="0" w:semiHidden="0" w:unhideWhenUsed="0"/>
    <w:lsdException w:name="Body Text 2" w:uiPriority="0" w:semiHidden="0" w:unhideWhenUsed="0"/>
    <w:lsdException w:name="Colorful List Accent 5" w:uiPriority="72" w:semiHidden="0" w:unhideWhenUsed="0"/>
    <w:lsdException w:name="envelope return" w:uiPriority="0" w:semiHidden="0" w:unhideWhenUsed="0"/>
    <w:lsdException w:name="HTML Code" w:uiPriority="0" w:semiHidden="0" w:unhideWhenUsed="0"/>
    <w:lsdException w:name="Medium Shading 2 Accent 2" w:uiPriority="64" w:semiHidden="0" w:unhideWhenUsed="0"/>
    <w:lsdException w:name="Table Professional" w:uiPriority="0" w:semiHidden="0" w:unhideWhenUsed="0"/>
    <w:lsdException w:name="Table Subtle 2" w:uiPriority="0" w:semiHidden="0" w:unhideWhenUsed="0"/>
    <w:lsdException w:name="Dark List Accent 2" w:uiPriority="70" w:semiHidden="0" w:unhideWhenUsed="0"/>
    <w:lsdException w:name="List Bullet" w:uiPriority="0" w:semiHidden="0" w:unhideWhenUsed="0"/>
    <w:lsdException w:name="Medium List 2 Accent 3" w:uiPriority="66" w:semiHidden="0" w:unhideWhenUsed="0"/>
    <w:lsdException w:name="heading 5" w:uiPriority="0" w:qFormat="1"/>
    <w:lsdException w:name="Medium Grid 3 Accent 2" w:uiPriority="69" w:semiHidden="0" w:unhideWhenUsed="0"/>
    <w:lsdException w:name="Light List Accent 3" w:uiPriority="61" w:semiHidden="0" w:unhideWhenUsed="0"/>
    <w:lsdException w:name="footnote text" w:uiPriority="0" w:semiHidden="0" w:unhideWhenUsed="0"/>
    <w:lsdException w:name="Light List Accent 2" w:uiPriority="61" w:semiHidden="0" w:unhideWhenUsed="0"/>
    <w:lsdException w:name="Medium List 1" w:uiPriority="65" w:semiHidden="0" w:unhideWhenUsed="0"/>
    <w:lsdException w:name="Medium List 2 Accent 4" w:uiPriority="66" w:semiHidden="0" w:unhideWhenUsed="0"/>
    <w:lsdException w:name="Medium Grid 1 Accent 1" w:uiPriority="67" w:semiHidden="0" w:unhideWhenUsed="0"/>
    <w:lsdException w:name="Table Colorful 1" w:uiPriority="0" w:semiHidden="0" w:unhideWhenUsed="0"/>
    <w:lsdException w:name="line number" w:uiPriority="0" w:semiHidden="0" w:unhideWhenUsed="0"/>
    <w:lsdException w:name="Light Grid Accent 5" w:uiPriority="62" w:semiHidden="0" w:unhideWhenUsed="0"/>
    <w:lsdException w:name="Emphasis" w:uiPriority="0" w:semiHidden="0" w:unhideWhenUsed="0" w:qFormat="1"/>
    <w:lsdException w:name="index 7" w:uiPriority="0" w:semiHidden="0" w:unhideWhenUsed="0"/>
    <w:lsdException w:name="Light Grid Accent 3" w:uiPriority="62" w:semiHidden="0" w:unhideWhenUsed="0"/>
    <w:lsdException w:name="annotation text" w:uiPriority="0" w:semiHidden="0" w:unhideWhenUsed="0"/>
    <w:lsdException w:name="toc 5" w:uiPriority="0" w:semiHidden="0" w:unhideWhenUsed="0"/>
    <w:lsdException w:name="Colorful Grid Accent 5" w:uiPriority="73" w:semiHidden="0" w:unhideWhenUsed="0"/>
    <w:lsdException w:name="List Continue 5" w:uiPriority="0" w:semiHidden="0" w:unhideWhenUsed="0"/>
    <w:lsdException w:name="Table Contemporary" w:uiPriority="0" w:semiHidden="0" w:unhideWhenUsed="0"/>
    <w:lsdException w:name="Light Grid Accent 2" w:uiPriority="62" w:semiHidden="0" w:unhideWhenUsed="0"/>
    <w:lsdException w:name="index 1" w:uiPriority="0" w:semiHidden="0" w:unhideWhenUsed="0"/>
    <w:lsdException w:name="Colorful List Accent 4" w:uiPriority="72" w:semiHidden="0" w:unhideWhenUsed="0"/>
    <w:lsdException w:name="HTML Sample" w:uiPriority="0" w:semiHidden="0" w:unhideWhenUsed="0"/>
    <w:lsdException w:name="List Bullet 4" w:uiPriority="0" w:semiHidden="0" w:unhideWhenUsed="0"/>
    <w:lsdException w:name="Block Text" w:uiPriority="0" w:semiHidden="0" w:unhideWhenUsed="0"/>
    <w:lsdException w:name="Medium Shading 2" w:uiPriority="64" w:semiHidden="0" w:unhideWhenUsed="0"/>
    <w:lsdException w:name="Table Columns 1" w:uiPriority="0" w:semiHidden="0" w:unhideWhenUsed="0"/>
    <w:lsdException w:name="Medium Grid 2 Accent 5" w:uiPriority="68" w:semiHidden="0" w:unhideWhenUsed="0"/>
    <w:lsdException w:name="envelope address" w:uiPriority="0" w:semiHidden="0" w:unhideWhenUsed="0"/>
    <w:lsdException w:name="Note Heading" w:uiPriority="0" w:semiHidden="0" w:unhideWhenUsed="0"/>
    <w:lsdException w:name="Table Classic 2" w:uiPriority="0" w:semiHidden="0" w:unhideWhenUsed="0"/>
    <w:lsdException w:name="Medium List 1 Accent 3" w:uiPriority="65" w:semiHidden="0" w:unhideWhenUsed="0"/>
    <w:lsdException w:name="footer" w:uiPriority="0" w:semiHidden="0" w:unhideWhenUsed="0" w:qFormat="1"/>
    <w:lsdException w:name="Body Text Indent 3" w:uiPriority="0" w:semiHidden="0" w:unhideWhenUsed="0"/>
    <w:lsdException w:name="Medium Grid 2" w:uiPriority="68" w:semiHidden="0" w:unhideWhenUsed="0"/>
    <w:lsdException w:name="Title" w:uiPriority="0" w:semiHidden="0" w:unhideWhenUsed="0" w:qFormat="1"/>
    <w:lsdException w:name="Normal" w:uiPriority="0" w:semiHidden="0" w:unhideWhenUsed="0" w:qFormat="1"/>
    <w:lsdException w:name="Medium List 2 Accent 5" w:uiPriority="66" w:semiHidden="0" w:unhideWhenUsed="0"/>
    <w:lsdException w:name="Medium Grid 1 Accent 5" w:uiPriority="67" w:semiHidden="0" w:unhideWhenUsed="0"/>
    <w:lsdException w:name="Colorful Grid Accent 4" w:uiPriority="73" w:semiHidden="0" w:unhideWhenUsed="0"/>
    <w:lsdException w:name="List Number" w:uiPriority="0" w:semiHidden="0" w:unhideWhenUsed="0"/>
    <w:lsdException w:name="Table Columns 5" w:uiPriority="0" w:semiHidden="0" w:unhideWhenUsed="0"/>
    <w:lsdException w:name="Colorful Shading" w:uiPriority="71" w:semiHidden="0" w:unhideWhenUsed="0"/>
    <w:lsdException w:name="table of authorities" w:uiPriority="0" w:semiHidden="0" w:unhideWhenUsed="0"/>
    <w:lsdException w:name="Table Columns 2" w:uiPriority="0" w:semiHidden="0" w:unhideWhenUsed="0"/>
    <w:lsdException w:name="Medium Grid 2 Accent 4" w:uiPriority="68" w:semiHidden="0" w:unhideWhenUsed="0"/>
    <w:lsdException w:name="Light Grid" w:uiPriority="62" w:semiHidden="0" w:unhideWhenUsed="0"/>
    <w:lsdException w:name="Colorful List Accent 3" w:uiPriority="72" w:semiHidden="0" w:unhideWhenUsed="0"/>
    <w:lsdException w:name="Medium Shading 2 Accent 4" w:uiPriority="64" w:semiHidden="0" w:unhideWhenUsed="0"/>
    <w:lsdException w:name="Medium Grid 3 Accent 1" w:uiPriority="69" w:semiHidden="0" w:unhideWhenUsed="0"/>
    <w:lsdException w:name="Table Grid" w:uiPriority="0" w:semiHidden="0" w:unhideWhenUsed="0"/>
    <w:lsdException w:name="Table Theme" w:uiPriority="0" w:semiHidden="0" w:unhideWhenUsed="0"/>
    <w:lsdException w:name="Medium Shading 2 Accent 5" w:uiPriority="64" w:semiHidden="0" w:unhideWhenUsed="0"/>
    <w:lsdException w:name="Table Classic 3" w:uiPriority="0" w:semiHidden="0" w:unhideWhenUsed="0"/>
    <w:lsdException w:name="Medium List 2 Accent 1" w:uiPriority="66" w:semiHidden="0" w:unhideWhenUsed="0"/>
    <w:lsdException w:name="Table List 7" w:uiPriority="0" w:semiHidden="0" w:unhideWhenUsed="0"/>
    <w:lsdException w:name="Signature" w:uiPriority="0" w:semiHidden="0" w:unhideWhenUsed="0"/>
    <w:lsdException w:name="HTML Cite" w:uiPriority="0" w:semiHidden="0" w:unhideWhenUsed="0"/>
    <w:lsdException w:name="Light Shading Accent 6" w:uiPriority="60" w:semiHidden="0" w:unhideWhenUsed="0"/>
    <w:lsdException w:name="Table Colorful 2" w:uiPriority="0" w:semiHidden="0" w:unhideWhenUsed="0"/>
    <w:lsdException w:name="macro" w:uiPriority="0" w:semiHidden="0" w:unhideWhenUsed="0"/>
    <w:lsdException w:name="Medium Shading 1 Accent 6" w:uiPriority="63" w:semiHidden="0" w:unhideWhenUsed="0"/>
    <w:lsdException w:name="Medium List 2" w:uiPriority="66" w:semiHidden="0" w:unhideWhenUsed="0"/>
    <w:lsdException w:name="Dark List Accent 1" w:uiPriority="70" w:semiHidden="0" w:unhideWhenUsed="0"/>
    <w:lsdException w:name="Light Shading Accent 1" w:uiPriority="60" w:semiHidden="0" w:unhideWhenUsed="0"/>
    <w:lsdException w:name="table of figures" w:uiPriority="0" w:semiHidden="0" w:unhideWhenUsed="0"/>
    <w:lsdException w:name="Medium List 1 Accent 6" w:uiPriority="65" w:semiHidden="0" w:unhideWhenUsed="0"/>
    <w:lsdException w:name="Strong" w:uiPriority="0" w:semiHidden="0" w:unhideWhenUsed="0" w:qFormat="1"/>
    <w:lsdException w:name="index 2" w:uiPriority="0" w:semiHidden="0" w:unhideWhenUsed="0"/>
    <w:lsdException w:name="HTML Preformatted" w:uiPriority="0" w:semiHidden="0" w:unhideWhenUsed="0"/>
    <w:lsdException w:name="Table Web 3" w:uiPriority="0" w:semiHidden="0" w:unhideWhenUsed="0"/>
    <w:lsdException w:name="Colorful Grid Accent 3" w:uiPriority="73" w:semiHidden="0" w:unhideWhenUsed="0"/>
    <w:lsdException w:name="Table Web 2" w:uiPriority="0" w:semiHidden="0" w:unhideWhenUsed="0"/>
    <w:lsdException w:name="header" w:uiPriority="0" w:semiHidden="0" w:unhideWhenUsed="0" w:qFormat="1"/>
    <w:lsdException w:name="index 9" w:uiPriority="0" w:semiHidden="0" w:unhideWhenUsed="0"/>
    <w:lsdException w:name="List Bullet 3" w:uiPriority="0" w:semiHidden="0" w:unhideWhenUsed="0"/>
    <w:lsdException w:name="List Number 5" w:uiPriority="0" w:semiHidden="0" w:unhideWhenUsed="0"/>
    <w:lsdException w:name="Table Columns 3" w:uiPriority="0" w:semiHidden="0" w:unhideWhenUsed="0"/>
    <w:lsdException w:name="Table List 8" w:uiPriority="0" w:semiHidden="0" w:unhideWhenUsed="0"/>
    <w:lsdException w:name="Medium List 1 Accent 5" w:uiPriority="65" w:semiHidden="0" w:unhideWhenUsed="0"/>
    <w:lsdException w:name="Table Colorful 3" w:uiPriority="0" w:semiHidden="0" w:unhideWhenUsed="0"/>
    <w:lsdException w:name="Table List 5" w:uiPriority="0" w:semiHidden="0" w:unhideWhenUsed="0"/>
    <w:lsdException w:name="Medium List 2 Accent 6" w:uiPriority="66" w:semiHidden="0" w:unhideWhenUsed="0"/>
    <w:lsdException w:name="Table List 3" w:uiPriority="0" w:semiHidden="0" w:unhideWhenUsed="0"/>
    <w:lsdException w:name="Light Shading Accent 5" w:uiPriority="60" w:semiHidden="0" w:unhideWhenUsed="0"/>
    <w:lsdException w:name="Medium Grid 3" w:uiPriority="69" w:semiHidden="0" w:unhideWhenUsed="0"/>
    <w:lsdException w:name="Medium List 1 Accent 2" w:uiPriority="65" w:semiHidden="0" w:unhideWhenUsed="0"/>
    <w:lsdException w:name="Light Grid Accent 4" w:uiPriority="62" w:semiHidden="0" w:unhideWhenUsed="0"/>
    <w:lsdException w:name="Medium Grid 2 Accent 1" w:uiPriority="68" w:semiHidden="0" w:unhideWhenUsed="0"/>
    <w:lsdException w:name="Table List 2" w:uiPriority="0" w:semiHidden="0" w:unhideWhenUsed="0"/>
    <w:lsdException w:name="Table 3D effects 1" w:uiPriority="0" w:semiHidden="0" w:unhideWhenUsed="0"/>
    <w:lsdException w:name="Normal Table" w:uiPriority="0" w:unhideWhenUsed="0" w:qFormat="1"/>
    <w:lsdException w:name="Light List Accent 1" w:uiPriority="61" w:semiHidden="0" w:unhideWhenUsed="0"/>
    <w:lsdException w:name="index 6" w:uiPriority="0" w:semiHidden="0" w:unhideWhenUsed="0"/>
    <w:lsdException w:name="Closing" w:uiPriority="0" w:semiHidden="0" w:unhideWhenUsed="0"/>
    <w:lsdException w:name="Light Grid Accent 1" w:uiPriority="62" w:semiHidden="0" w:unhideWhenUsed="0"/>
    <w:lsdException w:name="index 3" w:uiPriority="0" w:semiHidden="0" w:unhideWhenUsed="0"/>
    <w:lsdException w:name="Table Grid 7" w:uiPriority="0" w:semiHidden="0" w:unhideWhenUsed="0"/>
    <w:lsdException w:name="List Continue 2" w:uiPriority="0" w:semiHidden="0" w:unhideWhenUsed="0"/>
    <w:lsdException w:name="List Number 4" w:uiPriority="0" w:semiHidden="0" w:unhideWhenUsed="0"/>
    <w:lsdException w:name="HTML Definition" w:uiPriority="0" w:semiHidden="0" w:unhideWhenUsed="0"/>
    <w:lsdException w:name="List Continue 3" w:uiPriority="0" w:semiHidden="0" w:unhideWhenUsed="0"/>
    <w:lsdException w:name="Colorful List Accent 2" w:uiPriority="72" w:semiHidden="0" w:unhideWhenUsed="0"/>
    <w:lsdException w:name="Normal Indent" w:uiPriority="0" w:semiHidden="0" w:unhideWhenUsed="0"/>
    <w:lsdException w:name="Message Header" w:uiPriority="0" w:semiHidden="0" w:unhideWhenUsed="0"/>
    <w:lsdException w:name="Table List 6" w:uiPriority="0" w:semiHidden="0" w:unhideWhenUsed="0"/>
    <w:lsdException w:name="Table Simple 3" w:uiPriority="0" w:semiHidden="0" w:unhideWhenUsed="0"/>
    <w:lsdException w:name="Document Map" w:uiPriority="0" w:semiHidden="0" w:unhideWhenUsed="0"/>
    <w:lsdException w:name="Light Shading Accent 4" w:uiPriority="60" w:semiHidden="0" w:unhideWhenUsed="0"/>
    <w:lsdException w:name="Table Classic 4" w:uiPriority="0" w:semiHidden="0" w:unhideWhenUsed="0"/>
    <w:lsdException w:name="Medium List 1 Accent 4" w:uiPriority="65" w:semiHidden="0" w:unhideWhenUsed="0"/>
    <w:lsdException w:name="Medium List 1 Accent 1" w:uiPriority="65" w:semiHidden="0" w:unhideWhenUsed="0"/>
    <w:lsdException w:name="Table Grid 3" w:uiPriority="0" w:semiHidden="0" w:unhideWhenUsed="0"/>
    <w:lsdException w:name="toa heading" w:uiPriority="0" w:semiHidden="0" w:unhideWhenUsed="0"/>
    <w:lsdException w:name="Table Grid 2" w:uiPriority="0" w:semiHidden="0" w:unhideWhenUsed="0"/>
    <w:lsdException w:name="Table Elegant" w:uiPriority="0" w:semiHidden="0" w:unhideWhenUsed="0"/>
    <w:lsdException w:name="Medium Shading 1 Accent 5" w:uiPriority="63" w:semiHidden="0" w:unhideWhenUsed="0"/>
    <w:lsdException w:name="Body Text First Indent 2" w:uiPriority="0" w:semiHidden="0" w:unhideWhenUsed="0"/>
    <w:lsdException w:name="Table Grid 8" w:uiPriority="0" w:semiHidden="0" w:unhideWhenUsed="0"/>
    <w:lsdException w:name="Colorful Shading Accent 3" w:uiPriority="71" w:semiHidden="0" w:unhideWhenUsed="0"/>
    <w:lsdException w:name="index 8" w:uiPriority="0" w:semiHidden="0" w:unhideWhenUsed="0"/>
    <w:lsdException w:name="Colorful Grid Accent 2" w:uiPriority="73" w:semiHidden="0" w:unhideWhenUsed="0"/>
    <w:lsdException w:name="Table Grid 5" w:uiPriority="0" w:semiHidden="0" w:unhideWhenUsed="0"/>
    <w:lsdException w:name="List 3" w:uiPriority="0" w:semiHidden="0" w:unhideWhenUsed="0"/>
    <w:lsdException w:name="caption" w:uiPriority="0" w:qFormat="1"/>
    <w:lsdException w:name="heading 4" w:uiPriority="0" w:qFormat="1"/>
    <w:lsdException w:name="List 2" w:uiPriority="0" w:semiHidden="0" w:unhideWhenUsed="0"/>
    <w:lsdException w:name="Light List Accent 5" w:uiPriority="61" w:semiHidden="0" w:unhideWhenUsed="0"/>
    <w:lsdException w:name="Body Text 3" w:uiPriority="0" w:semiHidden="0" w:unhideWhenUsed="0"/>
    <w:lsdException w:name="heading 9" w:uiPriority="0" w:qFormat="1"/>
    <w:lsdException w:name="List 5" w:uiPriority="0" w:semiHidden="0" w:unhideWhenUsed="0"/>
    <w:lsdException w:name="Colorful Grid" w:uiPriority="73" w:semiHidden="0" w:unhideWhenUsed="0"/>
    <w:lsdException w:name="List" w:uiPriority="0" w:semiHidden="0" w:unhideWhenUsed="0"/>
    <w:lsdException w:name="Medium Shading 1 Accent 1" w:uiPriority="63" w:semiHidden="0" w:unhideWhenUsed="0"/>
    <w:lsdException w:name="Table 3D effects 3" w:uiPriority="0" w:semiHidden="0" w:unhideWhenUsed="0"/>
    <w:lsdException w:name="Medium Grid 2 Accent 2" w:uiPriority="68" w:semiHidden="0" w:unhideWhenUsed="0"/>
    <w:lsdException w:name="Light Grid Accent 6" w:uiPriority="62" w:semiHidden="0" w:unhideWhenUsed="0"/>
    <w:lsdException w:name="Light Shading Accent 3" w:uiPriority="60" w:semiHidden="0" w:unhideWhenUsed="0"/>
    <w:lsdException w:name="Medium Grid 2 Accent 3" w:uiPriority="68" w:semiHidden="0" w:unhideWhenUsed="0"/>
    <w:lsdException w:name="Colorful List" w:uiPriority="72" w:semiHidden="0" w:unhideWhenUsed="0"/>
    <w:lsdException w:name="index 5" w:uiPriority="0" w:semiHidden="0" w:unhideWhenUsed="0"/>
    <w:lsdException w:name="index 4" w:uiPriority="0" w:semiHidden="0" w:unhideWhenUsed="0"/>
    <w:lsdException w:name="Subtitle" w:uiPriority="0" w:semiHidden="0" w:unhideWhenUsed="0" w:qFormat="1"/>
    <w:lsdException w:name="toc 9" w:uiPriority="0" w:semiHidden="0" w:unhideWhenUsed="0"/>
    <w:lsdException w:name="Light List Accent 6" w:uiPriority="61" w:semiHidden="0" w:unhideWhenUsed="0"/>
    <w:lsdException w:name="Table Web 1" w:uiPriority="0" w:semiHidden="0" w:unhideWhenUsed="0"/>
    <w:lsdException w:name="List Continue 4" w:uiPriority="0" w:semiHidden="0" w:unhideWhenUsed="0"/>
    <w:lsdException w:name="Table Grid 6" w:uiPriority="0" w:semiHidden="0" w:unhideWhenUsed="0"/>
    <w:lsdException w:name="Light List" w:uiPriority="61" w:semiHidden="0" w:unhideWhenUsed="0"/>
    <w:lsdException w:name="toc 4" w:uiPriority="0" w:semiHidden="0" w:unhideWhenUsed="0"/>
    <w:lsdException w:name="page number" w:uiPriority="0" w:semiHidden="0" w:unhideWhenUsed="0"/>
    <w:lsdException w:name="List Continue" w:uiPriority="0" w:semiHidden="0" w:unhideWhenUsed="0"/>
    <w:lsdException w:name="Medium Shading 1" w:uiPriority="63" w:semiHidden="0" w:unhideWhenUsed="0"/>
    <w:lsdException w:name="List Number 2" w:uiPriority="0" w:semiHidden="0" w:unhideWhenUsed="0"/>
  </w:latentStyles>
  <w:style w:type="paragraph" w:styleId="00000b" w:customStyle="1">
    <w:name w:val="样式 标题 1 + 段后: 1 行"/>
    <w:basedOn w:val="00000c"/>
    <w:uiPriority w:val="0"/>
    <w:qFormat w:val="1"/>
    <w:pPr>
      <w:keepLines w:val="0"/>
      <w:snapToGrid w:val="0"/>
      <w:spacing w:after="240" w:afterLines="100"/>
      <w:jc w:val="left"/>
    </w:pPr>
    <w:rPr>
      <w:rFonts w:ascii="Cambria" w:hAnsi="Cambria" w:cs="宋体"/>
      <w:bCs w:val="0"/>
      <w:kern w:val="32"/>
      <w:szCs w:val="20"/>
      <w:lang w:bidi="en-US"/>
    </w:rPr>
  </w:style>
  <w:style w:type="character" w:styleId="000013">
    <w:name w:val="page number"/>
    <w:basedOn w:val="000011"/>
    <w:uiPriority w:val="0"/>
  </w:style>
  <w:style w:type="paragraph" w:styleId="00000c">
    <w:name w:val="heading 1"/>
    <w:basedOn w:val="00000a"/>
    <w:next w:val="00000a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paragraph" w:styleId="00000a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5">
    <w:name w:val="header"/>
    <w:basedOn w:val="00000a"/>
    <w:uiPriority w:val="0"/>
    <w:qFormat w:val="1"/>
    <w:pPr>
      <w:keepLines w:val="1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600" w:line="180" w:lineRule="atLeast"/>
      <w:jc w:val="center"/>
    </w:pPr>
    <w:rPr>
      <w:spacing w:val="-5"/>
      <w:sz w:val="21"/>
      <w:szCs w:val="21"/>
    </w:rPr>
  </w:style>
  <w:style w:type="paragraph" w:styleId="000010">
    <w:name w:val="heading 2"/>
    <w:basedOn w:val="00000a"/>
    <w:next w:val="00000a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paragraph" w:styleId="000009">
    <w:name w:val="toc 3"/>
    <w:basedOn w:val="00000a"/>
    <w:next w:val="00000a"/>
    <w:uiPriority w:val="39"/>
    <w:qFormat w:val="1"/>
    <w:pPr>
      <w:ind w:left="840" w:leftChars="400"/>
    </w:pPr>
  </w:style>
  <w:style w:type="paragraph" w:styleId="00000f">
    <w:name w:val="Normal (Web)"/>
    <w:basedOn w:val="00000a"/>
    <w:uiPriority w:val="0"/>
    <w:rPr>
      <w:sz w:val="24"/>
    </w:rPr>
  </w:style>
  <w:style w:type="paragraph" w:styleId="000014">
    <w:name w:val="toc 1"/>
    <w:basedOn w:val="00000a"/>
    <w:next w:val="00000a"/>
    <w:uiPriority w:val="39"/>
    <w:qFormat w:val="1"/>
    <w:pPr/>
  </w:style>
  <w:style w:type="character" w:styleId="000008">
    <w:name w:val="Hyperlink"/>
    <w:uiPriority w:val="99"/>
    <w:qFormat w:val="1"/>
    <w:rPr>
      <w:color w:val="0000FF"/>
      <w:u w:val="single"/>
    </w:rPr>
  </w:style>
  <w:style w:type="character" w:styleId="000011" w:default="1">
    <w:name w:val="Default Paragraph Font"/>
    <w:uiPriority w:val="0"/>
    <w:semiHidden w:val="1"/>
  </w:style>
  <w:style w:type="paragraph" w:styleId="00000e">
    <w:name w:val="heading 3"/>
    <w:basedOn w:val="00000a"/>
    <w:next w:val="00000a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table" w:styleId="000007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2">
    <w:name w:val="toc 2"/>
    <w:basedOn w:val="00000a"/>
    <w:next w:val="00000a"/>
    <w:uiPriority w:val="39"/>
    <w:qFormat w:val="1"/>
    <w:pPr>
      <w:ind w:left="420" w:leftChars="200"/>
    </w:pPr>
  </w:style>
  <w:style w:type="table" w:styleId="00000d">
    <w:name w:val="Table Grid"/>
    <w:basedOn w:val="00000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3">
    <w:name w:val="footer"/>
    <w:basedOn w:val="00000a"/>
    <w:uiPriority w:val="0"/>
    <w:qFormat w:val="1"/>
    <w:pPr>
      <w:tabs>
        <w:tab w:val="center" w:pos="4153"/>
        <w:tab w:val="right" w:pos="8306"/>
      </w:tabs>
      <w:spacing w:before="600" w:line="180" w:lineRule="atLeast"/>
      <w:jc w:val="left"/>
    </w:pPr>
    <w:rPr>
      <w:sz w:val="18"/>
      <w:szCs w:val="18"/>
    </w:rPr>
  </w:style>
  <w:style w:type="paragraph" w:styleId="000015" w:customStyle="1">
    <w:name w:val="样式 参考文献标题 + 段后: 1 行"/>
    <w:basedOn w:val="00000a"/>
    <w:uiPriority w:val="0"/>
    <w:qFormat w:val="1"/>
    <w:pPr>
      <w:keepNext w:val="1"/>
      <w:snapToGrid w:val="0"/>
      <w:spacing w:after="240" w:afterLines="100" w:line="360" w:lineRule="auto"/>
      <w:jc w:val="center"/>
      <w:outlineLvl w:val="0"/>
    </w:pPr>
    <w:rPr>
      <w:rFonts w:ascii="Cambria" w:hAnsi="Cambria" w:eastAsia="黑体" w:cs="宋体"/>
      <w:kern w:val="32"/>
      <w:sz w:val="30"/>
      <w:szCs w:val="20"/>
      <w:lang w:bidi="en-US"/>
    </w:rPr>
  </w:style>
</w:styles>
</file>

<file path=word/_rels/document.xml.rels><?xml version="1.0" encoding="UTF-8" standalone="yes"?><Relationships xmlns="http://schemas.openxmlformats.org/package/2006/relationships"><Relationship Id="rId14" Type="http://schemas.openxmlformats.org/officeDocument/2006/relationships/image" Target="media/image3.png" /><Relationship Id="rId0" Type="http://schemas.openxmlformats.org/officeDocument/2006/relationships/styles" Target="styles.xml" /><Relationship Id="rId4" Type="http://schemas.openxmlformats.org/officeDocument/2006/relationships/header" Target="header1.xml" /><Relationship Id="rId1" Type="http://schemas.openxmlformats.org/officeDocument/2006/relationships/settings" Target="settings.xml" /><Relationship Id="rId11" Type="http://schemas.openxmlformats.org/officeDocument/2006/relationships/footer" Target="footer4.xml" /><Relationship Id="rId10" Type="http://schemas.openxmlformats.org/officeDocument/2006/relationships/header" Target="header4.xm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5" Type="http://schemas.openxmlformats.org/officeDocument/2006/relationships/image" Target="media/image4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2026-07-16T16:27:02Z</dcterms:created>
  <dcterms:modified xsi:type="dcterms:W3CDTF">2026-07-16T16:27:02Z</dcterms:modified>
</cp:coreProperties>
</file>