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EE6" w:rsidRDefault="00E90EE6" w:rsidP="00E90EE6">
      <w:pPr>
        <w:pStyle w:val="NormalWeb"/>
        <w:shd w:val="clear" w:color="auto" w:fill="FFFFFF"/>
        <w:spacing w:before="120" w:beforeAutospacing="0" w:after="120" w:afterAutospacing="0"/>
        <w:rPr>
          <w:rFonts w:ascii="Arial" w:hAnsi="Arial" w:cs="Arial"/>
          <w:b/>
          <w:bCs/>
          <w:color w:val="202122"/>
          <w:sz w:val="32"/>
          <w:szCs w:val="32"/>
          <w:shd w:val="clear" w:color="auto" w:fill="FFFFFF"/>
        </w:rPr>
      </w:pPr>
      <w:r>
        <w:rPr>
          <w:rFonts w:ascii="Arial" w:hAnsi="Arial" w:cs="Arial"/>
          <w:b/>
          <w:bCs/>
          <w:color w:val="202122"/>
          <w:sz w:val="32"/>
          <w:szCs w:val="32"/>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133.25pt">
            <v:imagedata r:id="rId5" o:title="download"/>
          </v:shape>
        </w:pict>
      </w:r>
    </w:p>
    <w:p w:rsidR="00E90EE6" w:rsidRPr="00E90EE6" w:rsidRDefault="00E90EE6" w:rsidP="00E90EE6">
      <w:pPr>
        <w:pStyle w:val="NormalWeb"/>
        <w:shd w:val="clear" w:color="auto" w:fill="FFFFFF"/>
        <w:spacing w:before="120" w:beforeAutospacing="0" w:after="120" w:afterAutospacing="0"/>
        <w:rPr>
          <w:rFonts w:ascii="Arial" w:hAnsi="Arial" w:cs="Arial"/>
          <w:color w:val="202122"/>
          <w:sz w:val="32"/>
          <w:szCs w:val="32"/>
        </w:rPr>
      </w:pPr>
      <w:r w:rsidRPr="00E90EE6">
        <w:rPr>
          <w:rFonts w:ascii="Arial" w:hAnsi="Arial" w:cs="Arial"/>
          <w:b/>
          <w:bCs/>
          <w:color w:val="202122"/>
          <w:sz w:val="32"/>
          <w:szCs w:val="32"/>
          <w:shd w:val="clear" w:color="auto" w:fill="FFFFFF"/>
        </w:rPr>
        <w:t>John the Ripper</w:t>
      </w:r>
      <w:r w:rsidRPr="00E90EE6">
        <w:rPr>
          <w:rFonts w:ascii="Arial" w:hAnsi="Arial" w:cs="Arial"/>
          <w:color w:val="202122"/>
          <w:sz w:val="32"/>
          <w:szCs w:val="32"/>
          <w:shd w:val="clear" w:color="auto" w:fill="FFFFFF"/>
        </w:rPr>
        <w:t> is a </w:t>
      </w:r>
      <w:hyperlink r:id="rId6" w:tooltip="Free software" w:history="1">
        <w:r w:rsidRPr="00E90EE6">
          <w:rPr>
            <w:rStyle w:val="Hyperlink"/>
            <w:rFonts w:ascii="Arial" w:hAnsi="Arial" w:cs="Arial"/>
            <w:color w:val="3366CC"/>
            <w:sz w:val="32"/>
            <w:szCs w:val="32"/>
            <w:shd w:val="clear" w:color="auto" w:fill="FFFFFF"/>
          </w:rPr>
          <w:t>free</w:t>
        </w:r>
      </w:hyperlink>
      <w:r w:rsidRPr="00E90EE6">
        <w:rPr>
          <w:rFonts w:ascii="Arial" w:hAnsi="Arial" w:cs="Arial"/>
          <w:color w:val="202122"/>
          <w:sz w:val="32"/>
          <w:szCs w:val="32"/>
          <w:shd w:val="clear" w:color="auto" w:fill="FFFFFF"/>
        </w:rPr>
        <w:t> </w:t>
      </w:r>
      <w:hyperlink r:id="rId7" w:tooltip="Password cracking" w:history="1">
        <w:r w:rsidRPr="00E90EE6">
          <w:rPr>
            <w:rStyle w:val="Hyperlink"/>
            <w:rFonts w:ascii="Arial" w:hAnsi="Arial" w:cs="Arial"/>
            <w:color w:val="3366CC"/>
            <w:sz w:val="32"/>
            <w:szCs w:val="32"/>
            <w:shd w:val="clear" w:color="auto" w:fill="FFFFFF"/>
          </w:rPr>
          <w:t>password cracking</w:t>
        </w:r>
      </w:hyperlink>
      <w:r w:rsidRPr="00E90EE6">
        <w:rPr>
          <w:rFonts w:ascii="Arial" w:hAnsi="Arial" w:cs="Arial"/>
          <w:color w:val="202122"/>
          <w:sz w:val="32"/>
          <w:szCs w:val="32"/>
          <w:shd w:val="clear" w:color="auto" w:fill="FFFFFF"/>
        </w:rPr>
        <w:t> software tool.Originally developed for the </w:t>
      </w:r>
      <w:hyperlink r:id="rId8" w:tooltip="Unix operating system" w:history="1">
        <w:r w:rsidRPr="00E90EE6">
          <w:rPr>
            <w:rStyle w:val="Hyperlink"/>
            <w:rFonts w:ascii="Arial" w:hAnsi="Arial" w:cs="Arial"/>
            <w:color w:val="3366CC"/>
            <w:sz w:val="32"/>
            <w:szCs w:val="32"/>
            <w:shd w:val="clear" w:color="auto" w:fill="FFFFFF"/>
          </w:rPr>
          <w:t>Unix operating system</w:t>
        </w:r>
      </w:hyperlink>
      <w:r w:rsidRPr="00E90EE6">
        <w:rPr>
          <w:rFonts w:ascii="Arial" w:hAnsi="Arial" w:cs="Arial"/>
          <w:color w:val="202122"/>
          <w:sz w:val="32"/>
          <w:szCs w:val="32"/>
          <w:shd w:val="clear" w:color="auto" w:fill="FFFFFF"/>
        </w:rPr>
        <w:t>, it can run on fifteen different platforms (eleven of which are architecture-specific versions of Unix, </w:t>
      </w:r>
      <w:hyperlink r:id="rId9" w:tooltip="DOS" w:history="1">
        <w:r w:rsidRPr="00E90EE6">
          <w:rPr>
            <w:rStyle w:val="Hyperlink"/>
            <w:rFonts w:ascii="Arial" w:hAnsi="Arial" w:cs="Arial"/>
            <w:color w:val="3366CC"/>
            <w:sz w:val="32"/>
            <w:szCs w:val="32"/>
            <w:shd w:val="clear" w:color="auto" w:fill="FFFFFF"/>
          </w:rPr>
          <w:t>DOS</w:t>
        </w:r>
      </w:hyperlink>
      <w:r w:rsidRPr="00E90EE6">
        <w:rPr>
          <w:rFonts w:ascii="Arial" w:hAnsi="Arial" w:cs="Arial"/>
          <w:color w:val="202122"/>
          <w:sz w:val="32"/>
          <w:szCs w:val="32"/>
          <w:shd w:val="clear" w:color="auto" w:fill="FFFFFF"/>
        </w:rPr>
        <w:t>, </w:t>
      </w:r>
      <w:hyperlink r:id="rId10" w:tooltip="Microsoft Windows" w:history="1">
        <w:r w:rsidRPr="00E90EE6">
          <w:rPr>
            <w:rStyle w:val="Hyperlink"/>
            <w:rFonts w:ascii="Arial" w:hAnsi="Arial" w:cs="Arial"/>
            <w:color w:val="3366CC"/>
            <w:sz w:val="32"/>
            <w:szCs w:val="32"/>
            <w:shd w:val="clear" w:color="auto" w:fill="FFFFFF"/>
          </w:rPr>
          <w:t>Win32</w:t>
        </w:r>
      </w:hyperlink>
      <w:r w:rsidRPr="00E90EE6">
        <w:rPr>
          <w:rFonts w:ascii="Arial" w:hAnsi="Arial" w:cs="Arial"/>
          <w:color w:val="202122"/>
          <w:sz w:val="32"/>
          <w:szCs w:val="32"/>
          <w:shd w:val="clear" w:color="auto" w:fill="FFFFFF"/>
        </w:rPr>
        <w:t>, </w:t>
      </w:r>
      <w:hyperlink r:id="rId11" w:tooltip="BeOS" w:history="1">
        <w:r w:rsidRPr="00E90EE6">
          <w:rPr>
            <w:rStyle w:val="Hyperlink"/>
            <w:rFonts w:ascii="Arial" w:hAnsi="Arial" w:cs="Arial"/>
            <w:color w:val="3366CC"/>
            <w:sz w:val="32"/>
            <w:szCs w:val="32"/>
            <w:shd w:val="clear" w:color="auto" w:fill="FFFFFF"/>
          </w:rPr>
          <w:t>BeOS</w:t>
        </w:r>
      </w:hyperlink>
      <w:r w:rsidRPr="00E90EE6">
        <w:rPr>
          <w:rFonts w:ascii="Arial" w:hAnsi="Arial" w:cs="Arial"/>
          <w:color w:val="202122"/>
          <w:sz w:val="32"/>
          <w:szCs w:val="32"/>
          <w:shd w:val="clear" w:color="auto" w:fill="FFFFFF"/>
        </w:rPr>
        <w:t>, and </w:t>
      </w:r>
      <w:hyperlink r:id="rId12" w:tooltip="OpenVMS" w:history="1">
        <w:r w:rsidRPr="00E90EE6">
          <w:rPr>
            <w:rStyle w:val="Hyperlink"/>
            <w:rFonts w:ascii="Arial" w:hAnsi="Arial" w:cs="Arial"/>
            <w:color w:val="3366CC"/>
            <w:sz w:val="32"/>
            <w:szCs w:val="32"/>
            <w:shd w:val="clear" w:color="auto" w:fill="FFFFFF"/>
          </w:rPr>
          <w:t>OpenVMS</w:t>
        </w:r>
      </w:hyperlink>
      <w:r w:rsidRPr="00E90EE6">
        <w:rPr>
          <w:rFonts w:ascii="Arial" w:hAnsi="Arial" w:cs="Arial"/>
          <w:color w:val="202122"/>
          <w:sz w:val="32"/>
          <w:szCs w:val="32"/>
          <w:shd w:val="clear" w:color="auto" w:fill="FFFFFF"/>
        </w:rPr>
        <w:t>). It is among the most frequently used password testing and breaking programs as it combines a number of password crackers into one package, </w:t>
      </w:r>
      <w:hyperlink r:id="rId13" w:tooltip="Autodetection (page does not exist)" w:history="1">
        <w:r w:rsidRPr="00E90EE6">
          <w:rPr>
            <w:rStyle w:val="Hyperlink"/>
            <w:rFonts w:ascii="Arial" w:hAnsi="Arial" w:cs="Arial"/>
            <w:color w:val="D73333"/>
            <w:sz w:val="32"/>
            <w:szCs w:val="32"/>
            <w:shd w:val="clear" w:color="auto" w:fill="FFFFFF"/>
          </w:rPr>
          <w:t>autodetects</w:t>
        </w:r>
      </w:hyperlink>
      <w:r w:rsidRPr="00E90EE6">
        <w:rPr>
          <w:rFonts w:ascii="Arial" w:hAnsi="Arial" w:cs="Arial"/>
          <w:color w:val="202122"/>
          <w:sz w:val="32"/>
          <w:szCs w:val="32"/>
          <w:shd w:val="clear" w:color="auto" w:fill="FFFFFF"/>
        </w:rPr>
        <w:t> password </w:t>
      </w:r>
      <w:hyperlink r:id="rId14" w:tooltip="Hash function" w:history="1">
        <w:r w:rsidRPr="00E90EE6">
          <w:rPr>
            <w:rStyle w:val="Hyperlink"/>
            <w:rFonts w:ascii="Arial" w:hAnsi="Arial" w:cs="Arial"/>
            <w:color w:val="3366CC"/>
            <w:sz w:val="32"/>
            <w:szCs w:val="32"/>
            <w:shd w:val="clear" w:color="auto" w:fill="FFFFFF"/>
          </w:rPr>
          <w:t>hash</w:t>
        </w:r>
      </w:hyperlink>
      <w:r w:rsidRPr="00E90EE6">
        <w:rPr>
          <w:rFonts w:ascii="Arial" w:hAnsi="Arial" w:cs="Arial"/>
          <w:color w:val="202122"/>
          <w:sz w:val="32"/>
          <w:szCs w:val="32"/>
          <w:shd w:val="clear" w:color="auto" w:fill="FFFFFF"/>
        </w:rPr>
        <w:t> types, and includes a customizable cracker. It can be run against various </w:t>
      </w:r>
      <w:hyperlink r:id="rId15" w:tooltip="Encryption" w:history="1">
        <w:r w:rsidRPr="00E90EE6">
          <w:rPr>
            <w:rStyle w:val="Hyperlink"/>
            <w:rFonts w:ascii="Arial" w:hAnsi="Arial" w:cs="Arial"/>
            <w:color w:val="3366CC"/>
            <w:sz w:val="32"/>
            <w:szCs w:val="32"/>
            <w:shd w:val="clear" w:color="auto" w:fill="FFFFFF"/>
          </w:rPr>
          <w:t>encrypted</w:t>
        </w:r>
      </w:hyperlink>
      <w:r w:rsidRPr="00E90EE6">
        <w:rPr>
          <w:rFonts w:ascii="Arial" w:hAnsi="Arial" w:cs="Arial"/>
          <w:color w:val="202122"/>
          <w:sz w:val="32"/>
          <w:szCs w:val="32"/>
          <w:shd w:val="clear" w:color="auto" w:fill="FFFFFF"/>
        </w:rPr>
        <w:t> password formats including several </w:t>
      </w:r>
      <w:hyperlink r:id="rId16" w:tooltip="Crypt (Unix)" w:history="1">
        <w:r w:rsidRPr="00E90EE6">
          <w:rPr>
            <w:rStyle w:val="Hyperlink"/>
            <w:rFonts w:ascii="Arial" w:hAnsi="Arial" w:cs="Arial"/>
            <w:color w:val="3366CC"/>
            <w:sz w:val="32"/>
            <w:szCs w:val="32"/>
            <w:shd w:val="clear" w:color="auto" w:fill="FFFFFF"/>
          </w:rPr>
          <w:t>crypt</w:t>
        </w:r>
      </w:hyperlink>
      <w:r w:rsidRPr="00E90EE6">
        <w:rPr>
          <w:rFonts w:ascii="Arial" w:hAnsi="Arial" w:cs="Arial"/>
          <w:color w:val="202122"/>
          <w:sz w:val="32"/>
          <w:szCs w:val="32"/>
          <w:shd w:val="clear" w:color="auto" w:fill="FFFFFF"/>
        </w:rPr>
        <w:t> password hash types most commonly found on various Unix versions (based on </w:t>
      </w:r>
      <w:hyperlink r:id="rId17" w:tooltip="Data Encryption Standard" w:history="1">
        <w:r w:rsidRPr="00E90EE6">
          <w:rPr>
            <w:rStyle w:val="Hyperlink"/>
            <w:rFonts w:ascii="Arial" w:hAnsi="Arial" w:cs="Arial"/>
            <w:color w:val="3366CC"/>
            <w:sz w:val="32"/>
            <w:szCs w:val="32"/>
            <w:shd w:val="clear" w:color="auto" w:fill="FFFFFF"/>
          </w:rPr>
          <w:t>DES</w:t>
        </w:r>
      </w:hyperlink>
      <w:r w:rsidRPr="00E90EE6">
        <w:rPr>
          <w:rFonts w:ascii="Arial" w:hAnsi="Arial" w:cs="Arial"/>
          <w:color w:val="202122"/>
          <w:sz w:val="32"/>
          <w:szCs w:val="32"/>
          <w:shd w:val="clear" w:color="auto" w:fill="FFFFFF"/>
        </w:rPr>
        <w:t>, </w:t>
      </w:r>
      <w:hyperlink r:id="rId18" w:tooltip="MD5" w:history="1">
        <w:r w:rsidRPr="00E90EE6">
          <w:rPr>
            <w:rStyle w:val="Hyperlink"/>
            <w:rFonts w:ascii="Arial" w:hAnsi="Arial" w:cs="Arial"/>
            <w:color w:val="3366CC"/>
            <w:sz w:val="32"/>
            <w:szCs w:val="32"/>
            <w:shd w:val="clear" w:color="auto" w:fill="FFFFFF"/>
          </w:rPr>
          <w:t>MD5</w:t>
        </w:r>
      </w:hyperlink>
      <w:r w:rsidRPr="00E90EE6">
        <w:rPr>
          <w:rFonts w:ascii="Arial" w:hAnsi="Arial" w:cs="Arial"/>
          <w:color w:val="202122"/>
          <w:sz w:val="32"/>
          <w:szCs w:val="32"/>
          <w:shd w:val="clear" w:color="auto" w:fill="FFFFFF"/>
        </w:rPr>
        <w:t>, or </w:t>
      </w:r>
      <w:hyperlink r:id="rId19" w:tooltip="Blowfish (cipher)" w:history="1">
        <w:r w:rsidRPr="00E90EE6">
          <w:rPr>
            <w:rStyle w:val="Hyperlink"/>
            <w:rFonts w:ascii="Arial" w:hAnsi="Arial" w:cs="Arial"/>
            <w:color w:val="3366CC"/>
            <w:sz w:val="32"/>
            <w:szCs w:val="32"/>
            <w:shd w:val="clear" w:color="auto" w:fill="FFFFFF"/>
          </w:rPr>
          <w:t>Blowfish</w:t>
        </w:r>
      </w:hyperlink>
      <w:r w:rsidRPr="00E90EE6">
        <w:rPr>
          <w:rFonts w:ascii="Arial" w:hAnsi="Arial" w:cs="Arial"/>
          <w:color w:val="202122"/>
          <w:sz w:val="32"/>
          <w:szCs w:val="32"/>
          <w:shd w:val="clear" w:color="auto" w:fill="FFFFFF"/>
        </w:rPr>
        <w:t>), </w:t>
      </w:r>
      <w:hyperlink r:id="rId20" w:tooltip="Kerberos (protocol)" w:history="1">
        <w:r w:rsidRPr="00E90EE6">
          <w:rPr>
            <w:rStyle w:val="Hyperlink"/>
            <w:rFonts w:ascii="Arial" w:hAnsi="Arial" w:cs="Arial"/>
            <w:color w:val="3366CC"/>
            <w:sz w:val="32"/>
            <w:szCs w:val="32"/>
            <w:shd w:val="clear" w:color="auto" w:fill="FFFFFF"/>
          </w:rPr>
          <w:t>Kerberos</w:t>
        </w:r>
      </w:hyperlink>
      <w:r w:rsidRPr="00E90EE6">
        <w:rPr>
          <w:rFonts w:ascii="Arial" w:hAnsi="Arial" w:cs="Arial"/>
          <w:color w:val="202122"/>
          <w:sz w:val="32"/>
          <w:szCs w:val="32"/>
          <w:shd w:val="clear" w:color="auto" w:fill="FFFFFF"/>
        </w:rPr>
        <w:t> </w:t>
      </w:r>
      <w:hyperlink r:id="rId21" w:tooltip="Andrew File System" w:history="1">
        <w:r w:rsidRPr="00E90EE6">
          <w:rPr>
            <w:rStyle w:val="Hyperlink"/>
            <w:rFonts w:ascii="Arial" w:hAnsi="Arial" w:cs="Arial"/>
            <w:color w:val="3366CC"/>
            <w:sz w:val="32"/>
            <w:szCs w:val="32"/>
            <w:shd w:val="clear" w:color="auto" w:fill="FFFFFF"/>
          </w:rPr>
          <w:t>AFS</w:t>
        </w:r>
      </w:hyperlink>
      <w:r w:rsidRPr="00E90EE6">
        <w:rPr>
          <w:rFonts w:ascii="Arial" w:hAnsi="Arial" w:cs="Arial"/>
          <w:color w:val="202122"/>
          <w:sz w:val="32"/>
          <w:szCs w:val="32"/>
          <w:shd w:val="clear" w:color="auto" w:fill="FFFFFF"/>
        </w:rPr>
        <w:t>, and Windows NT/2000/XP/2003 </w:t>
      </w:r>
      <w:hyperlink r:id="rId22" w:tooltip="LM hash" w:history="1">
        <w:r w:rsidRPr="00E90EE6">
          <w:rPr>
            <w:rStyle w:val="Hyperlink"/>
            <w:rFonts w:ascii="Arial" w:hAnsi="Arial" w:cs="Arial"/>
            <w:color w:val="3366CC"/>
            <w:sz w:val="32"/>
            <w:szCs w:val="32"/>
            <w:shd w:val="clear" w:color="auto" w:fill="FFFFFF"/>
          </w:rPr>
          <w:t>LM hash</w:t>
        </w:r>
      </w:hyperlink>
      <w:r w:rsidRPr="00E90EE6">
        <w:rPr>
          <w:rFonts w:ascii="Arial" w:hAnsi="Arial" w:cs="Arial"/>
          <w:color w:val="202122"/>
          <w:sz w:val="32"/>
          <w:szCs w:val="32"/>
          <w:shd w:val="clear" w:color="auto" w:fill="FFFFFF"/>
        </w:rPr>
        <w:t>. Additional modules have extended its ability to include </w:t>
      </w:r>
      <w:hyperlink r:id="rId23" w:tooltip="MD4" w:history="1">
        <w:r w:rsidRPr="00E90EE6">
          <w:rPr>
            <w:rStyle w:val="Hyperlink"/>
            <w:rFonts w:ascii="Arial" w:hAnsi="Arial" w:cs="Arial"/>
            <w:color w:val="3366CC"/>
            <w:sz w:val="32"/>
            <w:szCs w:val="32"/>
            <w:shd w:val="clear" w:color="auto" w:fill="FFFFFF"/>
          </w:rPr>
          <w:t>MD4</w:t>
        </w:r>
      </w:hyperlink>
      <w:r w:rsidRPr="00E90EE6">
        <w:rPr>
          <w:rFonts w:ascii="Arial" w:hAnsi="Arial" w:cs="Arial"/>
          <w:color w:val="202122"/>
          <w:sz w:val="32"/>
          <w:szCs w:val="32"/>
          <w:shd w:val="clear" w:color="auto" w:fill="FFFFFF"/>
        </w:rPr>
        <w:t>-based password hashes and passwords stored in </w:t>
      </w:r>
      <w:hyperlink r:id="rId24" w:tooltip="Lightweight Directory Access Protocol" w:history="1">
        <w:r w:rsidRPr="00E90EE6">
          <w:rPr>
            <w:rStyle w:val="Hyperlink"/>
            <w:rFonts w:ascii="Arial" w:hAnsi="Arial" w:cs="Arial"/>
            <w:color w:val="3366CC"/>
            <w:sz w:val="32"/>
            <w:szCs w:val="32"/>
            <w:shd w:val="clear" w:color="auto" w:fill="FFFFFF"/>
          </w:rPr>
          <w:t>LDAP</w:t>
        </w:r>
      </w:hyperlink>
      <w:r w:rsidRPr="00E90EE6">
        <w:rPr>
          <w:rFonts w:ascii="Arial" w:hAnsi="Arial" w:cs="Arial"/>
          <w:color w:val="202122"/>
          <w:sz w:val="32"/>
          <w:szCs w:val="32"/>
          <w:shd w:val="clear" w:color="auto" w:fill="FFFFFF"/>
        </w:rPr>
        <w:t>, </w:t>
      </w:r>
      <w:hyperlink r:id="rId25" w:tooltip="MySQL" w:history="1">
        <w:r w:rsidRPr="00E90EE6">
          <w:rPr>
            <w:rStyle w:val="Hyperlink"/>
            <w:rFonts w:ascii="Arial" w:hAnsi="Arial" w:cs="Arial"/>
            <w:color w:val="3366CC"/>
            <w:sz w:val="32"/>
            <w:szCs w:val="32"/>
            <w:shd w:val="clear" w:color="auto" w:fill="FFFFFF"/>
          </w:rPr>
          <w:t>MySQL</w:t>
        </w:r>
      </w:hyperlink>
      <w:r w:rsidRPr="00E90EE6">
        <w:rPr>
          <w:rFonts w:ascii="Arial" w:hAnsi="Arial" w:cs="Arial"/>
          <w:color w:val="202122"/>
          <w:sz w:val="32"/>
          <w:szCs w:val="32"/>
          <w:shd w:val="clear" w:color="auto" w:fill="FFFFFF"/>
        </w:rPr>
        <w:t>, and others.</w:t>
      </w:r>
      <w:r w:rsidRPr="00E90EE6">
        <w:rPr>
          <w:rFonts w:ascii="Arial" w:hAnsi="Arial" w:cs="Arial"/>
          <w:color w:val="202122"/>
          <w:sz w:val="32"/>
          <w:szCs w:val="32"/>
        </w:rPr>
        <w:t>One of the modes John can use is the </w:t>
      </w:r>
      <w:hyperlink r:id="rId26" w:tooltip="Dictionary attack" w:history="1">
        <w:r w:rsidRPr="00E90EE6">
          <w:rPr>
            <w:rStyle w:val="Hyperlink"/>
            <w:rFonts w:ascii="Arial" w:hAnsi="Arial" w:cs="Arial"/>
            <w:color w:val="3366CC"/>
            <w:sz w:val="32"/>
            <w:szCs w:val="32"/>
            <w:u w:val="none"/>
          </w:rPr>
          <w:t>dictionary attack</w:t>
        </w:r>
      </w:hyperlink>
      <w:r w:rsidRPr="00E90EE6">
        <w:rPr>
          <w:rFonts w:ascii="Arial" w:hAnsi="Arial" w:cs="Arial"/>
          <w:color w:val="202122"/>
          <w:sz w:val="32"/>
          <w:szCs w:val="32"/>
        </w:rPr>
        <w:t>. It takes text string samples (usually from a file, called a wordlist, containing words found in a </w:t>
      </w:r>
      <w:hyperlink r:id="rId27" w:tooltip="Dictionary" w:history="1">
        <w:r w:rsidRPr="00E90EE6">
          <w:rPr>
            <w:rStyle w:val="Hyperlink"/>
            <w:rFonts w:ascii="Arial" w:hAnsi="Arial" w:cs="Arial"/>
            <w:color w:val="3366CC"/>
            <w:sz w:val="32"/>
            <w:szCs w:val="32"/>
            <w:u w:val="none"/>
          </w:rPr>
          <w:t>dictionary</w:t>
        </w:r>
      </w:hyperlink>
      <w:r w:rsidRPr="00E90EE6">
        <w:rPr>
          <w:rFonts w:ascii="Arial" w:hAnsi="Arial" w:cs="Arial"/>
          <w:color w:val="202122"/>
          <w:sz w:val="32"/>
          <w:szCs w:val="32"/>
        </w:rPr>
        <w:t> or real passwords cracked before), encrypting it in the same format as the password being examined (including both the encryption algorithm and key), and comparing the output to the encrypted string. It can also perform a variety of alterations to the dictionary words and try these. Many of these alterations are also used in John's single attack mode, which modifies an associated plaintext (such as a username with an encrypted password) and checks the variations against the hashes.</w:t>
      </w:r>
    </w:p>
    <w:p w:rsidR="00E90EE6" w:rsidRPr="00E90EE6" w:rsidRDefault="00E90EE6" w:rsidP="00E90EE6">
      <w:pPr>
        <w:pStyle w:val="NormalWeb"/>
        <w:shd w:val="clear" w:color="auto" w:fill="FFFFFF"/>
        <w:spacing w:before="120" w:beforeAutospacing="0" w:after="120" w:afterAutospacing="0"/>
        <w:rPr>
          <w:rFonts w:ascii="Arial" w:hAnsi="Arial" w:cs="Arial"/>
          <w:color w:val="202122"/>
          <w:sz w:val="32"/>
          <w:szCs w:val="32"/>
        </w:rPr>
      </w:pPr>
      <w:r w:rsidRPr="00E90EE6">
        <w:rPr>
          <w:rFonts w:ascii="Arial" w:hAnsi="Arial" w:cs="Arial"/>
          <w:color w:val="202122"/>
          <w:sz w:val="32"/>
          <w:szCs w:val="32"/>
        </w:rPr>
        <w:lastRenderedPageBreak/>
        <w:t>John also offers a </w:t>
      </w:r>
      <w:hyperlink r:id="rId28" w:tooltip="Brute force attack" w:history="1">
        <w:r w:rsidRPr="00E90EE6">
          <w:rPr>
            <w:rStyle w:val="Hyperlink"/>
            <w:rFonts w:ascii="Arial" w:hAnsi="Arial" w:cs="Arial"/>
            <w:color w:val="3366CC"/>
            <w:sz w:val="32"/>
            <w:szCs w:val="32"/>
            <w:u w:val="none"/>
          </w:rPr>
          <w:t>brute force</w:t>
        </w:r>
      </w:hyperlink>
      <w:r w:rsidRPr="00E90EE6">
        <w:rPr>
          <w:rFonts w:ascii="Arial" w:hAnsi="Arial" w:cs="Arial"/>
          <w:color w:val="202122"/>
          <w:sz w:val="32"/>
          <w:szCs w:val="32"/>
        </w:rPr>
        <w:t> mode. In this type of attack, the program goes through all the possible </w:t>
      </w:r>
      <w:hyperlink r:id="rId29" w:tooltip="Plaintext" w:history="1">
        <w:r w:rsidRPr="00E90EE6">
          <w:rPr>
            <w:rStyle w:val="Hyperlink"/>
            <w:rFonts w:ascii="Arial" w:hAnsi="Arial" w:cs="Arial"/>
            <w:color w:val="3366CC"/>
            <w:sz w:val="32"/>
            <w:szCs w:val="32"/>
            <w:u w:val="none"/>
          </w:rPr>
          <w:t>plaintexts</w:t>
        </w:r>
      </w:hyperlink>
      <w:r w:rsidRPr="00E90EE6">
        <w:rPr>
          <w:rFonts w:ascii="Arial" w:hAnsi="Arial" w:cs="Arial"/>
          <w:color w:val="202122"/>
          <w:sz w:val="32"/>
          <w:szCs w:val="32"/>
        </w:rPr>
        <w:t>, hashing each one and then comparing it to the input </w:t>
      </w:r>
      <w:hyperlink r:id="rId30" w:tooltip="Cryptographic hash function" w:history="1">
        <w:r w:rsidRPr="00E90EE6">
          <w:rPr>
            <w:rStyle w:val="Hyperlink"/>
            <w:rFonts w:ascii="Arial" w:hAnsi="Arial" w:cs="Arial"/>
            <w:color w:val="3366CC"/>
            <w:sz w:val="32"/>
            <w:szCs w:val="32"/>
            <w:u w:val="none"/>
          </w:rPr>
          <w:t>hash</w:t>
        </w:r>
      </w:hyperlink>
      <w:r w:rsidRPr="00E90EE6">
        <w:rPr>
          <w:rFonts w:ascii="Arial" w:hAnsi="Arial" w:cs="Arial"/>
          <w:color w:val="202122"/>
          <w:sz w:val="32"/>
          <w:szCs w:val="32"/>
        </w:rPr>
        <w:t>. John uses character frequency tables to try plaintexts containing more frequently used characters first. This method is useful for cracking passwords that do not appear in dictionary wordlists, but it takes a long time to run.</w:t>
      </w:r>
    </w:p>
    <w:p w:rsidR="00E90EE6" w:rsidRDefault="00E90EE6">
      <w:pPr>
        <w:rPr>
          <w:rFonts w:ascii="Arial" w:eastAsia="Times New Roman" w:hAnsi="Arial" w:cs="Arial"/>
          <w:color w:val="333333"/>
          <w:sz w:val="24"/>
          <w:szCs w:val="24"/>
        </w:rPr>
      </w:pPr>
    </w:p>
    <w:p w:rsidR="0034489F" w:rsidRPr="00E90EE6" w:rsidRDefault="00FB0763">
      <w:pPr>
        <w:rPr>
          <w:sz w:val="32"/>
          <w:szCs w:val="32"/>
        </w:rPr>
      </w:pPr>
      <w:r w:rsidRPr="00E90EE6">
        <w:rPr>
          <w:sz w:val="32"/>
          <w:szCs w:val="32"/>
        </w:rPr>
        <w:t>To know more:-</w:t>
      </w:r>
    </w:p>
    <w:p w:rsidR="00FB0763" w:rsidRPr="00E90EE6" w:rsidRDefault="00FB0763">
      <w:pPr>
        <w:rPr>
          <w:sz w:val="32"/>
          <w:szCs w:val="32"/>
        </w:rPr>
      </w:pPr>
      <w:r w:rsidRPr="00E90EE6">
        <w:rPr>
          <w:sz w:val="32"/>
          <w:szCs w:val="32"/>
        </w:rPr>
        <w:t>Cheat sheet:-</w:t>
      </w:r>
      <w:r w:rsidR="00E90EE6" w:rsidRPr="00E90EE6">
        <w:rPr>
          <w:sz w:val="32"/>
          <w:szCs w:val="32"/>
        </w:rPr>
        <w:t xml:space="preserve"> </w:t>
      </w:r>
      <w:hyperlink r:id="rId31" w:history="1">
        <w:r w:rsidR="00E90EE6" w:rsidRPr="00E90EE6">
          <w:rPr>
            <w:rStyle w:val="Hyperlink"/>
            <w:sz w:val="32"/>
            <w:szCs w:val="32"/>
          </w:rPr>
          <w:t>https://countuponsecurity.files.wordpress.com/2016/09/jtr-cheat-sheet.pdf</w:t>
        </w:r>
      </w:hyperlink>
    </w:p>
    <w:p w:rsidR="00E90EE6" w:rsidRPr="00E90EE6" w:rsidRDefault="00E90EE6">
      <w:pPr>
        <w:rPr>
          <w:sz w:val="32"/>
          <w:szCs w:val="32"/>
        </w:rPr>
      </w:pPr>
      <w:r w:rsidRPr="00E90EE6">
        <w:rPr>
          <w:sz w:val="32"/>
          <w:szCs w:val="32"/>
        </w:rPr>
        <w:t xml:space="preserve">Course:-  </w:t>
      </w:r>
      <w:hyperlink r:id="rId32" w:history="1">
        <w:r w:rsidRPr="00E90EE6">
          <w:rPr>
            <w:rStyle w:val="Hyperlink"/>
            <w:sz w:val="32"/>
            <w:szCs w:val="32"/>
          </w:rPr>
          <w:t>https://www.udemy.com/course/password-cracking-with-john-the-ripper/</w:t>
        </w:r>
      </w:hyperlink>
    </w:p>
    <w:p w:rsidR="00FB0763" w:rsidRPr="00E90EE6" w:rsidRDefault="00FB0763">
      <w:pPr>
        <w:rPr>
          <w:sz w:val="32"/>
          <w:szCs w:val="32"/>
        </w:rPr>
      </w:pPr>
      <w:r w:rsidRPr="00E90EE6">
        <w:rPr>
          <w:sz w:val="32"/>
          <w:szCs w:val="32"/>
        </w:rPr>
        <w:t xml:space="preserve">How  to use:- </w:t>
      </w:r>
      <w:hyperlink r:id="rId33" w:history="1">
        <w:r w:rsidR="00E90EE6" w:rsidRPr="00E90EE6">
          <w:rPr>
            <w:rStyle w:val="Hyperlink"/>
            <w:sz w:val="32"/>
            <w:szCs w:val="32"/>
          </w:rPr>
          <w:t>https://www.hackingarticles.in/beginner-guide-john-the-ripper-part-1/</w:t>
        </w:r>
      </w:hyperlink>
    </w:p>
    <w:p w:rsidR="00FB0763" w:rsidRPr="00E90EE6" w:rsidRDefault="00FB0763">
      <w:pPr>
        <w:rPr>
          <w:rFonts w:ascii="Baskerville Old Face" w:hAnsi="Baskerville Old Face" w:cs="Arial"/>
          <w:color w:val="F1F1F1"/>
          <w:sz w:val="32"/>
          <w:szCs w:val="32"/>
          <w:shd w:val="clear" w:color="auto" w:fill="0F0F0F"/>
        </w:rPr>
      </w:pPr>
      <w:r w:rsidRPr="00E90EE6">
        <w:rPr>
          <w:sz w:val="32"/>
          <w:szCs w:val="32"/>
        </w:rPr>
        <w:t xml:space="preserve">Video:- </w:t>
      </w:r>
      <w:hyperlink r:id="rId34" w:history="1">
        <w:r w:rsidR="00E90EE6" w:rsidRPr="00E90EE6">
          <w:rPr>
            <w:rStyle w:val="Hyperlink"/>
            <w:sz w:val="32"/>
            <w:szCs w:val="32"/>
          </w:rPr>
          <w:t>https://youtu.be/XjVYl1Ts6XI?feature=shared</w:t>
        </w:r>
      </w:hyperlink>
      <w:r w:rsidR="00E90EE6" w:rsidRPr="00E90EE6">
        <w:rPr>
          <w:sz w:val="32"/>
          <w:szCs w:val="32"/>
        </w:rPr>
        <w:t xml:space="preserve"> </w:t>
      </w:r>
      <w:r w:rsidRPr="00E90EE6">
        <w:rPr>
          <w:sz w:val="32"/>
          <w:szCs w:val="32"/>
        </w:rPr>
        <w:t xml:space="preserve"> (©</w:t>
      </w:r>
      <w:r w:rsidR="00E90EE6" w:rsidRPr="00E90EE6">
        <w:rPr>
          <w:rFonts w:ascii="Baskerville Old Face" w:hAnsi="Baskerville Old Face" w:cs="Arial"/>
          <w:color w:val="F1F1F1"/>
          <w:sz w:val="32"/>
          <w:szCs w:val="32"/>
          <w:shd w:val="clear" w:color="auto" w:fill="0F0F0F"/>
        </w:rPr>
        <w:t>HackerSploit)</w:t>
      </w:r>
    </w:p>
    <w:p w:rsidR="00E90EE6" w:rsidRPr="00E90EE6" w:rsidRDefault="00E90EE6">
      <w:pPr>
        <w:rPr>
          <w:sz w:val="32"/>
          <w:szCs w:val="32"/>
        </w:rPr>
      </w:pPr>
    </w:p>
    <w:p w:rsidR="00FB0763" w:rsidRPr="00E90EE6" w:rsidRDefault="00FB0763">
      <w:pPr>
        <w:rPr>
          <w:sz w:val="32"/>
          <w:szCs w:val="32"/>
        </w:rPr>
      </w:pPr>
    </w:p>
    <w:sectPr w:rsidR="00FB0763" w:rsidRPr="00E90EE6" w:rsidSect="003448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6F78DB"/>
    <w:multiLevelType w:val="multilevel"/>
    <w:tmpl w:val="195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FB0763"/>
    <w:rsid w:val="0034489F"/>
    <w:rsid w:val="00E90EE6"/>
    <w:rsid w:val="00FB0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8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7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076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5627068">
      <w:bodyDiv w:val="1"/>
      <w:marLeft w:val="0"/>
      <w:marRight w:val="0"/>
      <w:marTop w:val="0"/>
      <w:marBottom w:val="0"/>
      <w:divBdr>
        <w:top w:val="none" w:sz="0" w:space="0" w:color="auto"/>
        <w:left w:val="none" w:sz="0" w:space="0" w:color="auto"/>
        <w:bottom w:val="none" w:sz="0" w:space="0" w:color="auto"/>
        <w:right w:val="none" w:sz="0" w:space="0" w:color="auto"/>
      </w:divBdr>
    </w:div>
    <w:div w:id="330722786">
      <w:bodyDiv w:val="1"/>
      <w:marLeft w:val="0"/>
      <w:marRight w:val="0"/>
      <w:marTop w:val="0"/>
      <w:marBottom w:val="0"/>
      <w:divBdr>
        <w:top w:val="none" w:sz="0" w:space="0" w:color="auto"/>
        <w:left w:val="none" w:sz="0" w:space="0" w:color="auto"/>
        <w:bottom w:val="none" w:sz="0" w:space="0" w:color="auto"/>
        <w:right w:val="none" w:sz="0" w:space="0" w:color="auto"/>
      </w:divBdr>
    </w:div>
    <w:div w:id="359667620">
      <w:bodyDiv w:val="1"/>
      <w:marLeft w:val="0"/>
      <w:marRight w:val="0"/>
      <w:marTop w:val="0"/>
      <w:marBottom w:val="0"/>
      <w:divBdr>
        <w:top w:val="none" w:sz="0" w:space="0" w:color="auto"/>
        <w:left w:val="none" w:sz="0" w:space="0" w:color="auto"/>
        <w:bottom w:val="none" w:sz="0" w:space="0" w:color="auto"/>
        <w:right w:val="none" w:sz="0" w:space="0" w:color="auto"/>
      </w:divBdr>
    </w:div>
    <w:div w:id="90191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_operating_system" TargetMode="External"/><Relationship Id="rId13" Type="http://schemas.openxmlformats.org/officeDocument/2006/relationships/hyperlink" Target="https://en.wikipedia.org/w/index.php?title=Autodetection&amp;action=edit&amp;redlink=1" TargetMode="External"/><Relationship Id="rId18" Type="http://schemas.openxmlformats.org/officeDocument/2006/relationships/hyperlink" Target="https://en.wikipedia.org/wiki/MD5" TargetMode="External"/><Relationship Id="rId26" Type="http://schemas.openxmlformats.org/officeDocument/2006/relationships/hyperlink" Target="https://en.wikipedia.org/wiki/Dictionary_attack" TargetMode="External"/><Relationship Id="rId3" Type="http://schemas.openxmlformats.org/officeDocument/2006/relationships/settings" Target="settings.xml"/><Relationship Id="rId21" Type="http://schemas.openxmlformats.org/officeDocument/2006/relationships/hyperlink" Target="https://en.wikipedia.org/wiki/Andrew_File_System" TargetMode="External"/><Relationship Id="rId34" Type="http://schemas.openxmlformats.org/officeDocument/2006/relationships/hyperlink" Target="https://youtu.be/XjVYl1Ts6XI?feature=shared" TargetMode="External"/><Relationship Id="rId7" Type="http://schemas.openxmlformats.org/officeDocument/2006/relationships/hyperlink" Target="https://en.wikipedia.org/wiki/Password_cracking" TargetMode="External"/><Relationship Id="rId12" Type="http://schemas.openxmlformats.org/officeDocument/2006/relationships/hyperlink" Target="https://en.wikipedia.org/wiki/OpenVMS" TargetMode="External"/><Relationship Id="rId17" Type="http://schemas.openxmlformats.org/officeDocument/2006/relationships/hyperlink" Target="https://en.wikipedia.org/wiki/Data_Encryption_Standard" TargetMode="External"/><Relationship Id="rId25" Type="http://schemas.openxmlformats.org/officeDocument/2006/relationships/hyperlink" Target="https://en.wikipedia.org/wiki/MySQL" TargetMode="External"/><Relationship Id="rId33" Type="http://schemas.openxmlformats.org/officeDocument/2006/relationships/hyperlink" Target="https://www.hackingarticles.in/beginner-guide-john-the-ripper-part-1/" TargetMode="External"/><Relationship Id="rId2" Type="http://schemas.openxmlformats.org/officeDocument/2006/relationships/styles" Target="styles.xml"/><Relationship Id="rId16" Type="http://schemas.openxmlformats.org/officeDocument/2006/relationships/hyperlink" Target="https://en.wikipedia.org/wiki/Crypt_(Unix)" TargetMode="External"/><Relationship Id="rId20" Type="http://schemas.openxmlformats.org/officeDocument/2006/relationships/hyperlink" Target="https://en.wikipedia.org/wiki/Kerberos_(protocol)" TargetMode="External"/><Relationship Id="rId29" Type="http://schemas.openxmlformats.org/officeDocument/2006/relationships/hyperlink" Target="https://en.wikipedia.org/wiki/Plaintext" TargetMode="External"/><Relationship Id="rId1" Type="http://schemas.openxmlformats.org/officeDocument/2006/relationships/numbering" Target="numbering.xml"/><Relationship Id="rId6" Type="http://schemas.openxmlformats.org/officeDocument/2006/relationships/hyperlink" Target="https://en.wikipedia.org/wiki/Free_software" TargetMode="External"/><Relationship Id="rId11" Type="http://schemas.openxmlformats.org/officeDocument/2006/relationships/hyperlink" Target="https://en.wikipedia.org/wiki/BeOS" TargetMode="External"/><Relationship Id="rId24" Type="http://schemas.openxmlformats.org/officeDocument/2006/relationships/hyperlink" Target="https://en.wikipedia.org/wiki/Lightweight_Directory_Access_Protocol" TargetMode="External"/><Relationship Id="rId32" Type="http://schemas.openxmlformats.org/officeDocument/2006/relationships/hyperlink" Target="https://www.udemy.com/course/password-cracking-with-john-the-ripper/" TargetMode="External"/><Relationship Id="rId5" Type="http://schemas.openxmlformats.org/officeDocument/2006/relationships/image" Target="media/image1.jpeg"/><Relationship Id="rId15" Type="http://schemas.openxmlformats.org/officeDocument/2006/relationships/hyperlink" Target="https://en.wikipedia.org/wiki/Encryption" TargetMode="External"/><Relationship Id="rId23" Type="http://schemas.openxmlformats.org/officeDocument/2006/relationships/hyperlink" Target="https://en.wikipedia.org/wiki/MD4" TargetMode="External"/><Relationship Id="rId28" Type="http://schemas.openxmlformats.org/officeDocument/2006/relationships/hyperlink" Target="https://en.wikipedia.org/wiki/Brute_force_attack" TargetMode="External"/><Relationship Id="rId36" Type="http://schemas.openxmlformats.org/officeDocument/2006/relationships/theme" Target="theme/theme1.xml"/><Relationship Id="rId10" Type="http://schemas.openxmlformats.org/officeDocument/2006/relationships/hyperlink" Target="https://en.wikipedia.org/wiki/Microsoft_Windows" TargetMode="External"/><Relationship Id="rId19" Type="http://schemas.openxmlformats.org/officeDocument/2006/relationships/hyperlink" Target="https://en.wikipedia.org/wiki/Blowfish_(cipher)" TargetMode="External"/><Relationship Id="rId31" Type="http://schemas.openxmlformats.org/officeDocument/2006/relationships/hyperlink" Target="https://countuponsecurity.files.wordpress.com/2016/09/jtr-cheat-sheet.pdf" TargetMode="External"/><Relationship Id="rId4" Type="http://schemas.openxmlformats.org/officeDocument/2006/relationships/webSettings" Target="webSettings.xml"/><Relationship Id="rId9" Type="http://schemas.openxmlformats.org/officeDocument/2006/relationships/hyperlink" Target="https://en.wikipedia.org/wiki/DOS" TargetMode="External"/><Relationship Id="rId14" Type="http://schemas.openxmlformats.org/officeDocument/2006/relationships/hyperlink" Target="https://en.wikipedia.org/wiki/Hash_function" TargetMode="External"/><Relationship Id="rId22" Type="http://schemas.openxmlformats.org/officeDocument/2006/relationships/hyperlink" Target="https://en.wikipedia.org/wiki/LM_hash" TargetMode="External"/><Relationship Id="rId27" Type="http://schemas.openxmlformats.org/officeDocument/2006/relationships/hyperlink" Target="https://en.wikipedia.org/wiki/Dictionary" TargetMode="External"/><Relationship Id="rId30" Type="http://schemas.openxmlformats.org/officeDocument/2006/relationships/hyperlink" Target="https://en.wikipedia.org/wiki/Cryptographic_hash_func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2023-10-10T06:02:00Z</dcterms:created>
  <dcterms:modified xsi:type="dcterms:W3CDTF">2023-10-10T06:17:00Z</dcterms:modified>
</cp:coreProperties>
</file>