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680AC2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</w:t>
                        </w:r>
                        <w:r>
                          <w:t xml:space="preserve"> </w:t>
                        </w:r>
                        <w:r>
                          <w:t xml:space="preserve">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</w:t>
                        </w:r>
                        <w:r>
                          <w:t xml:space="preserve"> </w:t>
                        </w:r>
                        <w:r>
                          <w:t xml:space="preserve">что Вы должны передать главное содержание как каждой микротемы, так и всего</w:t>
                        </w:r>
                        <w:r>
                          <w:t xml:space="preserve"> </w:t>
                        </w:r>
                        <w:r>
                          <w:t xml:space="preserve">текста в целом.</w:t>
                        </w:r>
                        <w:r>
                          <w:t xml:space="preserve"> 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</w:t>
                        </w:r>
                        <w:r>
                          <w:t xml:space="preserve"> </w:t>
                        </w:r>
                        <w:r>
                          <w:t xml:space="preserve">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Текст для прослушивания</w:t>
            </w:r>
            <w:r>
              <w:t xml:space="preserve"> </w:t>
            </w:r>
            <w:r>
              <w:t xml:space="preserve">Самое хорошее поведение то, которое определяется не внешними рекомендациями, а душевной необходимостью. Душевная же необходимость, пожалуй, особенно хороша, когда безотчётна. Поступать надо правильно, не думая, не размышляя долго. Безотчётная душевная необходимость поступать хорошо, делать людям добро – самое ценное в человеке. Но душевная потребность эта не всегда присуща человеку от рождения. Она воспитывается в основном им же самим, его решимостью жить по правде, по-доброму.</w:t>
            </w:r>
            <w:r>
              <w:t xml:space="preserve"> </w:t>
            </w:r>
            <w:r>
              <w:t xml:space="preserve">Мы учимся ездить на велосипеде и сперва следуем определённым несложным советам друзей и взрослых: поворачивать руль в ту сторону, в которую падаешь. А вскоре ездим, уже не думая ни о каких правилах, и ездим уже хорошо и свободно всю жизнь. В жизни тоже есть свои правила: надо жить честно, по правде. Когда вы только учитесь ездить на велосипеде, когда думаете, куда повернуть, вы затрачиваете множество усилий. А когда научились и не думаете, вы уже неутомимы.</w:t>
            </w:r>
            <w:r>
              <w:t xml:space="preserve"> </w:t>
            </w:r>
            <w:r>
              <w:t xml:space="preserve">Если вы научитесь быстро и ответственно принимать правильные решения, жить будет легко. Стремитесь ходить путями добра так же просто и безотчётно, как вы дышите. Тропинки и дорожки нашего прекрасного сада, который зовётся окружающим миром, легки, удобны, встречи на них особенно интересны, если только исходные данные выбраны вами правильно.</w:t>
            </w:r>
            <w:r>
              <w:t xml:space="preserve"> </w:t>
            </w:r>
            <w:r>
              <w:t xml:space="preserve">(186 слов)</w:t>
            </w:r>
            <w:r>
              <w:t xml:space="preserve"> </w:t>
            </w:r>
            <w:r>
              <w:t xml:space="preserve">(По Дмитрию Сергеевичу Лихачеву)</w:t>
            </w:r>
            <w:r>
              <w:t xml:space="preserve"> </w:t>
            </w:r>
            <w:r>
              <w:t xml:space="preserve">Проверка задания 1</w:t>
            </w:r>
            <w:r>
              <w:t xml:space="preserve"> </w:t>
            </w:r>
            <w:r>
              <w:t xml:space="preserve">Таблица 1</w:t>
            </w:r>
            <w:r>
              <w:t xml:space="preserve"> </w:t>
            </w:r>
            <w:r>
              <w:t xml:space="preserve">№ абзаца</w:t>
            </w:r>
            <w:r>
              <w:t xml:space="preserve"> </w:t>
            </w:r>
            <w:r>
              <w:t xml:space="preserve">Микротема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Безотчетная душевная потребность поступать хорошо, делать людям добро – самое ценное в человеке.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Потребность делать добро нужно воспитывать в человеке с рождения.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Нужно учиться быстро и ответственно принимать правильные решения.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937898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идея стара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атака состоялась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выходить, погружаться, наносить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обратить внимание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это казалось невероятным 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902C47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утверждение.</w:t>
                  </w:r>
                  <w:r>
                    <w:t xml:space="preserve"> </w:t>
                  </w:r>
                  <w:r>
                    <w:t xml:space="preserve">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сложноподчинённое.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простое двусоставное.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 содержит неполные предложения.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предложении 4 содержится составное именное сказуемое.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Первая часть предложения 5 осложнена однородными членами.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3" w:name="q4D6C0D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Вводная конструкция выделяется запятыми.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Обстоятельство,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выраженное деепричастным оборотом, 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неполном предложении на месте пропуска члена предложения ставится тире.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bookmarkStart w:id="29" w:name="X1207a264b4c9f4df21fde20366a046b31aef217"/>
                                    <w:bookmarkEnd w:id="29"/>
                                    <w:r>
                                      <w:t xml:space="preserve">Бора – это яростный и таинственный ветер, который рождается где-то в горах около Новороссийска, сваливается в круглую бухту и вызывает страшное волнение на Чёрном море.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bookmarkStart w:id="30" w:name="X1207a264b4c9f4df21fde20366a046b31aef217"/>
                                    <w:bookmarkEnd w:id="30"/>
                                    <w:r>
                                      <w:t xml:space="preserve">«Держитесь, ребята, крепче!» – весело крикнул капитан, вцепившись в поручни.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bookmarkStart w:id="31" w:name="X1207a264b4c9f4df21fde20366a046b31aef217"/>
                                    <w:bookmarkEnd w:id="31"/>
                                    <w:r>
                                      <w:t xml:space="preserve">С одной стороны вала широ</w:t>
                                    </w:r>
                                    <w:r>
                                      <w:t xml:space="preserve">кая полянка оканчивалась лесом,</w:t>
                                    </w:r>
                                    <w:r>
                                      <w:br/>
                                    </w:r>
                                    <w:r>
                                      <w:t xml:space="preserve">с другой –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бежала маленькая речка.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Мите казалось, что го́ре, свалившееся на его плечи, сделало его глубоким стариком.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Руки, к страшной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моей досаде, дрожали, горло пересохло.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523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6" w:name="qA7A870"/>
          <w:bookmarkStart w:id="3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Осень делала дали нежно-голубыми и глубокими (1) а небо чистым и кротким.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Она убирала и берёзу в золотой убор. Берёза радовалась (2) и не замечала (3)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как недолговечен этот убор (4) как листок за листком осыпается он (5) пока наконец не оставалась вся раздетая на золотистом ковре. Она (6) очарованная осенью (7) вся сияла.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134567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9" w:name="qE89239"/>
          <w:bookmarkStart w:id="37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8" w:name="variants"/>
                        <w:bookmarkEnd w:id="3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ПАЛЬТО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безударной гласной в корне слова проверяется подбором однокоренного слова, в котором гласный звук находится под ударением.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ЦИТРУСОВЫЕ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буква И обозначает мягкость предшествующего согласного.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ПРИВЛЕЧЬ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 конце неопределённой формы глагола после шипящих пишется буква 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БЕЗЗАБОТНЫЙ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 конце приставки перед буквой, обозначающей звонкий согласный звук, пишется буква З.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(задание по)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ИСТОРИИ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в окончании формы предложного падежа имени существительного 3-го склонения пишется буква И.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34 43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42" w:name="q475568"/>
          <w:bookmarkStart w:id="4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Я рад предстоящ..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й встреч..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 </w:t>
                        </w:r>
                        <w:r>
                          <w:t xml:space="preserve">с осенним лесом. Не хочется н..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чего пропустить. Каких красок н..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 </w:t>
                        </w:r>
                        <w:r>
                          <w:t xml:space="preserve">увид..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шь здесь! У самого края леса бл..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снуло небольшое озеро с тёмной водой цвета насто..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нного чая.</w:t>
                        </w:r>
                        <w:r>
                          <w:br/>
                        </w:r>
                        <w:r>
                          <w:t xml:space="preserve">А на косогоре тонконогие осинки застенч..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во толпятся у опушки, поворач..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вая к солнцу листья.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1" w:name="variants"/>
                        <w:bookmarkEnd w:id="4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1246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6" w:name="qA3D111"/>
          <w:bookmarkStart w:id="4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4" w:name="X1207a264b4c9f4df21fde20366a046b31aef217"/>
                  <w:bookmarkEnd w:id="44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«звонкий»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Голос у девочки был (звонкий), чем у других участниц конкурса.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звонче болеезвонкий болеезвонким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9" w:name="q25B988"/>
          <w:bookmarkStart w:id="4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«клумба с цветами»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8" w:name="variants"/>
                        <w:bookmarkEnd w:id="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цветочнаяклумба клумбацветочная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52" w:name="qF7FA50"/>
          <w:bookmarkStart w:id="50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1" w:name="variants"/>
                        <w:bookmarkEnd w:id="5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Деньги на книгу с картинками нашлись только через две недели после того, как мальчик увидел её в магазине.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Лётчик не сдержал обещание прислать мальчику книгу.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Рассказчик сожалел о том, что во время войны книги потерялись.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Незнакомые люди, проявившие сочувствие и бескорыстие, надолго остались в памяти рассказчика.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течение нескольких дней почтальон доставил мальчику семь одинаковых книг.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145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6" w:name="q4B4E05"/>
          <w:bookmarkStart w:id="53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метафора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4" w:name="variants"/>
                        <w:bookmarkEnd w:id="5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И Гагарин охотно встречался со</w:t>
                              </w:r>
                              <w:r>
                                <w:t xml:space="preserve"> </w:t>
                              </w:r>
                              <w:r>
                                <w:t xml:space="preserve">всеми желающими.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Как-то раз, когда официальная встреча уже закончилась и дружеский разговор перекочевал из торжественного зала в чахлый садик лётной школы…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Курсанты снова грохнули, но Гагарин остался подчёркнуто серьёзен, и смех сразу погас.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55" w:name="X1207a264b4c9f4df21fde20366a046b31aef217"/>
                              <w:bookmarkEnd w:id="55"/>
                              <w:r>
                                <w:t xml:space="preserve">И даже песню споёт в космосе, если надо, хотя ему медведь на ухо наступил.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Впервые за много дней курсант</w:t>
                              </w:r>
                              <w:r>
                                <w:t xml:space="preserve"> </w:t>
                              </w:r>
                              <w:r>
                                <w:t xml:space="preserve">засыпа́л счастливым.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23 32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9" w:name="q5F5035"/>
          <w:bookmarkStart w:id="57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 книжное выражение «во всеуслышание» в предложении 30 стилистически нейтральным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синонимом</w:t>
                  </w:r>
                  <w:r>
                    <w:t xml:space="preserve">. Запишите этот синоним.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8" w:name="variants"/>
                        <w:bookmarkEnd w:id="5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громко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6" w:name="q635537"/>
          <w:bookmarkStart w:id="60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6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1" w:name="X1207a264b4c9f4df21fde20366a046b31aef217"/>
                  <w:bookmarkEnd w:id="61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2" w:name="X1207a264b4c9f4df21fde20366a046b31aef217"/>
                        <w:bookmarkEnd w:id="62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«Какую роль в тексте играет восклицательный знак?».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3" w:name="X1207a264b4c9f4df21fde20366a046b31aef217"/>
                        <w:bookmarkEnd w:id="63"/>
                        <w:r>
                          <w:t xml:space="preserve">Напишите сочинение-рассуждение. Объясните, как Вы понимаете смысл фрагмента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«Тридцать лет прошло с тех пор, но я до сих пор помню тот случай с книгой, когда я нечаянно разрушил огромный дом человеческой веры, когда я сделал больно другому и не нашёл в себе мужества исправить ошибку».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4" w:name="X1207a264b4c9f4df21fde20366a046b31aef217"/>
                        <w:bookmarkEnd w:id="64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 характеризуют человека его поступки?»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5" w:name="variants"/>
                        <w:bookmarkEnd w:id="65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2026-03-26T13:48:23Z</dcterms:created>
  <dcterms:modified xsi:type="dcterms:W3CDTF">2026-03-26T13:48:23Z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