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8.png" ContentType="image/png"/>
  <Override PartName="/word/media/rId31.png" ContentType="image/png"/>
  <Override PartName="/word/media/rId34.png" ContentType="image/png"/>
  <Override PartName="/word/media/rId37.png" ContentType="image/png"/>
  <Override PartName="/word/media/rId52.png" ContentType="image/png"/>
  <Override PartName="/word/media/rId70.png" ContentType="image/png"/>
  <Override PartName="/word/media/rId64.png" ContentType="image/png"/>
  <Override PartName="/word/media/rId46.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1" w:name="q012A40"/>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покраски 1 кв. м потолка требуется 170 г краски. Краска продаётся</w:t>
                  </w:r>
                  <w:r>
                    <w:br/>
                  </w:r>
                  <w:r>
                    <w:t xml:space="preserve">в банках по 3 кг. Какое наименьшее количество банок краски нужно</w:t>
                  </w:r>
                  <w:r>
                    <w:br/>
                  </w:r>
                  <w:r>
                    <w:t xml:space="preserve">для покраски потолка площадью 31 кв. 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0" w:name="variants"/>
                        <w:bookmarkEnd w:id="1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4" w:name="q02DED0"/>
          <w:bookmarkStart w:id="12" w:name="hint"/>
          <w:p>
            <w:pPr>
              <w:pStyle w:val="Compact"/>
            </w:pPr>
            <w:r>
              <w:t xml:space="preserve">Установите соответствие и впишите ответ.</w:t>
            </w:r>
          </w:p>
          <w:bookmarkEnd w:id="12"/>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Установите соответствие между величинами и их возможными значениями:</w:t>
                        </w:r>
                        <w:r>
                          <w:br/>
                        </w:r>
                        <w:r>
                          <w:t xml:space="preserve">к каждому элементу первого столбца подберите соответствующий элемент</w:t>
                        </w:r>
                        <w:r>
                          <w:br/>
                        </w:r>
                        <w:r>
                          <w:t xml:space="preserve">из второго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ВЕЛИЧИНЫ</w:t>
                              </w:r>
                            </w:p>
                          </w:tc>
                          <w:tc>
                            <w:tcPr/>
                            <w:p>
                              <w:pPr>
                                <w:pStyle w:val="Compact"/>
                              </w:pPr>
                              <w:r>
                                <w:t xml:space="preserve"> </w:t>
                              </w:r>
                            </w:p>
                          </w:tc>
                          <w:tc>
                            <w:tcPr/>
                            <w:p>
                              <w:pPr>
                                <w:pStyle w:val="Compact"/>
                              </w:pPr>
                              <w:r>
                                <w:rPr>
                                  <w:b/>
                                  <w:bCs/>
                                  <w:u w:val="single"/>
                                </w:rPr>
                                <w:t xml:space="preserve">ЗНАЧЕНИЯ</w:t>
                              </w:r>
                            </w:p>
                          </w:tc>
                        </w:tr>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объём детской комнаты</w:t>
                                    </w:r>
                                  </w:p>
                                </w:tc>
                              </w:tr>
                              <w:tr>
                                <w:tc>
                                  <w:tcPr/>
                                  <w:p>
                                    <w:pPr>
                                      <w:pStyle w:val="Compact"/>
                                      <w:jc w:val="center"/>
                                    </w:pPr>
                                    <w:r>
                                      <w:rPr>
                                        <w:b/>
                                        <w:bCs/>
                                      </w:rPr>
                                      <w:t xml:space="preserve">Б)</w:t>
                                    </w:r>
                                    <w:r>
                                      <w:t xml:space="preserve"> </w:t>
                                    </w:r>
                                  </w:p>
                                </w:tc>
                                <w:tc>
                                  <w:tcPr/>
                                  <w:p>
                                    <w:pPr>
                                      <w:jc w:val="center"/>
                                    </w:pPr>
                                    <w:r>
                                      <w:t xml:space="preserve">объём пакета сметаны</w:t>
                                    </w:r>
                                  </w:p>
                                </w:tc>
                              </w:tr>
                              <w:tr>
                                <w:tc>
                                  <w:tcPr/>
                                  <w:p>
                                    <w:pPr>
                                      <w:pStyle w:val="Compact"/>
                                      <w:jc w:val="center"/>
                                    </w:pPr>
                                    <w:r>
                                      <w:rPr>
                                        <w:b/>
                                        <w:bCs/>
                                      </w:rPr>
                                      <w:t xml:space="preserve">В)</w:t>
                                    </w:r>
                                    <w:r>
                                      <w:t xml:space="preserve"> </w:t>
                                    </w:r>
                                  </w:p>
                                </w:tc>
                                <w:tc>
                                  <w:tcPr/>
                                  <w:p>
                                    <w:pPr>
                                      <w:jc w:val="center"/>
                                    </w:pPr>
                                    <w:r>
                                      <w:t xml:space="preserve">объём коробки из-под стиральной машины</w:t>
                                    </w:r>
                                  </w:p>
                                </w:tc>
                              </w:tr>
                              <w:tr>
                                <w:tc>
                                  <w:tcPr/>
                                  <w:p>
                                    <w:pPr>
                                      <w:pStyle w:val="Compact"/>
                                      <w:jc w:val="center"/>
                                    </w:pPr>
                                    <w:r>
                                      <w:rPr>
                                        <w:b/>
                                        <w:bCs/>
                                      </w:rPr>
                                      <w:t xml:space="preserve">Г)</w:t>
                                    </w:r>
                                    <w:r>
                                      <w:t xml:space="preserve"> </w:t>
                                    </w:r>
                                  </w:p>
                                </w:tc>
                                <w:tc>
                                  <w:tcPr/>
                                  <w:p>
                                    <w:pPr>
                                      <w:jc w:val="center"/>
                                    </w:pPr>
                                    <w:r>
                                      <w:t xml:space="preserve">объём воды в озере Таймыр</w:t>
                                    </w: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12,8</w:t>
                                    </w:r>
                                    <w:r>
                                      <w:t xml:space="preserve"> </w:t>
                                    </w:r>
                                    <w:r>
                                      <w:t xml:space="preserve">км</w:t>
                                    </w:r>
                                    <w:r>
                                      <w:t xml:space="preserve"> </w:t>
                                    </w:r>
                                    <m:oMath>
                                      <m:sSup>
                                        <m:e>
                                          <m:r>
                                            <m:t>​</m:t>
                                          </m:r>
                                        </m:e>
                                        <m:sup>
                                          <m:r>
                                            <m:t>3</m:t>
                                          </m:r>
                                        </m:sup>
                                      </m:sSup>
                                    </m:oMath>
                                  </w:p>
                                </w:tc>
                              </w:tr>
                              <w:tr>
                                <w:tc>
                                  <w:tcPr/>
                                  <w:p>
                                    <w:pPr>
                                      <w:pStyle w:val="Compact"/>
                                    </w:pPr>
                                    <w:r>
                                      <w:rPr>
                                        <w:b/>
                                        <w:bCs/>
                                      </w:rPr>
                                      <w:t xml:space="preserve">2)</w:t>
                                    </w:r>
                                    <w:r>
                                      <w:t xml:space="preserve"> </w:t>
                                    </w:r>
                                  </w:p>
                                </w:tc>
                                <w:tc>
                                  <w:tcPr/>
                                  <w:p>
                                    <w:pPr>
                                      <w:pStyle w:val="BodyText"/>
                                    </w:pPr>
                                    <w:r>
                                      <w:t xml:space="preserve"> </w:t>
                                    </w:r>
                                  </w:p>
                                  <w:p>
                                    <w:pPr>
                                      <w:pStyle w:val="BodyText"/>
                                    </w:pPr>
                                    <w:r>
                                      <w:t xml:space="preserve">0,5</w:t>
                                    </w:r>
                                    <w:r>
                                      <w:t xml:space="preserve"> </w:t>
                                    </w:r>
                                    <w:r>
                                      <w:t xml:space="preserve">л</w:t>
                                    </w:r>
                                  </w:p>
                                </w:tc>
                              </w:tr>
                              <w:tr>
                                <w:tc>
                                  <w:tcPr/>
                                  <w:p>
                                    <w:pPr>
                                      <w:pStyle w:val="Compact"/>
                                    </w:pPr>
                                    <w:r>
                                      <w:rPr>
                                        <w:b/>
                                        <w:bCs/>
                                      </w:rPr>
                                      <w:t xml:space="preserve">3)</w:t>
                                    </w:r>
                                    <w:r>
                                      <w:t xml:space="preserve"> </w:t>
                                    </w:r>
                                  </w:p>
                                </w:tc>
                                <w:tc>
                                  <w:tcPr/>
                                  <w:p>
                                    <w:pPr>
                                      <w:pStyle w:val="BodyText"/>
                                    </w:pPr>
                                    <w:r>
                                      <w:t xml:space="preserve">36</w:t>
                                    </w:r>
                                    <w:r>
                                      <w:t xml:space="preserve"> </w:t>
                                    </w:r>
                                    <w:r>
                                      <w:t xml:space="preserve">м</w:t>
                                    </w:r>
                                    <w:r>
                                      <w:t xml:space="preserve"> </w:t>
                                    </w:r>
                                    <m:oMath>
                                      <m:sSup>
                                        <m:e>
                                          <m:r>
                                            <m:t>​</m:t>
                                          </m:r>
                                        </m:e>
                                        <m:sup>
                                          <m:r>
                                            <m:t>3</m:t>
                                          </m:r>
                                        </m:sup>
                                      </m:sSup>
                                    </m:oMath>
                                  </w:p>
                                </w:tc>
                              </w:tr>
                              <w:tr>
                                <w:tc>
                                  <w:tcPr/>
                                  <w:p>
                                    <w:pPr>
                                      <w:pStyle w:val="Compact"/>
                                    </w:pPr>
                                    <w:r>
                                      <w:rPr>
                                        <w:b/>
                                        <w:bCs/>
                                      </w:rPr>
                                      <w:t xml:space="preserve">4)</w:t>
                                    </w:r>
                                    <w:r>
                                      <w:t xml:space="preserve"> </w:t>
                                    </w:r>
                                  </w:p>
                                </w:tc>
                                <w:tc>
                                  <w:tcPr/>
                                  <w:p>
                                    <w:pPr>
                                      <w:pStyle w:val="BodyText"/>
                                    </w:pPr>
                                    <w:r>
                                      <w:t xml:space="preserve"> </w:t>
                                    </w:r>
                                  </w:p>
                                  <w:p>
                                    <w:pPr>
                                      <w:pStyle w:val="BodyText"/>
                                    </w:pPr>
                                    <w:r>
                                      <w:t xml:space="preserve">300</w:t>
                                    </w:r>
                                    <w:r>
                                      <w:t xml:space="preserve"> </w:t>
                                    </w:r>
                                    <w:r>
                                      <w:t xml:space="preserve">л</w:t>
                                    </w:r>
                                  </w:p>
                                </w:tc>
                              </w:tr>
                            </w:tbl>
                            <w:p/>
                          </w:tc>
                        </w:tr>
                      </w:tbl>
                      <w:p/>
                    </w:tc>
                  </w:tr>
                </w:tbl>
                <w:p>
                  <w:pPr>
                    <w:pStyle w:val="BodyText"/>
                  </w:pPr>
                  <w:r>
                    <w:t xml:space="preserve">В таблице под каждой буквой, соответствующей величине, укажите номер её возможного значения.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BodyText"/>
            </w:pPr>
            <w:r>
              <w:t xml:space="preserve">На рисунке жирными точками показана среднесуточная температура воздуха в Нижнем Новгороде каждый день с 16 по 31 июля 2010 года. По горизонтали указываются числа месяца, по вертикали — температура в градусах Цельсия. Для наглядности жирные точки соединены линиями. Определите по рисунку наименьшую среднесуточную температуру за данный период. Ответ дайте в градусах Цельсия.</w:t>
            </w:r>
          </w:p>
          <w:p>
            <w:pPr>
              <w:pStyle w:val="BodyText"/>
            </w:pPr>
            <w:r>
              <w:drawing>
                <wp:inline>
                  <wp:extent cx="3381375" cy="2114550"/>
                  <wp:effectExtent b="0" l="0" r="0" t="0"/>
                  <wp:docPr descr="" title="" id="16" name="Picture"/>
                  <a:graphic>
                    <a:graphicData uri="http://schemas.openxmlformats.org/drawingml/2006/picture">
                      <pic:pic>
                        <pic:nvPicPr>
                          <pic:cNvPr descr="https://math100.ru/wp-content/uploads/2025/01/1.png" id="17" name="Picture"/>
                          <pic:cNvPicPr>
                            <a:picLocks noChangeArrowheads="1" noChangeAspect="1"/>
                          </pic:cNvPicPr>
                        </pic:nvPicPr>
                        <pic:blipFill>
                          <a:blip r:embed="rId15"/>
                          <a:stretch>
                            <a:fillRect/>
                          </a:stretch>
                        </pic:blipFill>
                        <pic:spPr bwMode="auto">
                          <a:xfrm>
                            <a:off x="0" y="0"/>
                            <a:ext cx="3381375" cy="2114550"/>
                          </a:xfrm>
                          <a:prstGeom prst="rect">
                            <a:avLst/>
                          </a:prstGeom>
                          <a:noFill/>
                          <a:ln w="9525">
                            <a:noFill/>
                            <a:headEnd/>
                            <a:tailEnd/>
                          </a:ln>
                        </pic:spPr>
                      </pic:pic>
                    </a:graphicData>
                  </a:graphic>
                </wp:inline>
              </w:drawing>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0" w:name="q01A3B4"/>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Работа постоянного тока (в джоулях) вычисляется по формуле</w:t>
                  </w:r>
                  <w:r>
                    <w:t xml:space="preserve"> </w:t>
                  </w:r>
                  <m:oMath>
                    <m:r>
                      <m:t>A</m:t>
                    </m:r>
                    <m:r>
                      <m:rPr>
                        <m:sty m:val="p"/>
                      </m:rPr>
                      <m:t>=</m:t>
                    </m:r>
                    <m:f>
                      <m:fPr>
                        <m:type m:val="bar"/>
                      </m:fPr>
                      <m:num>
                        <m:sSup>
                          <m:e>
                            <m:r>
                              <m:t>U</m:t>
                            </m:r>
                          </m:e>
                          <m:sup>
                            <m:r>
                              <m:t>2</m:t>
                            </m:r>
                          </m:sup>
                        </m:sSup>
                        <m:r>
                          <m:t>t</m:t>
                        </m:r>
                      </m:num>
                      <m:den>
                        <m:r>
                          <m:t>R</m:t>
                        </m:r>
                      </m:den>
                    </m:f>
                  </m:oMath>
                  <w:r>
                    <w:t xml:space="preserve">,</w:t>
                  </w:r>
                  <w:r>
                    <w:br/>
                  </w:r>
                  <w:r>
                    <w:t xml:space="preserve">где</w:t>
                  </w:r>
                  <w:r>
                    <w:t xml:space="preserve"> </w:t>
                  </w:r>
                  <m:oMath>
                    <m:r>
                      <m:t>U</m:t>
                    </m:r>
                  </m:oMath>
                  <w:r>
                    <w:t xml:space="preserve"> </w:t>
                  </w:r>
                  <m:oMath>
                    <m:r>
                      <m:rPr>
                        <m:sty m:val="p"/>
                      </m:rPr>
                      <m:t>—</m:t>
                    </m:r>
                  </m:oMath>
                  <w:r>
                    <w:t xml:space="preserve"> напряжение (в вольтах),</w:t>
                  </w:r>
                  <w:r>
                    <w:t xml:space="preserve"> </w:t>
                  </w:r>
                  <m:oMath>
                    <m:r>
                      <m:t>R</m:t>
                    </m:r>
                  </m:oMath>
                  <w:r>
                    <w:t xml:space="preserve"> </w:t>
                  </w:r>
                  <m:oMath>
                    <m:r>
                      <m:rPr>
                        <m:sty m:val="p"/>
                      </m:rPr>
                      <m:t>—</m:t>
                    </m:r>
                  </m:oMath>
                  <w:r>
                    <w:t xml:space="preserve"> сопротивление (в омах),</w:t>
                  </w:r>
                  <w:r>
                    <w:t xml:space="preserve"> </w:t>
                  </w:r>
                  <m:oMath>
                    <m:r>
                      <m:t>t</m:t>
                    </m:r>
                  </m:oMath>
                  <w:r>
                    <w:t xml:space="preserve"> </w:t>
                  </w:r>
                  <m:oMath>
                    <m:r>
                      <m:rPr>
                        <m:sty m:val="p"/>
                      </m:rPr>
                      <m:t>—</m:t>
                    </m:r>
                  </m:oMath>
                  <w:r>
                    <w:t xml:space="preserve"> время (в</w:t>
                  </w:r>
                  <w:r>
                    <w:t xml:space="preserve"> </w:t>
                  </w:r>
                  <w:r>
                    <w:t xml:space="preserve">секундах). Пользуясь этой формулой, найдите</w:t>
                  </w:r>
                  <w:r>
                    <w:t xml:space="preserve"> </w:t>
                  </w:r>
                  <m:oMath>
                    <m:r>
                      <m:t>A</m:t>
                    </m:r>
                  </m:oMath>
                  <w:r>
                    <w:t xml:space="preserve"> (в джоулях), если</w:t>
                  </w:r>
                  <w:r>
                    <w:t xml:space="preserve"> </w:t>
                  </w:r>
                  <m:oMath>
                    <m:r>
                      <m:t>t</m:t>
                    </m:r>
                    <m:r>
                      <m:rPr>
                        <m:sty m:val="p"/>
                      </m:rPr>
                      <m:t>=</m:t>
                    </m:r>
                    <m:r>
                      <m:t>3</m:t>
                    </m:r>
                  </m:oMath>
                  <w:r>
                    <w:t xml:space="preserve"> </w:t>
                  </w:r>
                  <w:r>
                    <w:t xml:space="preserve">c</w:t>
                  </w:r>
                  <w:r>
                    <w:t xml:space="preserve">,</w:t>
                  </w:r>
                  <w:r>
                    <w:t xml:space="preserve"> </w:t>
                  </w:r>
                  <m:oMath>
                    <m:r>
                      <m:t>U</m:t>
                    </m:r>
                    <m:r>
                      <m:rPr>
                        <m:sty m:val="p"/>
                      </m:rPr>
                      <m:t>=</m:t>
                    </m:r>
                    <m:r>
                      <m:t>10</m:t>
                    </m:r>
                  </m:oMath>
                  <w:r>
                    <w:t xml:space="preserve"> В и</w:t>
                  </w:r>
                  <w:r>
                    <w:t xml:space="preserve"> </w:t>
                  </w:r>
                  <m:oMath>
                    <m:r>
                      <m:t>R</m:t>
                    </m:r>
                    <m:r>
                      <m:rPr>
                        <m:sty m:val="p"/>
                      </m:rPr>
                      <m:t>=</m:t>
                    </m:r>
                    <m:r>
                      <m:t>12</m:t>
                    </m:r>
                  </m:oMath>
                  <w:r>
                    <w:t xml:space="preserve"> Ом.</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9" w:name="variants"/>
                        <w:bookmarkEnd w:id="1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3" w:name="q00ED8A"/>
          <w:bookmarkStart w:id="21" w:name="hint"/>
          <w:p>
            <w:pPr>
              <w:pStyle w:val="Compact"/>
            </w:pPr>
            <w:r>
              <w:t xml:space="preserve">Впишите правильный ответ.</w:t>
            </w:r>
          </w:p>
          <w:bookmarkEnd w:id="2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среднем из 1300 садовых насосов, поступивших в продажу, 13 насосов подтекают. Найдите вероятность того, что один случайно выбранный</w:t>
                  </w:r>
                  <w:r>
                    <w:br/>
                  </w:r>
                  <w:r>
                    <w:t xml:space="preserve">для контроля насос</w:t>
                  </w:r>
                  <w:r>
                    <w:t xml:space="preserve"> </w:t>
                  </w:r>
                  <w:r>
                    <w:rPr>
                      <w:b/>
                      <w:bCs/>
                    </w:rPr>
                    <w:t xml:space="preserve">не подтекает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26" w:name="q00A9B5"/>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обслуживания международного семинара необходимо собрать группу переводчиков. Сведения о кандидатах представлены в таблице.</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p>
                        <w:pPr>
                          <w:pStyle w:val="FirstParagraph"/>
                        </w:pPr>
                        <w:r>
                          <w:t xml:space="preserve">Номер переводчика</w:t>
                        </w:r>
                      </w:p>
                    </w:tc>
                    <w:tc>
                      <w:tcPr/>
                      <w:p>
                        <w:pPr>
                          <w:pStyle w:val="BodyText"/>
                        </w:pPr>
                        <w:r>
                          <w:t xml:space="preserve">Языки</w:t>
                        </w:r>
                      </w:p>
                    </w:tc>
                    <w:tc>
                      <w:tcPr/>
                      <w:p>
                        <w:pPr>
                          <w:pStyle w:val="BodyText"/>
                        </w:pPr>
                        <w:r>
                          <w:t xml:space="preserve">Стоимость услуг (руб. в день)</w:t>
                        </w:r>
                      </w:p>
                    </w:tc>
                  </w:tr>
                  <w:tr>
                    <w:tc>
                      <w:tcPr/>
                      <w:p>
                        <w:pPr>
                          <w:pStyle w:val="BodyText"/>
                        </w:pPr>
                        <w:r>
                          <w:t xml:space="preserve">1</w:t>
                        </w:r>
                      </w:p>
                    </w:tc>
                    <w:tc>
                      <w:tcPr/>
                      <w:p>
                        <w:pPr>
                          <w:pStyle w:val="BodyText"/>
                        </w:pPr>
                        <w:r>
                          <w:t xml:space="preserve">Французский</w:t>
                        </w:r>
                      </w:p>
                    </w:tc>
                    <w:tc>
                      <w:tcPr/>
                      <w:p>
                        <w:pPr>
                          <w:pStyle w:val="BodyText"/>
                        </w:pPr>
                        <w:r>
                          <w:t xml:space="preserve">2000</w:t>
                        </w:r>
                      </w:p>
                    </w:tc>
                  </w:tr>
                  <w:tr>
                    <w:tc>
                      <w:tcPr/>
                      <w:p>
                        <w:pPr>
                          <w:pStyle w:val="BodyText"/>
                        </w:pPr>
                        <w:r>
                          <w:t xml:space="preserve">2</w:t>
                        </w:r>
                      </w:p>
                    </w:tc>
                    <w:tc>
                      <w:tcPr/>
                      <w:p>
                        <w:pPr>
                          <w:pStyle w:val="BodyText"/>
                        </w:pPr>
                        <w:r>
                          <w:t xml:space="preserve">Немецкий, английский</w:t>
                        </w:r>
                      </w:p>
                    </w:tc>
                    <w:tc>
                      <w:tcPr/>
                      <w:p>
                        <w:pPr>
                          <w:pStyle w:val="BodyText"/>
                        </w:pPr>
                        <w:r>
                          <w:t xml:space="preserve">7050</w:t>
                        </w:r>
                      </w:p>
                    </w:tc>
                  </w:tr>
                  <w:tr>
                    <w:tc>
                      <w:tcPr/>
                      <w:p>
                        <w:pPr>
                          <w:pStyle w:val="BodyText"/>
                        </w:pPr>
                        <w:r>
                          <w:t xml:space="preserve">3</w:t>
                        </w:r>
                      </w:p>
                    </w:tc>
                    <w:tc>
                      <w:tcPr/>
                      <w:p>
                        <w:pPr>
                          <w:pStyle w:val="BodyText"/>
                        </w:pPr>
                        <w:r>
                          <w:t xml:space="preserve">Испанский, немецкий</w:t>
                        </w:r>
                      </w:p>
                    </w:tc>
                    <w:tc>
                      <w:tcPr/>
                      <w:p>
                        <w:pPr>
                          <w:pStyle w:val="BodyText"/>
                        </w:pPr>
                        <w:r>
                          <w:t xml:space="preserve">5950</w:t>
                        </w:r>
                      </w:p>
                    </w:tc>
                  </w:tr>
                  <w:tr>
                    <w:tc>
                      <w:tcPr/>
                      <w:p>
                        <w:pPr>
                          <w:pStyle w:val="BodyText"/>
                        </w:pPr>
                        <w:r>
                          <w:t xml:space="preserve">4</w:t>
                        </w:r>
                      </w:p>
                    </w:tc>
                    <w:tc>
                      <w:tcPr/>
                      <w:p>
                        <w:pPr>
                          <w:pStyle w:val="BodyText"/>
                        </w:pPr>
                        <w:r>
                          <w:t xml:space="preserve">Испанский</w:t>
                        </w:r>
                      </w:p>
                    </w:tc>
                    <w:tc>
                      <w:tcPr/>
                      <w:p>
                        <w:pPr>
                          <w:pStyle w:val="BodyText"/>
                        </w:pPr>
                        <w:r>
                          <w:t xml:space="preserve">2800</w:t>
                        </w:r>
                      </w:p>
                    </w:tc>
                  </w:tr>
                  <w:tr>
                    <w:tc>
                      <w:tcPr/>
                      <w:p>
                        <w:pPr>
                          <w:pStyle w:val="BodyText"/>
                        </w:pPr>
                        <w:r>
                          <w:t xml:space="preserve">5</w:t>
                        </w:r>
                      </w:p>
                    </w:tc>
                    <w:tc>
                      <w:tcPr/>
                      <w:p>
                        <w:pPr>
                          <w:pStyle w:val="BodyText"/>
                        </w:pPr>
                        <w:r>
                          <w:t xml:space="preserve">Английский</w:t>
                        </w:r>
                      </w:p>
                    </w:tc>
                    <w:tc>
                      <w:tcPr/>
                      <w:p>
                        <w:pPr>
                          <w:pStyle w:val="BodyText"/>
                        </w:pPr>
                        <w:r>
                          <w:t xml:space="preserve">3900</w:t>
                        </w:r>
                      </w:p>
                    </w:tc>
                  </w:tr>
                  <w:tr>
                    <w:tc>
                      <w:tcPr/>
                      <w:p>
                        <w:pPr>
                          <w:pStyle w:val="BodyText"/>
                        </w:pPr>
                        <w:r>
                          <w:t xml:space="preserve">6</w:t>
                        </w:r>
                      </w:p>
                    </w:tc>
                    <w:tc>
                      <w:tcPr/>
                      <w:p>
                        <w:pPr>
                          <w:pStyle w:val="BodyText"/>
                        </w:pPr>
                        <w:r>
                          <w:t xml:space="preserve">Испанский, французский</w:t>
                        </w:r>
                      </w:p>
                    </w:tc>
                    <w:tc>
                      <w:tcPr/>
                      <w:p>
                        <w:pPr>
                          <w:pStyle w:val="BodyText"/>
                        </w:pPr>
                        <w:r>
                          <w:t xml:space="preserve">6000</w:t>
                        </w:r>
                      </w:p>
                    </w:tc>
                  </w:tr>
                </w:tbl>
                <w:p>
                  <w:pPr>
                    <w:pStyle w:val="BodyText"/>
                  </w:pPr>
                  <w:r>
                    <w:t xml:space="preserve"> </w:t>
                  </w:r>
                </w:p>
                <w:p>
                  <w:pPr>
                    <w:pStyle w:val="BodyText"/>
                  </w:pPr>
                  <w:r>
                    <w:t xml:space="preserve">Пользуясь таблицей, соберите хотя бы одну группу, в которой переводчики вместе владеют всеми четырьмя языками: английским, немецким, испанским и французским, а суммарная стоимость их услуг не превышает 12 000 рублей в день. В ответе укажите какой-нибудь один набор номеров переводчиков</w:t>
                  </w:r>
                  <w:r>
                    <w:br/>
                  </w:r>
                  <w:r>
                    <w:t xml:space="preserve">без пробелов, запятых и других дополнительных символов.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41" w:name="q00965D"/>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рисунках изображены графики функций вида</w:t>
                        </w:r>
                        <w:r>
                          <w:t xml:space="preserve"> </w:t>
                        </w:r>
                        <m:oMath>
                          <m:r>
                            <m:t>y</m:t>
                          </m:r>
                          <m:r>
                            <m:rPr>
                              <m:sty m:val="p"/>
                            </m:rPr>
                            <m:t>=</m:t>
                          </m:r>
                          <m:r>
                            <m:t>k</m:t>
                          </m:r>
                          <m:r>
                            <m:t>x</m:t>
                          </m:r>
                          <m:r>
                            <m:rPr>
                              <m:sty m:val="p"/>
                            </m:rPr>
                            <m:t>+</m:t>
                          </m:r>
                          <m:r>
                            <m:t>b</m:t>
                          </m:r>
                          <m:r>
                            <m:rPr>
                              <m:sty m:val="p"/>
                            </m:rPr>
                            <m:t>.</m:t>
                          </m:r>
                        </m:oMath>
                        <w:r>
                          <w:t xml:space="preserve"> Установите соответствие между графиками функций и угловыми коэффициентами прямых.</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Compact"/>
                              </w:pPr>
                              <w:r>
                                <w:rPr>
                                  <w:b/>
                                  <w:bCs/>
                                  <w:u w:val="single"/>
                                </w:rPr>
                                <w:t xml:space="preserve">ГРАФИКИ</w:t>
                              </w:r>
                            </w:p>
                          </w:tc>
                        </w:tr>
                        <w:tr>
                          <w:tc>
                            <w:tcPr/>
                            <w:tbl>
                              <w:tblPr>
                                <w:tblStyle w:val="Table"/>
                                <w:tblW w:type="pct" w:w="5000"/>
                                <w:tblLayout w:type="fixed"/>
                                <w:tblLook w:firstRow="0" w:lastRow="0" w:firstColumn="0" w:lastColumn="0" w:noHBand="0" w:noVBand="0" w:val="0000"/>
                              </w:tblPr>
                              <w:tblGrid>
                                <w:gridCol w:w="2640"/>
                                <w:gridCol w:w="2640"/>
                                <w:gridCol w:w="264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drawing>
                                              <wp:inline>
                                                <wp:extent cx="1285875" cy="1314450"/>
                                                <wp:effectExtent b="0" l="0" r="0" t="0"/>
                                                <wp:docPr descr="" title="" id="29"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RUlEQVR42u3c23KCMBAG4Kaifw/Y1h60YAvovv87FrBFB6tiEshvu7nwIiPJN5sQE9jx6kqLliNFKIqrAwEdC3M9F0mjrHIgYDxW01gkHyWhHevncYl5rBkhHbIoHcuEwBFlxZNsHAjoSKPPl2wwBw7WpKO3+Q8Dna86VrPjQPfrcxPLQcdeVY+O2bbPvV6tImTlKO4lvCOPPu6yY98ZymGiTAgcJ2us2lFH24GQpb94YMj1VB1da6AOdRyuAY1D1MHnAI1D1MHnAI1D7B1/cD/mFA9/DtA4RB18DtA4RB18DtA4ZHhHamYEjvWzoXCIFJO2AzQOUYdPh9UuqnYQ7Mf24rFtMuy4/G/Hwpjvp+xorR6Bf192Zpw6eBygcYg6+BygcYg63B2+n8PA3tHsQfw4xMVRUwI/H2sg/uMhocYFDg6f8/RkZk5/9+1qaurssV8czcl3AEe1O92ksbUdOyffARxV+tjmo6xpTY9mB92/YzWtuvrO62tPj/MceTW+VWaLjWPTVV4lO7o6yrDG6dgyHsXN3J+jmMTiwwFHx+ohcZsf6ejXRMezHXVj7veLq+P9dWy/fpQD87N+ODryWXGbLBPL9bSYNOtpy7E9+XZpJzXjaumLPfy+dEj7HGRf6M3Ry2u/od8TAi6nc3/jYpl1oo5+HVCHOg7XgMYh6uBzgMYh6uBzwK/j4vO2HLKjPI8LhQM0DlEHnwM0DlEHnwM0DlEHnwM0Dvmrjkvej4FkXFyzktTRiwM0DlFH3w6LAvj/u5wvpiGcKdZI4PkAAAAASUVORK5CYII=" id="30" name="Picture"/>
                                                        <pic:cNvPicPr>
                                                          <a:picLocks noChangeArrowheads="1" noChangeAspect="1"/>
                                                        </pic:cNvPicPr>
                                                      </pic:nvPicPr>
                                                      <pic:blipFill>
                                                        <a:blip r:embed="rId28"/>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Б)</w:t>
                                          </w:r>
                                          <w:r>
                                            <w:t xml:space="preserve"> </w:t>
                                          </w:r>
                                        </w:p>
                                      </w:tc>
                                      <w:tc>
                                        <w:tcPr/>
                                        <w:p>
                                          <w:pPr>
                                            <w:jc w:val="center"/>
                                          </w:pPr>
                                          <w:r>
                                            <w:drawing>
                                              <wp:inline>
                                                <wp:extent cx="1285875" cy="1314450"/>
                                                <wp:effectExtent b="0" l="0" r="0" t="0"/>
                                                <wp:docPr descr="" title="" id="32"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eklEQVR42u3acXeaMBQF8LKit9twne2mg26Avd//O06ksxoCBTTJPTP5w3PMifA778UYnrm7iy22gUaJdqkDAR3b5NOGLNKycSBgPHarjKzu89CO16fFHvN4YIR0cLt3vOQCjrSsv7N1IKCjSP88l94c6O0p7n9u/jFgDMCE61gdGP/5KsloczTvvDrWfHecQ3w66q/sdcCXo0p/fyl7x3h0JGlJAcdwj4qDOg7McyBkcxcPzo3H9R2IjsElNZCD0WE6IOGgjgMSDkaH6YCEgzoOSDgYHaYDEx3/7X6MZkBC5uV0hkTHeWLCOqjjgISD0WE6IOGgjgMSDjp3FMlawPH6lIx1wG086uUoB3UckHBwvGPWLurgENiPTYgHJPJCHQckHHTp2CbJW7U/rGNKj4qDOg5IOBgdHyXm5h2QcFDb4aUOYzhgdxxT5sfBIceBErg+doRcPx60jrFV3N3mZZLD4Tztc8DB93a3Sg6nxyxjjk+cxqdcOJpdYXuMzRxz8sTZceDqjub4WPvSHXPcuXZnw7Udu1Vzq7dzfZc5qia/zcmWOY72VlVz2HGSw1r532bFYmY86ofNDAftjnqZ0bfDVunefcsvmx/FxPnRU3FvL+bx+9Lj+PVjMX/92CfGvn584OhW3Kt1/Tl/yWeup/Wybz19f+K0XKfjKJJFs/Rl/n5fzgPiY1844OCQw8nffjr/E/bEA97yMq/y790BCQejY1zl37eDOg5IOBgdYyr//h3UcUDCwejQdBA3eG5ruAcSeRFyIDoGl9RADkaH6YCEgzoOSDio44CEg9FhOiDhoI7jdB900/sxmokJ7ICEg9HR1xMdqg6R9hfo25sD6zSwDgAAAABJRU5ErkJggg==" id="33" name="Picture"/>
                                                        <pic:cNvPicPr>
                                                          <a:picLocks noChangeArrowheads="1" noChangeAspect="1"/>
                                                        </pic:cNvPicPr>
                                                      </pic:nvPicPr>
                                                      <pic:blipFill>
                                                        <a:blip r:embed="rId31"/>
                                                        <a:stretch>
                                                          <a:fillRect/>
                                                        </a:stretch>
                                                      </pic:blipFill>
                                                      <pic:spPr bwMode="auto">
                                                        <a:xfrm>
                                                          <a:off x="0" y="0"/>
                                                          <a:ext cx="1285875" cy="1314450"/>
                                                        </a:xfrm>
                                                        <a:prstGeom prst="rect">
                                                          <a:avLst/>
                                                        </a:prstGeom>
                                                        <a:noFill/>
                                                        <a:ln w="9525">
                                                          <a:noFill/>
                                                          <a:headEnd/>
                                                          <a:tailEnd/>
                                                        </a:ln>
                                                      </pic:spPr>
                                                    </pic:pic>
                                                  </a:graphicData>
                                                </a:graphic>
                                              </wp:inline>
                                            </w:drawing>
                                          </w:r>
                                        </w:p>
                                      </w:tc>
                                    </w:tr>
                                  </w:tbl>
                                  <w:p/>
                                </w:tc>
                                <w:tc>
                                  <w:tcPr/>
                                  <w:p>
                                    <w:pPr>
                                      <w:jc w:val="center"/>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В)</w:t>
                                          </w:r>
                                          <w:r>
                                            <w:t xml:space="preserve"> </w:t>
                                          </w:r>
                                        </w:p>
                                      </w:tc>
                                      <w:tc>
                                        <w:tcPr/>
                                        <w:p>
                                          <w:pPr>
                                            <w:jc w:val="center"/>
                                          </w:pPr>
                                          <w:r>
                                            <w:drawing>
                                              <wp:inline>
                                                <wp:extent cx="1285875" cy="1314450"/>
                                                <wp:effectExtent b="0" l="0" r="0" t="0"/>
                                                <wp:docPr descr="" title="" id="35"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sklEQVR42u3abXebIBQH8LqasHZmW/qQVLupKd//O07iExoS9YL86Xp5kdPjsfI7XAQucnfHhcuNIoMotg4BdByjbwcpszhXDgFsj9MukbK4T9GOj6dNhfl1ZiAd8lg53tMAHHFe/pa1QwAdWfz3OffmaGrQamr/yu5fDy1DTL7Jc65oDnHVIca3FFEivTs0SOfYy94hfDn6XtBcKX9IiKODqJ8i/vOYW9ZKdbSxOTuiOJcwR90krmq1cBjfDYTDPIi7cwhkIbWHaRhHxEVdGUNQjnGTwBwjCM4xfG+QDr1JoA4NgnX0sUE72iaBOxoI3lHHJgSHdDgDWzmMEITDtBaAOZzMfNaOi9igHOPYfKn12JUrwpB7+o/L8L3BOi5yT5RjkHsiHXYzn0uHTe7p1GEx8zl2kGc+1w5J3Kly7iDmnis4SDPfGg5K7kl0ZNH+5j2Lc0+S4+MpmnAsnvmI7VFuJxxLc8/VHFpswI5FMx9pPdY4AliPzWqPNjbouLSxCcEhQ3EYt39dOY5R1Oz2u5r5VplfDA4RguMiNjDH5K6rL8cQAnQYv3tCHDd3XX06buWeXh1dbOCOq7mnb4eee7rfh1l0pe8l2hoE4OjXadpyCLw/1kHct4ec8191b101LrMccp39wuWO8aKE5jjtovPpMcM9XcY5+ZwBhORQq8L6GNv4Hi3jnH6O3iQkhzo+Vv9c3tOtXGc8x9Jx2qmqmnN9Ng51qKV6ijrZQnHUVRXqsKOto2rWJNsQ26P8fnDnKLeJDMFx+pna9Y/MRf9oH4Z9X1R5e9nQx48qMObxY7Gj2JcP6XtKHE/L7bXxtM845zwnizZq6EuA88uohONY5bMf6Duh/RV2sIMd7GAHO9jBDv+O/+ncFvcPdrCDHexgBzvY8RkdvB7j/sEOdnx2RyDlH+zonksocUzEAAAAAElFTkSuQmCC" id="36" name="Picture"/>
                                                        <pic:cNvPicPr>
                                                          <a:picLocks noChangeArrowheads="1" noChangeAspect="1"/>
                                                        </pic:cNvPicPr>
                                                      </pic:nvPicPr>
                                                      <pic:blipFill>
                                                        <a:blip r:embed="rId34"/>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Г)</w:t>
                                          </w:r>
                                          <w:r>
                                            <w:t xml:space="preserve"> </w:t>
                                          </w:r>
                                        </w:p>
                                      </w:tc>
                                      <w:tc>
                                        <w:tcPr/>
                                        <w:p>
                                          <w:pPr>
                                            <w:jc w:val="center"/>
                                          </w:pPr>
                                          <w:r>
                                            <w:drawing>
                                              <wp:inline>
                                                <wp:extent cx="1295400" cy="1314450"/>
                                                <wp:effectExtent b="0" l="0" r="0" t="0"/>
                                                <wp:docPr descr="" title="" id="38" name="Picture"/>
                                                <a:graphic>
                                                  <a:graphicData uri="http://schemas.openxmlformats.org/drawingml/2006/picture">
                                                    <pic:pic>
                                                      <pic:nvPicPr>
                                                        <pic:cNvPr descr="data:image/png;base64,iVBORw0KGgoAAAANSUhEUgAAAIgAAACKCAMAAABGrPJrAAAAAXNSR0ICQMB9xQAAAGxQTFRFAAAAAAAAAAA6AABmADqQAGa2OgAAIx8gOgA6OgBmOjqQOma2OpDbZgAAZgBmZma2ZpDbZrb/kDoAkGaQkJA6kJBmkNv/tmYAtmZmtv//25A625CQ29uQ2//b2////7Zm/9uQ//+2///b////l/BOFwAAAAF0Uk5TAEDm2GYAAAAJcEhZcwAADsQAAA7EAZUrDhsAAAAZdEVYdFNvZnR3YXJlAE1pY3Jvc29mdCBPZmZpY2V/7TVxAAACbElEQVR42u3a23KCMBAGYFPB9IBtta0UbDmY93/HGlBQhGkOu0lkNhcdxkH8Jgn7h5LFghq1/5oIollDuE9Iyh52QuRRISHcZ4/U60SIcpl5hxy28VHzJrxDRHqE7NsO8QyJiuq97RAgiSEkj34/CjSIxhXz5dfu7Oi/1h5yhVuc60GmL1CyRHQQ3jmaQ7eQjRhC+gOHkOpFDCF9zziDlNHPczE453KquIOwqBiccz1lXc6Rq08Gt7A3yLCU+ILcVDRjCPfZgHpktMB7GBoeBqRV+IdYJQscxDJZwCC2yQIEsU8WGAhAskBAQJIFAAKTLPYQoGSxhYxUUh8QwIJuBeFhQGCTxRwCnCymEPBkue8VGkaymAwNSrLoQ5CSRRuClSy6ELRk0YMgJosOBLWga0B4GBDsZFGFoCeLGsRBsihB4J9ZjCCKyZKzDS5ELVkOW4YLUU+WaoUJ0UgWTIhWsmBAjNZVLQRhhTZa0T0MTcPwD5mq6K4h3QsGz5Dpij59gZSx06sB0B4R2hD4TyDeThCEIAQhiDcI3Ks0e0i3+ggB0lh8/w+tkyD0iAhlaLQgmJNVGH3LEFKvWbMLbeSc7mHUBUQuFNv9cMNzLh5GXUDkNrT2z+053WrWAaRey986bRG0g5RyiOXWGCNI+1ul3Dlp3yNpksemPVI97uAg1SoRQUDq18xyjuQQc+R8sQDumu/P2KKOHMdmvI5oQ8pN9ZTtM9PKWq2mKmv/MKpynZzFsgYm9581KBCUd4WOt38JepwgCEEIQhCCEIQgs4LMYYM+zRGCEIQgBCEIQQgyLwit0GiOEIQgs4EE0v4Ah1Sji9OW2igAAAAASUVORK5CYII=" id="39" name="Picture"/>
                                                        <pic:cNvPicPr>
                                                          <a:picLocks noChangeArrowheads="1" noChangeAspect="1"/>
                                                        </pic:cNvPicPr>
                                                      </pic:nvPicPr>
                                                      <pic:blipFill>
                                                        <a:blip r:embed="rId37"/>
                                                        <a:stretch>
                                                          <a:fillRect/>
                                                        </a:stretch>
                                                      </pic:blipFill>
                                                      <pic:spPr bwMode="auto">
                                                        <a:xfrm>
                                                          <a:off x="0" y="0"/>
                                                          <a:ext cx="1295400" cy="1314450"/>
                                                        </a:xfrm>
                                                        <a:prstGeom prst="rect">
                                                          <a:avLst/>
                                                        </a:prstGeom>
                                                        <a:noFill/>
                                                        <a:ln w="9525">
                                                          <a:noFill/>
                                                          <a:headEnd/>
                                                          <a:tailEnd/>
                                                        </a:ln>
                                                      </pic:spPr>
                                                    </pic:pic>
                                                  </a:graphicData>
                                                </a:graphic>
                                              </wp:inline>
                                            </w:drawing>
                                          </w:r>
                                        </w:p>
                                      </w:tc>
                                    </w:tr>
                                  </w:tbl>
                                  <w:p/>
                                </w:tc>
                              </w:tr>
                            </w:tbl>
                            <w:p/>
                          </w:tc>
                        </w:tr>
                        <w:tr>
                          <w:tc>
                            <w:tcPr/>
                            <w:p>
                              <w:pPr>
                                <w:pStyle w:val="BodyText"/>
                              </w:pPr>
                              <w:r>
                                <w:t xml:space="preserve"> </w:t>
                              </w:r>
                            </w:p>
                          </w:tc>
                        </w:tr>
                        <w:tr>
                          <w:tc>
                            <w:tcPr/>
                            <w:p>
                              <w:pPr>
                                <w:pStyle w:val="BodyText"/>
                              </w:pPr>
                              <w:r>
                                <w:rPr>
                                  <w:b/>
                                  <w:bCs/>
                                  <w:u w:val="single"/>
                                </w:rPr>
                                <w:t xml:space="preserve">УГЛОВЫЕ КОЭФФИЦИЕНТЫ</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1)</w:t>
                                    </w:r>
                                    <w:r>
                                      <w:t xml:space="preserve"> </w:t>
                                    </w:r>
                                  </w:p>
                                </w:tc>
                                <w:tc>
                                  <w:tcPr/>
                                  <w:p>
                                    <w:pPr>
                                      <w:jc w:val="center"/>
                                    </w:pPr>
                                    <m:oMath>
                                      <m:f>
                                        <m:fPr>
                                          <m:type m:val="bar"/>
                                        </m:fPr>
                                        <m:num>
                                          <m:r>
                                            <m:t>2</m:t>
                                          </m:r>
                                        </m:num>
                                        <m:den>
                                          <m:r>
                                            <m:t>3</m:t>
                                          </m:r>
                                        </m:den>
                                      </m:f>
                                    </m:oMath>
                                  </w:p>
                                </w:tc>
                              </w:tr>
                              <w:tr>
                                <w:tc>
                                  <w:tcPr/>
                                  <w:p>
                                    <w:pPr>
                                      <w:pStyle w:val="Compact"/>
                                      <w:jc w:val="center"/>
                                    </w:pPr>
                                    <w:r>
                                      <w:rPr>
                                        <w:b/>
                                        <w:bCs/>
                                      </w:rPr>
                                      <w:t xml:space="preserve">2)</w:t>
                                    </w:r>
                                    <w:r>
                                      <w:t xml:space="preserve"> </w:t>
                                    </w:r>
                                  </w:p>
                                </w:tc>
                                <w:tc>
                                  <w:tcPr/>
                                  <w:p>
                                    <w:pPr>
                                      <w:jc w:val="center"/>
                                    </w:pPr>
                                    <w:r>
                                      <w:t xml:space="preserve"> </w:t>
                                    </w:r>
                                  </w:p>
                                  <w:p>
                                    <w:pPr>
                                      <w:jc w:val="center"/>
                                    </w:pPr>
                                    <m:oMath>
                                      <m:r>
                                        <m:rPr>
                                          <m:sty m:val="p"/>
                                        </m:rPr>
                                        <m:t>−</m:t>
                                      </m:r>
                                      <m:r>
                                        <m:t> </m:t>
                                      </m:r>
                                      <m:r>
                                        <m:t>0</m:t>
                                      </m:r>
                                      <m:r>
                                        <m:rPr>
                                          <m:sty m:val="p"/>
                                        </m:rPr>
                                        <m:t>,</m:t>
                                      </m:r>
                                      <m:r>
                                        <m:t>75</m:t>
                                      </m:r>
                                    </m:oMath>
                                  </w:p>
                                </w:tc>
                              </w:tr>
                              <w:tr>
                                <w:tc>
                                  <w:tcPr/>
                                  <w:p>
                                    <w:pPr>
                                      <w:pStyle w:val="Compact"/>
                                      <w:jc w:val="center"/>
                                    </w:pPr>
                                    <w:r>
                                      <w:rPr>
                                        <w:b/>
                                        <w:bCs/>
                                      </w:rPr>
                                      <w:t xml:space="preserve">3)</w:t>
                                    </w:r>
                                    <w:r>
                                      <w:t xml:space="preserve"> </w:t>
                                    </w:r>
                                  </w:p>
                                </w:tc>
                                <w:tc>
                                  <w:tcPr/>
                                  <w:p>
                                    <w:pPr>
                                      <w:jc w:val="center"/>
                                    </w:pPr>
                                    <w:r>
                                      <w:t xml:space="preserve"> </w:t>
                                    </w:r>
                                  </w:p>
                                  <w:p>
                                    <w:pPr>
                                      <w:jc w:val="center"/>
                                    </w:pPr>
                                    <w:r>
                                      <w:t xml:space="preserve">4</w:t>
                                    </w:r>
                                  </w:p>
                                </w:tc>
                              </w:tr>
                              <w:tr>
                                <w:tc>
                                  <w:tcPr/>
                                  <w:p>
                                    <w:pPr>
                                      <w:pStyle w:val="Compact"/>
                                      <w:jc w:val="center"/>
                                    </w:pPr>
                                    <w:r>
                                      <w:rPr>
                                        <w:b/>
                                        <w:bCs/>
                                      </w:rPr>
                                      <w:t xml:space="preserve">4)</w:t>
                                    </w:r>
                                    <w:r>
                                      <w:t xml:space="preserve"> </w:t>
                                    </w:r>
                                  </w:p>
                                </w:tc>
                                <w:tc>
                                  <w:tcPr/>
                                  <w:p>
                                    <w:pPr>
                                      <w:jc w:val="center"/>
                                    </w:pPr>
                                    <w:r>
                                      <w:t xml:space="preserve"> </w:t>
                                    </w:r>
                                  </w:p>
                                  <w:p>
                                    <w:pPr>
                                      <w:jc w:val="center"/>
                                    </w:pPr>
                                    <m:oMath>
                                      <m:r>
                                        <m:rPr>
                                          <m:sty m:val="p"/>
                                        </m:rPr>
                                        <m:t>−</m:t>
                                      </m:r>
                                      <m:r>
                                        <m:t> </m:t>
                                      </m:r>
                                      <m:r>
                                        <m:t>2</m:t>
                                      </m:r>
                                      <m:r>
                                        <m:rPr>
                                          <m:sty m:val="p"/>
                                        </m:rPr>
                                        <m:t>,</m:t>
                                      </m:r>
                                      <m:r>
                                        <m:t>5</m:t>
                                      </m:r>
                                    </m:oMath>
                                  </w:p>
                                </w:tc>
                              </w:tr>
                            </w:tbl>
                            <w:p/>
                          </w:tc>
                        </w:tr>
                      </w:tbl>
                      <w:p/>
                    </w:tc>
                  </w:tr>
                </w:tbl>
                <w:p>
                  <w:pPr>
                    <w:pStyle w:val="BodyText"/>
                  </w:pPr>
                  <w:r>
                    <w:t xml:space="preserve">В таблице под каждой буквой укажите соответствующий номер.</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4" w:name="q021282"/>
          <w:bookmarkStart w:id="42" w:name="hint"/>
          <w:p>
            <w:pPr>
              <w:pStyle w:val="Compact"/>
            </w:pPr>
            <w:r>
              <w:t xml:space="preserve">Выберите один или несколько правильных ответов.</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Детям, отдыхающим в лагере, можно купаться на речке или плавать</w:t>
                  </w:r>
                  <w:r>
                    <w:br/>
                  </w:r>
                  <w:r>
                    <w:t xml:space="preserve">в бассейне. Утром некоторые дети ходили купаться на речку. Днём некоторые дети пойдут плавать в бассейн, причём среди них не будет тех, кто утром ходил купаться на речку. Выберите все утверждения, которые будут верны при указанных условиях.</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Каждый ребёнок, который не ходил купаться на речку, пойдёт плавать</w:t>
                              </w:r>
                              <w:r>
                                <w:br/>
                              </w:r>
                              <w:r>
                                <w:t xml:space="preserve">в бассейн.</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Найдётся ребёнок, который не ходил купаться на речку и не пойдёт плавать в бассейн.</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Среди детей в этом лагере, которые не пойдут плавать в бассейн, есть хотя бы один, который ходил купаться на речку.</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В лагере нет ни одного ребёнка, который ходил купаться на речку</w:t>
                              </w:r>
                              <w:r>
                                <w:br/>
                              </w:r>
                              <w:r>
                                <w:t xml:space="preserve">и пойдёт плавать в бассейн.</w:t>
                              </w:r>
                            </w:p>
                          </w:tc>
                        </w:tr>
                      </w:tbl>
                      <w:p>
                        <w:pPr>
                          <w:pStyle w:val="BodyText"/>
                        </w:pPr>
                        <w:r>
                          <w:t xml:space="preserve">В ответе запишите номера выбранных утверждений без пробелов, запятых и других дополнительных символов.</w:t>
                        </w:r>
                      </w:p>
                      <w:p>
                        <w:pPr>
                          <w:pStyle w:val="BodyText"/>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50" w:name="q00A7F6"/>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План местности разбит на клетки. Каждая клетка обозначает квадрат</w:t>
                        </w:r>
                        <w:r>
                          <w:t xml:space="preserve"> </w:t>
                        </w:r>
                        <m:oMath>
                          <m:r>
                            <m:t>1</m:t>
                          </m:r>
                          <m:r>
                            <m:t> </m:t>
                          </m:r>
                          <m:r>
                            <m:rPr>
                              <m:nor/>
                              <m:sty m:val="p"/>
                            </m:rPr>
                            <m:t>м</m:t>
                          </m:r>
                          <m:r>
                            <m:t> </m:t>
                          </m:r>
                          <m:r>
                            <m:rPr>
                              <m:sty m:val="p"/>
                            </m:rPr>
                            <m:t>×</m:t>
                          </m:r>
                          <m:r>
                            <m:t> </m:t>
                          </m:r>
                          <m:r>
                            <m:t>1</m:t>
                          </m:r>
                          <m:r>
                            <m:t> </m:t>
                          </m:r>
                          <m:r>
                            <m:rPr>
                              <m:nor/>
                              <m:sty m:val="p"/>
                            </m:rPr>
                            <m:t>м</m:t>
                          </m:r>
                        </m:oMath>
                        <w:r>
                          <w:t xml:space="preserve">. Найдите площадь участка, выделенного на плане. Ответ дайте в квадратных метрах.</w:t>
                        </w:r>
                      </w:p>
                    </w:tc>
                    <w:tc>
                      <w:tcPr/>
                      <w:p>
                        <w:pPr>
                          <w:pStyle w:val="BodyText"/>
                        </w:pPr>
                        <w:r>
                          <w:drawing>
                            <wp:inline>
                              <wp:extent cx="1914525" cy="1409700"/>
                              <wp:effectExtent b="0" l="0" r="0" t="0"/>
                              <wp:docPr descr="" title="" id="47" name="Picture"/>
                              <a:graphic>
                                <a:graphicData uri="http://schemas.openxmlformats.org/drawingml/2006/picture">
                                  <pic:pic>
                                    <pic:nvPicPr>
                                      <pic:cNvPr descr="data:image/png;base64,iVBORw0KGgoAAAANSUhEUgAAAMkAAACUCAYAAAA51g0sAAAAAXNSR0ICQMB9xQAAAAlwSFlzAAAOxAAADsQBlSsOGwAAABl0RVh0U29mdHdhcmUATWljcm9zb2Z0IE9mZmljZX/tNXEAAAkISURBVHja7d1NaBRnHMfxQBBfakyCVqXSHLoBaY1SYki2sUk2i01Wo0lWjUQahRKKb4jEKAoRrHrxYEXEIHixlyrmonuuN2lOhaI00oMQSA4eevBQqqVFn+4z7abjkp19e55nZ+b5PvAHIbCP/5n5zP52dvaZqosXL1ZRFJW7qoR48026fhPi7SxFUdn15q//kLwVDAZjsfHmd5AwGCBhMBQguXv3e9He3ib2799nrJqaPg71fHJ7JhI9xuaLx2NG92EyOWB8m27evMnofC0tzeLnn3965SCZnv5RXLv2rVGf8j8R5vnk9pyenjY239TUfaP7cH5+LvT78NSpMTE3N/sHSEACEpCABCQgAQlIQAISkIAEJCABCUhAAhKQgAQkIAEJSEACEpCABCQgAQlIQAISkIAEJCABCUhAAhKQgAQkIAEJSEACEpCABCQgAQlIQAISkIAEJCABCUhAAhKQgAQkIAEJSEACEpCABCR2IHny5Imor68XLS0tIhaLGanGxohobm42Nl8k8pFoamoCiS4kYV8LuK6uVlRVVVlRW7ZsNrJNBwZ2h349561bP7VjLeDXr1+LpUuXOgdQbW2t2Lhxo5HasOGD9Nk9Ymy+mpoap8d169aJFy9e8E6i+p0kzEju3bu3cJY9efKkuH37tpE6duyIuHr1qrH5Tp8eFytWrHD6TCQSIAFJ4WN4eNg5cOS7yeTkZGiRnD8/IXbt6ls4Idy5cwckIMk/ZNRatmyZc9A0NDQYO2ArhUTO2d7e7vRbV1enNXaBJCQNu6NWW1ubFUiuX78uVq1apT12gSQkDWeiljxodu7cYQUS+W/52Ut37AJJCBp2R62uri6rkMjSHbtAEoKG3VFrfHzcOiS6YxdIQtCwO2rJg8Y2JLLkyUFX7AJJwBvOjlq2IpEl+5fbYf369UpjF0gC3nB21LIZifxuaPXq1c62kO+uIAGJM2QGd0ctm5Fkxy55AgGJ5Uhevny5ELXkFR6QvBu7VN3bBZIANyw/oC52r5btSFTHLpAEuOFM1JI3+7nv1bIdierYBZKANpwraoFEfewCSUAbzhW1QKI+doEkoA3nilogUR+7QBLAhr2iFkjUxy6QBLBhr6gFEu/YNTg4CBIbkHhFLZDkj13F3tsFkoA1nC9qgSR/7JKLZBQTu0ASsIbzRS2QFBa7irmlHiQBazhf1AKJ+tgFkgA17L4tPlfUAon62AWSADVc6LpaIFEbu0ASoIYzv0D0ilogUR+7rEOSSj0QHR3bAreu6969SVFdXb2wrpaEkKs6Oj73/Lvq6u6OiZ6e7cbm27497sxZ7uvI7Si355IlS0R//y6r1wKORlvFzMzTf9cCfvToBzE2NuY8KsBU9fb2lP0aly5dWjjzHT161Dlz56re3l7Pv6uuQ4cOirNnzxqb7/jxY86c5b7OlStXnBX45TaNRqM5t30q9VDJPjR9zBRTIyMj4vnzX4Mdt7IXe/Aq4pba2MVnkgA0vNhiDyA5ouz1Mle7cq3bBZIANLzYYg8gUYck39UukASg4WKiFkjUxy6Q+LzhYqMWSNTHLpD4vOFioxZI1MQu9y31IPF5w8VGLZCoi12ZXzKCxMcNu2+LLzRqgURd7MoslwoSHzfsvi2+0KgFErWxS76Tg8THDS+2hClI9CPJjl2TkzdB4seGS41aIFEfu+RJSt7bBRKfNVxq1AKJntglP5+AxGcNl3JVCyR6Y5fuR2GDpIhR6C8QQWJmvng8buRR2CApYhT6C0SQmJnvxo0bYuXK97Q/ChskRYxCf4EIEjPz3bp1K/2O/pnR2AUSj1Fu1AKJHiRym2YuyZuIXSDxGOVGLZDoQyLf1eVVLhOxCyQeo9yoBRJ9SOS/z507ZyR2gSTHUBG1QKIXiSwTsQskBUStYr9ABIk5JCZiF0jyRK1SvkAEiTkk2bFL/h0kBhou5ReIIKkcEnfskvttdnYWJLobVhW1QGIOiTt2xWIxkOhuWFXUAok5JDpjF0g0Ri2QmEWiK3ZVFIlc5vTAgWEHiqlqb496/v3gwZGFs9HAQL9zAJRT8XhX2a9RTPX37xYjI18am29oaK8zp6n5Rke/8tymhw9/Lerr65z919gYMXLMqK7du/v+X+bUj2sBd3Z2Oht4+fLlStbKZS1gtXX58uW82/TEiRMLJ7ozZ86wFrDKt85CnoFI3PJ33NIRu/hM4hqFPAMRJMFAovJqF0hco5BnIIIkGEhUXu0CicaoBZLKIlEVu0CiMWqBpPJIVMQukGiMWiCpPJLs2FXKLfUgSQ95i3VmI6qMWiDxBxJ37CrllnqQpIfc8DqiFkj8g6ScW+pBkh4yq+qIWiDxD5JyYpf1SHRGLZD4C0mpsct6JDqjFkj8h6SU2GU9Ep1RCyT+Q1JK7LIaia4vEEHibyTFfsloNRJdXyCCxP9IivmS0Wok8oGVOqMWSPyLJDt2ed3bZS0SVetqgSS4SAqNXdYiUbGEKUiCj6SQ2GUtEhVLmIIk+EgKiV1WIjEVtUASDCT5YpeVSExFLZAEB4lX7LISSamPmwZJeJF4xS7rkCSTA0rX1QJJeJDIyjwK2x27rEPS2tqibAlTkIQPiftR2JnYZR2STO40EbVAEjwkstyPwpbzWYVE3qtVXV1tLGqBJJhIsmNXX98Oe5C479UyEbVAElwk7qtda9e+Xzkkppc5jUQiC0goqphKJpOVWeY0lXrg5D1TCxHX1NSww6mSas2aNcaO00SiR8zMPH1Vkbj1+PFj0dDwoZiYmBAXLlwwUps2fWJsLllycefR0VFj8w0N7XPmNDWfTB6mt6lcnV73s+J9dXXL9JUK0/PJ7Snfsk2Nqan7Rvfh/Pxc6PchSEACEpCABCQgAQlIQAISkIAEJCABCUhAAhKQgAQkIAEJSEACEpCABCQgAQlIQAISkIAEJCABCUhAAhKQgAQkIAEJSEACEpCABCQgAQlIQAISkIAEJCABCUhAAhKQgAQkIAEJSEACEpCABCTvIkmlHoru7k7nP2Gq5EN8wjyf3J7yUQGm5kskvjC6D/fsGTS+TaPRVqPzdXRsE8+e/fJnGsnfsTSU7yiKWrRu/gM4G4DEEdOHiQAAAABJRU5ErkJggg==" id="48" name="Picture"/>
                                      <pic:cNvPicPr>
                                        <a:picLocks noChangeArrowheads="1" noChangeAspect="1"/>
                                      </pic:cNvPicPr>
                                    </pic:nvPicPr>
                                    <pic:blipFill>
                                      <a:blip r:embed="rId46"/>
                                      <a:stretch>
                                        <a:fillRect/>
                                      </a:stretch>
                                    </pic:blipFill>
                                    <pic:spPr bwMode="auto">
                                      <a:xfrm>
                                        <a:off x="0" y="0"/>
                                        <a:ext cx="191452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9" w:name="variants"/>
                        <w:bookmarkEnd w:id="4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56" w:name="q043EA0"/>
          <w:bookmarkStart w:id="51" w:name="hint"/>
          <w:p>
            <w:pPr>
              <w:pStyle w:val="Compact"/>
            </w:pPr>
            <w:r>
              <w:t xml:space="preserve">Впишите правильный ответ.</w:t>
            </w:r>
          </w:p>
          <w:bookmarkEnd w:id="51"/>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Два садовода, имеющие прямоугольные участки размерами</w:t>
                        </w:r>
                        <w:r>
                          <w:t xml:space="preserve"> </w:t>
                        </w:r>
                        <w:r>
                          <w:t xml:space="preserve">20 м</w:t>
                        </w:r>
                        <w:r>
                          <w:t xml:space="preserve"> </w:t>
                        </w:r>
                        <w:r>
                          <w:t xml:space="preserve">на</w:t>
                        </w:r>
                        <w:r>
                          <w:t xml:space="preserve"> </w:t>
                        </w:r>
                        <w:r>
                          <w:t xml:space="preserve">30 м</w:t>
                        </w:r>
                        <w:r>
                          <w:t xml:space="preserve"> </w:t>
                        </w:r>
                        <w:r>
                          <w:t xml:space="preserve">с общей границей, договорились и сделали общий круглый пруд площадью 280 квадратных метров (см. чертёж), причём граница участков проходит точно через центр пруда. Какова площадь (в квадратных метрах) оставшейся части участка каждого садовода?</w:t>
                        </w:r>
                      </w:p>
                      <w:p>
                        <w:pPr>
                          <w:pStyle w:val="BodyText"/>
                        </w:pPr>
                        <w:r>
                          <w:t xml:space="preserve"> </w:t>
                        </w:r>
                      </w:p>
                    </w:tc>
                    <w:tc>
                      <w:tcPr/>
                      <w:p>
                        <w:pPr>
                          <w:pStyle w:val="BodyText"/>
                        </w:pPr>
                        <w:r>
                          <w:drawing>
                            <wp:inline>
                              <wp:extent cx="1485900" cy="1114425"/>
                              <wp:effectExtent b="0" l="0" r="0" t="0"/>
                              <wp:docPr descr="" title="" id="53" name="Picture"/>
                              <a:graphic>
                                <a:graphicData uri="http://schemas.openxmlformats.org/drawingml/2006/picture">
                                  <pic:pic>
                                    <pic:nvPicPr>
                                      <pic:cNvPr descr="data:image/png;base64,iVBORw0KGgoAAAANSUhEUgAAAJwAAAB1CAYAAAC784gHAAAAAXNSR0ICQMB9xQAAAAlwSFlzAAAOxAAADsQBlSsOGwAAABl0RVh0U29mdHdhcmUATWljcm9zb2Z0IE9mZmljZX/tNXEAAAXgSURBVHja7d09TF1lHMfxCy7qoi60DlIGLdgKrQ2l0ARKk4IpplBTezHlNakpmFgw0gQoCS/W2kFetJHSCRxqMQxFJlwoDiQkLGx2k81udrOT/uV3lIIW7IH7QHvO8x1+y03v4fLw6f88r+cmzP74ZDm9hOxEEmZ/Li3HCNmJBOCGh7+xrq4u6+npISHS3t5uTU1NtMUmcuXKZ6vgDh48aA0NDTRMyFRVVZnajLYIl9bWVsvIyFgFV1paarOzdyn5ITM2NmqNjY20RcgsLf1iWVlZgAMc4AAHOAI4wAEOcIAjgAMc4AAHOMABDnCAAxwBHOAABzjAEcABDnCAAxwBHOAABzjAAQ5wgAMc4AjgAAc4wAGOAA5wgAMc4AjgAAc4wAEOcIADHOAARwAHOMABDnAEcCnn/v1fbfan2SBDXw1Zefk7lpOzz3p7+x69rkalrQCXErKRmyNWcqzEMnbttiOFhUFqamqt9Phxy85+0y5caHr0+muZeyzvwIEAJPgAFzrz8/PLFaw8QHb2bHIZ3U1bWFj4V7p7euzUqcrHXr9167sApPAJqiofbQq4DRulsrLK3j50yL6+fv0xTGHArY2gqvLpmr5XPMD9J59fvWqvv7HXvuzv/19EK5mamgqqWZh/q2uq4nV3dwPOd3APH/5udXX1dv78hzY3NxcK0FbT3PxRUBX1MwHnIbgHD36z4pJi6+3r2zSeiYmJJ95210v/wIAdLigIBiSA8wicsOXm5dno6NiWqlWYPtxG0a04/3C+V/06r8HpllZWVrbu6HMnwCmCrurqy+3Va3AtLS3WdulSSv2xVMEpX1y7ZslkEnBxzvCNG1Zd/UHKA4CZmZlgpJrqdTRgGRgcBFwco466pie2ezS6meiz6DPFfRDhJTh9wdinbW1OoKgPprk7F9fy4dbqHTjX1c1FH25t9u3fb4uLi4CLS7TI3nn5sjMgrsFpNUJLYICLSV56+ZWgo+8S3Jkz7zvtz2mzQFz7cl6B044NLaK77uy7BKz8vTNlBHBRT0dHh3188eIzMzLdKFoq07YowEU8e7NzgrVPlzg2s1tkM1VTt1UtuwEuwklLf855NXI9aIj7aNUbcPpFNR0SFXDFxSU2/eM04KIabRfXDl7XMDTpe+5cjfPrnj79no19Owa4qGbyh0k7caJs25alXF9T84U6CQa4iEbVQlXjWR+hAo45uG3Z8fuk6MSXjhkCLqK5d+/n4HBMVAYNJ09W2Pj344CLajSnpWWtqIBTNY7jWVav5uGef+FF5x18Lbarv+UanKZw4njWwStw2oUR9rzp04xWLzL3ZMXyb+AVuKiMVLXeq3VfwEU82vKjNUqXOFzu+I17/807cErBkYItn0HdiUHD9PS07dr9amzb3ztwrlccXIOrra2zwaFBwMUpenabqy1FqpYdnZ3OqpsGC3E+FO0luO1cV00l+kz6bHFue28PQrvuy7molPpMcW93b8FpxKoHyaR6al7PJUl14ldnIt7KzfXioTZeP1tEe+QKi4pSWn1IddCgn11ScsybR7J6/7iu2+O3raLi3acGLpms9uKZIoBbE/3B1WHfynE/bU/aysSvKpug670+tTXg/smdyTtWdPSokychhZn+0K1c1dW3dgbcmuiUlAYSLh8Fsd4tWAME9R99bGPArTN61ahTx/TC7OTV7pMwh2g0mtU16+sbvHuuL+BCVjudftdJL60k6Da42UGD3qP36hr6cpA4PxUJcA6nTpqamoMFdVUoVT9VNVUsTdaugNPgQa+pKq58DZLeo/f6evsEnIOqp5NU2sipiqWVgbS0dEukpwePkdBrqoorX/RGmwHOefj6SsABDnCAI4ADHOAABzgCOMABDnCAI4ADHOAABzjAAQ5wgAMcARzgAAc4wBHAAQ5wgAMc4AAHOMABjgAOcIADHOAI4AAHOMABjsYBHOAABzjAAQ5wgAMc4AjgAAc4wAGOAA5wgIsFuPz8fEskEoRsWzIzM1fB8b+Q7FT+AhUMU020LbVDAAAAAElFTkSuQmCC" id="54" name="Picture"/>
                                      <pic:cNvPicPr>
                                        <a:picLocks noChangeArrowheads="1" noChangeAspect="1"/>
                                      </pic:cNvPicPr>
                                    </pic:nvPicPr>
                                    <pic:blipFill>
                                      <a:blip r:embed="rId52"/>
                                      <a:stretch>
                                        <a:fillRect/>
                                      </a:stretch>
                                    </pic:blipFill>
                                    <pic:spPr bwMode="auto">
                                      <a:xfrm>
                                        <a:off x="0" y="0"/>
                                        <a:ext cx="1485900" cy="11144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62" w:name="q006B44"/>
          <w:bookmarkStart w:id="57" w:name="hint"/>
          <w:p>
            <w:pPr>
              <w:pStyle w:val="Compact"/>
            </w:pPr>
            <w:r>
              <w:t xml:space="preserve">Впишите правильный ответ.</w:t>
            </w:r>
          </w:p>
          <w:bookmarkEnd w:id="5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В бак, имеющий форму прямой призмы, налито 5 л воды. После полного погружения в воду детали уровень воды</w:t>
                        </w:r>
                        <w:r>
                          <w:br/>
                        </w:r>
                        <w:r>
                          <w:t xml:space="preserve">в баке поднялся в 1,4 раза. Найдите объём детали. Ответ дайте в кубических сантиметрах, зная, что в одном литре</w:t>
                        </w:r>
                        <w:r>
                          <w:br/>
                        </w:r>
                        <w:r>
                          <w:t xml:space="preserve">1000 кубических сантиметров.</w:t>
                        </w:r>
                      </w:p>
                      <w:p>
                        <w:pPr>
                          <w:pStyle w:val="BodyText"/>
                        </w:pPr>
                        <w:r>
                          <w:t xml:space="preserve"> </w:t>
                        </w:r>
                      </w:p>
                    </w:tc>
                    <w:tc>
                      <w:tcPr/>
                      <w:p>
                        <w:pPr>
                          <w:pStyle w:val="BodyText"/>
                        </w:pPr>
                        <w:r>
                          <w:drawing>
                            <wp:inline>
                              <wp:extent cx="981075" cy="1409700"/>
                              <wp:effectExtent b="0" l="0" r="0" t="0"/>
                              <wp:docPr descr="" title="" id="59" name="Picture"/>
                              <a:graphic>
                                <a:graphicData uri="http://schemas.openxmlformats.org/drawingml/2006/picture">
                                  <pic:pic>
                                    <pic:nvPicPr>
                                      <pic:cNvPr descr="data:image/png;base64,iVBORw0KGgoAAAANSUhEUgAAAGcAAACUCAAAAACrLGiSAAAABGdBTUEAALGOfPtRkwAAAAlwSFlzAAAOxAAADsQBlSsOGwAAABl0RVh0U29mdHdhcmUATWljcm9zb2Z0IE9mZmljZX/tNXEAAAUkSURBVGje7dhfaBxFGADwveQaj6jtJlTI5dSc0hCLnAQJpKDYExo4VPzTB0m0cIGAf0BpkIY0Ly6tD/eguGBpAhU3L9cq5EFMClcxJJB7SeweK0g53w6fQiRwAQn7JOvOzO3d7s7snLszuxTc7yUfH7v3y87NfDO3ghFNCP8jR39U4BJ9dEcvDF7aZo6NM88+RXX0QuEViXm8muOFW1maYzL6dIkDo6/SHMAYzSYHxqA5kOExaOanUByeDMXhw+iI8Xb0wjkejPXPejl6Ybz1/TeaHBgvp8MYBYkD4+HYGCMvcWDIjp0J7jgmEslxMIEd53wlOE4mqONaFrjjYgI67tWHO7NOJpiDLXLMcTNGY58DgzkYw2PQcCcsxuWExjid8BiHQ2Z87qce20nHaY4MLUqEyJ6X/MTIJHE76TgN4eU8KcRs3k88/pXRzSEPhM91ml+NHRi5FyWpDhINfs+r6FgB8204f0ow329dkn1LkuF938MyvHNfkl56oouj9Q7k0f+4gr5oDeTTMJ2GF6ByBeTz5rR5Lp8HK0FH5XlQ3s6/kHiE7mjim7+xj1sllRuhOwW/p2uSU0nZzvENPr+2CI7J6KvhO4ChzrdAJ0TMgQzN0cQfA/RRt4MYiqOJV+Ffn7+zXE6L8XY0cZZDP7AYT0cTrW2ExWkzns621GTvbx0m1D5qY8J07AzR0eYdnSego6XI5/i2o4kr9hvr9UBOZyJ5OJro7wHIjovBHUam5bgZzNGH2BjkYAz+PHWD3cEZI4x9gcD8B+dtv32UxDgcLVvnsE6vifRzfEMQP+LQDyb6u5zj/+DzHrRntOs5foP4bnO86OtV6Ngto5vDu18/nE5Fi8YJ1kf9Oz8tyfKvh2ZsyTD+BPm3ML0D0geoDC/ZkOUzM7IM0kNU3mhd8o74N92pnjAn6xvrZkyhiXsT5P0w7QfpTVReAvlZlN8x07UkTM+C8jUzOXFMdXaSk6qvyEmk6uipPuq4HWUmVA7OaOaTJM05qOyqk5dZndrzmZ0FmnNwd9e8scjo1J7O7Kg05/YPuyq7AxmaMyd8oLI7iKE4cwKaAmxOi/F2LIbNsRhPZ8limJw24+Ucfj5lXVtaDux0GA/nqLKrBgybUxsb3FRpzvFmYMbm1IYGKirNqb4enOk4taFTP6s0p5p8VWV3akMnbQzBqSYnVHbHxeAOxry2GMBxM5jzF/Y0QdbP/WdcjNs53rytsjs443KOKoQbfTsExukc3K1xcLQMzjic64l1ld1ZOE1gHA7ab1idFImxOVtCKk2Kx8S0n+g7TWJszi/CRR4xcEWlO1VB5RHphdiJ1CmWonF8rp/YiR0mp1SO+0HsROcsLkfjxP0gdqJ0ilLcD2InOufD+DwayBkbyaF3HFIOBvytfAGmF0C6jsoKyGdyuX7z8qqZ7k3C8gwoK7lcpreLc3X4S0W5Bz9QgQE+RC2jHKRVlG6BfE1RMu8pyh5wUHkNlLeU2WSR7iynv+Mw3+Se6//QnYv+uhvZMRn4jirk9WMxITttxsuRyjycDuPhFJ+8x8GRe74wqM77w2scxs3OEJ1308squyMnFgyqc3lYUtkdJ0Ny1oM9jdNxMWHNazlxxYjAwRi3Uz7Hw8EZl/N1WuLgyInPDKqzOCxxGLdvCIzDKbIxLedG4lOD6uyl2Rjk3EjMGXSHy3zzYHg7XkzbKe/xcDwZy/k40EbgdqY8GcsZXFphj3SvJ4Oc33tOihxi8LxBdzjFkRGNYzwEzr+HGsyyA5536AAAAABJRU5ErkJggg==" id="60" name="Picture"/>
                                      <pic:cNvPicPr>
                                        <a:picLocks noChangeArrowheads="1" noChangeAspect="1"/>
                                      </pic:cNvPicPr>
                                    </pic:nvPicPr>
                                    <pic:blipFill>
                                      <a:blip r:embed="rId58"/>
                                      <a:stretch>
                                        <a:fillRect/>
                                      </a:stretch>
                                    </pic:blipFill>
                                    <pic:spPr bwMode="auto">
                                      <a:xfrm>
                                        <a:off x="0" y="0"/>
                                        <a:ext cx="98107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1" w:name="variants"/>
                        <w:bookmarkEnd w:id="6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68" w:name="q0265FC"/>
          <w:bookmarkStart w:id="63" w:name="hint"/>
          <w:p>
            <w:pPr>
              <w:pStyle w:val="Compact"/>
            </w:pPr>
            <w:r>
              <w:t xml:space="preserve">Впишите правильный ответ.</w:t>
            </w:r>
          </w:p>
          <w:bookmarkEnd w:id="63"/>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drawing>
                            <wp:inline>
                              <wp:extent cx="1905000" cy="1009650"/>
                              <wp:effectExtent b="0" l="0" r="0" t="0"/>
                              <wp:docPr descr="" title="" id="65" name="Picture"/>
                              <a:graphic>
                                <a:graphicData uri="http://schemas.openxmlformats.org/drawingml/2006/picture">
                                  <pic:pic>
                                    <pic:nvPicPr>
                                      <pic:cNvPr descr="data:image/png;base64,iVBORw0KGgoAAAANSUhEUgAAAMgAAABqCAMAAADOUu5JAAAAAXNSR0ICQMB9xQAAAHtQTFRFAAAAAAAAHR0bAAA6AABmADqQAGa2OgAAOgA6OgBmOjo6Oma2OpDbZgAAZgBmZjqQZmZmZma2ZpDbZrb/kDoAkDo6kDpmkJBmkNu2kNv/tmYAtmY6tmZmtv+2tv/btv//25A625Bm2/+22////7Zm/9uQ//+2///b////85U/WQAAAAF0Uk5TAEDm2GYAAAAJcEhZcwAADsQAAA7EAZUrDhsAAAAZdEVYdFNvZnR3YXJlAE1pY3Jvc29mdCBPZmZpY2V/7TVxAAADZ0lEQVR42u3cC3fSMBgG4PV1Ay/FbYJTOpUqvf3/XyhJLWuBQpu8X2gwOR4PZzQhT24t4Xy5u7uVVN1GCpD/D5JGOr1be98jxWJWVeUqWvoOyeeKkEUz3yHp/UaPMN97pFyprkii2Pc5UizUXF9Kf4w8JFPrVRY9bH2HJJqQej+0ypUW+A+pF1/x24g8JFGLbz4XvouIQ7L6+STStxLPJ7ujFCABEiATgOA2IFDpBiBo/vkN0X2B5oW/ELT/h7eQpupwMOkFIW89gOM/eQTBpZd+QNBeqXCyn7yAoG9uiK3EIhAcCNAFinSKAKRdz/r10RgToPAhOGShZ4hNG3Kqrfe3E8lJT4ag/69HNcd0IX2t3PP8S+0UJgTj38AEIWcqhcrkretAzrYtTDO6h0DsXaeQS60Ku+zOILC/ABOADKgEKsYlspBBbQlWQXIQOL9KBDK0FcEtjg7B9S5kQka0HyQKJUFGfSKkCraHYDJXW0HGthpkizeGYHoZTCAG7WWQA+IQk243ygNRiNmaYjZ9IQcxXRpNs0EIYnyzcpFxOMTiScgiJ+gQmwc6q7ygQuy+Ldg9oIMHsf3SY5sdJIj111AXBVyGEDYGCCXAGsLYqnFRxgUIZx+QUwjMIaztTFYxMITQNphdFNQPIW75E0vCaAjzRxgXZfVAuL/wcQvDCAj5h0p2cRgIoe8tgA3FEAj4WwV0yIlKHkEMhsEVIMd5DiAQ2VuQgBxWtQsR2iUQgRxQ2hCxvQUhSCfjGwRyWwRikFal2xAvU++qJdEj4gUESIAESIA4TXRIxo/ezOf7QxLKVcQPq0x1kGP+pQPJ30ucy5A0kJQfVpnqoOxiES3bkGIhEb+5j9LNPtLjjpto//zDpg15/SYByZ/m+tOK54R9EMc+Irt43LYgaZxKBM+/fleHcFTly88FeYLk86a+xXNrsuef/oXQc1Px+EcDfq8zdiB4N0S+gRSfN/UpE+SUxeVq1z5ZXMeDUydfZ6g2kEQFawscAvBjowS7vi/YI+s0JI3VqsWHqNGb3v962VT0kVUlJyC7CdIcakAeWUt1DMfTuqKPrNbZN7r2GlIvV/w2q8qv+iiRuL3EELukPqOkrv0Ooo4zeNjqc1jIH6aeH2aqwYQOedk9/+xndggDDxAxSEghhXQ2/QUdq+Ln4nmJ5QAAAABJRU5ErkJggg==" id="66" name="Picture"/>
                                      <pic:cNvPicPr>
                                        <a:picLocks noChangeArrowheads="1" noChangeAspect="1"/>
                                      </pic:cNvPicPr>
                                    </pic:nvPicPr>
                                    <pic:blipFill>
                                      <a:blip r:embed="rId64"/>
                                      <a:stretch>
                                        <a:fillRect/>
                                      </a:stretch>
                                    </pic:blipFill>
                                    <pic:spPr bwMode="auto">
                                      <a:xfrm>
                                        <a:off x="0" y="0"/>
                                        <a:ext cx="1905000" cy="1009650"/>
                                      </a:xfrm>
                                      <a:prstGeom prst="rect">
                                        <a:avLst/>
                                      </a:prstGeom>
                                      <a:noFill/>
                                      <a:ln w="9525">
                                        <a:noFill/>
                                        <a:headEnd/>
                                        <a:tailEnd/>
                                      </a:ln>
                                    </pic:spPr>
                                  </pic:pic>
                                </a:graphicData>
                              </a:graphic>
                            </wp:inline>
                          </w:drawing>
                        </w:r>
                      </w:p>
                    </w:tc>
                  </w:tr>
                </w:tbl>
                <w:p>
                  <w:pPr>
                    <w:pStyle w:val="BodyText"/>
                  </w:pPr>
                  <w:r>
                    <w:t xml:space="preserve">В треугольнике</w:t>
                  </w:r>
                  <w:r>
                    <w:t xml:space="preserve"> </w:t>
                  </w:r>
                  <m:oMath>
                    <m:r>
                      <m:t>A</m:t>
                    </m:r>
                    <m:r>
                      <m:t>B</m:t>
                    </m:r>
                    <m:r>
                      <m:t>C</m:t>
                    </m:r>
                  </m:oMath>
                  <w:r>
                    <w:t xml:space="preserve"> угол</w:t>
                  </w:r>
                  <w:r>
                    <w:t xml:space="preserve"> </w:t>
                  </w:r>
                  <m:oMath>
                    <m:r>
                      <m:t>B</m:t>
                    </m:r>
                  </m:oMath>
                  <w:r>
                    <w:t xml:space="preserve"> равен</w:t>
                  </w:r>
                  <w:r>
                    <w:t xml:space="preserve"> </w:t>
                  </w:r>
                  <m:oMath>
                    <m:r>
                      <m:t>120</m:t>
                    </m:r>
                    <m:sSup>
                      <m:e>
                        <m:r>
                          <m:t>​</m:t>
                        </m:r>
                      </m:e>
                      <m:sup>
                        <m:r>
                          <m:rPr>
                            <m:sty m:val="p"/>
                          </m:rPr>
                          <m:t>∘</m:t>
                        </m:r>
                      </m:sup>
                    </m:sSup>
                  </m:oMath>
                  <w:r>
                    <w:t xml:space="preserve">. Медиана</w:t>
                  </w:r>
                  <w:r>
                    <w:t xml:space="preserve"> </w:t>
                  </w:r>
                  <m:oMath>
                    <m:r>
                      <m:t>B</m:t>
                    </m:r>
                    <m:r>
                      <m:t>M</m:t>
                    </m:r>
                  </m:oMath>
                  <w:r>
                    <w:t xml:space="preserve"> делит угол</w:t>
                  </w:r>
                  <w:r>
                    <w:t xml:space="preserve"> </w:t>
                  </w:r>
                  <m:oMath>
                    <m:r>
                      <m:t>B</m:t>
                    </m:r>
                  </m:oMath>
                  <w:r>
                    <w:t xml:space="preserve"> пополам и равна 27. Найдите длину стороны</w:t>
                  </w:r>
                  <w:r>
                    <w:t xml:space="preserve"> </w:t>
                  </w:r>
                  <m:oMath>
                    <m:r>
                      <m:t>A</m:t>
                    </m:r>
                    <m:r>
                      <m:t>B</m:t>
                    </m:r>
                  </m:oMath>
                  <w:r>
                    <w:t xml:space="preserve">.</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7" w:name="variants"/>
                        <w:bookmarkEnd w:id="67"/>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8"/>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74" w:name="q01C37A"/>
          <w:bookmarkStart w:id="69" w:name="hint"/>
          <w:p>
            <w:pPr>
              <w:pStyle w:val="Compact"/>
            </w:pPr>
            <w:r>
              <w:t xml:space="preserve">Впишите правильный ответ.</w:t>
            </w:r>
          </w:p>
          <w:bookmarkEnd w:id="69"/>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Даны два шара с радиусами 9 и 3. Во сколько раз площадь поверхности большего шара больше площади поверхности меньшего?</w:t>
                        </w:r>
                      </w:p>
                    </w:tc>
                    <w:tc>
                      <w:tcPr/>
                      <w:p>
                        <w:pPr>
                          <w:pStyle w:val="BodyText"/>
                        </w:pPr>
                        <w:r>
                          <w:drawing>
                            <wp:inline>
                              <wp:extent cx="1619250" cy="1038225"/>
                              <wp:effectExtent b="0" l="0" r="0" t="0"/>
                              <wp:docPr descr="" title="" id="71" name="Picture"/>
                              <a:graphic>
                                <a:graphicData uri="http://schemas.openxmlformats.org/drawingml/2006/picture">
                                  <pic:pic>
                                    <pic:nvPicPr>
                                      <pic:cNvPr descr="data:image/png;base64,iVBORw0KGgoAAAANSUhEUgAAAKoAAABtCAYAAAAxm/qOAAAAAXNSR0ICQMB9xQAAAAlwSFlzAAAOxAAADsQBlSsOGwAAABl0RVh0U29mdHdhcmUATWljcm9zb2Z0IE9mZmljZX/tNXEAAAvaSURBVHja7Z0/qBVHFMYTH/7BwkIsRAmKJqIiRhT/IkTsxEIsLKzETiFB7bTSTkFQK7EQnp1WYiMICrGzNJ2lpaWl5eT9Nnwybu7und07Ozu7ez7YvDzf3b0zZ749c86ZM2d+cs49X7n+tsuujK+bP63857MzGPLGshHVYERNjY8fP7o3b964O3fu/HCdP3/enT59uvhZ/huf5z6DEbUTvH//viAaBNyxY4dbtWqVO3jwoDtz5sz/yPjq1avi8/ws/43Pcx/38xyex7/zeYMRtTE+f/7s7t27VxAJUvmE4m+xvsN/AfQ9fG+s7zCMkKjfvn1zz549+641b926lVzT8X18r7Qt7aFdBiNqob0uX77sNm7cWPzMZRqmHX67TMtOlKg4NRcvXiy0V86aS5qedkJYc8YmQtRPnz4VHjlOzYsXLwYlQQhLu2k//TCMkKhoJuw/BhqPfMig/fSD/pgNOyKiEr9k6sSjHsvA0g/6Q7/on2HARGUwseuIX3758mWUUqVf9I9+mnYdIFFxOpgeseumANmv5mwNiKhPnjxxJ06cmJzDQX/pN/03ZE7UGzduuKtXr052GqTf9B85GDIkquzRR48emahXgBzMbs2MqAwGscWp2KOhQB7IxciaAVEZBNbFLUQzG8jFyNozUaVJjaRG1qyJivCHvsqUCsgJeRkSExVHwWzSZkBeyM2QiKjKmDeY7LIlKnmaOE+G9kB+tv2lQ6J+/fq1WCa0JOLFgPyQI/I0dEBUc57iwZyrjohqjkB8mEMamaiksjFVjTVVry+YXCMTlSQLywjqBsgV+RoWJOqHDx+K1DVDd0C+yNmwAFEtGbh7KMnc0JKo5pmmQ04RFWxmTBJVkVFRkPXr13//HXOFv3egxJoT1bRpOvStVYntQk5IuGXLlu9EZGFCpZRIqtHvIjJthsQkikfiSjOimm2aHn3Yqiw6sO177969BTnbrJhBYhLFIS1EX5CwzYhqwf30SGlqoR0hV+xt7BAdwlIFp+UKZjhR+QI6YEgP5N71EjU2KJqP6bqrZVyq4LQsNhJOVMvw6Q9dy55pOZWJwUvADNFwH104UVO81YbZ6HI2Q7tB0tRji+ZusPweRlRL4+sfXaQBsh2Gii59bYdpkCsSRtQcEiWYMhQGoS1+aXPF8bioXUql6EUuvF3/mQrLlEMzmQ5qEFQYo++0QqILOG5RiJpq2kd4Kk3OoEASAsqQBwKKOPzNPyxC5OGKIXi1oxwfLAe7RWy/TXy+i4SSmNN/bjnEAdGk+UTtwj5iIHXwg+qi+pqMf0eDMOhD2KXpa3kFx7Vigy0G0WOQIpbCyG03AWMMB2rKPc0naowpB+HqOZCRgdRROhB2jCtdWrHBu8V0gGRc/D9hmjZaN4YJlusS+Jx2zSdqG+EwCNxDgBdSqoQ4/zblqsxakpRcVPg3VEvGUBo5L4HXaPr5RA2dbiCnlswYBATaVnNMBRBGhX9xCuedW7CoGcb45FyorSa3oZ6oCA1bqw5S2ZAzYhLC5IBTyMut5I8q5cB4tLXbhxALr3Cs6olaxXAExRRGx239Py7wyJEttjxmQTmK0XbqHkpCUYV5U09Upm7sqfKbr6waW6nqDjoPAFn7dbwYjzYnxwTGK7N4UZlVSrNGPVHpGB3UA9Ce2FJG0HTQeQAiWVvCNfE1cGg09k0WUiDYrIUShRpDMcOpqieqPHWZADbF9wdIo/Fo6vnXJWDzN5wslBBkFNn0QjRZSBHJywslWrxRrFz9qHpxZjh99URlmtFBuaZF+wcDePbs2f+ZY/OgNX2fUDwL0kBgSIESSrGcSnhSLxtanu+H0H50aIbJWU/UkydPun379hlJM8LRo0fdgQMHGt0jYmD3oeG0TSSHmDYaXQsitElauZQEVU/UzZs3u9u3b49igD/+888o+nH//n23adOmRvdAzps3bxZeP/8fa1kaUsV6lnYXoOVfvnxZjhdXE5VpYPXq1aNYSbq7Yr78vLTk/vzrr8H3hfFgXJpM05cuXXI7d+6MHuP+Zds2t2PluTFBv44dO+bWrVsXRtR37965NWvWjGLaX16Z+iDq7ytTJm/qkCu8MB6MC+MTikOHDnWST/zHqVPu199+K0yRmDx5+/Zt8TIGERW1zofHZp9qvX3I7WdcmixNHz582B0/fryzNqGpY2rr169fu7Vr14YRFWzYsME9ffp0VEStA95xrJS8rsB4MC5NcPfu3cKuTZEyiex2797tHj582Pr7zp07VzwjmKhHjhwpvP6pnNzBMqNyY/nZUdWPhXDhwgW3a9euRvfgRTM9R9hfH4Tl5WW3fft29/z588YkJyxFTLcUK64nKjdcu3ZtcjVQZR4Qe4S0uRQrg3D79+9vnE+qrCu9iISDcnKSaQttwuMnhjpj123YypSC/pay1x/QhIzB48ePWykOfzu0kl4gLSGhVLPG9evXC23LDE1bICPt4KJNmrlnJN7UE9VfV+Zt5oF2rumPL3IKE4Ex0EY8P/+i6TPK99Fmgux+DrH2fcW00yElmvLKlStu69atbmlp6XtMt6zZK3Ju64laXldGUOpYmwyesUFLkVrH1laTWDa9UvMgmJ7ZdjvKvKRr7crQvi9tXtQ+Nm0dqrrot5+QAvGVrEIfsD21GbNOPhXJ3fVErcph5E3ki+kMD7aTPP57iRloLQMuArQM8p1VvWSRiiZt7tWOXG3GrLqYuv2ElLYyqMi3rScqwiejpu4tZWD4DIK17Kr2QMtAdMgkp2IWkHVbxVBOTskNNRv85u+ZChUMglWqGNOTkbZ6MCCi9kfJ45WNWKfx5imOEOS6IwNZIJcK23g+UZt2TFMg98k+wcZKlUaWO5gSHzx4UMRCWc/es2dPMW2GyCbGVudcS67P2Xg4n6iL7lxEQ+BxSttqGwtknsJhChCTKdf3rjGT6hKHq8AzYkRdYj0nFgJOLZxP1NhvIFMdGoRpDm0rb1lZ5Qiwj9pOMQipLRzygNkxCjGxC2PEK2PuyadN/l6svgA54cGcBYiw2lOLGPChb5QGmbfdD4/QiXJ4RHtwUpX88WtRqQ3aXqHQlL+FQx5wzLbFsE9bEKRzBL4wYUTt0wDHPCiHR3ySqIiaLtWMX+TyY4Dl6n6zXpYU6KIUj6bcPsjKS9wgJhxG1CGdecrU6Mfz2lw5LhV3VfoTsqJZU5oBaHNe+gb9CSMq7GfamUoWVW7oWv4QR3Z0CkWCFm/oSIeXRrezT/tDqrNR8Q+6quXPLKXIRwtHOZyodsZUf0h51pTGGXs4RuTFr/iygMZuds6UndqXHn0F6HHeiLxAWgjWhLSQU3vzcUxn1dDqlKhDcqrGgr7PT0DDMmVDWr8iuCIfOGH6HWIqEqMaWZHCms2IyptCgy2BOg2QM/LOxYn1z1hQmBAnTL9DzI7Cdc0P7c29GOyYkNtSZ49oTlTTqmmQmzYdHFFBqnDJlGHhwAhEBRYB6A65puINkqgmzO5gSiAiUYEZ+/FhzmoHRM3tqMKhAzkSqzQHKjJRAQFhgrwm3MWA/JDjFHY99EJUYNPV4jAzKgFRgZ031R65nk86SqIqGda81WZQTSnboZuIqCKrOVfhCNh9aeiCqBK+HfdjcsqeqEDTmeUDzAZyMTMpA6KKrCTdmsb4EdpMZyTNhKgaFFsO/PHlNRs+Q6ICRQNyqMrRJ+i/efcZE1VkJRO8TaXkoYMVJ/pN/42kmRNVUInvqUx98uzbHFtu6JGoQCdz9LlhLQXoX4tCC4ZciAqYAlXNbwxnrfqgP/SL/tlUP3CiCmgb0tr8wxSGCkhJP+iPadGREVXAhqNQAVtuh6aFaC/tZiOe2aIjJ6o/4BA2xskiXUO1lIb6ghlRFwQmAHmZKiGe23lWfqka2mkJ4xMlahUp2D7c1woX36uTS3J8eYyomYBplj3uhHuoE0qScZdnePJcnq8DMvhevt+SbIyowcAWJCNetTZV5181/v2S5VXet8qtc+lYRe7X4Rc8l+fbkUNG1KiAeKrx79f3F/HKlw6w4NJBtdxvYSUjqsFgRDVMg6jHVq5TdtmV8bX7XwxBC+WTZka/AAAAAElFTkSuQmCC" id="72" name="Picture"/>
                                      <pic:cNvPicPr>
                                        <a:picLocks noChangeArrowheads="1" noChangeAspect="1"/>
                                      </pic:cNvPicPr>
                                    </pic:nvPicPr>
                                    <pic:blipFill>
                                      <a:blip r:embed="rId70"/>
                                      <a:stretch>
                                        <a:fillRect/>
                                      </a:stretch>
                                    </pic:blipFill>
                                    <pic:spPr bwMode="auto">
                                      <a:xfrm>
                                        <a:off x="0" y="0"/>
                                        <a:ext cx="1619250" cy="10382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3" w:name="variants"/>
                        <w:bookmarkEnd w:id="7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bookmarkStart w:id="77" w:name="q0E33FF"/>
          <w:bookmarkStart w:id="75" w:name="hint"/>
          <w:p>
            <w:pPr>
              <w:pStyle w:val="Compact"/>
            </w:pPr>
            <w:r>
              <w:t xml:space="preserve">Впишите правильный ответ.</w:t>
            </w:r>
          </w:p>
          <w:bookmarkEnd w:id="7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8</m:t>
                        </m:r>
                        <m:r>
                          <m:rPr>
                            <m:sty m:val="p"/>
                          </m:rPr>
                          <m:t>,</m:t>
                        </m:r>
                        <m:r>
                          <m:t>8</m:t>
                        </m:r>
                      </m:num>
                      <m:den>
                        <m:r>
                          <m:t>2</m:t>
                        </m:r>
                        <m:r>
                          <m:rPr>
                            <m:sty m:val="p"/>
                          </m:rPr>
                          <m:t>,</m:t>
                        </m:r>
                        <m:r>
                          <m:t>3</m:t>
                        </m:r>
                        <m:r>
                          <m:rPr>
                            <m:sty m:val="p"/>
                          </m:rPr>
                          <m:t>+</m:t>
                        </m:r>
                        <m:r>
                          <m:t>1</m:t>
                        </m:r>
                        <m:r>
                          <m:rPr>
                            <m:sty m:val="p"/>
                          </m:rPr>
                          <m:t>,</m:t>
                        </m:r>
                        <m:r>
                          <m:t>7</m:t>
                        </m:r>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6" w:name="variants"/>
                        <w:bookmarkEnd w:id="7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bookmarkStart w:id="80" w:name="q00BBD1"/>
          <w:bookmarkStart w:id="78" w:name="hint"/>
          <w:p>
            <w:pPr>
              <w:pStyle w:val="Compact"/>
            </w:pPr>
            <w:r>
              <w:t xml:space="preserve">Впишите правильный ответ.</w:t>
            </w:r>
          </w:p>
          <w:bookmarkEnd w:id="7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Государству принадлежит 85% акций предприятия, остальные акции принадлежат частным лицам. Общая прибыль предприятия после уплаты налогов за год составила 40 млн рублей. Какая сумма из этой прибыли должна пойти на выплату частным акционерам? Ответ дайте в миллионах рублей.</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9" w:name="variants"/>
                        <w:bookmarkEnd w:id="7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bookmarkStart w:id="83" w:name="q03F44D"/>
          <w:bookmarkStart w:id="81" w:name="hint"/>
          <w:p>
            <w:pPr>
              <w:pStyle w:val="Compact"/>
            </w:pPr>
            <w:r>
              <w:t xml:space="preserve">Впишите правильный ответ.</w:t>
            </w:r>
          </w:p>
          <w:bookmarkEnd w:id="8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r>
                      <m:t>38</m:t>
                    </m:r>
                    <m:r>
                      <m:rPr>
                        <m:sty m:val="p"/>
                      </m:rPr>
                      <m:t>⋅</m:t>
                    </m:r>
                    <m:r>
                      <m:t>10</m:t>
                    </m:r>
                    <m:r>
                      <m:rPr>
                        <m:sty m:val="p"/>
                      </m:rPr>
                      <m:t>−</m:t>
                    </m:r>
                    <m:r>
                      <m:t>1</m:t>
                    </m:r>
                    <m:r>
                      <m:rPr>
                        <m:sty m:val="p"/>
                      </m:rPr>
                      <m:t>,</m:t>
                    </m:r>
                    <m:r>
                      <m:t>3</m:t>
                    </m:r>
                    <m:r>
                      <m:rPr>
                        <m:sty m:val="p"/>
                      </m:rPr>
                      <m:t>⋅</m:t>
                    </m:r>
                    <m:sSup>
                      <m:e>
                        <m:r>
                          <m:t>10</m:t>
                        </m:r>
                      </m:e>
                      <m:sup>
                        <m:r>
                          <m:t>2</m:t>
                        </m:r>
                      </m:sup>
                    </m:sSup>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2" w:name="variants"/>
                        <w:bookmarkEnd w:id="8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  Найдите корень уравнения   </w:t>
            </w:r>
            <w:r>
              <w:t xml:space="preserve"> </w:t>
            </w:r>
            <w:r>
              <w:t xml:space="preserve">\(2 + 9x = 4x + 3\)</w:t>
            </w:r>
            <w:r>
              <w:t xml:space="preserve">.</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bookmarkStart w:id="86" w:name="q025BB1"/>
          <w:bookmarkStart w:id="84" w:name="hint"/>
          <w:p>
            <w:pPr>
              <w:pStyle w:val="Compact"/>
            </w:pPr>
            <w:r>
              <w:t xml:space="preserve">Установите соответствие и впишите ответ.</w:t>
            </w:r>
          </w:p>
          <w:bookmarkEnd w:id="84"/>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Каждому из четырёх чисел в левом столбце соответствует отрезок, которому оно принадлежит. Установите соответствие между числами и отрезками</w:t>
                        </w:r>
                        <w:r>
                          <w:br/>
                        </w:r>
                        <w:r>
                          <w:t xml:space="preserve">из правого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ЧИСЛА</w:t>
                              </w:r>
                            </w:p>
                          </w:tc>
                          <w:tc>
                            <w:tcPr/>
                            <w:p>
                              <w:pPr>
                                <w:pStyle w:val="Compact"/>
                              </w:pPr>
                              <w:r>
                                <w:t xml:space="preserve"> </w:t>
                              </w:r>
                            </w:p>
                          </w:tc>
                          <w:tc>
                            <w:tcPr/>
                            <w:p>
                              <w:pPr>
                                <w:pStyle w:val="Compact"/>
                              </w:pPr>
                              <w:r>
                                <w:rPr>
                                  <w:b/>
                                  <w:bCs/>
                                  <w:u w:val="single"/>
                                </w:rPr>
                                <w:t xml:space="preserve">ОТРЕЗКИ</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 </w:t>
                                    </w:r>
                                  </w:p>
                                  <w:p>
                                    <w:pPr>
                                      <w:jc w:val="center"/>
                                    </w:pPr>
                                    <m:oMath>
                                      <m:sSub>
                                        <m:e>
                                          <m:r>
                                            <m:rPr>
                                              <m:sty m:val="p"/>
                                            </m:rPr>
                                            <m:t>log</m:t>
                                          </m:r>
                                        </m:e>
                                        <m:sub>
                                          <m:r>
                                            <m:t>5</m:t>
                                          </m:r>
                                        </m:sub>
                                      </m:sSub>
                                      <m:r>
                                        <m:t>20</m:t>
                                      </m:r>
                                    </m:oMath>
                                    <w:r>
                                      <w:t xml:space="preserve"> </w:t>
                                    </w:r>
                                  </w:p>
                                </w:tc>
                              </w:tr>
                              <w:tr>
                                <w:tc>
                                  <w:tcPr/>
                                  <w:p>
                                    <w:pPr>
                                      <w:pStyle w:val="Compact"/>
                                      <w:jc w:val="center"/>
                                    </w:pPr>
                                    <w:r>
                                      <w:rPr>
                                        <w:b/>
                                        <w:bCs/>
                                      </w:rPr>
                                      <w:t xml:space="preserve">Б)</w:t>
                                    </w:r>
                                    <w:r>
                                      <w:t xml:space="preserve"> </w:t>
                                    </w:r>
                                  </w:p>
                                </w:tc>
                                <w:tc>
                                  <w:tcPr/>
                                  <w:p>
                                    <w:pPr>
                                      <w:jc w:val="center"/>
                                    </w:pPr>
                                    <w:r>
                                      <w:t xml:space="preserve"> </w:t>
                                    </w:r>
                                    <m:oMath>
                                      <m:f>
                                        <m:fPr>
                                          <m:type m:val="bar"/>
                                        </m:fPr>
                                        <m:num>
                                          <m:r>
                                            <m:t>29</m:t>
                                          </m:r>
                                        </m:num>
                                        <m:den>
                                          <m:r>
                                            <m:t>13</m:t>
                                          </m:r>
                                        </m:den>
                                      </m:f>
                                    </m:oMath>
                                  </w:p>
                                </w:tc>
                              </w:tr>
                              <w:tr>
                                <w:tc>
                                  <w:tcPr/>
                                  <w:p>
                                    <w:pPr>
                                      <w:pStyle w:val="Compact"/>
                                      <w:jc w:val="center"/>
                                    </w:pPr>
                                    <w:r>
                                      <w:rPr>
                                        <w:b/>
                                        <w:bCs/>
                                      </w:rPr>
                                      <w:t xml:space="preserve">В)</w:t>
                                    </w:r>
                                    <w:r>
                                      <w:t xml:space="preserve"> </w:t>
                                    </w:r>
                                  </w:p>
                                </w:tc>
                                <w:tc>
                                  <w:tcPr/>
                                  <w:p>
                                    <w:pPr>
                                      <w:jc w:val="center"/>
                                    </w:pPr>
                                    <w:r>
                                      <w:t xml:space="preserve"> </w:t>
                                    </w:r>
                                    <m:oMath>
                                      <m:rad>
                                        <m:radPr>
                                          <m:degHide m:val="on"/>
                                        </m:radPr>
                                        <m:deg/>
                                        <m:e>
                                          <m:r>
                                            <m:t>10</m:t>
                                          </m:r>
                                        </m:e>
                                      </m:rad>
                                    </m:oMath>
                                  </w:p>
                                </w:tc>
                              </w:tr>
                              <w:tr>
                                <w:tc>
                                  <w:tcPr/>
                                  <w:p>
                                    <w:pPr>
                                      <w:pStyle w:val="Compact"/>
                                      <w:jc w:val="center"/>
                                    </w:pPr>
                                    <w:r>
                                      <w:rPr>
                                        <w:b/>
                                        <w:bCs/>
                                      </w:rPr>
                                      <w:t xml:space="preserve">Г)</w:t>
                                    </w:r>
                                    <w:r>
                                      <w:t xml:space="preserve"> </w:t>
                                    </w:r>
                                  </w:p>
                                </w:tc>
                                <w:tc>
                                  <w:tcPr/>
                                  <w:p>
                                    <w:pPr>
                                      <w:jc w:val="center"/>
                                    </w:pPr>
                                    <w:r>
                                      <w:t xml:space="preserve"> </w:t>
                                    </w:r>
                                    <m:oMath>
                                      <m:r>
                                        <m:t>2</m:t>
                                      </m:r>
                                      <m:r>
                                        <m:rPr>
                                          <m:sty m:val="p"/>
                                        </m:rPr>
                                        <m:t>,</m:t>
                                      </m:r>
                                      <m:sSup>
                                        <m:e>
                                          <m:r>
                                            <m:t>3</m:t>
                                          </m:r>
                                        </m:e>
                                        <m:sup>
                                          <m:r>
                                            <m:rPr>
                                              <m:sty m:val="p"/>
                                            </m:rPr>
                                            <m:t>−</m:t>
                                          </m:r>
                                          <m:r>
                                            <m:t> </m:t>
                                          </m:r>
                                          <m:r>
                                            <m:t>3</m:t>
                                          </m:r>
                                        </m:sup>
                                      </m:sSup>
                                    </m:oMath>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 </w:t>
                                    </w:r>
                                  </w:p>
                                  <w:p>
                                    <w:pPr>
                                      <w:pStyle w:val="BodyText"/>
                                    </w:pPr>
                                    <m:oMath>
                                      <m:d>
                                        <m:dPr>
                                          <m:begChr m:val="["/>
                                          <m:sepChr m:val=""/>
                                          <m:endChr m:val="]"/>
                                          <m:grow/>
                                        </m:dPr>
                                        <m:e>
                                          <m:r>
                                            <m:t>0</m:t>
                                          </m:r>
                                          <m:r>
                                            <m:rPr>
                                              <m:sty m:val="p"/>
                                            </m:rPr>
                                            <m:t>;</m:t>
                                          </m:r>
                                          <m:r>
                                            <m:t> </m:t>
                                          </m:r>
                                          <m:r>
                                            <m:t>1</m:t>
                                          </m:r>
                                        </m:e>
                                      </m:d>
                                    </m:oMath>
                                  </w:p>
                                </w:tc>
                              </w:tr>
                              <w:tr>
                                <w:tc>
                                  <w:tcPr/>
                                  <w:p>
                                    <w:pPr>
                                      <w:pStyle w:val="Compact"/>
                                    </w:pPr>
                                    <w:r>
                                      <w:rPr>
                                        <w:b/>
                                        <w:bCs/>
                                      </w:rPr>
                                      <w:t xml:space="preserve">2)</w:t>
                                    </w:r>
                                    <w:r>
                                      <w:t xml:space="preserve"> </w:t>
                                    </w:r>
                                  </w:p>
                                </w:tc>
                                <w:tc>
                                  <w:tcPr/>
                                  <w:p>
                                    <w:pPr>
                                      <w:pStyle w:val="BodyText"/>
                                    </w:pPr>
                                    <w:r>
                                      <w:t xml:space="preserve"> </w:t>
                                    </w:r>
                                  </w:p>
                                  <w:p>
                                    <w:pPr>
                                      <w:pStyle w:val="BodyText"/>
                                    </w:pPr>
                                    <m:oMath>
                                      <m:d>
                                        <m:dPr>
                                          <m:begChr m:val="["/>
                                          <m:sepChr m:val=""/>
                                          <m:endChr m:val="]"/>
                                          <m:grow/>
                                        </m:dPr>
                                        <m:e>
                                          <m:r>
                                            <m:t>1</m:t>
                                          </m:r>
                                          <m:r>
                                            <m:rPr>
                                              <m:sty m:val="p"/>
                                            </m:rPr>
                                            <m:t>;</m:t>
                                          </m:r>
                                          <m:r>
                                            <m:t> </m:t>
                                          </m:r>
                                          <m:r>
                                            <m:t>2</m:t>
                                          </m:r>
                                        </m:e>
                                      </m:d>
                                    </m:oMath>
                                  </w:p>
                                </w:tc>
                              </w:tr>
                              <w:tr>
                                <w:tc>
                                  <w:tcPr/>
                                  <w:p>
                                    <w:pPr>
                                      <w:pStyle w:val="Compact"/>
                                    </w:pPr>
                                    <w:r>
                                      <w:rPr>
                                        <w:b/>
                                        <w:bCs/>
                                      </w:rPr>
                                      <w:t xml:space="preserve">3)</w:t>
                                    </w:r>
                                    <w:r>
                                      <w:t xml:space="preserve"> </w:t>
                                    </w:r>
                                  </w:p>
                                </w:tc>
                                <w:tc>
                                  <w:tcPr/>
                                  <w:p>
                                    <w:pPr>
                                      <w:pStyle w:val="BodyText"/>
                                    </w:pPr>
                                    <w:r>
                                      <w:t xml:space="preserve"> </w:t>
                                    </w:r>
                                  </w:p>
                                  <w:p>
                                    <w:pPr>
                                      <w:pStyle w:val="BodyText"/>
                                    </w:pPr>
                                    <m:oMath>
                                      <m:d>
                                        <m:dPr>
                                          <m:begChr m:val="["/>
                                          <m:sepChr m:val=""/>
                                          <m:endChr m:val="]"/>
                                          <m:grow/>
                                        </m:dPr>
                                        <m:e>
                                          <m:r>
                                            <m:t>2</m:t>
                                          </m:r>
                                          <m:r>
                                            <m:rPr>
                                              <m:sty m:val="p"/>
                                            </m:rPr>
                                            <m:t>;</m:t>
                                          </m:r>
                                          <m:r>
                                            <m:t> </m:t>
                                          </m:r>
                                          <m:r>
                                            <m:t>3</m:t>
                                          </m:r>
                                        </m:e>
                                      </m:d>
                                    </m:oMath>
                                  </w:p>
                                </w:tc>
                              </w:tr>
                              <w:tr>
                                <w:tc>
                                  <w:tcPr/>
                                  <w:p>
                                    <w:pPr>
                                      <w:pStyle w:val="Compact"/>
                                    </w:pPr>
                                    <w:r>
                                      <w:rPr>
                                        <w:b/>
                                        <w:bCs/>
                                      </w:rPr>
                                      <w:t xml:space="preserve">4)</w:t>
                                    </w:r>
                                    <w:r>
                                      <w:t xml:space="preserve"> </w:t>
                                    </w:r>
                                  </w:p>
                                </w:tc>
                                <w:tc>
                                  <w:tcPr/>
                                  <w:p>
                                    <w:pPr>
                                      <w:pStyle w:val="BodyText"/>
                                    </w:pPr>
                                    <w:r>
                                      <w:t xml:space="preserve"> </w:t>
                                    </w:r>
                                  </w:p>
                                  <w:p>
                                    <w:pPr>
                                      <w:pStyle w:val="BodyText"/>
                                    </w:pPr>
                                    <m:oMath>
                                      <m:d>
                                        <m:dPr>
                                          <m:begChr m:val="["/>
                                          <m:sepChr m:val=""/>
                                          <m:endChr m:val="]"/>
                                          <m:grow/>
                                        </m:dPr>
                                        <m:e>
                                          <m:r>
                                            <m:t>3</m:t>
                                          </m:r>
                                          <m:r>
                                            <m:rPr>
                                              <m:sty m:val="p"/>
                                            </m:rPr>
                                            <m:t>;</m:t>
                                          </m:r>
                                          <m:r>
                                            <m:t> </m:t>
                                          </m:r>
                                          <m:r>
                                            <m:t>4</m:t>
                                          </m:r>
                                        </m:e>
                                      </m:d>
                                    </m:oMath>
                                  </w:p>
                                </w:tc>
                              </w:tr>
                            </w:tbl>
                            <w:p/>
                          </w:tc>
                        </w:tr>
                      </w:tbl>
                      <w:p/>
                    </w:tc>
                  </w:tr>
                </w:tbl>
                <w:p>
                  <w:pPr>
                    <w:pStyle w:val="BodyText"/>
                  </w:pPr>
                  <w:r>
                    <w:t xml:space="preserve">Впишите в приведённую в ответе таблицу под каждой буквой соответствующий номер отрезка.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5" w:name="variants"/>
                        <w:bookmarkEnd w:id="85"/>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8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bookmarkStart w:id="89" w:name="q07EE45"/>
          <w:bookmarkStart w:id="87" w:name="hint"/>
          <w:p>
            <w:pPr>
              <w:pStyle w:val="Compact"/>
            </w:pPr>
            <w:r>
              <w:t xml:space="preserve">Впишите правильный ответ.</w:t>
            </w:r>
          </w:p>
          <w:bookmarkEnd w:id="8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Вычеркните в числе 85417627 три цифры так, чтобы получившееся число делилось на 18. В ответе укажите какое-нибудь одно получившееся число.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8" w:name="variants"/>
                        <w:bookmarkEnd w:id="8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w:t>
            </w:r>
          </w:p>
        </w:tc>
        <w:tc>
          <w:tcPr/>
          <w:bookmarkStart w:id="92" w:name="q042FF7"/>
          <w:bookmarkStart w:id="90" w:name="hint"/>
          <w:p>
            <w:pPr>
              <w:pStyle w:val="Compact"/>
            </w:pPr>
            <w:r>
              <w:t xml:space="preserve">Впишите правильный ответ.</w:t>
            </w:r>
          </w:p>
          <w:bookmarkEnd w:id="9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сосуд, содержащий 4 кг 18-процентного водного раствора вещества, добавили 5 кг воды. Сколько процентов составляет концентрация получившегося раствора?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1" w:name="variants"/>
                        <w:bookmarkEnd w:id="9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w:t>
            </w:r>
          </w:p>
        </w:tc>
        <w:tc>
          <w:tcPr/>
          <w:bookmarkStart w:id="95" w:name="q010901"/>
          <w:bookmarkStart w:id="93" w:name="hint"/>
          <w:p>
            <w:pPr>
              <w:pStyle w:val="Compact"/>
            </w:pPr>
            <w:r>
              <w:t xml:space="preserve">Впишите правильный ответ.</w:t>
            </w:r>
          </w:p>
          <w:bookmarkEnd w:id="9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Клетки таблицы</w:t>
                  </w:r>
                  <w:r>
                    <w:t xml:space="preserve"> </w:t>
                  </w:r>
                  <m:oMath>
                    <m:r>
                      <m:t>5</m:t>
                    </m:r>
                    <m:r>
                      <m:rPr>
                        <m:sty m:val="p"/>
                      </m:rPr>
                      <m:t>×</m:t>
                    </m:r>
                    <m:r>
                      <m:t>5</m:t>
                    </m:r>
                  </m:oMath>
                  <w:r>
                    <w:t xml:space="preserve"> раскрашены в чёрный и белый цвета так, что получилось 14 пар соседних клеток разного цвета и 11 пар соседних клеток чёрного цвета. (Клетки считаются соседними, если у них есть общая сторона.) Сколько получилось пар соседних клеток белого цвета?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4" w:name="variants"/>
                        <w:bookmarkEnd w:id="9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5"/>
          <w:p>
            <w:pPr>
              <w:pStyle w:val="BodyTex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2025-12-22T17:08:42Z</dcterms:created>
  <dcterms:modified xsi:type="dcterms:W3CDTF">2025-12-22T17:08:42Z</dcterms:modified>
</cp:coreProperties>
</file>

<file path=docProps/custom.xml><?xml version="1.0" encoding="utf-8"?>
<Properties xmlns="http://schemas.openxmlformats.org/officeDocument/2006/custom-properties" xmlns:vt="http://schemas.openxmlformats.org/officeDocument/2006/docPropsVTypes"/>
</file>