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025DE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</w:t>
                        </w:r>
                        <w:r>
                          <w:t xml:space="preserve"> </w:t>
                        </w:r>
                        <w:r>
                          <w:t xml:space="preserve">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1. Нет ни одной проблемы, которая уже не была бы отражена в мировой литературе.2. Роль литературы в нашей жизни многогранна: книга помогает формировать внутренний опыт, разобраться в себе.3. Книга - учебник жизни. 1 Нам лишь кажется, что когда с нами что-то происходит, то это уникальное явление. На самом деле нет ни одной проблемы, которая не была бы отражена в мировой литературе. Любовь, разлука – все это вы найдете в книгах.2 Литература открывает мир с помощью слова, расширяет взгляды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2-3</w:t>
            </w:r>
          </w:p>
        </w:tc>
        <w:tc>
          <w:tcPr/>
          <w:bookmarkStart w:id="17" w:name="q079566"/>
          <w:bookmarkStart w:id="15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</w:t>
                  </w:r>
                  <w:r>
                    <w:t xml:space="preserve"> </w:t>
                  </w:r>
                  <w:r>
                    <w:t xml:space="preserve">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6" w:name="variants"/>
                        <w:bookmarkEnd w:id="1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 осложнено обособленным обстоятельством.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 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 сложноподчинённое с придаточным</w:t>
                              </w:r>
                              <w:r>
                                <w:t xml:space="preserve"> </w:t>
                              </w:r>
                              <w:r>
                                <w:t xml:space="preserve">определительным.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 содержит 2 (две) грамматические основы.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 сложное бессоюзное.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21" w:name="q068595"/>
          <w:bookmarkStart w:id="18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1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19" w:name="X1207a264b4c9f4df21fde20366a046b31aef217"/>
                        <w:bookmarkEnd w:id="19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rPr>
                                  <w:b/>
                                  <w:bCs/>
                                  <w:u w:val="single"/>
                                </w:rP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Согласованное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приложение, стоящее после определяемого слова, обособляется.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указывает на результат, то между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частями предложения ставится тире.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сложноподчинённого предложения ставится запятая.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1)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 удивлением глядел на подъезжающих молодой человек с красивыми глазами, очень миловидный, однако лицо его было бледно и от веснушек пёстро, как птичье яйцо.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2)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Каждую пятницу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Цыганок запрягал в широкие сани гнедого мерина Шарапа, любимца бабушки, и,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туго подпоясавшись зелёным кушаком, ехал на базар покупать провизию.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3)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Дунул ветер –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вершине сосны обломился сухой сучок и, цепляясь за ветви, упал на дорожку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аллеи.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4)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Мы знаем, что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Солнце – типичная звезда, далеко не самая большая.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5)</w:t>
                                    </w:r>
                                    <w:r>
                                      <w:t xml:space="preserve">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Старая мебель, красные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 желтоватым обои в гостиной, множество плетёных стульев в столовой,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полинялые подушки, рогатые лампы и сумрачные портреты на стенах – всё внушало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невольную тоску.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0" w:name="variants"/>
                        <w:bookmarkEnd w:id="20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rPr>
                                        <w:b/>
                                        <w:bCs/>
                                      </w:rP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1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234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24" w:name="q123B46"/>
          <w:bookmarkStart w:id="22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2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должны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запятые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Только вечером в весеннем лесу начинаешь понимать (1) что такое настоящая тишина (2) ибо то (3) что мы обычно принимаем за неё (4) есть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постоянный и привычный шум. Он как фон радиоволн и помех в наушниках (5)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на который не обращаешь внимания (6) улавливая нужный сигнал.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Тишина весеннего неодетого леса наполнена голосами птиц (7)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шорохом подсыхающей листвы и (8) падающих с ветвей (9) кáпель.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3" w:name="variants"/>
                        <w:bookmarkEnd w:id="2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1234567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27" w:name="q05A40D"/>
          <w:bookmarkStart w:id="25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2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6" w:name="variants"/>
                        <w:bookmarkEnd w:id="2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ЗАПИРАТЬ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(на замок)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безударной гласной в корне проверяется подбором однокоренного слова, в котором гласный звук находится под ударением.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ПРЕГРАДА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rPr>
                                  <w:b/>
                                  <w:bCs/>
                                  <w:i/>
                                  <w:iCs/>
                                </w:rPr>
                                <w:t xml:space="preserve"> </w:t>
                              </w:r>
                              <w:r>
                                <w:t xml:space="preserve">написание приставки определяется её значением, близким к значению приставки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пере-.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КАМЫШ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существительном 3-го склонения после шипящих не пишется буква Ь.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ТАЮЩИЙ</w:t>
                              </w:r>
                              <w:r>
                                <w:t xml:space="preserve"> </w:t>
                              </w:r>
                              <w:r>
                                <w:t xml:space="preserve">(лёд)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действительном причастии настоящего времени, образованном от основы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спряжения, пишется суффикс -ЮЩ-.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ВЫНЕСИТЕ</w:t>
                              </w:r>
                              <w:r>
                                <w:t xml:space="preserve"> </w:t>
                              </w:r>
                              <w:r>
                                <w:t xml:space="preserve">(обязательно)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окончании глагола</w:t>
                              </w:r>
                              <w:r>
                                <w:t xml:space="preserve"> </w:t>
                              </w:r>
                              <w:r>
                                <w:t xml:space="preserve">I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спряжения в форме 2-го лица множественного числа пишется окончание -ИТЕ.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24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30" w:name="q10314B"/>
          <w:bookmarkStart w:id="28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2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И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auto" w:w="0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За тёмной ст..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ной ракит, где небо уже зеленело от зари, монотонно падала вода. Этот шум – единств..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нный звук в безмолви..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 </w:t>
                        </w:r>
                        <w:r>
                          <w:t xml:space="preserve">ночи – утверждал непр..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рывное дв..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жение природы. Должно быть, каждый из нас подумал о лесных ручьях, бегущ..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х под бур..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ломом и сгнивш..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й листвой, о том, как м..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рцают звёзды в заводях Дубны.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356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34" w:name="q002650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2" w:name="X1207a264b4c9f4df21fde20366a046b31aef217"/>
                  <w:bookmarkEnd w:id="3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«мелкий»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Лесная малина ароматнее и (мелкий), чем садовая.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3" w:name="variants"/>
                        <w:bookmarkEnd w:id="3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мельче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37" w:name="q017BDB"/>
          <w:bookmarkStart w:id="3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«человек без воли»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6" w:name="variants"/>
                        <w:bookmarkEnd w:id="3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безвольныйчеловек; человекбезвольный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10-13</w:t>
            </w:r>
          </w:p>
        </w:tc>
        <w:tc>
          <w:tcPr/>
          <w:bookmarkStart w:id="40" w:name="q011128"/>
          <w:bookmarkStart w:id="38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3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В предложениях 1–5 найдите слово с лексическим значением «полоса в лесу, очищенная от деревьев». Напишите это слово.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просеку; просека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Установите соответствие между предложениями и названиями изобразительно-выразительных средств языка, которые употреблены в них: к каждой позиции первого столбца подберите соответствующую позицию из второго столбца. ПРЕДЛОЖЕНИЯ А) Как здесь легко дышится! Как здесь хорошо! Б) Да здравствует мыло душистое, И полотенце пушистое, И зубной порошок, И густой гребешок! (К.И. Чуковский) В) Я – Великий Умывальник, Знаменитый Мойдодыр, Умывальников Начальник И мочалок Командир! (К.И. Чуковский) Г) Сегодня властвую собою, А завтра прихотям я раб. (Г.Р. Державин) Д) Из перерубленной старой берёзы Градом лилися прощальные слёзы. (Н.А. Некрасов) ИЗОБРАЗИТЕЛЬНО-ВЫРАЗИТЕЛЬНЫЕ СРЕДСТВА ЯЗЫКА 1) риторическое обращение 2) анафора 3) олицетворение 4) сравнение 5) многосоюзие 6) парцелляция 7) бессоюзие 8) антитеза 9) эпифора Запишите в таблицу выбранные цифры под соответствующими буквами.</w:t>
            </w:r>
          </w:p>
          <w:p>
            <w:pPr>
              <w:pStyle w:val="Compact"/>
            </w:pPr>
            <w:r>
              <w:t xml:space="preserve">Ответ:</w:t>
            </w:r>
            <w:r>
              <w:t xml:space="preserve"> </w:t>
            </w:r>
            <w:r>
              <w:t xml:space="preserve">25384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2025-12-17T15:47:07Z</dcterms:created>
  <dcterms:modified xsi:type="dcterms:W3CDTF">2025-12-17T15:47:07Z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