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406D5D93"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883BA1">
        <w:rPr>
          <w:noProof/>
        </w:rPr>
        <w:t>2021-07-24</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51370B">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51370B">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51370B">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51370B">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51370B">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51370B">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51370B">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51370B">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51370B">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51370B">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51370B">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51370B">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51370B">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51370B">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51370B">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51370B">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51370B">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51370B">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51370B">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51370B">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51370B">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51370B">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51370B">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51370B">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51370B">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51370B">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51370B">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51370B">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51370B">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51370B">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51370B">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51370B">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51370B">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51370B">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51370B">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51370B">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51370B">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51370B">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51370B">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51370B">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51370B">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51370B">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51370B">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51370B">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51370B">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51370B">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51370B">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51370B">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51370B">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51370B">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51370B">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51370B">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51370B">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51370B">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51370B">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51370B">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51370B">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51370B">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51370B">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51370B">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51370B">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51370B">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51370B">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51370B">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51370B">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51370B">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51370B">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51370B">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51370B">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51370B">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51370B">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51370B">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51370B">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51370B">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51370B">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51370B">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51370B">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51370B">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51370B">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51370B">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51370B">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51370B">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51370B">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51370B">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51370B">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51370B">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51370B">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51370B">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51370B">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51370B">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51370B">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51370B">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51370B">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51370B">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51370B">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51370B">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51370B">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51370B">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51370B">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51370B">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51370B">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51370B">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51370B">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51370B">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51370B">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51370B">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lastRenderedPageBreak/>
        <w:t>Args</w:t>
      </w:r>
      <w:proofErr w:type="spellEnd"/>
      <w:r>
        <w:t xml:space="preserve"> field in </w:t>
      </w:r>
      <w:proofErr w:type="spellStart"/>
      <w:r>
        <w:t>ScriptExecutionContext</w:t>
      </w:r>
      <w:proofErr w:type="spellEnd"/>
      <w:r>
        <w:t xml:space="preserve">, more references in dialogue object, </w:t>
      </w:r>
      <w:r w:rsidR="007931C3">
        <w:t xml:space="preserve">Terminated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4BD53C62"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w:t>
      </w:r>
      <w:proofErr w:type="spellStart"/>
      <w:r w:rsidR="00102AC3">
        <w:t>CommonCore</w:t>
      </w:r>
      <w:proofErr w:type="spellEnd"/>
      <w:r w:rsidR="00102AC3">
        <w:t xml:space="preserve"> repository itself.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51370B">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51370B">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63FDCC87" w:rsidR="004E25A1" w:rsidRDefault="004E25A1">
      <w:r w:rsidRPr="00985683">
        <w:rPr>
          <w:b/>
          <w:bCs/>
          <w:strike/>
        </w:rPr>
        <w:t>“whistler”</w:t>
      </w:r>
      <w:r>
        <w:t xml:space="preserve"> – XCVG Systems – February 2020 – 2.0.0 Preview 7</w:t>
      </w:r>
      <w:r w:rsidR="008D04FB">
        <w:t xml:space="preserve"> Full</w:t>
      </w:r>
    </w:p>
    <w:p w14:paraId="5EBBBEF2" w14:textId="3FE7A5AA" w:rsidR="008B1678" w:rsidRDefault="0051370B">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51370B">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51370B">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51370B">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51370B">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51370B">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51370B">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51370B"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51370B"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51370B"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3647F66F" w:rsidR="00545E66" w:rsidRDefault="00545E66" w:rsidP="006901D2">
      <w:pPr>
        <w:rPr>
          <w:rStyle w:val="sha"/>
        </w:rPr>
      </w:pPr>
      <w:r>
        <w:rPr>
          <w:rStyle w:val="sha"/>
          <w:b/>
          <w:bCs/>
        </w:rPr>
        <w:t>“My Confession”</w:t>
      </w:r>
      <w:r>
        <w:rPr>
          <w:rStyle w:val="sha"/>
        </w:rPr>
        <w:t xml:space="preserve"> – XCVG Systems – Summer 2021 – 3.0.0 Preview</w:t>
      </w:r>
    </w:p>
    <w:p w14:paraId="372CA35D" w14:textId="5447CB7A" w:rsidR="00BC6A85" w:rsidRDefault="00BC6A85" w:rsidP="00BC6A85">
      <w:pPr>
        <w:rPr>
          <w:rStyle w:val="sha"/>
        </w:rPr>
      </w:pPr>
      <w:r>
        <w:rPr>
          <w:rStyle w:val="sha"/>
          <w:b/>
          <w:bCs/>
        </w:rPr>
        <w:t>Shattered 2</w:t>
      </w:r>
      <w:r>
        <w:rPr>
          <w:rStyle w:val="sha"/>
        </w:rPr>
        <w:t xml:space="preserve"> – XCVG Systems – 2021 – 3.0.0 Preview</w:t>
      </w:r>
    </w:p>
    <w:p w14:paraId="075CC05E" w14:textId="1AEF5E74" w:rsidR="00883F57" w:rsidRDefault="00883F57">
      <w:r>
        <w:rPr>
          <w:b/>
          <w:bCs/>
        </w:rPr>
        <w:t>“Takagi”</w:t>
      </w:r>
      <w:r>
        <w:t xml:space="preserve"> – XCVG Systems – Holiday 2021 – 3.x</w:t>
      </w:r>
    </w:p>
    <w:p w14:paraId="6C07394B" w14:textId="093B0C35" w:rsidR="00464106" w:rsidRPr="00464106" w:rsidRDefault="00464106">
      <w:r>
        <w:rPr>
          <w:b/>
          <w:bCs/>
        </w:rPr>
        <w:t>“Fire With Fire”</w:t>
      </w:r>
      <w:r>
        <w:t xml:space="preserve"> – XCVG Systems – </w:t>
      </w:r>
      <w:r w:rsidR="005016DA">
        <w:t>TBD</w:t>
      </w:r>
      <w:r>
        <w:t xml:space="preserve"> – 3.x or 4.x</w:t>
      </w:r>
    </w:p>
    <w:p w14:paraId="0759E4DD" w14:textId="01F5A0A8" w:rsidR="00D64DF0" w:rsidRDefault="00D64DF0">
      <w:r>
        <w:rPr>
          <w:b/>
          <w:bCs/>
        </w:rPr>
        <w:t>“Skylake”</w:t>
      </w:r>
      <w:r>
        <w:t xml:space="preserve"> – XCVG Systems – 2022 </w:t>
      </w:r>
      <w:r w:rsidR="00BC6A85">
        <w:t>–</w:t>
      </w:r>
      <w:r>
        <w:t xml:space="preserve"> TBD</w:t>
      </w:r>
    </w:p>
    <w:p w14:paraId="4721053A" w14:textId="3182757F" w:rsidR="00BC6A85" w:rsidRPr="00D64DF0" w:rsidRDefault="00BC6A85" w:rsidP="00BC6A85">
      <w:r>
        <w:rPr>
          <w:b/>
          <w:bCs/>
        </w:rPr>
        <w:t>“Aurora”</w:t>
      </w:r>
      <w:r>
        <w:t xml:space="preserve"> – XCVG Systems – 2022 - TBD</w:t>
      </w:r>
    </w:p>
    <w:p w14:paraId="68EF4C16" w14:textId="4005F86C" w:rsidR="00985683" w:rsidRDefault="00985683">
      <w:r>
        <w:t>strikethrough indicates abandoned or unreleased projects</w:t>
      </w:r>
    </w:p>
    <w:p w14:paraId="3700187D" w14:textId="77777777" w:rsidR="003B5053" w:rsidRDefault="003B5053"/>
    <w:p w14:paraId="14666198" w14:textId="77777777" w:rsidR="003B5053" w:rsidRDefault="003B5053"/>
    <w:p w14:paraId="4B61776E" w14:textId="0C19812D" w:rsidR="001763F0" w:rsidRDefault="001763F0">
      <w:r>
        <w:lastRenderedPageBreak/>
        <w:br w:type="page"/>
      </w:r>
    </w:p>
    <w:p w14:paraId="3AEA3021" w14:textId="1A4FA86C" w:rsidR="001763F0" w:rsidRDefault="000C220A" w:rsidP="000C220A">
      <w:pPr>
        <w:pStyle w:val="Heading1"/>
      </w:pPr>
      <w:bookmarkStart w:id="8" w:name="_Toc77683125"/>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proofErr w:type="spellStart"/>
      <w:r>
        <w:rPr>
          <w:b/>
          <w:bCs/>
        </w:rPr>
        <w:t>CommonCore</w:t>
      </w:r>
      <w:proofErr w:type="spellEnd"/>
    </w:p>
    <w:p w14:paraId="320B50DF" w14:textId="37484129" w:rsidR="0082482C" w:rsidRDefault="00051630">
      <w:r>
        <w:t xml:space="preserve">Contains </w:t>
      </w:r>
      <w:proofErr w:type="spellStart"/>
      <w:r>
        <w:t>CommonCore</w:t>
      </w:r>
      <w:proofErr w:type="spellEnd"/>
      <w:r>
        <w:t xml:space="preserve"> Core files</w:t>
      </w:r>
    </w:p>
    <w:p w14:paraId="60E1E6E8" w14:textId="3276804B" w:rsidR="00051630" w:rsidRDefault="00051630">
      <w:r>
        <w:t>//TODO explain the subfolder organization at some point, but it’s not critical enough to do now</w:t>
      </w:r>
    </w:p>
    <w:p w14:paraId="2E8FFAA9" w14:textId="072486AE" w:rsidR="0082482C" w:rsidRDefault="0082482C">
      <w:pPr>
        <w:rPr>
          <w:b/>
          <w:bCs/>
        </w:rPr>
      </w:pPr>
      <w:proofErr w:type="spellStart"/>
      <w:r>
        <w:rPr>
          <w:b/>
          <w:bCs/>
        </w:rPr>
        <w:t>CommonCoreGame</w:t>
      </w:r>
      <w:proofErr w:type="spellEnd"/>
    </w:p>
    <w:p w14:paraId="55ADE510" w14:textId="5D4B8775" w:rsidR="00051630" w:rsidRDefault="00051630" w:rsidP="00051630">
      <w:r>
        <w:t xml:space="preserve">Contains files for the game module, </w:t>
      </w:r>
      <w:proofErr w:type="spellStart"/>
      <w:r w:rsidR="00D55F32">
        <w:t>RPGGame</w:t>
      </w:r>
      <w:proofErr w:type="spellEnd"/>
      <w:r w:rsidR="00D55F32">
        <w:t xml:space="preserve"> unless you’ve made your own</w:t>
      </w:r>
    </w:p>
    <w:p w14:paraId="046B1188" w14:textId="46C02DE8" w:rsidR="00051630" w:rsidRDefault="00051630" w:rsidP="00051630">
      <w:r>
        <w:t>//TODO explain the subfolder organization at some point, but it’s not critical enough to do now</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w:t>
      </w:r>
      <w:proofErr w:type="spellStart"/>
      <w:r w:rsidR="0082482C">
        <w:t>gitignore</w:t>
      </w:r>
      <w:proofErr w:type="spell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r>
        <w:t>System.Collections.Immutable</w:t>
      </w:r>
      <w:proofErr w:type="spell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r w:rsidRPr="00DE4E65">
        <w:rPr>
          <w:strike/>
        </w:rPr>
        <w:t>System.Collections.Immutable</w:t>
      </w:r>
      <w:proofErr w:type="spell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2"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51370B" w:rsidP="00885251">
      <w:hyperlink r:id="rId23"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rpg_quests.json</w:t>
      </w:r>
      <w:proofErr w:type="spell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4"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lastRenderedPageBreak/>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lastRenderedPageBreak/>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w:t>
      </w:r>
      <w:proofErr w:type="spellStart"/>
      <w:r>
        <w:t>self explanatory</w:t>
      </w:r>
      <w:proofErr w:type="spellEnd"/>
      <w:r>
        <w:t xml:space="preserve">.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to .</w:t>
      </w:r>
      <w:proofErr w:type="spellStart"/>
      <w:r>
        <w:t>gitignore</w:t>
      </w:r>
      <w:proofErr w:type="spell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123F95C6" w14:textId="47CF7D9E" w:rsidR="00820991" w:rsidRDefault="00820991" w:rsidP="009D11B0">
      <w:pPr>
        <w:pStyle w:val="Heading2"/>
      </w:pPr>
      <w:bookmarkStart w:id="10" w:name="_Toc77683127"/>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fairly self-explanatory: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actually only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that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can customize things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isn’t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71E45BE3" w:rsidR="00522178" w:rsidRDefault="00B4420C">
      <w:r>
        <w:rPr>
          <w:noProof/>
        </w:rPr>
        <w:drawing>
          <wp:inline distT="0" distB="0" distL="0" distR="0" wp14:anchorId="45C8055E" wp14:editId="61EF4C00">
            <wp:extent cx="2159000" cy="344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6991" cy="3477175"/>
                    </a:xfrm>
                    <a:prstGeom prst="rect">
                      <a:avLst/>
                    </a:prstGeom>
                  </pic:spPr>
                </pic:pic>
              </a:graphicData>
            </a:graphic>
          </wp:inline>
        </w:drawing>
      </w:r>
      <w:r w:rsidR="00DA6F8D" w:rsidRPr="00DA6F8D">
        <w:rPr>
          <w:noProof/>
        </w:rPr>
        <w:t xml:space="preserve"> </w:t>
      </w:r>
      <w:r w:rsidR="00A0339D">
        <w:rPr>
          <w:noProof/>
        </w:rPr>
        <w:drawing>
          <wp:inline distT="0" distB="0" distL="0" distR="0" wp14:anchorId="60A5FEFC" wp14:editId="7BCEF90B">
            <wp:extent cx="3028950" cy="28711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5591" cy="2877424"/>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5FCF5847"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307A7D80" w14:textId="38008701" w:rsidR="006F72BD" w:rsidRDefault="006F72BD">
      <w:r>
        <w:lastRenderedPageBreak/>
        <w:t>This collision matrix will likely be revised soon.</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4450FE3B" w14:textId="6FB890BF" w:rsidR="00522178" w:rsidRDefault="00EC158D">
      <w:r>
        <w:t xml:space="preserve">On a side note, does anyone else think it’s fucking weird </w:t>
      </w:r>
      <w:r w:rsidR="001042D8">
        <w:t>that layers are used for both physics and rendering despite them having little to do with each other</w:t>
      </w:r>
      <w:r w:rsidR="00244EED">
        <w:t>?</w:t>
      </w:r>
    </w:p>
    <w:p w14:paraId="64D899E9" w14:textId="13845F02" w:rsidR="001042D8" w:rsidRDefault="001042D8">
      <w:r>
        <w:t>Sorting Layers are not used, however</w:t>
      </w:r>
      <w:r w:rsidR="002E2DBD">
        <w:t>, magic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Ingame</w:t>
                      </w:r>
                      <w:proofErr w:type="spellEnd"/>
                      <w:r>
                        <w:rPr>
                          <w:rFonts w:ascii="Calibri" w:hAnsi="Calibri" w:cs="Calibri"/>
                          <w:sz w:val="22"/>
                          <w:szCs w:val="22"/>
                        </w:rPr>
                        <w:t xml:space="preserv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Other </w:t>
                      </w:r>
                      <w:proofErr w:type="spellStart"/>
                      <w:r>
                        <w:rPr>
                          <w:rFonts w:ascii="Calibri" w:hAnsi="Calibri" w:cs="Calibri"/>
                          <w:sz w:val="22"/>
                          <w:szCs w:val="22"/>
                        </w:rPr>
                        <w:t>modals</w:t>
                      </w:r>
                      <w:proofErr w:type="spellEnd"/>
                      <w:r>
                        <w:rPr>
                          <w:rFonts w:ascii="Calibri" w:hAnsi="Calibri" w:cs="Calibri"/>
                          <w:sz w:val="22"/>
                          <w:szCs w:val="22"/>
                        </w:rPr>
                        <w:t>: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 xml:space="preserve">Code (and, for that matter, assets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default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r>
        <w:t>ie</w:t>
      </w:r>
      <w:proofErr w:type="spell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 xml:space="preserve">each has a </w:t>
      </w:r>
      <w:proofErr w:type="spellStart"/>
      <w:r w:rsidR="00A623A3">
        <w:t>well defined</w:t>
      </w:r>
      <w:proofErr w:type="spell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4879DAE1"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soft-reset. Can be combined with </w:t>
      </w:r>
      <w:proofErr w:type="spellStart"/>
      <w:r w:rsidR="00FD26BC">
        <w:t>System.ComponentModel.DefaultValueAttribute</w:t>
      </w:r>
      <w:proofErr w:type="spellEnd"/>
      <w:r w:rsidR="00FD26BC">
        <w:t>.</w:t>
      </w:r>
    </w:p>
    <w:p w14:paraId="25E92316" w14:textId="77777777" w:rsidR="00DA38A2" w:rsidRDefault="00DA38A2"/>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is located in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of course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t xml:space="preserve">Similar to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actually load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Take a look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(multiple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all of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CDD4AD5"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in .</w:t>
      </w:r>
      <w:proofErr w:type="spellStart"/>
      <w:r w:rsidR="00A74946">
        <w:t>jasset</w:t>
      </w:r>
      <w:proofErr w:type="spellEnd"/>
      <w:r w:rsidR="00A74946">
        <w:t xml:space="preserve"> files that can be recognized and loaded by their respective </w:t>
      </w:r>
      <w:proofErr w:type="spellStart"/>
      <w:r w:rsidR="00A74946">
        <w:t>IResourceImporters</w:t>
      </w:r>
      <w:proofErr w:type="spellEnd"/>
      <w:r w:rsidR="00A74946">
        <w:t>. A .</w:t>
      </w:r>
      <w:proofErr w:type="spellStart"/>
      <w:r w:rsidR="00A74946">
        <w:t>jasset</w:t>
      </w:r>
      <w:proofErr w:type="spellEnd"/>
      <w:r w:rsidR="00A74946">
        <w:t xml:space="preserve"> file, by convention, is an asset defined in json that can be used by an importer, take a look at the examples.</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extension .</w:t>
      </w:r>
      <w:proofErr w:type="spellStart"/>
      <w:r w:rsidR="001D369B">
        <w:t>assetbundle</w:t>
      </w:r>
      <w:proofErr w:type="spell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 .</w:t>
      </w:r>
      <w:r w:rsidR="005F6AE2">
        <w:t xml:space="preserve"> </w:t>
      </w:r>
      <w:r w:rsidR="001D369B">
        <w:t xml:space="preserve">This means that you can have an </w:t>
      </w:r>
      <w:proofErr w:type="spellStart"/>
      <w:r w:rsidR="001D369B">
        <w:t>elocal.assetbundle</w:t>
      </w:r>
      <w:proofErr w:type="spell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60D62EE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spellStart"/>
      <w:r>
        <w:t>AsTask</w:t>
      </w:r>
      <w:proofErr w:type="spell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method, or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r>
        <w:t>CoreParams</w:t>
      </w:r>
      <w:proofErr w:type="spell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one point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7683144"/>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actually implement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7683150"/>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r w:rsidR="0086722B">
        <w:t>pattern:option:option</w:t>
      </w:r>
      <w:proofErr w:type="spellEnd"/>
      <w:r w:rsidR="0086722B">
        <w:t xml:space="preserve">…&gt;. </w:t>
      </w:r>
      <w:r w:rsidR="005152A2">
        <w:t>For example &lt;</w:t>
      </w:r>
      <w:proofErr w:type="spellStart"/>
      <w:r w:rsidR="005152A2">
        <w:t>l:listname:stringname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for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example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272ACF19"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Is somewhat WIP and is part of an effort to move the dialogue system out of </w:t>
      </w:r>
      <w:proofErr w:type="spellStart"/>
      <w:r w:rsidR="00417A06">
        <w:t>RPGGame</w:t>
      </w:r>
      <w:proofErr w:type="spellEnd"/>
      <w:r w:rsidR="00417A06">
        <w:t>.</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r w:rsidR="00CB722D">
        <w:t>config.json</w:t>
      </w:r>
      <w:proofErr w:type="spellEnd"/>
      <w:r w:rsidR="00CB722D">
        <w:t>.</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r w:rsidR="003F4EF8">
        <w:t>ie</w:t>
      </w:r>
      <w:proofErr w:type="spell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15485F9D" w:rsidR="00BE6162" w:rsidRDefault="00BE6162" w:rsidP="007C1BAD">
      <w:r>
        <w:t xml:space="preserve">Note that </w:t>
      </w:r>
      <w:proofErr w:type="spellStart"/>
      <w:r>
        <w:t>RPGGame</w:t>
      </w:r>
      <w:proofErr w:type="spellEnd"/>
      <w:r>
        <w:t xml:space="preserve"> is dependent on World.</w:t>
      </w:r>
    </w:p>
    <w:p w14:paraId="75AFDAD2" w14:textId="6073476D" w:rsidR="00BE6162" w:rsidRDefault="00FC61AC" w:rsidP="001D3D6A">
      <w:pPr>
        <w:pStyle w:val="Heading2"/>
      </w:pPr>
      <w:bookmarkStart w:id="45" w:name="_Toc77683162"/>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7683163"/>
      <w:r>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lastRenderedPageBreak/>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55E3456" w14:textId="77777777" w:rsidR="005A39F1" w:rsidRDefault="00947803" w:rsidP="007C1BAD">
      <w:r>
        <w:t xml:space="preserve">Integration for </w:t>
      </w:r>
      <w:hyperlink r:id="rId39"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w:t>
      </w:r>
      <w:proofErr w:type="spellStart"/>
      <w:r w:rsidR="0040612F">
        <w:t>Cobo</w:t>
      </w:r>
      <w:proofErr w:type="spellEnd"/>
      <w:r w:rsidR="0040612F">
        <w:t xml:space="preserve">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3644204F" w14:textId="307F8070" w:rsidR="00947803" w:rsidRDefault="005A39F1" w:rsidP="007C1BAD">
      <w:r>
        <w:t xml:space="preserve">I really do recommend this third-party console if you can spare the cash or already have it, it’s a lot better than </w:t>
      </w:r>
      <w:proofErr w:type="spellStart"/>
      <w:r>
        <w:t>BasicConsole</w:t>
      </w:r>
      <w:proofErr w:type="spellEnd"/>
      <w:r>
        <w:t>.</w:t>
      </w:r>
    </w:p>
    <w:p w14:paraId="399A7812" w14:textId="3DC810E1" w:rsidR="00CE2820" w:rsidRDefault="00CE2820" w:rsidP="009C4156">
      <w:pPr>
        <w:pStyle w:val="Heading2"/>
      </w:pPr>
      <w:bookmarkStart w:id="49" w:name="_Toc77683166"/>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7683167"/>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0"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proofErr w:type="spellStart"/>
      <w:r>
        <w:lastRenderedPageBreak/>
        <w:t>CommonCore</w:t>
      </w:r>
      <w:proofErr w:type="spellEnd"/>
      <w:r>
        <w:t xml:space="preserv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proofErr w:type="spellStart"/>
      <w:r>
        <w:lastRenderedPageBreak/>
        <w:t>CommonCore</w:t>
      </w:r>
      <w:proofErr w:type="spellEnd"/>
      <w:r>
        <w:t xml:space="preserve"> Input Module</w:t>
      </w:r>
      <w:bookmarkEnd w:id="53"/>
    </w:p>
    <w:p w14:paraId="5BF2C91C" w14:textId="77777777" w:rsidR="004342F2" w:rsidRDefault="004342F2" w:rsidP="004342F2"/>
    <w:p w14:paraId="2D137A63" w14:textId="5F4B045A" w:rsidR="004342F2" w:rsidRDefault="004342F2" w:rsidP="004342F2">
      <w:r>
        <w:t>//TODO probably won’t get its own section yet, but it will someday</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proofErr w:type="spellStart"/>
      <w:r>
        <w:lastRenderedPageBreak/>
        <w:t>CommonCore</w:t>
      </w:r>
      <w:proofErr w:type="spellEnd"/>
      <w:r>
        <w:t xml:space="preserve"> Campaign Module</w:t>
      </w:r>
      <w:bookmarkEnd w:id="54"/>
    </w:p>
    <w:p w14:paraId="50CD4A25" w14:textId="6EA23CF0" w:rsidR="007D1488" w:rsidRDefault="007D1488" w:rsidP="007D1488"/>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proofErr w:type="spellStart"/>
      <w:r>
        <w:lastRenderedPageBreak/>
        <w:t>CommonCore</w:t>
      </w:r>
      <w:proofErr w:type="spellEnd"/>
      <w:r>
        <w:t xml:space="preserve"> </w:t>
      </w:r>
      <w:r w:rsidR="00C42EF2">
        <w:t>World Module</w:t>
      </w:r>
      <w:bookmarkEnd w:id="55"/>
    </w:p>
    <w:p w14:paraId="2D0B30A1" w14:textId="2336E9F9" w:rsidR="00784FF1" w:rsidRDefault="00CE7A16" w:rsidP="007C1BAD">
      <w:r>
        <w:t>//TODO cover damage and action specials</w:t>
      </w:r>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56" w:name="_Toc77683173"/>
      <w:proofErr w:type="spellStart"/>
      <w:r>
        <w:t>WorldUtils</w:t>
      </w:r>
      <w:bookmarkEnd w:id="56"/>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proofErr w:type="spellStart"/>
      <w:r>
        <w:t>WorldConsoleCommands</w:t>
      </w:r>
      <w:bookmarkEnd w:id="57"/>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w:t>
      </w:r>
      <w:proofErr w:type="spellStart"/>
      <w:r w:rsidR="004F78D3">
        <w:t>CommonCore</w:t>
      </w:r>
      <w:proofErr w:type="spellEnd"/>
      <w:r w:rsidR="004F78D3">
        <w:t xml:space="preserv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58" w:name="_Toc77683175"/>
      <w:proofErr w:type="spellStart"/>
      <w:r>
        <w:t>CommonCore</w:t>
      </w:r>
      <w:proofErr w:type="spellEnd"/>
      <w:r>
        <w:t xml:space="preserve"> Entities</w:t>
      </w:r>
      <w:bookmarkEnd w:id="58"/>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 xml:space="preserve">Entities have their own tags, henceforth referred to as </w:t>
      </w:r>
      <w:proofErr w:type="spellStart"/>
      <w:r>
        <w:t>CommonCore</w:t>
      </w:r>
      <w:proofErr w:type="spellEnd"/>
      <w:r>
        <w:t xml:space="preserve"> Tags. An entity can have any number of </w:t>
      </w:r>
      <w:proofErr w:type="spellStart"/>
      <w:r>
        <w:t>CommonCore</w:t>
      </w:r>
      <w:proofErr w:type="spellEnd"/>
      <w:r>
        <w:t xml:space="preserv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in order to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59" w:name="_Toc77683176"/>
      <w:r>
        <w:lastRenderedPageBreak/>
        <w:t>Entity Prefab Prefixes</w:t>
      </w:r>
      <w:bookmarkEnd w:id="59"/>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which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1" w:name="_Toc77683178"/>
      <w:proofErr w:type="spellStart"/>
      <w:r>
        <w:t>CommonCore</w:t>
      </w:r>
      <w:proofErr w:type="spellEnd"/>
      <w:r>
        <w:t xml:space="preserve"> Effects</w:t>
      </w:r>
      <w:bookmarkEnd w:id="61"/>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r w:rsidR="00901669">
        <w:t>ie</w:t>
      </w:r>
      <w:proofErr w:type="spell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2" w:name="_Toc77683179"/>
      <w:r>
        <w:t xml:space="preserve">Bullets, Hitboxes, </w:t>
      </w:r>
      <w:proofErr w:type="spellStart"/>
      <w:r>
        <w:t>etc</w:t>
      </w:r>
      <w:bookmarkEnd w:id="62"/>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damage</w:t>
      </w:r>
      <w:r w:rsidR="00582120">
        <w:t xml:space="preserve">, and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lastRenderedPageBreak/>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 xml:space="preserve">a </w:t>
      </w:r>
      <w:proofErr w:type="spellStart"/>
      <w:r>
        <w:t>CommonCore</w:t>
      </w:r>
      <w:proofErr w:type="spellEnd"/>
      <w:r>
        <w:t xml:space="preserve"> Entity</w:t>
      </w:r>
    </w:p>
    <w:p w14:paraId="7CE49C01" w14:textId="40834B74" w:rsidR="009F594B" w:rsidRDefault="009F594B" w:rsidP="009F594B">
      <w:pPr>
        <w:pStyle w:val="ListParagraph"/>
        <w:numPr>
          <w:ilvl w:val="0"/>
          <w:numId w:val="35"/>
        </w:numPr>
      </w:pPr>
      <w:r>
        <w:t xml:space="preserve">with a </w:t>
      </w:r>
      <w:proofErr w:type="spellStart"/>
      <w:r>
        <w:t>CommonCore</w:t>
      </w:r>
      <w:proofErr w:type="spellEnd"/>
      <w:r>
        <w:t xml:space="preserv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proofErr w:type="spellStart"/>
      <w:r w:rsidR="0066153B">
        <w:t>WorldUtils.FindPlayerSpawn</w:t>
      </w:r>
      <w:proofErr w:type="spellEnd"/>
      <w:r w:rsidR="0066153B">
        <w:t>.</w:t>
      </w:r>
      <w:r w:rsidR="00683773">
        <w:t xml:space="preserve"> 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DB1AB2">
        <w:t>; else “</w:t>
      </w:r>
      <w:proofErr w:type="spellStart"/>
      <w:r w:rsidR="00DB1AB2" w:rsidRPr="00DB1AB2">
        <w:t>DefaultPlayerSpawn</w:t>
      </w:r>
      <w:proofErr w:type="spellEnd"/>
      <w:r w:rsidR="00DB1AB2">
        <w:t xml:space="preserve">” is used. </w:t>
      </w:r>
      <w:r w:rsidR="00683773">
        <w:t>Active objects</w:t>
      </w:r>
      <w:r w:rsidR="0066153B">
        <w:t xml:space="preserve"> with a </w:t>
      </w:r>
      <w:proofErr w:type="spellStart"/>
      <w:r w:rsidR="0066153B">
        <w:t>Player</w:t>
      </w:r>
      <w:r w:rsidR="00683773">
        <w:t>SpawnPoint</w:t>
      </w:r>
      <w:proofErr w:type="spellEnd"/>
      <w:r w:rsidR="00683773">
        <w:t xml:space="preserve"> will be preferred over objects without, then inactive objects only chosen if no </w:t>
      </w:r>
      <w:r w:rsidR="00C515B9">
        <w:t>matching active ones exist.</w:t>
      </w:r>
    </w:p>
    <w:p w14:paraId="622C6DE6" w14:textId="4CF74495" w:rsidR="008B1828" w:rsidRPr="00A441C0" w:rsidRDefault="008B1828" w:rsidP="007C1BAD">
      <w:r>
        <w:t xml:space="preserve">*Internally this uses a </w:t>
      </w:r>
      <w:proofErr w:type="spellStart"/>
      <w:r>
        <w:t>PlayerSpawnIntent</w:t>
      </w:r>
      <w:proofErr w:type="spellEnd"/>
      <w:r>
        <w:t xml:space="preserve"> placed in </w:t>
      </w:r>
      <w:proofErr w:type="spellStart"/>
      <w:r>
        <w:t>MetaState.</w:t>
      </w:r>
      <w:r w:rsidR="00684760">
        <w:t>PlayerIntent</w:t>
      </w:r>
      <w:proofErr w:type="spellEnd"/>
      <w:r w:rsidR="00684760">
        <w: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 xml:space="preserve">in </w:t>
      </w:r>
      <w:proofErr w:type="spellStart"/>
      <w:r w:rsidR="00370AFA">
        <w:t>CommonCore</w:t>
      </w:r>
      <w:proofErr w:type="spellEnd"/>
      <w:r w:rsidR="00370AFA">
        <w:t>.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follows Json.NET rules:</w:t>
      </w:r>
    </w:p>
    <w:p w14:paraId="2154EB88" w14:textId="48BCA3E7" w:rsidR="00AA48CF" w:rsidRDefault="00AA48CF" w:rsidP="00AA48CF">
      <w:pPr>
        <w:pStyle w:val="ListParagraph"/>
        <w:numPr>
          <w:ilvl w:val="0"/>
          <w:numId w:val="34"/>
        </w:numPr>
      </w:pPr>
      <w:r>
        <w:lastRenderedPageBreak/>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r w:rsidR="008960CD">
        <w:t>World</w:t>
      </w:r>
      <w:r w:rsidR="00E16A9C">
        <w:t>SceneController</w:t>
      </w:r>
      <w:proofErr w:type="spell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r>
        <w:t xml:space="preserve">In order for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r w:rsidR="00D40F3A">
        <w:t>*</w:t>
      </w:r>
      <w:r w:rsidR="004B6834">
        <w:t xml:space="preserve">, and </w:t>
      </w:r>
      <w:r w:rsidR="004B6834">
        <w:lastRenderedPageBreak/>
        <w:t xml:space="preserve">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r>
        <w:t>ie</w:t>
      </w:r>
      <w:proofErr w:type="spell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r w:rsidR="00E70ECC">
        <w:t xml:space="preserve"> It still remains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lastRenderedPageBreak/>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proofErr w:type="spellStart"/>
      <w:r>
        <w:t>PlayerFlags</w:t>
      </w:r>
      <w:bookmarkEnd w:id="67"/>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2"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pretty common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lastRenderedPageBreak/>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0" w:name="_Toc77683187"/>
      <w:proofErr w:type="spellStart"/>
      <w:r>
        <w:lastRenderedPageBreak/>
        <w:t>CommonCore</w:t>
      </w:r>
      <w:proofErr w:type="spellEnd"/>
      <w:r>
        <w:t xml:space="preserve"> </w:t>
      </w:r>
      <w:proofErr w:type="spellStart"/>
      <w:r>
        <w:t>RPGGame</w:t>
      </w:r>
      <w:bookmarkEnd w:id="70"/>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7F789809" w:rsidR="00C548A7" w:rsidRDefault="00C548A7">
      <w:proofErr w:type="spellStart"/>
      <w:r>
        <w:t>args</w:t>
      </w:r>
      <w:proofErr w:type="spellEnd"/>
      <w:r>
        <w:t>: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77777777" w:rsidR="00C548A7" w:rsidRDefault="00C548A7" w:rsidP="00C548A7">
      <w:proofErr w:type="spellStart"/>
      <w:r>
        <w:t>args</w:t>
      </w:r>
      <w:proofErr w:type="spellEnd"/>
      <w:r>
        <w:t>: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619538EF" w:rsidR="0037372E" w:rsidRDefault="0037372E"/>
    <w:p w14:paraId="34B624E8" w14:textId="0888B1B5" w:rsidR="00302DD8" w:rsidRDefault="00302DD8" w:rsidP="00302DD8">
      <w:pPr>
        <w:pStyle w:val="Heading2"/>
      </w:pPr>
      <w:bookmarkStart w:id="75" w:name="_Toc77683192"/>
      <w:r>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 xml:space="preserve">How to do things in </w:t>
      </w:r>
      <w:proofErr w:type="spellStart"/>
      <w:r>
        <w:t>CommonCore</w:t>
      </w:r>
      <w:bookmarkEnd w:id="76"/>
      <w:proofErr w:type="spellEnd"/>
    </w:p>
    <w:p w14:paraId="2534D448" w14:textId="2567735C" w:rsidR="0070304C" w:rsidRDefault="0070304C"/>
    <w:p w14:paraId="2B4395DE" w14:textId="5C5A4074" w:rsidR="00E16A9C" w:rsidRDefault="00E16A9C" w:rsidP="00E16A9C">
      <w:pPr>
        <w:pStyle w:val="Heading2"/>
      </w:pPr>
      <w:bookmarkStart w:id="77" w:name="_Toc77683194"/>
      <w:r>
        <w:t xml:space="preserve">Choosing a </w:t>
      </w:r>
      <w:proofErr w:type="spellStart"/>
      <w:r>
        <w:t>SceneController</w:t>
      </w:r>
      <w:bookmarkEnd w:id="77"/>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r w:rsidR="00444D41">
        <w:t>ie</w:t>
      </w:r>
      <w:proofErr w:type="spell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77777777" w:rsidR="00404A3E" w:rsidRDefault="00404A3E"/>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57EF6F4B" w:rsidR="0070304C" w:rsidRDefault="003E1960">
      <w:r>
        <w:t xml:space="preserve">Script hooks are one of the most powerful and useful features of </w:t>
      </w:r>
      <w:proofErr w:type="spellStart"/>
      <w:r>
        <w:t>CommonCore</w:t>
      </w:r>
      <w:proofErr w:type="spellEnd"/>
      <w:r>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77777777" w:rsidR="003C1AA9" w:rsidRDefault="003C1AA9"/>
    <w:p w14:paraId="3C7D8BCB" w14:textId="2D29E180" w:rsidR="003C1AA9" w:rsidRDefault="003C1AA9" w:rsidP="003C1AA9">
      <w:pPr>
        <w:pStyle w:val="Heading3"/>
      </w:pPr>
      <w:bookmarkStart w:id="82" w:name="_Toc77683199"/>
      <w:r>
        <w:t>Creating console commands</w:t>
      </w:r>
      <w:bookmarkEnd w:id="82"/>
    </w:p>
    <w:p w14:paraId="45E47BCB" w14:textId="77777777" w:rsidR="003C1AA9" w:rsidRDefault="003C1AA9"/>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yourself, or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r>
        <w:t>QdmsMessageBus.Instance.PushBroadcast</w:t>
      </w:r>
      <w:proofErr w:type="spell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84" w:name="_Toc77683201"/>
      <w:r>
        <w:t xml:space="preserve">Using </w:t>
      </w:r>
      <w:proofErr w:type="spellStart"/>
      <w:r>
        <w:t>QdmsMessageInterface</w:t>
      </w:r>
      <w:bookmarkEnd w:id="84"/>
      <w:proofErr w:type="spellEnd"/>
    </w:p>
    <w:p w14:paraId="0F7C22EB" w14:textId="77777777" w:rsidR="00404A3E" w:rsidRDefault="00404A3E"/>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t xml:space="preserve">Implementing a </w:t>
      </w:r>
      <w:proofErr w:type="spellStart"/>
      <w:r>
        <w:t>StringSubber</w:t>
      </w:r>
      <w:bookmarkEnd w:id="8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 xml:space="preserve">Using </w:t>
      </w:r>
      <w:proofErr w:type="spellStart"/>
      <w:r>
        <w:t>GameState</w:t>
      </w:r>
      <w:bookmarkEnd w:id="90"/>
      <w:proofErr w:type="spellEnd"/>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 xml:space="preserve">Modules are best described as chunks of functionality that extend </w:t>
      </w:r>
      <w:proofErr w:type="spellStart"/>
      <w:r>
        <w:t>CommonCore</w:t>
      </w:r>
      <w:proofErr w:type="spellEnd"/>
      <w:r>
        <w:t xml:space="preserve"> and</w:t>
      </w:r>
      <w:r w:rsidR="00F16D37">
        <w:t xml:space="preserve"> contribute a part of your project. They are located in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lastRenderedPageBreak/>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overridden, and will be called if </w:t>
      </w:r>
      <w:proofErr w:type="spellStart"/>
      <w:r w:rsidR="0088504B">
        <w:t>CanLoadSynchronously</w:t>
      </w:r>
      <w:proofErr w:type="spellEnd"/>
      <w:r w:rsidR="0088504B">
        <w:t xml:space="preserve"> is true and </w:t>
      </w:r>
      <w:proofErr w:type="spellStart"/>
      <w:r w:rsidR="0088504B">
        <w:t>CommonCore</w:t>
      </w:r>
      <w:proofErr w:type="spellEnd"/>
      <w:r w:rsidR="0088504B">
        <w:t xml:space="preserve"> is not using async startup (say, due to platform limitations). If an async module cannot load synchronously and </w:t>
      </w:r>
      <w:proofErr w:type="spellStart"/>
      <w:r w:rsidR="0088504B">
        <w:t>CommonCore</w:t>
      </w:r>
      <w:proofErr w:type="spellEnd"/>
      <w:r w:rsidR="0088504B">
        <w:t xml:space="preserv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 xml:space="preserve">Creating an </w:t>
      </w:r>
      <w:proofErr w:type="spellStart"/>
      <w:r>
        <w:t>InputMapper</w:t>
      </w:r>
      <w:bookmarkEnd w:id="94"/>
      <w:proofErr w:type="spellEnd"/>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15871289" w:rsidR="002C5597" w:rsidRDefault="002C5597" w:rsidP="00B71A1B">
      <w:r>
        <w:t>//probably do this when we implement UI themes</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 xml:space="preserve">panel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r>
        <w:t>StartMusic</w:t>
      </w:r>
      <w:proofErr w:type="spell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r w:rsidR="00D71398">
        <w:t>PlayMusic</w:t>
      </w:r>
      <w:proofErr w:type="spell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r>
        <w:rPr>
          <w:i/>
          <w:iCs/>
        </w:rPr>
        <w:t>actually</w:t>
      </w:r>
      <w:r>
        <w:t xml:space="preserve"> on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actually make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r w:rsidR="00DB7240">
        <w:t>config.json</w:t>
      </w:r>
      <w:proofErr w:type="spellEnd"/>
      <w:r w:rsidR="00DB7240">
        <w:t>)</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DE0E7C2"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C508F6">
        <w:t>.</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3"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639376C6" w:rsidR="00B67DD3" w:rsidRDefault="00D00ECA">
      <w:r>
        <w:t>Of course, mod support is not possible</w:t>
      </w:r>
      <w:r w:rsidR="001041A2">
        <w:t xml:space="preserve"> because assemblies can’t be loaded</w:t>
      </w:r>
      <w:r>
        <w:t xml:space="preserve">, and there is some use of dynamic code in </w:t>
      </w:r>
      <w:proofErr w:type="spellStart"/>
      <w:r w:rsidR="001041A2">
        <w:t>CommonCore</w:t>
      </w:r>
      <w:proofErr w:type="spellEnd"/>
      <w:r w:rsidR="001041A2">
        <w:t xml:space="preserve"> now which will need to be substituted.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3DD889A3" w:rsidR="00921943" w:rsidRDefault="00912652">
      <w:proofErr w:type="spellStart"/>
      <w:r>
        <w:t>CommonCore’s</w:t>
      </w:r>
      <w:proofErr w:type="spellEnd"/>
      <w:r>
        <w:t xml:space="preserve"> default menu systems also require a mouse or touchscreen to use- they don’t work with navigation and don’t work with a controller. This was hacked around to get Bang Ouch playable on Xbox </w:t>
      </w:r>
      <w:r w:rsidR="00807B01">
        <w:t>with substitute limited-functionality menus</w:t>
      </w:r>
      <w:r w:rsidR="00BA55E7">
        <w:t>.</w:t>
      </w:r>
    </w:p>
    <w:p w14:paraId="3F0E6CEC" w14:textId="64699A85"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r w:rsidR="00BB7405">
        <w:t xml:space="preserve"> A new </w:t>
      </w:r>
      <w:proofErr w:type="spellStart"/>
      <w:r w:rsidR="00BB7405">
        <w:t>InputModule</w:t>
      </w:r>
      <w:proofErr w:type="spellEnd"/>
      <w:r w:rsidR="00BB7405">
        <w:t xml:space="preserve"> for the </w:t>
      </w:r>
      <w:proofErr w:type="spellStart"/>
      <w:r w:rsidR="00BB7405">
        <w:t>EventSystem</w:t>
      </w:r>
      <w:proofErr w:type="spellEnd"/>
      <w:r w:rsidR="00BB7405">
        <w:t xml:space="preserve"> that actually uses </w:t>
      </w:r>
      <w:proofErr w:type="spellStart"/>
      <w:r w:rsidR="00BB7405">
        <w:t>MappedInput</w:t>
      </w:r>
      <w:proofErr w:type="spellEnd"/>
      <w:r w:rsidR="00BB7405">
        <w:t xml:space="preserve"> also needs to be written at some point.</w:t>
      </w:r>
    </w:p>
    <w:p w14:paraId="4259C3BF" w14:textId="3BBAD208" w:rsidR="007275B1" w:rsidRDefault="007275B1">
      <w:r>
        <w:t xml:space="preserve">This was also hacked around for the Bang Ouch Xbox version by just modifying the default input assignments a bit. It’s still using the shitty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35"/>
  </w:num>
  <w:num w:numId="4">
    <w:abstractNumId w:val="0"/>
  </w:num>
  <w:num w:numId="5">
    <w:abstractNumId w:val="16"/>
  </w:num>
  <w:num w:numId="6">
    <w:abstractNumId w:val="14"/>
  </w:num>
  <w:num w:numId="7">
    <w:abstractNumId w:val="5"/>
  </w:num>
  <w:num w:numId="8">
    <w:abstractNumId w:val="4"/>
  </w:num>
  <w:num w:numId="9">
    <w:abstractNumId w:val="17"/>
  </w:num>
  <w:num w:numId="10">
    <w:abstractNumId w:val="19"/>
  </w:num>
  <w:num w:numId="11">
    <w:abstractNumId w:val="27"/>
  </w:num>
  <w:num w:numId="12">
    <w:abstractNumId w:val="10"/>
  </w:num>
  <w:num w:numId="13">
    <w:abstractNumId w:val="29"/>
  </w:num>
  <w:num w:numId="14">
    <w:abstractNumId w:val="12"/>
  </w:num>
  <w:num w:numId="15">
    <w:abstractNumId w:val="2"/>
  </w:num>
  <w:num w:numId="16">
    <w:abstractNumId w:val="18"/>
  </w:num>
  <w:num w:numId="17">
    <w:abstractNumId w:val="9"/>
  </w:num>
  <w:num w:numId="18">
    <w:abstractNumId w:val="23"/>
  </w:num>
  <w:num w:numId="19">
    <w:abstractNumId w:val="26"/>
  </w:num>
  <w:num w:numId="20">
    <w:abstractNumId w:val="1"/>
  </w:num>
  <w:num w:numId="21">
    <w:abstractNumId w:val="22"/>
  </w:num>
  <w:num w:numId="22">
    <w:abstractNumId w:val="8"/>
  </w:num>
  <w:num w:numId="23">
    <w:abstractNumId w:val="20"/>
  </w:num>
  <w:num w:numId="24">
    <w:abstractNumId w:val="32"/>
  </w:num>
  <w:num w:numId="25">
    <w:abstractNumId w:val="7"/>
  </w:num>
  <w:num w:numId="26">
    <w:abstractNumId w:val="3"/>
  </w:num>
  <w:num w:numId="27">
    <w:abstractNumId w:val="31"/>
  </w:num>
  <w:num w:numId="28">
    <w:abstractNumId w:val="21"/>
  </w:num>
  <w:num w:numId="29">
    <w:abstractNumId w:val="6"/>
  </w:num>
  <w:num w:numId="30">
    <w:abstractNumId w:val="33"/>
  </w:num>
  <w:num w:numId="31">
    <w:abstractNumId w:val="30"/>
  </w:num>
  <w:num w:numId="32">
    <w:abstractNumId w:val="15"/>
  </w:num>
  <w:num w:numId="33">
    <w:abstractNumId w:val="28"/>
  </w:num>
  <w:num w:numId="34">
    <w:abstractNumId w:val="13"/>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4114"/>
    <w:rsid w:val="0009448C"/>
    <w:rsid w:val="000A54A5"/>
    <w:rsid w:val="000A5B1E"/>
    <w:rsid w:val="000A5F84"/>
    <w:rsid w:val="000A6558"/>
    <w:rsid w:val="000C0109"/>
    <w:rsid w:val="000C220A"/>
    <w:rsid w:val="000C2927"/>
    <w:rsid w:val="000C48D8"/>
    <w:rsid w:val="000C51E5"/>
    <w:rsid w:val="000C61B3"/>
    <w:rsid w:val="000C7835"/>
    <w:rsid w:val="000D0299"/>
    <w:rsid w:val="000D5675"/>
    <w:rsid w:val="000E1838"/>
    <w:rsid w:val="000E2F21"/>
    <w:rsid w:val="000E6C96"/>
    <w:rsid w:val="000E6FAA"/>
    <w:rsid w:val="000F3032"/>
    <w:rsid w:val="000F3394"/>
    <w:rsid w:val="000F340C"/>
    <w:rsid w:val="00100CA0"/>
    <w:rsid w:val="001010D2"/>
    <w:rsid w:val="00102119"/>
    <w:rsid w:val="00102AC3"/>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32FF"/>
    <w:rsid w:val="0016366D"/>
    <w:rsid w:val="00165AED"/>
    <w:rsid w:val="00167A9A"/>
    <w:rsid w:val="001733A3"/>
    <w:rsid w:val="00175ACA"/>
    <w:rsid w:val="001763F0"/>
    <w:rsid w:val="00177043"/>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68AC"/>
    <w:rsid w:val="001D03D3"/>
    <w:rsid w:val="001D0403"/>
    <w:rsid w:val="001D369B"/>
    <w:rsid w:val="001D3D6A"/>
    <w:rsid w:val="001F09AE"/>
    <w:rsid w:val="001F3D40"/>
    <w:rsid w:val="001F456E"/>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705"/>
    <w:rsid w:val="002B1FFB"/>
    <w:rsid w:val="002B2D81"/>
    <w:rsid w:val="002B3790"/>
    <w:rsid w:val="002B6BF0"/>
    <w:rsid w:val="002C2A1E"/>
    <w:rsid w:val="002C38BF"/>
    <w:rsid w:val="002C48AC"/>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2043F"/>
    <w:rsid w:val="00320A1E"/>
    <w:rsid w:val="003210E5"/>
    <w:rsid w:val="003250F8"/>
    <w:rsid w:val="00325823"/>
    <w:rsid w:val="0032778E"/>
    <w:rsid w:val="00327BFC"/>
    <w:rsid w:val="0033070A"/>
    <w:rsid w:val="00335311"/>
    <w:rsid w:val="0033532D"/>
    <w:rsid w:val="00337D3A"/>
    <w:rsid w:val="0034194F"/>
    <w:rsid w:val="0034384B"/>
    <w:rsid w:val="00347380"/>
    <w:rsid w:val="003625CF"/>
    <w:rsid w:val="00370949"/>
    <w:rsid w:val="00370AFA"/>
    <w:rsid w:val="00371382"/>
    <w:rsid w:val="0037372E"/>
    <w:rsid w:val="003743DB"/>
    <w:rsid w:val="00377183"/>
    <w:rsid w:val="00377C7C"/>
    <w:rsid w:val="00380266"/>
    <w:rsid w:val="0038218C"/>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C7C"/>
    <w:rsid w:val="003E0FC7"/>
    <w:rsid w:val="003E1191"/>
    <w:rsid w:val="003E1960"/>
    <w:rsid w:val="003E1E5C"/>
    <w:rsid w:val="003E24A3"/>
    <w:rsid w:val="003E36BF"/>
    <w:rsid w:val="003E4360"/>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685"/>
    <w:rsid w:val="004B6834"/>
    <w:rsid w:val="004B78DF"/>
    <w:rsid w:val="004C023D"/>
    <w:rsid w:val="004C266E"/>
    <w:rsid w:val="004C5B3C"/>
    <w:rsid w:val="004C61E6"/>
    <w:rsid w:val="004C6AA5"/>
    <w:rsid w:val="004D01E6"/>
    <w:rsid w:val="004D2A72"/>
    <w:rsid w:val="004D302B"/>
    <w:rsid w:val="004D47B0"/>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543C"/>
    <w:rsid w:val="00566261"/>
    <w:rsid w:val="00567878"/>
    <w:rsid w:val="00567E2A"/>
    <w:rsid w:val="0057502F"/>
    <w:rsid w:val="00575BCB"/>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744B"/>
    <w:rsid w:val="005C7986"/>
    <w:rsid w:val="005D005D"/>
    <w:rsid w:val="005D04C8"/>
    <w:rsid w:val="005D0A6B"/>
    <w:rsid w:val="005D0FAD"/>
    <w:rsid w:val="005D3A75"/>
    <w:rsid w:val="005E5A72"/>
    <w:rsid w:val="005E673F"/>
    <w:rsid w:val="005E7221"/>
    <w:rsid w:val="005F1129"/>
    <w:rsid w:val="005F6AE2"/>
    <w:rsid w:val="005F7F6A"/>
    <w:rsid w:val="00600011"/>
    <w:rsid w:val="00600638"/>
    <w:rsid w:val="00600E17"/>
    <w:rsid w:val="00605216"/>
    <w:rsid w:val="00610DDF"/>
    <w:rsid w:val="00611BF6"/>
    <w:rsid w:val="00613184"/>
    <w:rsid w:val="0061394C"/>
    <w:rsid w:val="00613CF1"/>
    <w:rsid w:val="00617AE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E186F"/>
    <w:rsid w:val="006E72A0"/>
    <w:rsid w:val="006E799D"/>
    <w:rsid w:val="006F0592"/>
    <w:rsid w:val="006F19BE"/>
    <w:rsid w:val="006F5BC5"/>
    <w:rsid w:val="006F72BD"/>
    <w:rsid w:val="0070304C"/>
    <w:rsid w:val="00703F3A"/>
    <w:rsid w:val="00713A58"/>
    <w:rsid w:val="007214E1"/>
    <w:rsid w:val="00723F16"/>
    <w:rsid w:val="00724A3C"/>
    <w:rsid w:val="007275B1"/>
    <w:rsid w:val="0073296E"/>
    <w:rsid w:val="00740ACE"/>
    <w:rsid w:val="007420AD"/>
    <w:rsid w:val="007426A0"/>
    <w:rsid w:val="0074270C"/>
    <w:rsid w:val="00743D9B"/>
    <w:rsid w:val="00746982"/>
    <w:rsid w:val="00746C81"/>
    <w:rsid w:val="00746E62"/>
    <w:rsid w:val="00750F2C"/>
    <w:rsid w:val="00752702"/>
    <w:rsid w:val="00756ECD"/>
    <w:rsid w:val="0076061F"/>
    <w:rsid w:val="00761187"/>
    <w:rsid w:val="00763137"/>
    <w:rsid w:val="0076320B"/>
    <w:rsid w:val="00763F88"/>
    <w:rsid w:val="00764557"/>
    <w:rsid w:val="00765468"/>
    <w:rsid w:val="00765F7F"/>
    <w:rsid w:val="00766864"/>
    <w:rsid w:val="00767B18"/>
    <w:rsid w:val="00770EB9"/>
    <w:rsid w:val="00772595"/>
    <w:rsid w:val="00776A56"/>
    <w:rsid w:val="0078405A"/>
    <w:rsid w:val="0078407F"/>
    <w:rsid w:val="007841B5"/>
    <w:rsid w:val="00784FF1"/>
    <w:rsid w:val="007868BD"/>
    <w:rsid w:val="00786D32"/>
    <w:rsid w:val="00787C7C"/>
    <w:rsid w:val="007931C3"/>
    <w:rsid w:val="007936DF"/>
    <w:rsid w:val="0079396E"/>
    <w:rsid w:val="00794544"/>
    <w:rsid w:val="007960BC"/>
    <w:rsid w:val="007A2A02"/>
    <w:rsid w:val="007A2A8C"/>
    <w:rsid w:val="007A2F82"/>
    <w:rsid w:val="007A6606"/>
    <w:rsid w:val="007B0038"/>
    <w:rsid w:val="007B233B"/>
    <w:rsid w:val="007B496D"/>
    <w:rsid w:val="007B4D6C"/>
    <w:rsid w:val="007B55E5"/>
    <w:rsid w:val="007B6805"/>
    <w:rsid w:val="007C1BAD"/>
    <w:rsid w:val="007C28ED"/>
    <w:rsid w:val="007D1488"/>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76FA"/>
    <w:rsid w:val="00882332"/>
    <w:rsid w:val="00883322"/>
    <w:rsid w:val="00883BA1"/>
    <w:rsid w:val="00883F57"/>
    <w:rsid w:val="0088504B"/>
    <w:rsid w:val="00885251"/>
    <w:rsid w:val="008859DD"/>
    <w:rsid w:val="00886867"/>
    <w:rsid w:val="00893DCE"/>
    <w:rsid w:val="008960CD"/>
    <w:rsid w:val="008A02CE"/>
    <w:rsid w:val="008A16C1"/>
    <w:rsid w:val="008A1898"/>
    <w:rsid w:val="008A35A1"/>
    <w:rsid w:val="008A5E40"/>
    <w:rsid w:val="008A6E5A"/>
    <w:rsid w:val="008A7CF0"/>
    <w:rsid w:val="008B0557"/>
    <w:rsid w:val="008B1678"/>
    <w:rsid w:val="008B1828"/>
    <w:rsid w:val="008B3A44"/>
    <w:rsid w:val="008B53D9"/>
    <w:rsid w:val="008B6441"/>
    <w:rsid w:val="008B7565"/>
    <w:rsid w:val="008C50FA"/>
    <w:rsid w:val="008C5659"/>
    <w:rsid w:val="008C5E96"/>
    <w:rsid w:val="008D04FB"/>
    <w:rsid w:val="008D0F34"/>
    <w:rsid w:val="008D1BF9"/>
    <w:rsid w:val="008D2E38"/>
    <w:rsid w:val="008D4E04"/>
    <w:rsid w:val="008E2C32"/>
    <w:rsid w:val="008E3D83"/>
    <w:rsid w:val="008E4758"/>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5C6C"/>
    <w:rsid w:val="00926294"/>
    <w:rsid w:val="009271B1"/>
    <w:rsid w:val="00931BAD"/>
    <w:rsid w:val="0093357B"/>
    <w:rsid w:val="00936871"/>
    <w:rsid w:val="00937D1B"/>
    <w:rsid w:val="00941C99"/>
    <w:rsid w:val="00943C8D"/>
    <w:rsid w:val="00943CA3"/>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8A3"/>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95"/>
    <w:rsid w:val="00A15A0D"/>
    <w:rsid w:val="00A22861"/>
    <w:rsid w:val="00A24E73"/>
    <w:rsid w:val="00A261D8"/>
    <w:rsid w:val="00A306BE"/>
    <w:rsid w:val="00A30753"/>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9FC"/>
    <w:rsid w:val="00A70F8A"/>
    <w:rsid w:val="00A73EFB"/>
    <w:rsid w:val="00A74946"/>
    <w:rsid w:val="00A752D7"/>
    <w:rsid w:val="00A7786C"/>
    <w:rsid w:val="00A77C7A"/>
    <w:rsid w:val="00A806F4"/>
    <w:rsid w:val="00A8098B"/>
    <w:rsid w:val="00A821C6"/>
    <w:rsid w:val="00A830F2"/>
    <w:rsid w:val="00A84903"/>
    <w:rsid w:val="00A9158B"/>
    <w:rsid w:val="00A97B53"/>
    <w:rsid w:val="00AA377B"/>
    <w:rsid w:val="00AA48CF"/>
    <w:rsid w:val="00AA7044"/>
    <w:rsid w:val="00AB1E2F"/>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FC5"/>
    <w:rsid w:val="00BC21BA"/>
    <w:rsid w:val="00BC28B1"/>
    <w:rsid w:val="00BC41E3"/>
    <w:rsid w:val="00BC6A85"/>
    <w:rsid w:val="00BD258C"/>
    <w:rsid w:val="00BD41D8"/>
    <w:rsid w:val="00BD4582"/>
    <w:rsid w:val="00BD7F33"/>
    <w:rsid w:val="00BE5932"/>
    <w:rsid w:val="00BE6162"/>
    <w:rsid w:val="00BE61C5"/>
    <w:rsid w:val="00BF02CC"/>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3024"/>
    <w:rsid w:val="00C832D6"/>
    <w:rsid w:val="00C83BB6"/>
    <w:rsid w:val="00C83C08"/>
    <w:rsid w:val="00C91DF8"/>
    <w:rsid w:val="00C92718"/>
    <w:rsid w:val="00C96A34"/>
    <w:rsid w:val="00CA2411"/>
    <w:rsid w:val="00CA290E"/>
    <w:rsid w:val="00CA313A"/>
    <w:rsid w:val="00CA5B53"/>
    <w:rsid w:val="00CA62D7"/>
    <w:rsid w:val="00CA659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5D8"/>
    <w:rsid w:val="00CE7A16"/>
    <w:rsid w:val="00CF0E15"/>
    <w:rsid w:val="00CF1098"/>
    <w:rsid w:val="00CF152C"/>
    <w:rsid w:val="00CF2438"/>
    <w:rsid w:val="00CF2774"/>
    <w:rsid w:val="00CF4A4A"/>
    <w:rsid w:val="00CF699D"/>
    <w:rsid w:val="00D00ECA"/>
    <w:rsid w:val="00D034DB"/>
    <w:rsid w:val="00D07A6F"/>
    <w:rsid w:val="00D131E6"/>
    <w:rsid w:val="00D1616D"/>
    <w:rsid w:val="00D16906"/>
    <w:rsid w:val="00D174AD"/>
    <w:rsid w:val="00D233C1"/>
    <w:rsid w:val="00D307C5"/>
    <w:rsid w:val="00D31FE7"/>
    <w:rsid w:val="00D355F9"/>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65E9"/>
    <w:rsid w:val="00D87AAA"/>
    <w:rsid w:val="00D903F6"/>
    <w:rsid w:val="00D92736"/>
    <w:rsid w:val="00D92CBF"/>
    <w:rsid w:val="00D94A09"/>
    <w:rsid w:val="00D97C6F"/>
    <w:rsid w:val="00D97D31"/>
    <w:rsid w:val="00DA19AD"/>
    <w:rsid w:val="00DA31D4"/>
    <w:rsid w:val="00DA38A2"/>
    <w:rsid w:val="00DA6D7D"/>
    <w:rsid w:val="00DA6F8D"/>
    <w:rsid w:val="00DB1AB2"/>
    <w:rsid w:val="00DB1AB5"/>
    <w:rsid w:val="00DB342C"/>
    <w:rsid w:val="00DB7240"/>
    <w:rsid w:val="00DB776D"/>
    <w:rsid w:val="00DC29E1"/>
    <w:rsid w:val="00DC4EB5"/>
    <w:rsid w:val="00DC6034"/>
    <w:rsid w:val="00DC648A"/>
    <w:rsid w:val="00DC6A5D"/>
    <w:rsid w:val="00DC6C55"/>
    <w:rsid w:val="00DC75B9"/>
    <w:rsid w:val="00DD424C"/>
    <w:rsid w:val="00DD45B4"/>
    <w:rsid w:val="00DD468B"/>
    <w:rsid w:val="00DE19BC"/>
    <w:rsid w:val="00DE1A4E"/>
    <w:rsid w:val="00DE2A3A"/>
    <w:rsid w:val="00DE3767"/>
    <w:rsid w:val="00DE45AB"/>
    <w:rsid w:val="00DE4E65"/>
    <w:rsid w:val="00DE5BD1"/>
    <w:rsid w:val="00DE6CC0"/>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A85"/>
    <w:rsid w:val="00E646E5"/>
    <w:rsid w:val="00E662B5"/>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69B1"/>
    <w:rsid w:val="00ED2F10"/>
    <w:rsid w:val="00ED3B1D"/>
    <w:rsid w:val="00ED42C9"/>
    <w:rsid w:val="00ED5C04"/>
    <w:rsid w:val="00EE123A"/>
    <w:rsid w:val="00EE4157"/>
    <w:rsid w:val="00EE4174"/>
    <w:rsid w:val="00EE4AC2"/>
    <w:rsid w:val="00EE7DF9"/>
    <w:rsid w:val="00EF0405"/>
    <w:rsid w:val="00EF0645"/>
    <w:rsid w:val="00EF1598"/>
    <w:rsid w:val="00EF1FAE"/>
    <w:rsid w:val="00F10BF0"/>
    <w:rsid w:val="00F14E16"/>
    <w:rsid w:val="00F151B5"/>
    <w:rsid w:val="00F15FD8"/>
    <w:rsid w:val="00F16D37"/>
    <w:rsid w:val="00F176A0"/>
    <w:rsid w:val="00F24C25"/>
    <w:rsid w:val="00F24C78"/>
    <w:rsid w:val="00F27A99"/>
    <w:rsid w:val="00F33869"/>
    <w:rsid w:val="00F37529"/>
    <w:rsid w:val="00F507E8"/>
    <w:rsid w:val="00F508F8"/>
    <w:rsid w:val="00F53768"/>
    <w:rsid w:val="00F55E1F"/>
    <w:rsid w:val="00F5602F"/>
    <w:rsid w:val="00F572D6"/>
    <w:rsid w:val="00F61EC6"/>
    <w:rsid w:val="00F629F1"/>
    <w:rsid w:val="00F70FC5"/>
    <w:rsid w:val="00F727C5"/>
    <w:rsid w:val="00F80FB4"/>
    <w:rsid w:val="00F8112A"/>
    <w:rsid w:val="00F83339"/>
    <w:rsid w:val="00F849D4"/>
    <w:rsid w:val="00F902BB"/>
    <w:rsid w:val="00F9041D"/>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image" Target="media/image4.png"/><Relationship Id="rId39" Type="http://schemas.openxmlformats.org/officeDocument/2006/relationships/hyperlink" Target="https://assetstore.unity.com/packages/tools/gui/devconsole-2-16833" TargetMode="Externa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yperlink" Target="https://zdoom.org/wiki/SetPlayerProperty"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github.com/XCVG/katana"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github.com/XCVG/XSM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github.com/XCVG/WaveLoade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nuget.org/packages/System.Collections.Immutable/1.5.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jilleJr/Newtonsoft.Json-for-Unity" TargetMode="Externa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0" Type="http://schemas.openxmlformats.org/officeDocument/2006/relationships/hyperlink" Target="https://xcvg.itch.io/itc1141a"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74</Pages>
  <Words>16511</Words>
  <Characters>94119</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1105</cp:revision>
  <cp:lastPrinted>2021-02-28T20:13:00Z</cp:lastPrinted>
  <dcterms:created xsi:type="dcterms:W3CDTF">2020-03-21T05:06:00Z</dcterms:created>
  <dcterms:modified xsi:type="dcterms:W3CDTF">2021-07-24T22:32:00Z</dcterms:modified>
</cp:coreProperties>
</file>