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PSWEB (LKS SMK28)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Flag di soal ini berhubungan dengan website.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Sangat gampang untuk menyelesaikan soal, jika teman-teman paham website dan bagaimana cara melihat source code pasti bisa dengan mudah menyelesaikan dan mendapatkan flag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http://202.148.27.84/psweb/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Format Flag : LKSSMK28{FLAG}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