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26804" w14:textId="62CD8CA8" w:rsidR="00622199" w:rsidRDefault="008034FE">
      <w:pPr>
        <w:pStyle w:val="1"/>
        <w:rPr>
          <w:lang w:eastAsia="zh-CN"/>
        </w:rPr>
      </w:pPr>
      <w:bookmarkStart w:id="0" w:name="Xbe635efe702b4c73182e4d2cc2a9e6e3e47a210"/>
      <w:r>
        <w:rPr>
          <w:lang w:eastAsia="zh-CN"/>
        </w:rPr>
        <w:t>多历元动态多星导航</w:t>
      </w:r>
      <w:r>
        <w:rPr>
          <w:lang w:eastAsia="zh-CN"/>
        </w:rPr>
        <w:t xml:space="preserve"> EKF </w:t>
      </w:r>
      <w:r>
        <w:rPr>
          <w:lang w:eastAsia="zh-CN"/>
        </w:rPr>
        <w:t>实验报告</w:t>
      </w:r>
    </w:p>
    <w:p w14:paraId="0A4D3A19" w14:textId="77777777" w:rsidR="00622199" w:rsidRDefault="008034FE">
      <w:pPr>
        <w:pStyle w:val="2"/>
      </w:pPr>
      <w:bookmarkStart w:id="1" w:name="摘要"/>
      <w:r>
        <w:t xml:space="preserve">1. </w:t>
      </w:r>
      <w:r>
        <w:t>摘要</w:t>
      </w:r>
    </w:p>
    <w:p w14:paraId="4FBA7FFD" w14:textId="328295B0" w:rsidR="00622199" w:rsidRDefault="008034FE">
      <w:pPr>
        <w:pStyle w:val="FirstParagraph"/>
      </w:pPr>
      <w:hyperlink r:id="rId7">
        <w:r>
          <w:rPr>
            <w:rStyle w:val="ad"/>
          </w:rPr>
          <w:t>../notebooks/nb_ka225_rx_from_real_wkb_debug.py</w:t>
        </w:r>
      </w:hyperlink>
      <w:r>
        <w:t xml:space="preserve"> </w:t>
      </w:r>
      <w:r>
        <w:t>已经完成真实单通道链路：</w:t>
      </w:r>
      <w:r>
        <w:t xml:space="preserve"> </w:t>
      </w:r>
      <w:r>
        <w:t>真实电子密度场、真实</w:t>
      </w:r>
      <w:r>
        <w:t xml:space="preserve"> WKB</w:t>
      </w:r>
      <w:r>
        <w:t>、</w:t>
      </w:r>
      <w:r>
        <w:t xml:space="preserve">Ka 22.5 GHz PN/BPSK </w:t>
      </w:r>
      <w:r>
        <w:t>信号、捕获、</w:t>
      </w:r>
      <w:r>
        <w:t xml:space="preserve">DLL / PLL </w:t>
      </w:r>
      <w:r>
        <w:t>跟踪，以及单通道</w:t>
      </w:r>
      <w:r>
        <w:t xml:space="preserve"> </w:t>
      </w:r>
      <w:r>
        <w:rPr>
          <w:rStyle w:val="VerbatimChar"/>
        </w:rPr>
        <w:t>pseudorange / carrier phase / Doppler</w:t>
      </w:r>
      <w:r>
        <w:t xml:space="preserve"> </w:t>
      </w:r>
      <w:r>
        <w:t>输出。</w:t>
      </w:r>
      <w:r>
        <w:br/>
      </w:r>
      <w:hyperlink r:id="rId8">
        <w:r>
          <w:rPr>
            <w:rStyle w:val="ad"/>
          </w:rPr>
          <w:t>../notebooks/exp_multisat_wls_pvt_report.py</w:t>
        </w:r>
      </w:hyperlink>
      <w:r>
        <w:t xml:space="preserve"> </w:t>
      </w:r>
      <w:r>
        <w:t>在此基础上增加了多星几何、</w:t>
      </w:r>
      <w:r>
        <w:t xml:space="preserve"> </w:t>
      </w:r>
      <w:r>
        <w:t>标准伪距方程和单历元</w:t>
      </w:r>
      <w:r>
        <w:t xml:space="preserve"> LS/WLS PVT</w:t>
      </w:r>
      <w:r>
        <w:t>。</w:t>
      </w:r>
      <w:r>
        <w:br/>
      </w:r>
      <w:hyperlink r:id="rId9">
        <w:r>
          <w:rPr>
            <w:rStyle w:val="ad"/>
          </w:rPr>
          <w:t>../notebooks/exp_dynamic_multisat_ekf_report.py</w:t>
        </w:r>
      </w:hyperlink>
      <w:r>
        <w:t xml:space="preserve"> </w:t>
      </w:r>
      <w:r>
        <w:t>则进一步</w:t>
      </w:r>
      <w:r>
        <w:t>到</w:t>
      </w:r>
      <w:r>
        <w:t xml:space="preserve"> “</w:t>
      </w:r>
      <w:r>
        <w:t>多历元位置</w:t>
      </w:r>
      <w:r>
        <w:t>-</w:t>
      </w:r>
      <w:r>
        <w:t>速度</w:t>
      </w:r>
      <w:r>
        <w:t>-</w:t>
      </w:r>
      <w:r>
        <w:t>钟差</w:t>
      </w:r>
      <w:r>
        <w:t>-</w:t>
      </w:r>
      <w:r>
        <w:t>钟漂动态估计</w:t>
      </w:r>
      <w:r>
        <w:t>”</w:t>
      </w:r>
      <w:r>
        <w:t>。</w:t>
      </w:r>
    </w:p>
    <w:p w14:paraId="40CCDB83" w14:textId="77777777" w:rsidR="00622199" w:rsidRDefault="008034FE">
      <w:pPr>
        <w:pStyle w:val="a0"/>
        <w:rPr>
          <w:lang w:eastAsia="zh-CN"/>
        </w:rPr>
      </w:pPr>
      <w:r>
        <w:rPr>
          <w:lang w:eastAsia="zh-CN"/>
        </w:rPr>
        <w:t>本报告中的动态多星结果不代表真实多星端到端</w:t>
      </w:r>
      <w:r>
        <w:rPr>
          <w:lang w:eastAsia="zh-CN"/>
        </w:rPr>
        <w:t xml:space="preserve"> Ka </w:t>
      </w:r>
      <w:r>
        <w:rPr>
          <w:lang w:eastAsia="zh-CN"/>
        </w:rPr>
        <w:t>动态导航系统的性能定标。真实单通道传播与接收机链路已经接入；</w:t>
      </w:r>
      <w:r>
        <w:rPr>
          <w:lang w:eastAsia="zh-CN"/>
        </w:rPr>
        <w:t xml:space="preserve"> </w:t>
      </w:r>
      <w:r>
        <w:rPr>
          <w:lang w:eastAsia="zh-CN"/>
        </w:rPr>
        <w:t>动态接收机真值、多星时变几何、多历元观测形成和</w:t>
      </w:r>
      <w:r>
        <w:rPr>
          <w:lang w:eastAsia="zh-CN"/>
        </w:rPr>
        <w:t xml:space="preserve"> EKF </w:t>
      </w:r>
      <w:r>
        <w:rPr>
          <w:lang w:eastAsia="zh-CN"/>
        </w:rPr>
        <w:t>仍是新增的导航层构造。</w:t>
      </w:r>
    </w:p>
    <w:p w14:paraId="0E0DF8D3" w14:textId="77777777" w:rsidR="00622199" w:rsidRDefault="008034FE">
      <w:pPr>
        <w:pStyle w:val="a0"/>
      </w:pPr>
      <w:r>
        <w:t>主要数字如下：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93"/>
        <w:gridCol w:w="1063"/>
      </w:tblGrid>
      <w:tr w:rsidR="00622199" w14:paraId="4E35C019" w14:textId="77777777" w:rsidTr="0062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0F6E06" w14:textId="77777777" w:rsidR="00622199" w:rsidRDefault="008034FE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6FFCBEEF" w14:textId="77777777" w:rsidR="00622199" w:rsidRDefault="008034FE">
            <w:pPr>
              <w:pStyle w:val="Compact"/>
            </w:pPr>
            <w:r>
              <w:t>数值</w:t>
            </w:r>
          </w:p>
        </w:tc>
      </w:tr>
      <w:tr w:rsidR="00622199" w14:paraId="790B7294" w14:textId="77777777">
        <w:tc>
          <w:tcPr>
            <w:tcW w:w="0" w:type="auto"/>
          </w:tcPr>
          <w:p w14:paraId="7F1760DC" w14:textId="77777777" w:rsidR="00622199" w:rsidRDefault="008034FE">
            <w:pPr>
              <w:pStyle w:val="Compact"/>
            </w:pPr>
            <w:r>
              <w:t xml:space="preserve">tau_g </w:t>
            </w:r>
            <w:r>
              <w:t>中</w:t>
            </w:r>
            <w:r>
              <w:t>位数</w:t>
            </w:r>
            <w:r>
              <w:t xml:space="preserve"> (m)</w:t>
            </w:r>
          </w:p>
        </w:tc>
        <w:tc>
          <w:tcPr>
            <w:tcW w:w="0" w:type="auto"/>
          </w:tcPr>
          <w:p w14:paraId="3EEBD9B3" w14:textId="77777777" w:rsidR="00622199" w:rsidRDefault="008034FE">
            <w:pPr>
              <w:pStyle w:val="Compact"/>
            </w:pPr>
            <w:r>
              <w:t>0.145</w:t>
            </w:r>
          </w:p>
        </w:tc>
      </w:tr>
      <w:tr w:rsidR="00622199" w14:paraId="020C0B51" w14:textId="77777777">
        <w:tc>
          <w:tcPr>
            <w:tcW w:w="0" w:type="auto"/>
          </w:tcPr>
          <w:p w14:paraId="47378DB4" w14:textId="77777777" w:rsidR="00622199" w:rsidRDefault="008034FE">
            <w:pPr>
              <w:pStyle w:val="Compact"/>
            </w:pPr>
            <w:r>
              <w:t xml:space="preserve">tau_g </w:t>
            </w:r>
            <w:r>
              <w:t>跨度</w:t>
            </w:r>
            <w:r>
              <w:t xml:space="preserve"> (m)</w:t>
            </w:r>
          </w:p>
        </w:tc>
        <w:tc>
          <w:tcPr>
            <w:tcW w:w="0" w:type="auto"/>
          </w:tcPr>
          <w:p w14:paraId="394408A2" w14:textId="77777777" w:rsidR="00622199" w:rsidRDefault="008034FE">
            <w:pPr>
              <w:pStyle w:val="Compact"/>
            </w:pPr>
            <w:r>
              <w:t>0.036</w:t>
            </w:r>
          </w:p>
        </w:tc>
      </w:tr>
      <w:tr w:rsidR="00622199" w14:paraId="3085BD29" w14:textId="77777777">
        <w:tc>
          <w:tcPr>
            <w:tcW w:w="0" w:type="auto"/>
          </w:tcPr>
          <w:p w14:paraId="231ADB73" w14:textId="77777777" w:rsidR="00622199" w:rsidRDefault="008034FE">
            <w:pPr>
              <w:pStyle w:val="Compact"/>
            </w:pPr>
            <w:r>
              <w:t>legacy PR 100 ms sigma (m)</w:t>
            </w:r>
          </w:p>
        </w:tc>
        <w:tc>
          <w:tcPr>
            <w:tcW w:w="0" w:type="auto"/>
          </w:tcPr>
          <w:p w14:paraId="58618705" w14:textId="77777777" w:rsidR="00622199" w:rsidRDefault="008034FE">
            <w:pPr>
              <w:pStyle w:val="Compact"/>
            </w:pPr>
            <w:r>
              <w:t>165.353</w:t>
            </w:r>
          </w:p>
        </w:tc>
      </w:tr>
      <w:tr w:rsidR="00622199" w14:paraId="7E5F252F" w14:textId="77777777">
        <w:tc>
          <w:tcPr>
            <w:tcW w:w="0" w:type="auto"/>
          </w:tcPr>
          <w:p w14:paraId="15B6886B" w14:textId="77777777" w:rsidR="00622199" w:rsidRDefault="008034FE">
            <w:pPr>
              <w:pStyle w:val="Compact"/>
            </w:pPr>
            <w:r>
              <w:t>legacy PR 1 s sigma (m)</w:t>
            </w:r>
          </w:p>
        </w:tc>
        <w:tc>
          <w:tcPr>
            <w:tcW w:w="0" w:type="auto"/>
          </w:tcPr>
          <w:p w14:paraId="169C1F08" w14:textId="77777777" w:rsidR="00622199" w:rsidRDefault="008034FE">
            <w:pPr>
              <w:pStyle w:val="Compact"/>
            </w:pPr>
            <w:r>
              <w:t>63.394</w:t>
            </w:r>
          </w:p>
        </w:tc>
      </w:tr>
      <w:tr w:rsidR="00622199" w14:paraId="2177CEE7" w14:textId="77777777">
        <w:tc>
          <w:tcPr>
            <w:tcW w:w="0" w:type="auto"/>
          </w:tcPr>
          <w:p w14:paraId="23226D85" w14:textId="77777777" w:rsidR="00622199" w:rsidRDefault="008034FE">
            <w:pPr>
              <w:pStyle w:val="Compact"/>
            </w:pPr>
            <w:r>
              <w:t>导航历元数</w:t>
            </w:r>
          </w:p>
        </w:tc>
        <w:tc>
          <w:tcPr>
            <w:tcW w:w="0" w:type="auto"/>
          </w:tcPr>
          <w:p w14:paraId="7AD03B17" w14:textId="77777777" w:rsidR="00622199" w:rsidRDefault="008034FE">
            <w:pPr>
              <w:pStyle w:val="Compact"/>
            </w:pPr>
            <w:r>
              <w:t>219</w:t>
            </w:r>
          </w:p>
        </w:tc>
      </w:tr>
      <w:tr w:rsidR="00622199" w14:paraId="69EC2CAF" w14:textId="77777777">
        <w:tc>
          <w:tcPr>
            <w:tcW w:w="0" w:type="auto"/>
          </w:tcPr>
          <w:p w14:paraId="0C493CFA" w14:textId="77777777" w:rsidR="00622199" w:rsidRDefault="008034FE">
            <w:pPr>
              <w:pStyle w:val="Compact"/>
            </w:pPr>
            <w:r>
              <w:t>平均有效卫星数</w:t>
            </w:r>
          </w:p>
        </w:tc>
        <w:tc>
          <w:tcPr>
            <w:tcW w:w="0" w:type="auto"/>
          </w:tcPr>
          <w:p w14:paraId="70B4FA1D" w14:textId="77777777" w:rsidR="00622199" w:rsidRDefault="008034FE">
            <w:pPr>
              <w:pStyle w:val="Compact"/>
            </w:pPr>
            <w:r>
              <w:t>6.320</w:t>
            </w:r>
          </w:p>
        </w:tc>
      </w:tr>
      <w:tr w:rsidR="00622199" w14:paraId="42FB4874" w14:textId="77777777">
        <w:tc>
          <w:tcPr>
            <w:tcW w:w="0" w:type="auto"/>
          </w:tcPr>
          <w:p w14:paraId="247B230C" w14:textId="77777777" w:rsidR="00622199" w:rsidRDefault="008034FE">
            <w:pPr>
              <w:pStyle w:val="Compact"/>
            </w:pPr>
            <w:r>
              <w:t xml:space="preserve">Epoch WLS </w:t>
            </w:r>
            <w:r>
              <w:t>平均</w:t>
            </w:r>
            <w:r>
              <w:t xml:space="preserve"> 3D </w:t>
            </w:r>
            <w:r>
              <w:t>误差</w:t>
            </w:r>
            <w:r>
              <w:t xml:space="preserve"> (m)</w:t>
            </w:r>
          </w:p>
        </w:tc>
        <w:tc>
          <w:tcPr>
            <w:tcW w:w="0" w:type="auto"/>
          </w:tcPr>
          <w:p w14:paraId="22FC454C" w14:textId="77777777" w:rsidR="00622199" w:rsidRDefault="008034FE">
            <w:pPr>
              <w:pStyle w:val="Compact"/>
            </w:pPr>
            <w:r>
              <w:t>573.322</w:t>
            </w:r>
          </w:p>
        </w:tc>
      </w:tr>
      <w:tr w:rsidR="00622199" w14:paraId="7F4F8B9F" w14:textId="77777777">
        <w:tc>
          <w:tcPr>
            <w:tcW w:w="0" w:type="auto"/>
          </w:tcPr>
          <w:p w14:paraId="3D176DCC" w14:textId="77777777" w:rsidR="00622199" w:rsidRDefault="008034FE">
            <w:pPr>
              <w:pStyle w:val="Compact"/>
            </w:pPr>
            <w:r>
              <w:t xml:space="preserve">EKF PR only </w:t>
            </w:r>
            <w:r>
              <w:t>平均</w:t>
            </w:r>
            <w:r>
              <w:t xml:space="preserve"> 3D </w:t>
            </w:r>
            <w:r>
              <w:t>误差</w:t>
            </w:r>
            <w:r>
              <w:t xml:space="preserve"> (m)</w:t>
            </w:r>
          </w:p>
        </w:tc>
        <w:tc>
          <w:tcPr>
            <w:tcW w:w="0" w:type="auto"/>
          </w:tcPr>
          <w:p w14:paraId="46DBF4EA" w14:textId="77777777" w:rsidR="00622199" w:rsidRDefault="008034FE">
            <w:pPr>
              <w:pStyle w:val="Compact"/>
            </w:pPr>
            <w:r>
              <w:t>829.144</w:t>
            </w:r>
          </w:p>
        </w:tc>
      </w:tr>
      <w:tr w:rsidR="00622199" w14:paraId="5560F4FD" w14:textId="77777777">
        <w:tc>
          <w:tcPr>
            <w:tcW w:w="0" w:type="auto"/>
          </w:tcPr>
          <w:p w14:paraId="29AC5211" w14:textId="77777777" w:rsidR="00622199" w:rsidRDefault="008034FE">
            <w:pPr>
              <w:pStyle w:val="Compact"/>
            </w:pPr>
            <w:r>
              <w:t xml:space="preserve">EKF PR + Doppler </w:t>
            </w:r>
            <w:r>
              <w:t>平均</w:t>
            </w:r>
            <w:r>
              <w:t xml:space="preserve"> 3D </w:t>
            </w:r>
            <w:r>
              <w:t>误差</w:t>
            </w:r>
            <w:r>
              <w:t xml:space="preserve"> (m)</w:t>
            </w:r>
          </w:p>
        </w:tc>
        <w:tc>
          <w:tcPr>
            <w:tcW w:w="0" w:type="auto"/>
          </w:tcPr>
          <w:p w14:paraId="52D52107" w14:textId="77777777" w:rsidR="00622199" w:rsidRDefault="008034FE">
            <w:pPr>
              <w:pStyle w:val="Compact"/>
            </w:pPr>
            <w:r>
              <w:t>22.263</w:t>
            </w:r>
          </w:p>
        </w:tc>
      </w:tr>
      <w:tr w:rsidR="00622199" w14:paraId="3B89DC2A" w14:textId="77777777">
        <w:tc>
          <w:tcPr>
            <w:tcW w:w="0" w:type="auto"/>
          </w:tcPr>
          <w:p w14:paraId="03A379E3" w14:textId="77777777" w:rsidR="00622199" w:rsidRDefault="008034FE">
            <w:pPr>
              <w:pStyle w:val="Compact"/>
            </w:pPr>
            <w:r>
              <w:t xml:space="preserve">EKF PR + Doppler </w:t>
            </w:r>
            <w:r>
              <w:t>平均</w:t>
            </w:r>
            <w:r>
              <w:t xml:space="preserve"> 3D </w:t>
            </w:r>
            <w:r>
              <w:t>速度误差</w:t>
            </w:r>
            <w:r>
              <w:t xml:space="preserve"> (m/s)</w:t>
            </w:r>
          </w:p>
        </w:tc>
        <w:tc>
          <w:tcPr>
            <w:tcW w:w="0" w:type="auto"/>
          </w:tcPr>
          <w:p w14:paraId="3187A320" w14:textId="77777777" w:rsidR="00622199" w:rsidRDefault="008034FE">
            <w:pPr>
              <w:pStyle w:val="Compact"/>
            </w:pPr>
            <w:r>
              <w:t>0.046</w:t>
            </w:r>
          </w:p>
        </w:tc>
      </w:tr>
      <w:tr w:rsidR="00622199" w14:paraId="70FF411C" w14:textId="77777777">
        <w:tc>
          <w:tcPr>
            <w:tcW w:w="0" w:type="auto"/>
          </w:tcPr>
          <w:p w14:paraId="32D0136C" w14:textId="77777777" w:rsidR="00622199" w:rsidRDefault="008034FE">
            <w:pPr>
              <w:pStyle w:val="Compact"/>
            </w:pPr>
            <w:r>
              <w:t>PR + Doppler prediction-only epochs</w:t>
            </w:r>
          </w:p>
        </w:tc>
        <w:tc>
          <w:tcPr>
            <w:tcW w:w="0" w:type="auto"/>
          </w:tcPr>
          <w:p w14:paraId="7385D9BE" w14:textId="77777777" w:rsidR="00622199" w:rsidRDefault="008034FE">
            <w:pPr>
              <w:pStyle w:val="Compact"/>
            </w:pPr>
            <w:r>
              <w:t>46</w:t>
            </w:r>
          </w:p>
        </w:tc>
      </w:tr>
      <w:tr w:rsidR="00622199" w14:paraId="70ED1F1E" w14:textId="77777777">
        <w:tc>
          <w:tcPr>
            <w:tcW w:w="0" w:type="auto"/>
          </w:tcPr>
          <w:p w14:paraId="0B71CF61" w14:textId="77777777" w:rsidR="00622199" w:rsidRDefault="008034FE">
            <w:pPr>
              <w:pStyle w:val="Compact"/>
            </w:pPr>
            <w:r>
              <w:t>退化窗口起点</w:t>
            </w:r>
            <w:r>
              <w:t xml:space="preserve"> (s)</w:t>
            </w:r>
          </w:p>
        </w:tc>
        <w:tc>
          <w:tcPr>
            <w:tcW w:w="0" w:type="auto"/>
          </w:tcPr>
          <w:p w14:paraId="282D67A0" w14:textId="77777777" w:rsidR="00622199" w:rsidRDefault="008034FE">
            <w:pPr>
              <w:pStyle w:val="Compact"/>
            </w:pPr>
            <w:r>
              <w:t>10.078</w:t>
            </w:r>
          </w:p>
        </w:tc>
      </w:tr>
      <w:tr w:rsidR="00622199" w14:paraId="63E7281E" w14:textId="77777777">
        <w:tc>
          <w:tcPr>
            <w:tcW w:w="0" w:type="auto"/>
          </w:tcPr>
          <w:p w14:paraId="53CFB25D" w14:textId="77777777" w:rsidR="00622199" w:rsidRDefault="008034FE">
            <w:pPr>
              <w:pStyle w:val="Compact"/>
            </w:pPr>
            <w:r>
              <w:t>退化窗口终点</w:t>
            </w:r>
            <w:r>
              <w:t xml:space="preserve"> (s)</w:t>
            </w:r>
          </w:p>
        </w:tc>
        <w:tc>
          <w:tcPr>
            <w:tcW w:w="0" w:type="auto"/>
          </w:tcPr>
          <w:p w14:paraId="61FA8C59" w14:textId="77777777" w:rsidR="00622199" w:rsidRDefault="008034FE">
            <w:pPr>
              <w:pStyle w:val="Compact"/>
            </w:pPr>
            <w:r>
              <w:t>12.694</w:t>
            </w:r>
          </w:p>
        </w:tc>
      </w:tr>
    </w:tbl>
    <w:p w14:paraId="35FAF56B" w14:textId="77777777" w:rsidR="00622199" w:rsidRDefault="008034FE">
      <w:pPr>
        <w:pStyle w:val="2"/>
      </w:pPr>
      <w:bookmarkStart w:id="2" w:name="旧脚本已有内容"/>
      <w:bookmarkEnd w:id="1"/>
      <w:r>
        <w:t xml:space="preserve">2. </w:t>
      </w:r>
      <w:r>
        <w:t>旧脚本已有内容</w:t>
      </w:r>
    </w:p>
    <w:p w14:paraId="77A5E0A3" w14:textId="77777777" w:rsidR="00622199" w:rsidRDefault="008034FE">
      <w:pPr>
        <w:pStyle w:val="FirstParagraph"/>
      </w:pPr>
      <w:r>
        <w:t>旧脚本</w:t>
      </w:r>
      <w:r>
        <w:t xml:space="preserve"> </w:t>
      </w:r>
      <w:hyperlink r:id="rId10">
        <w:r>
          <w:rPr>
            <w:rStyle w:val="ad"/>
          </w:rPr>
          <w:t>../notebooks/nb_ka225_rx_from_real_wkb_debug.py</w:t>
        </w:r>
      </w:hyperlink>
      <w:r>
        <w:t xml:space="preserve"> </w:t>
      </w:r>
      <w:r>
        <w:t>的主链路如下：</w:t>
      </w:r>
    </w:p>
    <w:p w14:paraId="31A7B418" w14:textId="77777777" w:rsidR="00622199" w:rsidRDefault="008034FE">
      <w:pPr>
        <w:pStyle w:val="Compact"/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CSV </w:t>
      </w:r>
      <w:r>
        <w:rPr>
          <w:lang w:eastAsia="zh-CN"/>
        </w:rPr>
        <w:t>构造电子密度场。</w:t>
      </w:r>
    </w:p>
    <w:p w14:paraId="09B4BF55" w14:textId="77777777" w:rsidR="00622199" w:rsidRDefault="008034FE">
      <w:pPr>
        <w:pStyle w:val="Compact"/>
        <w:numPr>
          <w:ilvl w:val="0"/>
          <w:numId w:val="2"/>
        </w:numPr>
      </w:pPr>
      <w:r>
        <w:t>计算真实</w:t>
      </w:r>
      <w:r>
        <w:t xml:space="preserve"> WKB</w:t>
      </w:r>
      <w:r>
        <w:t>，得到</w:t>
      </w:r>
      <w:r>
        <w:t xml:space="preserve"> </w:t>
      </w:r>
      <w:r>
        <w:rPr>
          <w:rStyle w:val="VerbatimChar"/>
        </w:rPr>
        <w:t>A(t)</w:t>
      </w:r>
      <w:r>
        <w:t>、</w:t>
      </w:r>
      <w:r>
        <w:rPr>
          <w:rStyle w:val="VerbatimChar"/>
        </w:rPr>
        <w:t>phi(t)</w:t>
      </w:r>
      <w:r>
        <w:t>、</w:t>
      </w:r>
      <w:r>
        <w:rPr>
          <w:rStyle w:val="VerbatimChar"/>
        </w:rPr>
        <w:t>tau_g(t)</w:t>
      </w:r>
      <w:r>
        <w:t>。</w:t>
      </w:r>
    </w:p>
    <w:p w14:paraId="761CE5B6" w14:textId="77777777" w:rsidR="00622199" w:rsidRDefault="008034FE">
      <w:pPr>
        <w:pStyle w:val="Compact"/>
        <w:numPr>
          <w:ilvl w:val="0"/>
          <w:numId w:val="2"/>
        </w:numPr>
      </w:pPr>
      <w:r>
        <w:lastRenderedPageBreak/>
        <w:t>用真实传播量生成</w:t>
      </w:r>
      <w:r>
        <w:t xml:space="preserve"> Ka 22.5 GHz PN/BPSK </w:t>
      </w:r>
      <w:r>
        <w:t>信号。</w:t>
      </w:r>
    </w:p>
    <w:p w14:paraId="4DA55C0C" w14:textId="77777777" w:rsidR="00622199" w:rsidRDefault="008034FE">
      <w:pPr>
        <w:pStyle w:val="Compact"/>
        <w:numPr>
          <w:ilvl w:val="0"/>
          <w:numId w:val="2"/>
        </w:numPr>
      </w:pPr>
      <w:r>
        <w:t>完成捕获。</w:t>
      </w:r>
    </w:p>
    <w:p w14:paraId="5BC9059C" w14:textId="77777777" w:rsidR="00622199" w:rsidRDefault="008034FE">
      <w:pPr>
        <w:pStyle w:val="Compact"/>
        <w:numPr>
          <w:ilvl w:val="0"/>
          <w:numId w:val="2"/>
        </w:numPr>
      </w:pPr>
      <w:r>
        <w:t>完成</w:t>
      </w:r>
      <w:r>
        <w:t xml:space="preserve"> DLL / PLL </w:t>
      </w:r>
      <w:r>
        <w:t>跟踪。</w:t>
      </w:r>
    </w:p>
    <w:p w14:paraId="49E915ED" w14:textId="77777777" w:rsidR="00622199" w:rsidRDefault="008034FE">
      <w:pPr>
        <w:pStyle w:val="Compact"/>
        <w:numPr>
          <w:ilvl w:val="0"/>
          <w:numId w:val="2"/>
        </w:numPr>
      </w:pPr>
      <w:r>
        <w:t>输出单通道</w:t>
      </w:r>
      <w:r>
        <w:t xml:space="preserve"> </w:t>
      </w:r>
      <w:r>
        <w:rPr>
          <w:rStyle w:val="VerbatimChar"/>
        </w:rPr>
        <w:t>pseudorange / carrier phase / Doppler</w:t>
      </w:r>
      <w:r>
        <w:t>。</w:t>
      </w:r>
    </w:p>
    <w:p w14:paraId="0DFB004A" w14:textId="77777777" w:rsidR="00622199" w:rsidRDefault="008034FE">
      <w:pPr>
        <w:pStyle w:val="FirstParagraph"/>
      </w:pPr>
      <w:r>
        <w:t>单历元多星脚本</w:t>
      </w:r>
      <w:r>
        <w:t xml:space="preserve"> </w:t>
      </w:r>
      <w:hyperlink r:id="rId11">
        <w:r>
          <w:rPr>
            <w:rStyle w:val="ad"/>
          </w:rPr>
          <w:t>../notebooks/exp_multisat_wls_pvt_report.py</w:t>
        </w:r>
      </w:hyperlink>
      <w:r>
        <w:t xml:space="preserve"> </w:t>
      </w:r>
      <w:r>
        <w:t>在此基础上补上了：</w:t>
      </w:r>
    </w:p>
    <w:p w14:paraId="7146CC87" w14:textId="77777777" w:rsidR="00622199" w:rsidRDefault="008034FE">
      <w:pPr>
        <w:pStyle w:val="Compact"/>
        <w:numPr>
          <w:ilvl w:val="0"/>
          <w:numId w:val="3"/>
        </w:numPr>
      </w:pPr>
      <w:r>
        <w:t>多星几何</w:t>
      </w:r>
    </w:p>
    <w:p w14:paraId="44215958" w14:textId="77777777" w:rsidR="00622199" w:rsidRDefault="008034FE">
      <w:pPr>
        <w:pStyle w:val="Compact"/>
        <w:numPr>
          <w:ilvl w:val="0"/>
          <w:numId w:val="3"/>
        </w:numPr>
      </w:pPr>
      <w:r>
        <w:t>标准伪距形成</w:t>
      </w:r>
    </w:p>
    <w:p w14:paraId="4E6D5A03" w14:textId="77777777" w:rsidR="00622199" w:rsidRDefault="008034FE">
      <w:pPr>
        <w:pStyle w:val="Compact"/>
        <w:numPr>
          <w:ilvl w:val="0"/>
          <w:numId w:val="3"/>
        </w:numPr>
      </w:pPr>
      <w:r>
        <w:t>单历元</w:t>
      </w:r>
      <w:r>
        <w:t xml:space="preserve"> LS/WLS</w:t>
      </w:r>
    </w:p>
    <w:p w14:paraId="54230526" w14:textId="77777777" w:rsidR="00622199" w:rsidRDefault="008034FE">
      <w:pPr>
        <w:pStyle w:val="Compact"/>
        <w:numPr>
          <w:ilvl w:val="0"/>
          <w:numId w:val="3"/>
        </w:numPr>
      </w:pPr>
      <w:r>
        <w:t>DOP</w:t>
      </w:r>
    </w:p>
    <w:p w14:paraId="5E895766" w14:textId="77777777" w:rsidR="00622199" w:rsidRDefault="008034FE">
      <w:pPr>
        <w:pStyle w:val="Compact"/>
        <w:numPr>
          <w:ilvl w:val="0"/>
          <w:numId w:val="3"/>
        </w:numPr>
      </w:pPr>
      <w:r>
        <w:t>Monte Carlo</w:t>
      </w:r>
    </w:p>
    <w:p w14:paraId="55EAC0AA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动态脚本没有重写这些内容，而是在它们的基础上增加：</w:t>
      </w:r>
    </w:p>
    <w:p w14:paraId="29EE2714" w14:textId="77777777" w:rsidR="00622199" w:rsidRDefault="008034FE">
      <w:pPr>
        <w:pStyle w:val="Compact"/>
        <w:numPr>
          <w:ilvl w:val="0"/>
          <w:numId w:val="4"/>
        </w:numPr>
      </w:pPr>
      <w:r>
        <w:t>多历元接收机真值轨迹</w:t>
      </w:r>
    </w:p>
    <w:p w14:paraId="305E04A1" w14:textId="77777777" w:rsidR="00622199" w:rsidRDefault="008034FE">
      <w:pPr>
        <w:pStyle w:val="Compact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多历元多星时间变化几何</w:t>
      </w:r>
    </w:p>
    <w:p w14:paraId="21E47094" w14:textId="77777777" w:rsidR="00622199" w:rsidRDefault="008034FE">
      <w:pPr>
        <w:pStyle w:val="Compact"/>
        <w:numPr>
          <w:ilvl w:val="0"/>
          <w:numId w:val="4"/>
        </w:numPr>
      </w:pPr>
      <w:r>
        <w:t>多历元标</w:t>
      </w:r>
      <w:r>
        <w:t>准</w:t>
      </w:r>
      <w:r>
        <w:t xml:space="preserve"> </w:t>
      </w:r>
      <w:r>
        <w:rPr>
          <w:rStyle w:val="VerbatimChar"/>
        </w:rPr>
        <w:t>pseudorange / range-rate</w:t>
      </w:r>
    </w:p>
    <w:p w14:paraId="53BF9A4F" w14:textId="77777777" w:rsidR="00622199" w:rsidRDefault="008034FE">
      <w:pPr>
        <w:pStyle w:val="Compact"/>
        <w:numPr>
          <w:ilvl w:val="0"/>
          <w:numId w:val="4"/>
        </w:numPr>
      </w:pPr>
      <w:r>
        <w:t xml:space="preserve">epoch-wise WLS </w:t>
      </w:r>
      <w:r>
        <w:t>串联基线</w:t>
      </w:r>
    </w:p>
    <w:p w14:paraId="788F998B" w14:textId="77777777" w:rsidR="00622199" w:rsidRDefault="008034FE">
      <w:pPr>
        <w:pStyle w:val="Compact"/>
        <w:numPr>
          <w:ilvl w:val="0"/>
          <w:numId w:val="4"/>
        </w:numPr>
      </w:pPr>
      <w:r>
        <w:t>动态</w:t>
      </w:r>
      <w:r>
        <w:t xml:space="preserve"> EKF</w:t>
      </w:r>
    </w:p>
    <w:p w14:paraId="38026953" w14:textId="77777777" w:rsidR="00622199" w:rsidRDefault="008034FE">
      <w:pPr>
        <w:pStyle w:val="2"/>
      </w:pPr>
      <w:bookmarkStart w:id="3" w:name="新脚本增加的动态步骤"/>
      <w:bookmarkEnd w:id="2"/>
      <w:r>
        <w:t xml:space="preserve">3. </w:t>
      </w:r>
      <w:r>
        <w:t>新脚本增加的动态步骤</w:t>
      </w:r>
    </w:p>
    <w:p w14:paraId="4F8F6A7F" w14:textId="77777777" w:rsidR="00622199" w:rsidRDefault="008034FE">
      <w:pPr>
        <w:pStyle w:val="FirstParagraph"/>
      </w:pPr>
      <w:r>
        <w:t>动态脚本主链路如下：</w:t>
      </w:r>
    </w:p>
    <w:p w14:paraId="4BF55FB4" w14:textId="77777777" w:rsidR="00622199" w:rsidRDefault="008034FE">
      <w:pPr>
        <w:pStyle w:val="SourceCode"/>
      </w:pPr>
      <w:r>
        <w:rPr>
          <w:rStyle w:val="VerbatimChar"/>
        </w:rPr>
        <w:t>电子密度场</w:t>
      </w:r>
      <w:r>
        <w:rPr>
          <w:rStyle w:val="VerbatimChar"/>
        </w:rPr>
        <w:t xml:space="preserve"> CSV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旧脚本</w:t>
      </w:r>
      <w:r>
        <w:rPr>
          <w:rStyle w:val="VerbatimChar"/>
        </w:rPr>
        <w:t xml:space="preserve"> build_fields_from_csv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旧脚本</w:t>
      </w:r>
      <w:r>
        <w:rPr>
          <w:rStyle w:val="VerbatimChar"/>
        </w:rPr>
        <w:t xml:space="preserve"> compute_real_wkb_series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旧脚本</w:t>
      </w:r>
      <w:r>
        <w:rPr>
          <w:rStyle w:val="VerbatimChar"/>
        </w:rPr>
        <w:t xml:space="preserve"> build_signal_config_from_wkb_time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旧脚本</w:t>
      </w:r>
      <w:r>
        <w:rPr>
          <w:rStyle w:val="VerbatimChar"/>
        </w:rPr>
        <w:t xml:space="preserve"> resample_wkb_to_receiver_time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旧脚本</w:t>
      </w:r>
      <w:r>
        <w:rPr>
          <w:rStyle w:val="VerbatimChar"/>
        </w:rPr>
        <w:t xml:space="preserve"> KaBpskReceiver.run</w:t>
      </w:r>
      <w:r>
        <w:br/>
      </w:r>
      <w:r>
        <w:rPr>
          <w:rStyle w:val="VerbatimChar"/>
        </w:rPr>
        <w:t xml:space="preserve">  -&gt; legacy </w:t>
      </w:r>
      <w:r>
        <w:rPr>
          <w:rStyle w:val="VerbatimChar"/>
        </w:rPr>
        <w:t>单通道背景</w:t>
      </w:r>
      <w:r>
        <w:rPr>
          <w:rStyle w:val="VerbatimChar"/>
        </w:rPr>
        <w:t>: A(t), phi(t), tau_g(t), pseudorange, Doppler, SNR, lock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动态接收机真值轨迹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动态多星几何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多历元标准观测形成</w:t>
      </w:r>
      <w:r>
        <w:br/>
      </w:r>
      <w:r>
        <w:rPr>
          <w:rStyle w:val="VerbatimChar"/>
        </w:rPr>
        <w:t xml:space="preserve">  -&gt; epoch-wise WLS baseline</w:t>
      </w:r>
      <w:r>
        <w:br/>
      </w:r>
      <w:r>
        <w:rPr>
          <w:rStyle w:val="VerbatimChar"/>
        </w:rPr>
        <w:t xml:space="preserve">  -&gt; EKF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</w:rPr>
        <w:t>图片、</w:t>
      </w:r>
      <w:r>
        <w:rPr>
          <w:rStyle w:val="VerbatimChar"/>
        </w:rPr>
        <w:t>CSV</w:t>
      </w:r>
      <w:r>
        <w:rPr>
          <w:rStyle w:val="VerbatimChar"/>
        </w:rPr>
        <w:t>、</w:t>
      </w:r>
      <w:r>
        <w:rPr>
          <w:rStyle w:val="VerbatimChar"/>
        </w:rPr>
        <w:t>JSON</w:t>
      </w:r>
      <w:r>
        <w:rPr>
          <w:rStyle w:val="VerbatimChar"/>
        </w:rPr>
        <w:t>、</w:t>
      </w:r>
      <w:r>
        <w:rPr>
          <w:rStyle w:val="VerbatimChar"/>
        </w:rPr>
        <w:t>Markdown</w:t>
      </w:r>
    </w:p>
    <w:p w14:paraId="1F6566DE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流程中的量可分成</w:t>
      </w:r>
      <w:r>
        <w:rPr>
          <w:lang w:eastAsia="zh-CN"/>
        </w:rPr>
        <w:t>四层：</w:t>
      </w:r>
    </w:p>
    <w:p w14:paraId="10280A66" w14:textId="77777777" w:rsidR="00622199" w:rsidRDefault="008034FE">
      <w:pPr>
        <w:pStyle w:val="Compact"/>
        <w:numPr>
          <w:ilvl w:val="0"/>
          <w:numId w:val="5"/>
        </w:numPr>
      </w:pPr>
      <w:r>
        <w:t>真实单通道链路量：</w:t>
      </w:r>
      <w:r>
        <w:rPr>
          <w:rStyle w:val="VerbatimChar"/>
        </w:rPr>
        <w:t>A(t)</w:t>
      </w:r>
      <w:r>
        <w:t>、</w:t>
      </w:r>
      <w:r>
        <w:rPr>
          <w:rStyle w:val="VerbatimChar"/>
        </w:rPr>
        <w:t>phi(t)</w:t>
      </w:r>
      <w:r>
        <w:t>、</w:t>
      </w:r>
      <w:r>
        <w:rPr>
          <w:rStyle w:val="VerbatimChar"/>
        </w:rPr>
        <w:t>tau_g(t)</w:t>
      </w:r>
      <w:r>
        <w:t>、</w:t>
      </w:r>
      <w:r>
        <w:t xml:space="preserve">legacy </w:t>
      </w:r>
      <w:r>
        <w:rPr>
          <w:rStyle w:val="VerbatimChar"/>
        </w:rPr>
        <w:t>pseudorange</w:t>
      </w:r>
      <w:r>
        <w:t>、</w:t>
      </w:r>
      <w:r>
        <w:t>legacy Doppler</w:t>
      </w:r>
      <w:r>
        <w:t>、</w:t>
      </w:r>
      <w:r>
        <w:t>SNR</w:t>
      </w:r>
      <w:r>
        <w:t>、</w:t>
      </w:r>
      <w:r>
        <w:t>lock</w:t>
      </w:r>
      <w:r>
        <w:t>。</w:t>
      </w:r>
    </w:p>
    <w:p w14:paraId="6B23A3EC" w14:textId="77777777" w:rsidR="00622199" w:rsidRDefault="008034FE">
      <w:pPr>
        <w:pStyle w:val="Compact"/>
        <w:numPr>
          <w:ilvl w:val="0"/>
          <w:numId w:val="5"/>
        </w:numPr>
      </w:pPr>
      <w:r>
        <w:lastRenderedPageBreak/>
        <w:t>动态几何量：</w:t>
      </w:r>
      <w:r>
        <w:t>receiver truth</w:t>
      </w:r>
      <w:r>
        <w:t>、</w:t>
      </w:r>
      <w:r>
        <w:t>satellite position/velocity</w:t>
      </w:r>
      <w:r>
        <w:t>、</w:t>
      </w:r>
      <w:r>
        <w:t>LOS</w:t>
      </w:r>
      <w:r>
        <w:t>、几何距离、几何距离率。</w:t>
      </w:r>
    </w:p>
    <w:p w14:paraId="51548FC4" w14:textId="77777777" w:rsidR="00622199" w:rsidRDefault="008034FE">
      <w:pPr>
        <w:pStyle w:val="Compact"/>
        <w:numPr>
          <w:ilvl w:val="0"/>
          <w:numId w:val="5"/>
        </w:numPr>
      </w:pPr>
      <w:r>
        <w:t>标准观测量：进入统一观测方程的多历元</w:t>
      </w:r>
      <w:r>
        <w:t xml:space="preserve"> </w:t>
      </w:r>
      <w:r>
        <w:rPr>
          <w:rStyle w:val="VerbatimChar"/>
        </w:rPr>
        <w:t>pseudorange_m / range_rate_mps</w:t>
      </w:r>
      <w:r>
        <w:t>。</w:t>
      </w:r>
    </w:p>
    <w:p w14:paraId="341C35EF" w14:textId="77777777" w:rsidR="00622199" w:rsidRDefault="008034FE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动态导航结果：</w:t>
      </w:r>
      <w:r>
        <w:rPr>
          <w:lang w:eastAsia="zh-CN"/>
        </w:rPr>
        <w:t xml:space="preserve">WLS </w:t>
      </w:r>
      <w:r>
        <w:rPr>
          <w:lang w:eastAsia="zh-CN"/>
        </w:rPr>
        <w:t>基线、</w:t>
      </w:r>
      <w:r>
        <w:rPr>
          <w:lang w:eastAsia="zh-CN"/>
        </w:rPr>
        <w:t xml:space="preserve">EKF </w:t>
      </w:r>
      <w:r>
        <w:rPr>
          <w:lang w:eastAsia="zh-CN"/>
        </w:rPr>
        <w:t>状态、协方差、</w:t>
      </w:r>
      <w:r>
        <w:rPr>
          <w:lang w:eastAsia="zh-CN"/>
        </w:rPr>
        <w:t>innovation</w:t>
      </w:r>
      <w:r>
        <w:rPr>
          <w:lang w:eastAsia="zh-CN"/>
        </w:rPr>
        <w:t>、位置</w:t>
      </w:r>
      <w:r>
        <w:rPr>
          <w:lang w:eastAsia="zh-CN"/>
        </w:rPr>
        <w:t>/</w:t>
      </w:r>
      <w:r>
        <w:rPr>
          <w:lang w:eastAsia="zh-CN"/>
        </w:rPr>
        <w:t>速度</w:t>
      </w:r>
      <w:r>
        <w:rPr>
          <w:lang w:eastAsia="zh-CN"/>
        </w:rPr>
        <w:t>/</w:t>
      </w:r>
      <w:r>
        <w:rPr>
          <w:lang w:eastAsia="zh-CN"/>
        </w:rPr>
        <w:t>时钟误差。</w:t>
      </w:r>
    </w:p>
    <w:p w14:paraId="394DE299" w14:textId="77777777" w:rsidR="00622199" w:rsidRDefault="008034FE">
      <w:pPr>
        <w:pStyle w:val="2"/>
        <w:rPr>
          <w:lang w:eastAsia="zh-CN"/>
        </w:rPr>
      </w:pPr>
      <w:bookmarkStart w:id="4" w:name="复用的旧脚本函数"/>
      <w:bookmarkEnd w:id="3"/>
      <w:r>
        <w:rPr>
          <w:lang w:eastAsia="zh-CN"/>
        </w:rPr>
        <w:t xml:space="preserve">4. </w:t>
      </w:r>
      <w:r>
        <w:rPr>
          <w:lang w:eastAsia="zh-CN"/>
        </w:rPr>
        <w:t>复用的旧脚本函数</w:t>
      </w:r>
    </w:p>
    <w:p w14:paraId="7BFADA13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动态脚本直接复用了以下旧函数：</w:t>
      </w:r>
    </w:p>
    <w:p w14:paraId="618D0A94" w14:textId="77777777" w:rsidR="00622199" w:rsidRDefault="008034FE">
      <w:pPr>
        <w:pStyle w:val="Compact"/>
        <w:numPr>
          <w:ilvl w:val="0"/>
          <w:numId w:val="6"/>
        </w:numPr>
      </w:pPr>
      <w:r>
        <w:rPr>
          <w:rStyle w:val="VerbatimChar"/>
        </w:rPr>
        <w:t>build_fields_from_csv</w:t>
      </w:r>
    </w:p>
    <w:p w14:paraId="7ADBBD62" w14:textId="77777777" w:rsidR="00622199" w:rsidRDefault="008034FE">
      <w:pPr>
        <w:pStyle w:val="Compact"/>
        <w:numPr>
          <w:ilvl w:val="0"/>
          <w:numId w:val="6"/>
        </w:numPr>
      </w:pPr>
      <w:r>
        <w:rPr>
          <w:rStyle w:val="VerbatimChar"/>
        </w:rPr>
        <w:t>compute_real_wkb_series</w:t>
      </w:r>
    </w:p>
    <w:p w14:paraId="5AFD4ED6" w14:textId="77777777" w:rsidR="00622199" w:rsidRDefault="008034FE">
      <w:pPr>
        <w:pStyle w:val="Compact"/>
        <w:numPr>
          <w:ilvl w:val="0"/>
          <w:numId w:val="6"/>
        </w:numPr>
      </w:pPr>
      <w:r>
        <w:rPr>
          <w:rStyle w:val="VerbatimChar"/>
        </w:rPr>
        <w:t>build_signal_config_from_wkb_time</w:t>
      </w:r>
    </w:p>
    <w:p w14:paraId="42C659DC" w14:textId="77777777" w:rsidR="00622199" w:rsidRDefault="008034FE">
      <w:pPr>
        <w:pStyle w:val="Compact"/>
        <w:numPr>
          <w:ilvl w:val="0"/>
          <w:numId w:val="6"/>
        </w:numPr>
      </w:pPr>
      <w:r>
        <w:rPr>
          <w:rStyle w:val="VerbatimChar"/>
        </w:rPr>
        <w:t>resample_wkb_to_receiver_time</w:t>
      </w:r>
    </w:p>
    <w:p w14:paraId="4E7218E6" w14:textId="77777777" w:rsidR="00622199" w:rsidRDefault="008034FE">
      <w:pPr>
        <w:pStyle w:val="Compact"/>
        <w:numPr>
          <w:ilvl w:val="0"/>
          <w:numId w:val="6"/>
        </w:numPr>
      </w:pPr>
      <w:r>
        <w:rPr>
          <w:rStyle w:val="VerbatimChar"/>
        </w:rPr>
        <w:t>KaBpskReceiver.run</w:t>
      </w:r>
    </w:p>
    <w:p w14:paraId="0A321071" w14:textId="77777777" w:rsidR="00622199" w:rsidRDefault="008034FE">
      <w:pPr>
        <w:pStyle w:val="Compact"/>
        <w:numPr>
          <w:ilvl w:val="0"/>
          <w:numId w:val="6"/>
        </w:numPr>
      </w:pPr>
      <w:r>
        <w:rPr>
          <w:rStyle w:val="VerbatimChar"/>
        </w:rPr>
        <w:t>solve_pvt_iterative</w:t>
      </w:r>
    </w:p>
    <w:p w14:paraId="3DAD6D35" w14:textId="77777777" w:rsidR="00622199" w:rsidRDefault="008034FE">
      <w:pPr>
        <w:pStyle w:val="FirstParagraph"/>
      </w:pPr>
      <w:r>
        <w:t>代码摘录如下：</w:t>
      </w:r>
    </w:p>
    <w:p w14:paraId="41435FE6" w14:textId="77777777" w:rsidR="00622199" w:rsidRDefault="008034FE">
      <w:pPr>
        <w:pStyle w:val="SourceCode"/>
      </w:pPr>
      <w:r>
        <w:rPr>
          <w:rStyle w:val="NormalTok"/>
        </w:rPr>
        <w:t xml:space="preserve">field_result </w:t>
      </w:r>
      <w:r>
        <w:rPr>
          <w:rStyle w:val="OperatorTok"/>
        </w:rPr>
        <w:t>=</w:t>
      </w:r>
      <w:r>
        <w:rPr>
          <w:rStyle w:val="NormalTok"/>
        </w:rPr>
        <w:t xml:space="preserve"> LEGACY_DEBUG.build_fields_from_csv(...)</w:t>
      </w:r>
      <w:r>
        <w:br/>
      </w:r>
      <w:r>
        <w:rPr>
          <w:rStyle w:val="NormalTok"/>
        </w:rPr>
        <w:t xml:space="preserve">wkb_result </w:t>
      </w:r>
      <w:r>
        <w:rPr>
          <w:rStyle w:val="OperatorTok"/>
        </w:rPr>
        <w:t>=</w:t>
      </w:r>
      <w:r>
        <w:rPr>
          <w:rStyle w:val="NormalTok"/>
        </w:rPr>
        <w:t xml:space="preserve"> LEG</w:t>
      </w:r>
      <w:r>
        <w:rPr>
          <w:rStyle w:val="NormalTok"/>
        </w:rPr>
        <w:t>ACY_DEBUG.compute_real_wkb_series(...)</w:t>
      </w:r>
      <w:r>
        <w:br/>
      </w:r>
      <w:r>
        <w:rPr>
          <w:rStyle w:val="NormalTok"/>
        </w:rPr>
        <w:t xml:space="preserve">cfg_sig </w:t>
      </w:r>
      <w:r>
        <w:rPr>
          <w:rStyle w:val="OperatorTok"/>
        </w:rPr>
        <w:t>=</w:t>
      </w:r>
      <w:r>
        <w:rPr>
          <w:rStyle w:val="NormalTok"/>
        </w:rPr>
        <w:t xml:space="preserve"> LEGACY_DEBUG.build_signal_config_from_wkb_time(...)</w:t>
      </w:r>
      <w:r>
        <w:br/>
      </w:r>
      <w:r>
        <w:rPr>
          <w:rStyle w:val="NormalTok"/>
        </w:rPr>
        <w:t xml:space="preserve">plasma_rx </w:t>
      </w:r>
      <w:r>
        <w:rPr>
          <w:rStyle w:val="OperatorTok"/>
        </w:rPr>
        <w:t>=</w:t>
      </w:r>
      <w:r>
        <w:rPr>
          <w:rStyle w:val="NormalTok"/>
        </w:rPr>
        <w:t xml:space="preserve"> LEGACY_DEBUG.resample_wkb_to_receiver_time(...)</w:t>
      </w:r>
      <w:r>
        <w:br/>
      </w:r>
      <w:r>
        <w:rPr>
          <w:rStyle w:val="NormalTok"/>
        </w:rPr>
        <w:t xml:space="preserve">receiver_outputs </w:t>
      </w:r>
      <w:r>
        <w:rPr>
          <w:rStyle w:val="OperatorTok"/>
        </w:rPr>
        <w:t>=</w:t>
      </w:r>
      <w:r>
        <w:rPr>
          <w:rStyle w:val="NormalTok"/>
        </w:rPr>
        <w:t xml:space="preserve"> LEGACY_DEBUG.KaBpskReceiver(receiver_context).run()</w:t>
      </w:r>
      <w:r>
        <w:br/>
      </w:r>
      <w:r>
        <w:rPr>
          <w:rStyle w:val="NormalTok"/>
        </w:rPr>
        <w:t xml:space="preserve">trk_result </w:t>
      </w:r>
      <w:r>
        <w:rPr>
          <w:rStyle w:val="OperatorTok"/>
        </w:rPr>
        <w:t>=</w:t>
      </w:r>
      <w:r>
        <w:rPr>
          <w:rStyle w:val="NormalTok"/>
        </w:rPr>
        <w:t xml:space="preserve"> receiver_ou</w:t>
      </w:r>
      <w:r>
        <w:rPr>
          <w:rStyle w:val="NormalTok"/>
        </w:rPr>
        <w:t>tputs.trk_result</w:t>
      </w:r>
    </w:p>
    <w:p w14:paraId="50C2C5A2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旧脚本负责真实传播和单通道接收机；动态脚本只补充旧脚本尚未覆盖的多历元导航层。</w:t>
      </w:r>
    </w:p>
    <w:p w14:paraId="5B24B1D7" w14:textId="77777777" w:rsidR="00622199" w:rsidRDefault="008034FE">
      <w:pPr>
        <w:pStyle w:val="2"/>
        <w:rPr>
          <w:lang w:eastAsia="zh-CN"/>
        </w:rPr>
      </w:pPr>
      <w:bookmarkStart w:id="5" w:name="动态状态空间模型"/>
      <w:bookmarkEnd w:id="4"/>
      <w:r>
        <w:rPr>
          <w:lang w:eastAsia="zh-CN"/>
        </w:rPr>
        <w:t xml:space="preserve">5. </w:t>
      </w:r>
      <w:r>
        <w:rPr>
          <w:lang w:eastAsia="zh-CN"/>
        </w:rPr>
        <w:t>动态状态空间模型</w:t>
      </w:r>
    </w:p>
    <w:p w14:paraId="29C764B7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动态滤波状态定义为：</w:t>
      </w:r>
    </w:p>
    <w:p w14:paraId="616F91A0" w14:textId="77777777" w:rsidR="00622199" w:rsidRDefault="008034FE">
      <w:pPr>
        <w:pStyle w:val="SourceCode"/>
      </w:pPr>
      <w:r>
        <w:rPr>
          <w:rStyle w:val="VerbatimChar"/>
        </w:rPr>
        <w:t>x = [rx, ry, rz, vx, vy, vz, cb, cd]^T</w:t>
      </w:r>
    </w:p>
    <w:p w14:paraId="10329C77" w14:textId="77777777" w:rsidR="00622199" w:rsidRDefault="008034FE">
      <w:pPr>
        <w:pStyle w:val="FirstParagraph"/>
      </w:pPr>
      <w:r>
        <w:t>其中：</w:t>
      </w:r>
    </w:p>
    <w:p w14:paraId="00A945F2" w14:textId="77777777" w:rsidR="00622199" w:rsidRDefault="008034FE">
      <w:pPr>
        <w:pStyle w:val="Compact"/>
        <w:numPr>
          <w:ilvl w:val="0"/>
          <w:numId w:val="7"/>
        </w:numPr>
      </w:pPr>
      <w:r>
        <w:rPr>
          <w:rStyle w:val="VerbatimChar"/>
        </w:rPr>
        <w:t>r</w:t>
      </w:r>
      <w:r>
        <w:t xml:space="preserve"> </w:t>
      </w:r>
      <w:r>
        <w:t>为接收机</w:t>
      </w:r>
      <w:r>
        <w:t xml:space="preserve"> ECEF </w:t>
      </w:r>
      <w:r>
        <w:t>位置，单位</w:t>
      </w:r>
      <w:r>
        <w:t xml:space="preserve"> m</w:t>
      </w:r>
    </w:p>
    <w:p w14:paraId="78ECF7AD" w14:textId="77777777" w:rsidR="00622199" w:rsidRDefault="008034FE">
      <w:pPr>
        <w:pStyle w:val="Compact"/>
        <w:numPr>
          <w:ilvl w:val="0"/>
          <w:numId w:val="7"/>
        </w:numPr>
      </w:pPr>
      <w:r>
        <w:rPr>
          <w:rStyle w:val="VerbatimChar"/>
        </w:rPr>
        <w:t>v</w:t>
      </w:r>
      <w:r>
        <w:t xml:space="preserve"> </w:t>
      </w:r>
      <w:r>
        <w:t>为接收机</w:t>
      </w:r>
      <w:r>
        <w:t xml:space="preserve"> ECEF </w:t>
      </w:r>
      <w:r>
        <w:t>速度，单位</w:t>
      </w:r>
      <w:r>
        <w:t xml:space="preserve"> m/s</w:t>
      </w:r>
    </w:p>
    <w:p w14:paraId="35E6B2D7" w14:textId="77777777" w:rsidR="00622199" w:rsidRDefault="008034FE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Style w:val="VerbatimChar"/>
          <w:lang w:eastAsia="zh-CN"/>
        </w:rPr>
        <w:t>cb</w:t>
      </w:r>
      <w:r>
        <w:rPr>
          <w:lang w:eastAsia="zh-CN"/>
        </w:rPr>
        <w:t xml:space="preserve"> </w:t>
      </w:r>
      <w:r>
        <w:rPr>
          <w:lang w:eastAsia="zh-CN"/>
        </w:rPr>
        <w:t>为接收机钟差，单位</w:t>
      </w:r>
      <w:r>
        <w:rPr>
          <w:lang w:eastAsia="zh-CN"/>
        </w:rPr>
        <w:t xml:space="preserve"> m</w:t>
      </w:r>
    </w:p>
    <w:p w14:paraId="6E67C562" w14:textId="77777777" w:rsidR="00622199" w:rsidRDefault="008034FE">
      <w:pPr>
        <w:pStyle w:val="Compact"/>
        <w:numPr>
          <w:ilvl w:val="0"/>
          <w:numId w:val="7"/>
        </w:numPr>
      </w:pPr>
      <w:r>
        <w:rPr>
          <w:rStyle w:val="VerbatimChar"/>
        </w:rPr>
        <w:t>cd</w:t>
      </w:r>
      <w:r>
        <w:t xml:space="preserve"> </w:t>
      </w:r>
      <w:r>
        <w:t>为接收机钟漂，单位</w:t>
      </w:r>
      <w:r>
        <w:t xml:space="preserve"> m/s</w:t>
      </w:r>
    </w:p>
    <w:p w14:paraId="1E0C344B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状态方程采用首版常速度模型：</w:t>
      </w:r>
    </w:p>
    <w:p w14:paraId="553EE61B" w14:textId="77777777" w:rsidR="00622199" w:rsidRDefault="008034FE">
      <w:pPr>
        <w:pStyle w:val="SourceCode"/>
      </w:pPr>
      <w:r>
        <w:rPr>
          <w:rStyle w:val="VerbatimChar"/>
        </w:rPr>
        <w:t>r(k+1)  = r(k) + v(k) * dt</w:t>
      </w:r>
      <w:r>
        <w:br/>
      </w:r>
      <w:r>
        <w:rPr>
          <w:rStyle w:val="VerbatimChar"/>
        </w:rPr>
        <w:t>v(k+1)  = v(k) + w_v</w:t>
      </w:r>
      <w:r>
        <w:br/>
      </w:r>
      <w:r>
        <w:rPr>
          <w:rStyle w:val="VerbatimChar"/>
        </w:rPr>
        <w:lastRenderedPageBreak/>
        <w:t>cb(k+1) = cb(k) + cd(k) * dt</w:t>
      </w:r>
      <w:r>
        <w:br/>
      </w:r>
      <w:r>
        <w:rPr>
          <w:rStyle w:val="VerbatimChar"/>
        </w:rPr>
        <w:t>cd(k+1) = cd(k) + w_c</w:t>
      </w:r>
    </w:p>
    <w:p w14:paraId="690E70E0" w14:textId="77777777" w:rsidR="00622199" w:rsidRDefault="008034FE">
      <w:pPr>
        <w:pStyle w:val="FirstParagraph"/>
      </w:pPr>
      <w:r>
        <w:t>这里的设计取舍是：</w:t>
      </w:r>
    </w:p>
    <w:p w14:paraId="6A0D1DC2" w14:textId="77777777" w:rsidR="00622199" w:rsidRDefault="008034FE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接收机真值轨迹是连续常速度</w:t>
      </w:r>
      <w:r>
        <w:rPr>
          <w:lang w:eastAsia="zh-CN"/>
        </w:rPr>
        <w:t xml:space="preserve"> ECEF </w:t>
      </w:r>
      <w:r>
        <w:rPr>
          <w:lang w:eastAsia="zh-CN"/>
        </w:rPr>
        <w:t>轨迹，因此常速度滤波模型与真值模型在一阶上自洽。</w:t>
      </w:r>
    </w:p>
    <w:p w14:paraId="143B9A42" w14:textId="77777777" w:rsidR="00622199" w:rsidRDefault="008034FE">
      <w:pPr>
        <w:pStyle w:val="Compact"/>
        <w:numPr>
          <w:ilvl w:val="0"/>
          <w:numId w:val="8"/>
        </w:numPr>
        <w:rPr>
          <w:lang w:eastAsia="zh-CN"/>
        </w:rPr>
      </w:pPr>
      <w:r>
        <w:rPr>
          <w:lang w:eastAsia="zh-CN"/>
        </w:rPr>
        <w:t>首版重点是把系统从单历元推进到动态估计，而不是一开始就把复杂动力学引入主线。</w:t>
      </w:r>
    </w:p>
    <w:p w14:paraId="4D999657" w14:textId="77777777" w:rsidR="00622199" w:rsidRDefault="008034FE">
      <w:pPr>
        <w:pStyle w:val="Compact"/>
        <w:numPr>
          <w:ilvl w:val="0"/>
          <w:numId w:val="8"/>
        </w:numPr>
      </w:pPr>
      <w:r>
        <w:rPr>
          <w:rStyle w:val="VerbatimChar"/>
        </w:rPr>
        <w:t>cb/cd</w:t>
      </w:r>
      <w:r>
        <w:t xml:space="preserve"> </w:t>
      </w:r>
      <w:r>
        <w:t>分离能让</w:t>
      </w:r>
      <w:r>
        <w:t xml:space="preserve"> pseudorange </w:t>
      </w:r>
      <w:r>
        <w:t>和</w:t>
      </w:r>
      <w:r>
        <w:t xml:space="preserve"> Doppler </w:t>
      </w:r>
      <w:r>
        <w:t>分别约束钟差与钟漂。</w:t>
      </w:r>
    </w:p>
    <w:p w14:paraId="18296292" w14:textId="77777777" w:rsidR="00622199" w:rsidRDefault="008034FE">
      <w:pPr>
        <w:pStyle w:val="FirstParagraph"/>
      </w:pPr>
      <w:r>
        <w:t>代码摘录如下：</w:t>
      </w:r>
    </w:p>
    <w:p w14:paraId="06B74226" w14:textId="77777777" w:rsidR="00622199" w:rsidRDefault="008034FE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state_tr</w:t>
      </w:r>
      <w:r>
        <w:rPr>
          <w:rStyle w:val="NormalTok"/>
        </w:rPr>
        <w:t xml:space="preserve">ansition_matrix(dt_s: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f_matrix </w:t>
      </w:r>
      <w:r>
        <w:rPr>
          <w:rStyle w:val="OperatorTok"/>
        </w:rPr>
        <w:t>=</w:t>
      </w:r>
      <w:r>
        <w:rPr>
          <w:rStyle w:val="NormalTok"/>
        </w:rPr>
        <w:t xml:space="preserve"> np.eye(</w:t>
      </w:r>
      <w:r>
        <w:rPr>
          <w:rStyle w:val="DecValTok"/>
        </w:rPr>
        <w:t>8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f_matrix[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6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dt_s </w:t>
      </w:r>
      <w:r>
        <w:rPr>
          <w:rStyle w:val="OperatorTok"/>
        </w:rPr>
        <w:t>*</w:t>
      </w:r>
      <w:r>
        <w:rPr>
          <w:rStyle w:val="NormalTok"/>
        </w:rPr>
        <w:t xml:space="preserve"> np.eye(</w:t>
      </w:r>
      <w:r>
        <w:rPr>
          <w:rStyle w:val="DecValTok"/>
        </w:rPr>
        <w:t>3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f_matrix[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dt_s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f_matrix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process_noise_matrix(dt_s: </w:t>
      </w:r>
      <w:r>
        <w:rPr>
          <w:rStyle w:val="BuiltInTok"/>
        </w:rPr>
        <w:t>float</w:t>
      </w:r>
      <w:r>
        <w:rPr>
          <w:rStyle w:val="NormalTok"/>
        </w:rPr>
        <w:t xml:space="preserve">, accel_sigma_mps2: </w:t>
      </w:r>
      <w:r>
        <w:rPr>
          <w:rStyle w:val="BuiltInTok"/>
        </w:rPr>
        <w:t>float</w:t>
      </w:r>
      <w:r>
        <w:rPr>
          <w:rStyle w:val="NormalTok"/>
        </w:rPr>
        <w:t xml:space="preserve">, clock_drift_sigma_mps2: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...</w:t>
      </w:r>
    </w:p>
    <w:p w14:paraId="3F716DBE" w14:textId="58BF8A85" w:rsidR="00622199" w:rsidRDefault="008034FE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F</w:t>
      </w:r>
      <w:r>
        <w:rPr>
          <w:lang w:eastAsia="zh-CN"/>
        </w:rPr>
        <w:t xml:space="preserve"> </w:t>
      </w:r>
      <w:r w:rsidR="00817958" w:rsidRPr="00817958">
        <w:rPr>
          <w:rFonts w:hint="eastAsia"/>
          <w:lang w:eastAsia="zh-CN"/>
        </w:rPr>
        <w:t>状态转移矩阵</w:t>
      </w:r>
      <w:r>
        <w:rPr>
          <w:lang w:eastAsia="zh-CN"/>
        </w:rPr>
        <w:t>的块结构负责位置由速度推进、钟差由钟漂推进。</w:t>
      </w:r>
      <w:r>
        <w:rPr>
          <w:lang w:eastAsia="zh-CN"/>
        </w:rPr>
        <w:br/>
      </w:r>
      <w:r>
        <w:rPr>
          <w:rStyle w:val="VerbatimChar"/>
          <w:lang w:eastAsia="zh-CN"/>
        </w:rPr>
        <w:t>Q</w:t>
      </w:r>
      <w:r>
        <w:rPr>
          <w:lang w:eastAsia="zh-CN"/>
        </w:rPr>
        <w:t xml:space="preserve"> </w:t>
      </w:r>
      <w:r w:rsidR="00817958" w:rsidRPr="00817958">
        <w:rPr>
          <w:rFonts w:hint="eastAsia"/>
          <w:lang w:eastAsia="zh-CN"/>
        </w:rPr>
        <w:t>过程噪声协方差矩阵</w:t>
      </w:r>
      <w:r>
        <w:rPr>
          <w:lang w:eastAsia="zh-CN"/>
        </w:rPr>
        <w:t>的平移部分按白加速度离散化，时钟部分按钟漂随机游走离散化。</w:t>
      </w:r>
      <w:r>
        <w:rPr>
          <w:lang w:eastAsia="zh-CN"/>
        </w:rPr>
        <w:br/>
      </w:r>
      <w:r>
        <w:rPr>
          <w:lang w:eastAsia="zh-CN"/>
        </w:rPr>
        <w:t>这意味着滤波器不是把速度和钟漂当成严格常数，而是允许它们在统计意义上缓慢变化。</w:t>
      </w:r>
    </w:p>
    <w:p w14:paraId="7D8BE5DD" w14:textId="77777777" w:rsidR="00622199" w:rsidRDefault="008034FE">
      <w:pPr>
        <w:pStyle w:val="a0"/>
        <w:rPr>
          <w:lang w:eastAsia="zh-CN"/>
        </w:rPr>
      </w:pPr>
      <w:r>
        <w:rPr>
          <w:lang w:eastAsia="zh-CN"/>
        </w:rPr>
        <w:t>若把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F</w:t>
      </w:r>
      <w:r>
        <w:rPr>
          <w:lang w:eastAsia="zh-CN"/>
        </w:rPr>
        <w:t xml:space="preserve"> </w:t>
      </w:r>
      <w:r>
        <w:rPr>
          <w:lang w:eastAsia="zh-CN"/>
        </w:rPr>
        <w:t>写成块矩阵，则可以写成：</w:t>
      </w:r>
    </w:p>
    <w:p w14:paraId="7AFE594D" w14:textId="77777777" w:rsidR="00622199" w:rsidRDefault="008034FE">
      <w:pPr>
        <w:pStyle w:val="SourceCode"/>
      </w:pPr>
      <w:r>
        <w:rPr>
          <w:rStyle w:val="VerbatimChar"/>
        </w:rPr>
        <w:t>F =</w:t>
      </w:r>
      <w:r>
        <w:br/>
      </w:r>
      <w:r>
        <w:rPr>
          <w:rStyle w:val="VerbatimChar"/>
        </w:rPr>
        <w:t>[ I3  dt*I3   0   0 ]</w:t>
      </w:r>
      <w:r>
        <w:br/>
      </w:r>
      <w:r>
        <w:rPr>
          <w:rStyle w:val="VerbatimChar"/>
        </w:rPr>
        <w:t>[  0    I3    0   0 ]</w:t>
      </w:r>
      <w:r>
        <w:br/>
      </w:r>
      <w:r>
        <w:rPr>
          <w:rStyle w:val="VerbatimChar"/>
        </w:rPr>
        <w:t xml:space="preserve">[  0     0  </w:t>
      </w:r>
      <w:r>
        <w:rPr>
          <w:rStyle w:val="VerbatimChar"/>
        </w:rPr>
        <w:t xml:space="preserve">  1  dt ]</w:t>
      </w:r>
      <w:r>
        <w:br/>
      </w:r>
      <w:r>
        <w:rPr>
          <w:rStyle w:val="VerbatimChar"/>
        </w:rPr>
        <w:t>[  0     0    0   1 ]</w:t>
      </w:r>
    </w:p>
    <w:p w14:paraId="0AB4CF4B" w14:textId="77777777" w:rsidR="00622199" w:rsidRDefault="008034FE">
      <w:pPr>
        <w:pStyle w:val="FirstParagraph"/>
      </w:pPr>
      <w:r>
        <w:t>对应的</w:t>
      </w:r>
      <w:r>
        <w:t xml:space="preserve"> </w:t>
      </w:r>
      <w:r>
        <w:rPr>
          <w:rStyle w:val="VerbatimChar"/>
        </w:rPr>
        <w:t>Q</w:t>
      </w:r>
      <w:r>
        <w:t xml:space="preserve"> </w:t>
      </w:r>
      <w:r>
        <w:t>在平移子空间和时钟子空间都采用同一类二阶积分白噪声离散化：</w:t>
      </w:r>
    </w:p>
    <w:p w14:paraId="55812E83" w14:textId="77777777" w:rsidR="00622199" w:rsidRDefault="008034FE">
      <w:pPr>
        <w:pStyle w:val="SourceCode"/>
      </w:pPr>
      <w:r>
        <w:rPr>
          <w:rStyle w:val="VerbatimChar"/>
        </w:rPr>
        <w:t>Q_block =</w:t>
      </w:r>
      <w:r>
        <w:br/>
      </w:r>
      <w:r>
        <w:rPr>
          <w:rStyle w:val="VerbatimChar"/>
        </w:rPr>
        <w:t>sigma^2 * [</w:t>
      </w:r>
      <w:r>
        <w:br/>
      </w:r>
      <w:r>
        <w:rPr>
          <w:rStyle w:val="VerbatimChar"/>
        </w:rPr>
        <w:t xml:space="preserve">  dt^4/4   dt^3/2</w:t>
      </w:r>
      <w:r>
        <w:br/>
      </w:r>
      <w:r>
        <w:rPr>
          <w:rStyle w:val="VerbatimChar"/>
        </w:rPr>
        <w:t xml:space="preserve">  dt^3/2   dt^2</w:t>
      </w:r>
      <w:r>
        <w:br/>
      </w:r>
      <w:r>
        <w:rPr>
          <w:rStyle w:val="VerbatimChar"/>
        </w:rPr>
        <w:t>]</w:t>
      </w:r>
    </w:p>
    <w:p w14:paraId="57E22F41" w14:textId="77777777" w:rsidR="00622199" w:rsidRDefault="008034FE">
      <w:pPr>
        <w:pStyle w:val="FirstParagraph"/>
        <w:rPr>
          <w:lang w:eastAsia="zh-CN"/>
        </w:rPr>
      </w:pPr>
      <w:r>
        <w:t>三维位置</w:t>
      </w:r>
      <w:r>
        <w:t>/</w:t>
      </w:r>
      <w:r>
        <w:t>速度部分把该</w:t>
      </w:r>
      <w:r>
        <w:t xml:space="preserve"> </w:t>
      </w:r>
      <w:r>
        <w:rPr>
          <w:rStyle w:val="VerbatimChar"/>
        </w:rPr>
        <w:t>Q_block</w:t>
      </w:r>
      <w:r>
        <w:t xml:space="preserve"> </w:t>
      </w:r>
      <w:r>
        <w:t>分别放到</w:t>
      </w:r>
      <w:r>
        <w:t xml:space="preserve"> </w:t>
      </w:r>
      <w:r>
        <w:rPr>
          <w:rStyle w:val="VerbatimChar"/>
        </w:rPr>
        <w:t>x/y/z</w:t>
      </w:r>
      <w:r>
        <w:t xml:space="preserve"> </w:t>
      </w:r>
      <w:r>
        <w:t>三个轴上；钟差</w:t>
      </w:r>
      <w:r>
        <w:t>/</w:t>
      </w:r>
      <w:r>
        <w:t>钟漂部分再放一份到</w:t>
      </w:r>
      <w:r>
        <w:t xml:space="preserve"> </w:t>
      </w:r>
      <w:r>
        <w:rPr>
          <w:rStyle w:val="VerbatimChar"/>
        </w:rPr>
        <w:t>cb/cd</w:t>
      </w:r>
      <w:r>
        <w:t xml:space="preserve"> </w:t>
      </w:r>
      <w:r>
        <w:t>上。</w:t>
      </w:r>
      <w:r>
        <w:br/>
      </w:r>
      <w:r>
        <w:rPr>
          <w:lang w:eastAsia="zh-CN"/>
        </w:rPr>
        <w:lastRenderedPageBreak/>
        <w:t>这样做的物理含义是：速度并非刚性常数，而是由白加速度驱动的随机过程；钟漂也不是严格常数，而是允许在较慢时间尺度上随机变化。</w:t>
      </w:r>
    </w:p>
    <w:p w14:paraId="1B3BBE63" w14:textId="77777777" w:rsidR="00622199" w:rsidRDefault="008034FE">
      <w:pPr>
        <w:pStyle w:val="3"/>
      </w:pPr>
      <w:bookmarkStart w:id="6" w:name="滤波器关键配置"/>
      <w:r>
        <w:t xml:space="preserve">5.1 </w:t>
      </w:r>
      <w:r>
        <w:t>滤波器关键配置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721"/>
        <w:gridCol w:w="1273"/>
        <w:gridCol w:w="2862"/>
      </w:tblGrid>
      <w:tr w:rsidR="00622199" w14:paraId="293EEB8E" w14:textId="77777777" w:rsidTr="0062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039369" w14:textId="77777777" w:rsidR="00622199" w:rsidRDefault="008034FE">
            <w:pPr>
              <w:pStyle w:val="Compact"/>
            </w:pPr>
            <w:r>
              <w:t>参数</w:t>
            </w:r>
          </w:p>
        </w:tc>
        <w:tc>
          <w:tcPr>
            <w:tcW w:w="0" w:type="auto"/>
          </w:tcPr>
          <w:p w14:paraId="4A3B0CDE" w14:textId="77777777" w:rsidR="00622199" w:rsidRDefault="008034FE">
            <w:pPr>
              <w:pStyle w:val="Compact"/>
            </w:pPr>
            <w:r>
              <w:t>数值</w:t>
            </w:r>
          </w:p>
        </w:tc>
        <w:tc>
          <w:tcPr>
            <w:tcW w:w="0" w:type="auto"/>
          </w:tcPr>
          <w:p w14:paraId="566985CD" w14:textId="77777777" w:rsidR="00622199" w:rsidRDefault="008034FE">
            <w:pPr>
              <w:pStyle w:val="Compact"/>
            </w:pPr>
            <w:r>
              <w:t>含义</w:t>
            </w:r>
          </w:p>
        </w:tc>
      </w:tr>
      <w:tr w:rsidR="00622199" w14:paraId="05407D79" w14:textId="77777777">
        <w:tc>
          <w:tcPr>
            <w:tcW w:w="0" w:type="auto"/>
          </w:tcPr>
          <w:p w14:paraId="6DDF7782" w14:textId="77777777" w:rsidR="00622199" w:rsidRDefault="008034FE">
            <w:pPr>
              <w:pStyle w:val="Compact"/>
            </w:pPr>
            <w:r>
              <w:t>process_accel_sigma_mps2</w:t>
            </w:r>
          </w:p>
        </w:tc>
        <w:tc>
          <w:tcPr>
            <w:tcW w:w="0" w:type="auto"/>
          </w:tcPr>
          <w:p w14:paraId="30F896A9" w14:textId="77777777" w:rsidR="00622199" w:rsidRDefault="008034FE">
            <w:pPr>
              <w:pStyle w:val="Compact"/>
            </w:pPr>
            <w:r>
              <w:t>0.450</w:t>
            </w:r>
          </w:p>
        </w:tc>
        <w:tc>
          <w:tcPr>
            <w:tcW w:w="0" w:type="auto"/>
          </w:tcPr>
          <w:p w14:paraId="4BB8A28B" w14:textId="77777777" w:rsidR="00622199" w:rsidRDefault="008034FE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平移白加速度过程噪声</w:t>
            </w:r>
          </w:p>
        </w:tc>
      </w:tr>
      <w:tr w:rsidR="00622199" w14:paraId="65843A67" w14:textId="77777777">
        <w:tc>
          <w:tcPr>
            <w:tcW w:w="0" w:type="auto"/>
          </w:tcPr>
          <w:p w14:paraId="161A4FAB" w14:textId="77777777" w:rsidR="00622199" w:rsidRDefault="008034FE">
            <w:pPr>
              <w:pStyle w:val="Compact"/>
            </w:pPr>
            <w:r>
              <w:t>process_clock_drift_sigma_mps2</w:t>
            </w:r>
          </w:p>
        </w:tc>
        <w:tc>
          <w:tcPr>
            <w:tcW w:w="0" w:type="auto"/>
          </w:tcPr>
          <w:p w14:paraId="0A6F1C41" w14:textId="77777777" w:rsidR="00622199" w:rsidRDefault="008034FE">
            <w:pPr>
              <w:pStyle w:val="Compact"/>
            </w:pPr>
            <w:r>
              <w:t>0.200</w:t>
            </w:r>
          </w:p>
        </w:tc>
        <w:tc>
          <w:tcPr>
            <w:tcW w:w="0" w:type="auto"/>
          </w:tcPr>
          <w:p w14:paraId="639BA7E0" w14:textId="77777777" w:rsidR="00622199" w:rsidRDefault="008034FE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钟漂随机游走过程噪声</w:t>
            </w:r>
          </w:p>
        </w:tc>
      </w:tr>
      <w:tr w:rsidR="00622199" w14:paraId="31F0E9D4" w14:textId="77777777">
        <w:tc>
          <w:tcPr>
            <w:tcW w:w="0" w:type="auto"/>
          </w:tcPr>
          <w:p w14:paraId="1CC16F31" w14:textId="77777777" w:rsidR="00622199" w:rsidRDefault="008034FE">
            <w:pPr>
              <w:pStyle w:val="Compact"/>
            </w:pPr>
            <w:r>
              <w:t>init_position_sigma_m</w:t>
            </w:r>
          </w:p>
        </w:tc>
        <w:tc>
          <w:tcPr>
            <w:tcW w:w="0" w:type="auto"/>
          </w:tcPr>
          <w:p w14:paraId="43D3623F" w14:textId="77777777" w:rsidR="00622199" w:rsidRDefault="008034FE">
            <w:pPr>
              <w:pStyle w:val="Compact"/>
            </w:pPr>
            <w:r>
              <w:t>250.000</w:t>
            </w:r>
          </w:p>
        </w:tc>
        <w:tc>
          <w:tcPr>
            <w:tcW w:w="0" w:type="auto"/>
          </w:tcPr>
          <w:p w14:paraId="1F6CF49D" w14:textId="77777777" w:rsidR="00622199" w:rsidRDefault="008034FE">
            <w:pPr>
              <w:pStyle w:val="Compact"/>
            </w:pPr>
            <w:r>
              <w:t>初始位置标准差</w:t>
            </w:r>
          </w:p>
        </w:tc>
      </w:tr>
      <w:tr w:rsidR="00622199" w14:paraId="123FCC5F" w14:textId="77777777">
        <w:tc>
          <w:tcPr>
            <w:tcW w:w="0" w:type="auto"/>
          </w:tcPr>
          <w:p w14:paraId="024725BD" w14:textId="77777777" w:rsidR="00622199" w:rsidRDefault="008034FE">
            <w:pPr>
              <w:pStyle w:val="Compact"/>
            </w:pPr>
            <w:r>
              <w:t>init_velocity_sigma_mps</w:t>
            </w:r>
          </w:p>
        </w:tc>
        <w:tc>
          <w:tcPr>
            <w:tcW w:w="0" w:type="auto"/>
          </w:tcPr>
          <w:p w14:paraId="7E7F6E37" w14:textId="77777777" w:rsidR="00622199" w:rsidRDefault="008034FE">
            <w:pPr>
              <w:pStyle w:val="Compact"/>
            </w:pPr>
            <w:r>
              <w:t>35.000</w:t>
            </w:r>
          </w:p>
        </w:tc>
        <w:tc>
          <w:tcPr>
            <w:tcW w:w="0" w:type="auto"/>
          </w:tcPr>
          <w:p w14:paraId="79B43AC7" w14:textId="77777777" w:rsidR="00622199" w:rsidRDefault="008034FE">
            <w:pPr>
              <w:pStyle w:val="Compact"/>
            </w:pPr>
            <w:r>
              <w:t>初始速度标准差</w:t>
            </w:r>
          </w:p>
        </w:tc>
      </w:tr>
      <w:tr w:rsidR="00622199" w14:paraId="1FCA5EC5" w14:textId="77777777">
        <w:tc>
          <w:tcPr>
            <w:tcW w:w="0" w:type="auto"/>
          </w:tcPr>
          <w:p w14:paraId="34901787" w14:textId="77777777" w:rsidR="00622199" w:rsidRDefault="008034FE">
            <w:pPr>
              <w:pStyle w:val="Compact"/>
            </w:pPr>
            <w:r>
              <w:t>init_clock_bias_sigma_m</w:t>
            </w:r>
          </w:p>
        </w:tc>
        <w:tc>
          <w:tcPr>
            <w:tcW w:w="0" w:type="auto"/>
          </w:tcPr>
          <w:p w14:paraId="16E366AB" w14:textId="77777777" w:rsidR="00622199" w:rsidRDefault="008034FE">
            <w:pPr>
              <w:pStyle w:val="Compact"/>
            </w:pPr>
            <w:r>
              <w:t>80.000</w:t>
            </w:r>
          </w:p>
        </w:tc>
        <w:tc>
          <w:tcPr>
            <w:tcW w:w="0" w:type="auto"/>
          </w:tcPr>
          <w:p w14:paraId="2CE672AF" w14:textId="77777777" w:rsidR="00622199" w:rsidRDefault="008034FE">
            <w:pPr>
              <w:pStyle w:val="Compact"/>
            </w:pPr>
            <w:r>
              <w:t>初始钟差标准差</w:t>
            </w:r>
          </w:p>
        </w:tc>
      </w:tr>
      <w:tr w:rsidR="00622199" w14:paraId="48624251" w14:textId="77777777">
        <w:tc>
          <w:tcPr>
            <w:tcW w:w="0" w:type="auto"/>
          </w:tcPr>
          <w:p w14:paraId="31A27213" w14:textId="77777777" w:rsidR="00622199" w:rsidRDefault="008034FE">
            <w:pPr>
              <w:pStyle w:val="Compact"/>
            </w:pPr>
            <w:r>
              <w:t>init_clock_drift_sigma_mps</w:t>
            </w:r>
          </w:p>
        </w:tc>
        <w:tc>
          <w:tcPr>
            <w:tcW w:w="0" w:type="auto"/>
          </w:tcPr>
          <w:p w14:paraId="3FFF19D2" w14:textId="77777777" w:rsidR="00622199" w:rsidRDefault="008034FE">
            <w:pPr>
              <w:pStyle w:val="Compact"/>
            </w:pPr>
            <w:r>
              <w:t>8.000</w:t>
            </w:r>
          </w:p>
        </w:tc>
        <w:tc>
          <w:tcPr>
            <w:tcW w:w="0" w:type="auto"/>
          </w:tcPr>
          <w:p w14:paraId="388E5BBD" w14:textId="77777777" w:rsidR="00622199" w:rsidRDefault="008034FE">
            <w:pPr>
              <w:pStyle w:val="Compact"/>
            </w:pPr>
            <w:r>
              <w:t>初始钟漂标准差</w:t>
            </w:r>
          </w:p>
        </w:tc>
      </w:tr>
      <w:tr w:rsidR="00622199" w14:paraId="49A3F0C7" w14:textId="77777777">
        <w:tc>
          <w:tcPr>
            <w:tcW w:w="0" w:type="auto"/>
          </w:tcPr>
          <w:p w14:paraId="7C970366" w14:textId="77777777" w:rsidR="00622199" w:rsidRDefault="008034FE">
            <w:pPr>
              <w:pStyle w:val="Compact"/>
            </w:pPr>
            <w:r>
              <w:t>divergence_position_sigma_threshold_m</w:t>
            </w:r>
          </w:p>
        </w:tc>
        <w:tc>
          <w:tcPr>
            <w:tcW w:w="0" w:type="auto"/>
          </w:tcPr>
          <w:p w14:paraId="486A686D" w14:textId="77777777" w:rsidR="00622199" w:rsidRDefault="008034FE">
            <w:pPr>
              <w:pStyle w:val="Compact"/>
            </w:pPr>
            <w:r>
              <w:t>5000.000</w:t>
            </w:r>
          </w:p>
        </w:tc>
        <w:tc>
          <w:tcPr>
            <w:tcW w:w="0" w:type="auto"/>
          </w:tcPr>
          <w:p w14:paraId="3534E78E" w14:textId="77777777" w:rsidR="00622199" w:rsidRDefault="008034FE">
            <w:pPr>
              <w:pStyle w:val="Compact"/>
            </w:pPr>
            <w:r>
              <w:t>位置</w:t>
            </w:r>
            <w:r>
              <w:t xml:space="preserve"> sigma </w:t>
            </w:r>
            <w:r>
              <w:t>发散门限</w:t>
            </w:r>
          </w:p>
        </w:tc>
      </w:tr>
      <w:tr w:rsidR="00622199" w14:paraId="2E8BDF87" w14:textId="77777777">
        <w:tc>
          <w:tcPr>
            <w:tcW w:w="0" w:type="auto"/>
          </w:tcPr>
          <w:p w14:paraId="3158D2FE" w14:textId="77777777" w:rsidR="00622199" w:rsidRDefault="008034FE">
            <w:pPr>
              <w:pStyle w:val="Compact"/>
            </w:pPr>
            <w:r>
              <w:t>divergence_innovation_pr_threshold_m</w:t>
            </w:r>
          </w:p>
        </w:tc>
        <w:tc>
          <w:tcPr>
            <w:tcW w:w="0" w:type="auto"/>
          </w:tcPr>
          <w:p w14:paraId="37A325CD" w14:textId="77777777" w:rsidR="00622199" w:rsidRDefault="008034FE">
            <w:pPr>
              <w:pStyle w:val="Compact"/>
            </w:pPr>
            <w:r>
              <w:t>300.000</w:t>
            </w:r>
          </w:p>
        </w:tc>
        <w:tc>
          <w:tcPr>
            <w:tcW w:w="0" w:type="auto"/>
          </w:tcPr>
          <w:p w14:paraId="08EE06E9" w14:textId="77777777" w:rsidR="00622199" w:rsidRDefault="008034FE">
            <w:pPr>
              <w:pStyle w:val="Compact"/>
            </w:pPr>
            <w:r>
              <w:t xml:space="preserve">PR innovation </w:t>
            </w:r>
            <w:r>
              <w:t>告警门限</w:t>
            </w:r>
          </w:p>
        </w:tc>
      </w:tr>
      <w:tr w:rsidR="00622199" w14:paraId="0FB05194" w14:textId="77777777">
        <w:tc>
          <w:tcPr>
            <w:tcW w:w="0" w:type="auto"/>
          </w:tcPr>
          <w:p w14:paraId="470B1170" w14:textId="77777777" w:rsidR="00622199" w:rsidRDefault="008034FE">
            <w:pPr>
              <w:pStyle w:val="Compact"/>
            </w:pPr>
            <w:r>
              <w:t>divergence_innovation_rr_threshold_mps</w:t>
            </w:r>
          </w:p>
        </w:tc>
        <w:tc>
          <w:tcPr>
            <w:tcW w:w="0" w:type="auto"/>
          </w:tcPr>
          <w:p w14:paraId="0EA8D5E6" w14:textId="77777777" w:rsidR="00622199" w:rsidRDefault="008034FE">
            <w:pPr>
              <w:pStyle w:val="Compact"/>
            </w:pPr>
            <w:r>
              <w:t>120.000</w:t>
            </w:r>
          </w:p>
        </w:tc>
        <w:tc>
          <w:tcPr>
            <w:tcW w:w="0" w:type="auto"/>
          </w:tcPr>
          <w:p w14:paraId="7E2294B8" w14:textId="77777777" w:rsidR="00622199" w:rsidRDefault="008034FE">
            <w:pPr>
              <w:pStyle w:val="Compact"/>
            </w:pPr>
            <w:r>
              <w:t xml:space="preserve">RR innovation </w:t>
            </w:r>
            <w:r>
              <w:t>告警门限</w:t>
            </w:r>
          </w:p>
        </w:tc>
      </w:tr>
    </w:tbl>
    <w:p w14:paraId="7A36629E" w14:textId="77777777" w:rsidR="00622199" w:rsidRDefault="008034FE">
      <w:pPr>
        <w:pStyle w:val="2"/>
      </w:pPr>
      <w:bookmarkStart w:id="7" w:name="观测模型"/>
      <w:bookmarkEnd w:id="6"/>
      <w:bookmarkEnd w:id="5"/>
      <w:r>
        <w:t xml:space="preserve">6. </w:t>
      </w:r>
      <w:r>
        <w:t>观测模型</w:t>
      </w:r>
    </w:p>
    <w:p w14:paraId="13724F06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动态脚本使用两类主观测：</w:t>
      </w:r>
    </w:p>
    <w:p w14:paraId="234E43F7" w14:textId="318AB90A" w:rsidR="00622199" w:rsidRDefault="008034FE">
      <w:pPr>
        <w:pStyle w:val="Compact"/>
        <w:numPr>
          <w:ilvl w:val="0"/>
          <w:numId w:val="9"/>
        </w:numPr>
      </w:pPr>
      <w:r>
        <w:rPr>
          <w:rStyle w:val="VerbatimChar"/>
        </w:rPr>
        <w:t>pseudorange</w:t>
      </w:r>
      <w:r w:rsidR="006D6B96">
        <w:rPr>
          <w:rStyle w:val="VerbatimChar"/>
          <w:rFonts w:hint="eastAsia"/>
          <w:lang w:eastAsia="zh-CN"/>
        </w:rPr>
        <w:t>伪距</w:t>
      </w:r>
    </w:p>
    <w:p w14:paraId="0C9229B5" w14:textId="77777777" w:rsidR="00622199" w:rsidRDefault="008034FE">
      <w:pPr>
        <w:pStyle w:val="Compact"/>
        <w:numPr>
          <w:ilvl w:val="0"/>
          <w:numId w:val="9"/>
        </w:numPr>
      </w:pPr>
      <w:r>
        <w:rPr>
          <w:rStyle w:val="VerbatimChar"/>
        </w:rPr>
        <w:t>range-rate</w:t>
      </w:r>
      <w:r>
        <w:t>（由</w:t>
      </w:r>
      <w:r>
        <w:t xml:space="preserve"> legacy Doppler </w:t>
      </w:r>
      <w:r>
        <w:t>转换而来）</w:t>
      </w:r>
    </w:p>
    <w:p w14:paraId="5E56C976" w14:textId="77777777" w:rsidR="00622199" w:rsidRDefault="008034FE">
      <w:pPr>
        <w:pStyle w:val="FirstParagraph"/>
      </w:pPr>
      <w:r>
        <w:t>伪距方程：</w:t>
      </w:r>
    </w:p>
    <w:p w14:paraId="427BA35C" w14:textId="77777777" w:rsidR="00622199" w:rsidRDefault="008034FE">
      <w:pPr>
        <w:pStyle w:val="SourceCode"/>
      </w:pPr>
      <w:r>
        <w:rPr>
          <w:rStyle w:val="VerbatimChar"/>
        </w:rPr>
        <w:t>rho = ||rs-r|| + cb - c*dts + tropo + dispersive + hardware + noise</w:t>
      </w:r>
    </w:p>
    <w:p w14:paraId="1C36E50E" w14:textId="77777777" w:rsidR="00622199" w:rsidRDefault="008034FE">
      <w:pPr>
        <w:pStyle w:val="FirstParagraph"/>
      </w:pPr>
      <w:r>
        <w:t>距离率方程：</w:t>
      </w:r>
    </w:p>
    <w:p w14:paraId="00FDFB65" w14:textId="77777777" w:rsidR="00622199" w:rsidRDefault="008034FE">
      <w:pPr>
        <w:pStyle w:val="SourceCode"/>
      </w:pPr>
      <w:r>
        <w:rPr>
          <w:rStyle w:val="VerbatimChar"/>
        </w:rPr>
        <w:t>rhodot = u_LOS^T (vs-</w:t>
      </w:r>
      <w:r>
        <w:rPr>
          <w:rStyle w:val="VerbatimChar"/>
        </w:rPr>
        <w:t>vr) + cd - c*ddts + noise</w:t>
      </w:r>
    </w:p>
    <w:p w14:paraId="2AA1F2BD" w14:textId="77777777" w:rsidR="00622199" w:rsidRDefault="008034FE">
      <w:pPr>
        <w:pStyle w:val="FirstParagraph"/>
      </w:pPr>
      <w:r>
        <w:t>其中：</w:t>
      </w:r>
    </w:p>
    <w:p w14:paraId="21E9F41C" w14:textId="77777777" w:rsidR="00622199" w:rsidRDefault="008034FE">
      <w:pPr>
        <w:pStyle w:val="Compact"/>
        <w:numPr>
          <w:ilvl w:val="0"/>
          <w:numId w:val="10"/>
        </w:numPr>
      </w:pPr>
      <w:r>
        <w:rPr>
          <w:rStyle w:val="VerbatimChar"/>
        </w:rPr>
        <w:t>||rs-r||</w:t>
      </w:r>
      <w:r>
        <w:t xml:space="preserve"> </w:t>
      </w:r>
      <w:r>
        <w:t>是几何距离</w:t>
      </w:r>
    </w:p>
    <w:p w14:paraId="2746A509" w14:textId="77777777" w:rsidR="00622199" w:rsidRDefault="008034FE">
      <w:pPr>
        <w:pStyle w:val="Compact"/>
        <w:numPr>
          <w:ilvl w:val="0"/>
          <w:numId w:val="10"/>
        </w:numPr>
      </w:pPr>
      <w:r>
        <w:rPr>
          <w:rStyle w:val="VerbatimChar"/>
        </w:rPr>
        <w:t>u_LOS^T (vs-vr)</w:t>
      </w:r>
      <w:r>
        <w:t xml:space="preserve"> </w:t>
      </w:r>
      <w:r>
        <w:t>是</w:t>
      </w:r>
      <w:r>
        <w:t xml:space="preserve"> LOS </w:t>
      </w:r>
      <w:r>
        <w:t>方向相对速度</w:t>
      </w:r>
    </w:p>
    <w:p w14:paraId="5C3617B5" w14:textId="77777777" w:rsidR="00622199" w:rsidRDefault="008034FE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Style w:val="VerbatimChar"/>
          <w:lang w:eastAsia="zh-CN"/>
        </w:rPr>
        <w:t>cb/cd</w:t>
      </w:r>
      <w:r>
        <w:rPr>
          <w:lang w:eastAsia="zh-CN"/>
        </w:rPr>
        <w:t xml:space="preserve"> </w:t>
      </w:r>
      <w:r>
        <w:rPr>
          <w:lang w:eastAsia="zh-CN"/>
        </w:rPr>
        <w:t>是接收机钟差和钟漂</w:t>
      </w:r>
    </w:p>
    <w:p w14:paraId="22385D40" w14:textId="77777777" w:rsidR="00622199" w:rsidRDefault="008034FE">
      <w:pPr>
        <w:pStyle w:val="Compact"/>
        <w:numPr>
          <w:ilvl w:val="0"/>
          <w:numId w:val="10"/>
        </w:numPr>
      </w:pPr>
      <w:r>
        <w:rPr>
          <w:rStyle w:val="VerbatimChar"/>
        </w:rPr>
        <w:t>dts/ddts</w:t>
      </w:r>
      <w:r>
        <w:t xml:space="preserve"> </w:t>
      </w:r>
      <w:r>
        <w:t>是卫星钟差和钟漂</w:t>
      </w:r>
    </w:p>
    <w:p w14:paraId="675E1DFD" w14:textId="77777777" w:rsidR="00622199" w:rsidRDefault="008034FE">
      <w:pPr>
        <w:pStyle w:val="Compact"/>
        <w:numPr>
          <w:ilvl w:val="0"/>
          <w:numId w:val="10"/>
        </w:numPr>
      </w:pPr>
      <w:r>
        <w:rPr>
          <w:rStyle w:val="VerbatimChar"/>
        </w:rPr>
        <w:t>tropo / dispersive / hardware</w:t>
      </w:r>
      <w:r>
        <w:t xml:space="preserve"> </w:t>
      </w:r>
      <w:r>
        <w:t>是非几何项</w:t>
      </w:r>
    </w:p>
    <w:p w14:paraId="20B16687" w14:textId="77777777" w:rsidR="00622199" w:rsidRDefault="008034FE">
      <w:pPr>
        <w:pStyle w:val="Compact"/>
        <w:numPr>
          <w:ilvl w:val="0"/>
          <w:numId w:val="10"/>
        </w:numPr>
        <w:rPr>
          <w:lang w:eastAsia="zh-CN"/>
        </w:rPr>
      </w:pPr>
      <w:r>
        <w:rPr>
          <w:rStyle w:val="VerbatimChar"/>
          <w:lang w:eastAsia="zh-CN"/>
        </w:rPr>
        <w:t>noise</w:t>
      </w:r>
      <w:r>
        <w:rPr>
          <w:lang w:eastAsia="zh-CN"/>
        </w:rPr>
        <w:t xml:space="preserve"> </w:t>
      </w:r>
      <w:r>
        <w:rPr>
          <w:lang w:eastAsia="zh-CN"/>
        </w:rPr>
        <w:t>来自</w:t>
      </w:r>
      <w:r>
        <w:rPr>
          <w:lang w:eastAsia="zh-CN"/>
        </w:rPr>
        <w:t xml:space="preserve"> legacy </w:t>
      </w:r>
      <w:r>
        <w:rPr>
          <w:lang w:eastAsia="zh-CN"/>
        </w:rPr>
        <w:t>单通道跟踪误差统计和质量指标映射</w:t>
      </w:r>
    </w:p>
    <w:p w14:paraId="50B706EF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脚本内部统一用距离率单位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m/s</w:t>
      </w:r>
      <w:r>
        <w:rPr>
          <w:lang w:eastAsia="zh-CN"/>
        </w:rPr>
        <w:t>，并使用：</w:t>
      </w:r>
    </w:p>
    <w:p w14:paraId="1891DA04" w14:textId="77777777" w:rsidR="00622199" w:rsidRDefault="008034FE">
      <w:pPr>
        <w:pStyle w:val="SourceCode"/>
      </w:pPr>
      <w:r>
        <w:rPr>
          <w:rStyle w:val="VerbatimChar"/>
        </w:rPr>
        <w:t>range_rate_mps = -(c / fc) * doppler_hz</w:t>
      </w:r>
    </w:p>
    <w:p w14:paraId="2E65811A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lastRenderedPageBreak/>
        <w:t>因此，</w:t>
      </w:r>
      <w:r>
        <w:rPr>
          <w:lang w:eastAsia="zh-CN"/>
        </w:rPr>
        <w:t xml:space="preserve">legacy Doppler </w:t>
      </w:r>
      <w:r>
        <w:rPr>
          <w:lang w:eastAsia="zh-CN"/>
        </w:rPr>
        <w:t>不再只是链路内部频偏量，而是进入标准导航观测方程的距离率观测。</w:t>
      </w:r>
    </w:p>
    <w:p w14:paraId="07169E63" w14:textId="77777777" w:rsidR="00622199" w:rsidRDefault="008034FE">
      <w:pPr>
        <w:pStyle w:val="a0"/>
      </w:pPr>
      <w:r>
        <w:t>代码摘录如下：</w:t>
      </w:r>
    </w:p>
    <w:p w14:paraId="09C6EA93" w14:textId="77777777" w:rsidR="00622199" w:rsidRDefault="008034FE">
      <w:pPr>
        <w:pStyle w:val="SourceCode"/>
      </w:pPr>
      <w:r>
        <w:rPr>
          <w:rStyle w:val="NormalTok"/>
        </w:rPr>
        <w:t xml:space="preserve">pseudorange_m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geometric_range_m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truth.clock_bias_m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 C_LIGHT </w:t>
      </w:r>
      <w:r>
        <w:rPr>
          <w:rStyle w:val="OperatorTok"/>
        </w:rPr>
        <w:t>*</w:t>
      </w:r>
      <w:r>
        <w:rPr>
          <w:rStyle w:val="NormalTok"/>
        </w:rPr>
        <w:t xml:space="preserve"> sat_clock_bias_s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tropo_delay_m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dispersive_delay_m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sat_templ</w:t>
      </w:r>
      <w:r>
        <w:rPr>
          <w:rStyle w:val="NormalTok"/>
        </w:rPr>
        <w:t>ate.hardware_bias_m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legacy_metrics.pr_shared_error_m[epoch_idx]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independent_pr_noise_m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range_rate_mps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geometric_range_rate_mps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truth.clock_drift_mps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 sat_clock_drift_mps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legacy_metrics.rr_shared_error_mps[epoch_idx]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independent_rr_noise_mps</w:t>
      </w:r>
      <w:r>
        <w:br/>
      </w:r>
      <w:r>
        <w:rPr>
          <w:rStyle w:val="NormalTok"/>
        </w:rPr>
        <w:t>)</w:t>
      </w:r>
    </w:p>
    <w:p w14:paraId="2F21BC21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这里需要强调：动态脚本并没有把</w:t>
      </w:r>
      <w:r>
        <w:rPr>
          <w:lang w:eastAsia="zh-CN"/>
        </w:rPr>
        <w:t xml:space="preserve"> DLL </w:t>
      </w:r>
      <w:r>
        <w:rPr>
          <w:lang w:eastAsia="zh-CN"/>
        </w:rPr>
        <w:t>内部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 * tau_est</w:t>
      </w:r>
      <w:r>
        <w:rPr>
          <w:lang w:eastAsia="zh-CN"/>
        </w:rPr>
        <w:t xml:space="preserve"> </w:t>
      </w:r>
      <w:r>
        <w:rPr>
          <w:lang w:eastAsia="zh-CN"/>
        </w:rPr>
        <w:t>直接当成导航伪距本体，而是把几何、</w:t>
      </w:r>
      <w:r>
        <w:rPr>
          <w:lang w:eastAsia="zh-CN"/>
        </w:rPr>
        <w:t xml:space="preserve"> </w:t>
      </w:r>
      <w:r>
        <w:rPr>
          <w:lang w:eastAsia="zh-CN"/>
        </w:rPr>
        <w:t>时钟和非几何项统一写入标准伪距方程，再把</w:t>
      </w:r>
      <w:r>
        <w:rPr>
          <w:lang w:eastAsia="zh-CN"/>
        </w:rPr>
        <w:t xml:space="preserve"> legacy </w:t>
      </w:r>
      <w:r>
        <w:rPr>
          <w:lang w:eastAsia="zh-CN"/>
        </w:rPr>
        <w:t>误差统计映射为噪声和权重。</w:t>
      </w:r>
    </w:p>
    <w:p w14:paraId="3C3B16B4" w14:textId="77777777" w:rsidR="00622199" w:rsidRDefault="008034FE">
      <w:pPr>
        <w:pStyle w:val="2"/>
        <w:rPr>
          <w:lang w:eastAsia="zh-CN"/>
        </w:rPr>
      </w:pPr>
      <w:bookmarkStart w:id="8" w:name="动态几何与时间轴"/>
      <w:bookmarkEnd w:id="7"/>
      <w:r>
        <w:rPr>
          <w:lang w:eastAsia="zh-CN"/>
        </w:rPr>
        <w:t xml:space="preserve">7. </w:t>
      </w:r>
      <w:r>
        <w:rPr>
          <w:lang w:eastAsia="zh-CN"/>
        </w:rPr>
        <w:t>动态几何与时间轴</w:t>
      </w:r>
    </w:p>
    <w:p w14:paraId="41E2D3A1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时间轴分三层：</w:t>
      </w:r>
    </w:p>
    <w:p w14:paraId="35DD91F8" w14:textId="77777777" w:rsidR="00622199" w:rsidRDefault="008034FE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接收机内部采样率：</w:t>
      </w:r>
      <w:r>
        <w:rPr>
          <w:rStyle w:val="VerbatimChar"/>
          <w:lang w:eastAsia="zh-CN"/>
        </w:rPr>
        <w:t>500 kHz</w:t>
      </w:r>
    </w:p>
    <w:p w14:paraId="10359FB4" w14:textId="77777777" w:rsidR="00622199" w:rsidRDefault="008034FE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lang w:eastAsia="zh-CN"/>
        </w:rPr>
        <w:t>跟踪输出率：</w:t>
      </w:r>
      <w:r>
        <w:rPr>
          <w:rStyle w:val="VerbatimChar"/>
          <w:lang w:eastAsia="zh-CN"/>
        </w:rPr>
        <w:t>1 ms</w:t>
      </w:r>
      <w:r>
        <w:rPr>
          <w:lang w:eastAsia="zh-CN"/>
        </w:rPr>
        <w:t>，约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1000 Hz</w:t>
      </w:r>
    </w:p>
    <w:p w14:paraId="743C703D" w14:textId="77777777" w:rsidR="00622199" w:rsidRDefault="008034FE">
      <w:pPr>
        <w:pStyle w:val="Compact"/>
        <w:numPr>
          <w:ilvl w:val="0"/>
          <w:numId w:val="11"/>
        </w:numPr>
      </w:pPr>
      <w:r>
        <w:t>导航解算率：</w:t>
      </w:r>
      <w:r>
        <w:rPr>
          <w:rStyle w:val="VerbatimChar"/>
        </w:rPr>
        <w:t>10.0 Hz</w:t>
      </w:r>
    </w:p>
    <w:p w14:paraId="4DAAC8AC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接收机真值轨迹采用自洽常速度</w:t>
      </w:r>
      <w:r>
        <w:rPr>
          <w:lang w:eastAsia="zh-CN"/>
        </w:rPr>
        <w:t xml:space="preserve"> ECEF </w:t>
      </w:r>
      <w:r>
        <w:rPr>
          <w:lang w:eastAsia="zh-CN"/>
        </w:rPr>
        <w:t>轨迹，不是真实</w:t>
      </w:r>
      <w:r>
        <w:rPr>
          <w:lang w:eastAsia="zh-CN"/>
        </w:rPr>
        <w:t xml:space="preserve"> RAM-C </w:t>
      </w:r>
      <w:r>
        <w:rPr>
          <w:lang w:eastAsia="zh-CN"/>
        </w:rPr>
        <w:t>六自由度轨迹。</w:t>
      </w:r>
      <w:r>
        <w:rPr>
          <w:lang w:eastAsia="zh-CN"/>
        </w:rPr>
        <w:br/>
      </w:r>
      <w:r>
        <w:rPr>
          <w:lang w:eastAsia="zh-CN"/>
        </w:rPr>
        <w:t>卫星几何不是广播星历外推，而</w:t>
      </w:r>
      <w:r>
        <w:rPr>
          <w:lang w:eastAsia="zh-CN"/>
        </w:rPr>
        <w:t>是先在接收机本地坐标系中参数化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azimuth / elevation / range</w:t>
      </w:r>
      <w:r>
        <w:rPr>
          <w:lang w:eastAsia="zh-CN"/>
        </w:rPr>
        <w:t xml:space="preserve"> </w:t>
      </w:r>
      <w:r>
        <w:rPr>
          <w:lang w:eastAsia="zh-CN"/>
        </w:rPr>
        <w:t>的时变轨迹，</w:t>
      </w:r>
      <w:r>
        <w:rPr>
          <w:lang w:eastAsia="zh-CN"/>
        </w:rPr>
        <w:t xml:space="preserve"> </w:t>
      </w:r>
      <w:r>
        <w:rPr>
          <w:lang w:eastAsia="zh-CN"/>
        </w:rPr>
        <w:t>再逐</w:t>
      </w:r>
      <w:r>
        <w:rPr>
          <w:lang w:eastAsia="zh-CN"/>
        </w:rPr>
        <w:t xml:space="preserve"> epoch </w:t>
      </w:r>
      <w:r>
        <w:rPr>
          <w:lang w:eastAsia="zh-CN"/>
        </w:rPr>
        <w:t>映射到</w:t>
      </w:r>
      <w:r>
        <w:rPr>
          <w:lang w:eastAsia="zh-CN"/>
        </w:rPr>
        <w:t xml:space="preserve"> ECEF</w:t>
      </w:r>
      <w:r>
        <w:rPr>
          <w:lang w:eastAsia="zh-CN"/>
        </w:rPr>
        <w:t>，并用有限差分构造卫星速度。这种写法的目的不是模拟真实</w:t>
      </w:r>
      <w:r>
        <w:rPr>
          <w:lang w:eastAsia="zh-CN"/>
        </w:rPr>
        <w:t xml:space="preserve"> GNSS </w:t>
      </w:r>
      <w:r>
        <w:rPr>
          <w:lang w:eastAsia="zh-CN"/>
        </w:rPr>
        <w:t>轨道动力学，</w:t>
      </w:r>
      <w:r>
        <w:rPr>
          <w:lang w:eastAsia="zh-CN"/>
        </w:rPr>
        <w:t xml:space="preserve"> </w:t>
      </w:r>
      <w:r>
        <w:rPr>
          <w:lang w:eastAsia="zh-CN"/>
        </w:rPr>
        <w:t>而是确保在当前</w:t>
      </w:r>
      <w:r>
        <w:rPr>
          <w:lang w:eastAsia="zh-CN"/>
        </w:rPr>
        <w:t xml:space="preserve"> 21.8 s </w:t>
      </w:r>
      <w:r>
        <w:rPr>
          <w:lang w:eastAsia="zh-CN"/>
        </w:rPr>
        <w:t>的短时间窗内，几何变化能够被清楚地表达和诊断。</w:t>
      </w:r>
    </w:p>
    <w:p w14:paraId="2BE159B5" w14:textId="77777777" w:rsidR="00622199" w:rsidRDefault="008034FE">
      <w:pPr>
        <w:pStyle w:val="a0"/>
        <w:rPr>
          <w:lang w:eastAsia="zh-CN"/>
        </w:rPr>
      </w:pPr>
      <w:r>
        <w:rPr>
          <w:lang w:eastAsia="zh-CN"/>
        </w:rPr>
        <w:t>时间轴和场景配置摘要如下：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6"/>
        <w:gridCol w:w="1658"/>
      </w:tblGrid>
      <w:tr w:rsidR="00622199" w14:paraId="2FA62C57" w14:textId="77777777" w:rsidTr="0062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3B4BD1" w14:textId="77777777" w:rsidR="00622199" w:rsidRDefault="008034FE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20D893AE" w14:textId="77777777" w:rsidR="00622199" w:rsidRDefault="008034FE">
            <w:pPr>
              <w:pStyle w:val="Compact"/>
            </w:pPr>
            <w:r>
              <w:t>数值</w:t>
            </w:r>
          </w:p>
        </w:tc>
      </w:tr>
      <w:tr w:rsidR="00622199" w14:paraId="44CFFC63" w14:textId="77777777">
        <w:tc>
          <w:tcPr>
            <w:tcW w:w="0" w:type="auto"/>
          </w:tcPr>
          <w:p w14:paraId="14FFCCF1" w14:textId="77777777" w:rsidR="00622199" w:rsidRDefault="008034FE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接收机内部采样率</w:t>
            </w:r>
            <w:r>
              <w:rPr>
                <w:lang w:eastAsia="zh-CN"/>
              </w:rPr>
              <w:t xml:space="preserve"> (Hz)</w:t>
            </w:r>
          </w:p>
        </w:tc>
        <w:tc>
          <w:tcPr>
            <w:tcW w:w="0" w:type="auto"/>
          </w:tcPr>
          <w:p w14:paraId="3465EA08" w14:textId="77777777" w:rsidR="00622199" w:rsidRDefault="008034FE">
            <w:pPr>
              <w:pStyle w:val="Compact"/>
            </w:pPr>
            <w:r>
              <w:t>500000.000</w:t>
            </w:r>
          </w:p>
        </w:tc>
      </w:tr>
      <w:tr w:rsidR="00622199" w14:paraId="2D26FBA8" w14:textId="77777777">
        <w:tc>
          <w:tcPr>
            <w:tcW w:w="0" w:type="auto"/>
          </w:tcPr>
          <w:p w14:paraId="7A1246BD" w14:textId="77777777" w:rsidR="00622199" w:rsidRDefault="008034FE">
            <w:pPr>
              <w:pStyle w:val="Compact"/>
            </w:pPr>
            <w:r>
              <w:t>跟踪输出率</w:t>
            </w:r>
            <w:r>
              <w:t xml:space="preserve"> (Hz)</w:t>
            </w:r>
          </w:p>
        </w:tc>
        <w:tc>
          <w:tcPr>
            <w:tcW w:w="0" w:type="auto"/>
          </w:tcPr>
          <w:p w14:paraId="2A30CCA1" w14:textId="77777777" w:rsidR="00622199" w:rsidRDefault="008034FE">
            <w:pPr>
              <w:pStyle w:val="Compact"/>
            </w:pPr>
            <w:r>
              <w:t>1000.000</w:t>
            </w:r>
          </w:p>
        </w:tc>
      </w:tr>
      <w:tr w:rsidR="00622199" w14:paraId="027EC30F" w14:textId="77777777">
        <w:tc>
          <w:tcPr>
            <w:tcW w:w="0" w:type="auto"/>
          </w:tcPr>
          <w:p w14:paraId="4B91143A" w14:textId="77777777" w:rsidR="00622199" w:rsidRDefault="008034FE">
            <w:pPr>
              <w:pStyle w:val="Compact"/>
            </w:pPr>
            <w:r>
              <w:lastRenderedPageBreak/>
              <w:t>导航解算率</w:t>
            </w:r>
            <w:r>
              <w:t xml:space="preserve"> (Hz)</w:t>
            </w:r>
          </w:p>
        </w:tc>
        <w:tc>
          <w:tcPr>
            <w:tcW w:w="0" w:type="auto"/>
          </w:tcPr>
          <w:p w14:paraId="17C1D7C1" w14:textId="77777777" w:rsidR="00622199" w:rsidRDefault="008034FE">
            <w:pPr>
              <w:pStyle w:val="Compact"/>
            </w:pPr>
            <w:r>
              <w:t>10.000</w:t>
            </w:r>
          </w:p>
        </w:tc>
      </w:tr>
      <w:tr w:rsidR="00622199" w14:paraId="37915677" w14:textId="77777777">
        <w:tc>
          <w:tcPr>
            <w:tcW w:w="0" w:type="auto"/>
          </w:tcPr>
          <w:p w14:paraId="540DD5EA" w14:textId="77777777" w:rsidR="00622199" w:rsidRDefault="008034FE">
            <w:pPr>
              <w:pStyle w:val="Compact"/>
            </w:pPr>
            <w:r>
              <w:t>导航时间步长</w:t>
            </w:r>
            <w:r>
              <w:t xml:space="preserve"> (s)</w:t>
            </w:r>
          </w:p>
        </w:tc>
        <w:tc>
          <w:tcPr>
            <w:tcW w:w="0" w:type="auto"/>
          </w:tcPr>
          <w:p w14:paraId="31D44615" w14:textId="77777777" w:rsidR="00622199" w:rsidRDefault="008034FE">
            <w:pPr>
              <w:pStyle w:val="Compact"/>
            </w:pPr>
            <w:r>
              <w:t>0.100</w:t>
            </w:r>
          </w:p>
        </w:tc>
      </w:tr>
      <w:tr w:rsidR="00622199" w14:paraId="6EEDF0B1" w14:textId="77777777">
        <w:tc>
          <w:tcPr>
            <w:tcW w:w="0" w:type="auto"/>
          </w:tcPr>
          <w:p w14:paraId="5DAEEDF8" w14:textId="77777777" w:rsidR="00622199" w:rsidRDefault="008034FE">
            <w:pPr>
              <w:pStyle w:val="Compact"/>
            </w:pPr>
            <w:r>
              <w:t>导航历元数</w:t>
            </w:r>
          </w:p>
        </w:tc>
        <w:tc>
          <w:tcPr>
            <w:tcW w:w="0" w:type="auto"/>
          </w:tcPr>
          <w:p w14:paraId="1AEC1BA9" w14:textId="77777777" w:rsidR="00622199" w:rsidRDefault="008034FE">
            <w:pPr>
              <w:pStyle w:val="Compact"/>
            </w:pPr>
            <w:r>
              <w:t>219</w:t>
            </w:r>
          </w:p>
        </w:tc>
      </w:tr>
      <w:tr w:rsidR="00622199" w14:paraId="276DC98C" w14:textId="77777777">
        <w:tc>
          <w:tcPr>
            <w:tcW w:w="0" w:type="auto"/>
          </w:tcPr>
          <w:p w14:paraId="3937AF63" w14:textId="77777777" w:rsidR="00622199" w:rsidRDefault="008034FE">
            <w:pPr>
              <w:pStyle w:val="Compact"/>
            </w:pPr>
            <w:r>
              <w:t>总时长</w:t>
            </w:r>
            <w:r>
              <w:t xml:space="preserve"> (s)</w:t>
            </w:r>
          </w:p>
        </w:tc>
        <w:tc>
          <w:tcPr>
            <w:tcW w:w="0" w:type="auto"/>
          </w:tcPr>
          <w:p w14:paraId="285030D3" w14:textId="77777777" w:rsidR="00622199" w:rsidRDefault="008034FE">
            <w:pPr>
              <w:pStyle w:val="Compact"/>
            </w:pPr>
            <w:r>
              <w:t>21.800</w:t>
            </w:r>
          </w:p>
        </w:tc>
      </w:tr>
      <w:tr w:rsidR="00622199" w14:paraId="2EB1D252" w14:textId="77777777">
        <w:tc>
          <w:tcPr>
            <w:tcW w:w="0" w:type="auto"/>
          </w:tcPr>
          <w:p w14:paraId="39D9D0DC" w14:textId="77777777" w:rsidR="00622199" w:rsidRDefault="008034FE">
            <w:pPr>
              <w:pStyle w:val="Compact"/>
            </w:pPr>
            <w:r>
              <w:t>退化窗口长度</w:t>
            </w:r>
            <w:r>
              <w:t xml:space="preserve"> (s)</w:t>
            </w:r>
          </w:p>
        </w:tc>
        <w:tc>
          <w:tcPr>
            <w:tcW w:w="0" w:type="auto"/>
          </w:tcPr>
          <w:p w14:paraId="742E48F5" w14:textId="77777777" w:rsidR="00622199" w:rsidRDefault="008034FE">
            <w:pPr>
              <w:pStyle w:val="Compact"/>
            </w:pPr>
            <w:r>
              <w:t>2.616</w:t>
            </w:r>
          </w:p>
        </w:tc>
      </w:tr>
      <w:tr w:rsidR="00622199" w14:paraId="61B786CC" w14:textId="77777777">
        <w:tc>
          <w:tcPr>
            <w:tcW w:w="0" w:type="auto"/>
          </w:tcPr>
          <w:p w14:paraId="76DE5C3E" w14:textId="77777777" w:rsidR="00622199" w:rsidRDefault="008034FE">
            <w:pPr>
              <w:pStyle w:val="Compact"/>
            </w:pPr>
            <w:r>
              <w:t>卫星数</w:t>
            </w:r>
          </w:p>
        </w:tc>
        <w:tc>
          <w:tcPr>
            <w:tcW w:w="0" w:type="auto"/>
          </w:tcPr>
          <w:p w14:paraId="4B85A92A" w14:textId="77777777" w:rsidR="00622199" w:rsidRDefault="008034FE">
            <w:pPr>
              <w:pStyle w:val="Compact"/>
            </w:pPr>
            <w:r>
              <w:t>8</w:t>
            </w:r>
          </w:p>
        </w:tc>
      </w:tr>
      <w:tr w:rsidR="00622199" w14:paraId="1023AD2C" w14:textId="77777777">
        <w:tc>
          <w:tcPr>
            <w:tcW w:w="0" w:type="auto"/>
          </w:tcPr>
          <w:p w14:paraId="58BB3871" w14:textId="77777777" w:rsidR="00622199" w:rsidRDefault="008034FE">
            <w:pPr>
              <w:pStyle w:val="Compact"/>
            </w:pPr>
            <w:r>
              <w:t>退化注入卫星</w:t>
            </w:r>
          </w:p>
        </w:tc>
        <w:tc>
          <w:tcPr>
            <w:tcW w:w="0" w:type="auto"/>
          </w:tcPr>
          <w:p w14:paraId="21713C51" w14:textId="77777777" w:rsidR="00622199" w:rsidRDefault="008034FE">
            <w:pPr>
              <w:pStyle w:val="Compact"/>
            </w:pPr>
            <w:r>
              <w:t>G06, G07, G08</w:t>
            </w:r>
          </w:p>
        </w:tc>
      </w:tr>
    </w:tbl>
    <w:p w14:paraId="43B717DF" w14:textId="77777777" w:rsidR="00622199" w:rsidRDefault="008034FE">
      <w:pPr>
        <w:pStyle w:val="a0"/>
        <w:rPr>
          <w:lang w:eastAsia="zh-CN"/>
        </w:rPr>
      </w:pPr>
      <w:r>
        <w:rPr>
          <w:lang w:eastAsia="zh-CN"/>
        </w:rPr>
        <w:t>几何变化跨度摘要如下：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06"/>
        <w:gridCol w:w="1196"/>
        <w:gridCol w:w="1196"/>
        <w:gridCol w:w="1196"/>
      </w:tblGrid>
      <w:tr w:rsidR="00622199" w14:paraId="47C775F7" w14:textId="77777777" w:rsidTr="0062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1BAA44" w14:textId="77777777" w:rsidR="00622199" w:rsidRDefault="008034FE">
            <w:pPr>
              <w:pStyle w:val="Compact"/>
            </w:pPr>
            <w:r>
              <w:t>量</w:t>
            </w:r>
          </w:p>
        </w:tc>
        <w:tc>
          <w:tcPr>
            <w:tcW w:w="0" w:type="auto"/>
          </w:tcPr>
          <w:p w14:paraId="5A5FCDE4" w14:textId="77777777" w:rsidR="00622199" w:rsidRDefault="008034FE">
            <w:pPr>
              <w:pStyle w:val="Compact"/>
            </w:pPr>
            <w:r>
              <w:t>最小值</w:t>
            </w:r>
          </w:p>
        </w:tc>
        <w:tc>
          <w:tcPr>
            <w:tcW w:w="0" w:type="auto"/>
          </w:tcPr>
          <w:p w14:paraId="286A7FD8" w14:textId="77777777" w:rsidR="00622199" w:rsidRDefault="008034FE">
            <w:pPr>
              <w:pStyle w:val="Compact"/>
            </w:pPr>
            <w:r>
              <w:t>中位数</w:t>
            </w:r>
          </w:p>
        </w:tc>
        <w:tc>
          <w:tcPr>
            <w:tcW w:w="0" w:type="auto"/>
          </w:tcPr>
          <w:p w14:paraId="18B7370C" w14:textId="77777777" w:rsidR="00622199" w:rsidRDefault="008034FE">
            <w:pPr>
              <w:pStyle w:val="Compact"/>
            </w:pPr>
            <w:r>
              <w:t>最大值</w:t>
            </w:r>
          </w:p>
        </w:tc>
      </w:tr>
      <w:tr w:rsidR="00622199" w14:paraId="40BAD834" w14:textId="77777777">
        <w:tc>
          <w:tcPr>
            <w:tcW w:w="0" w:type="auto"/>
          </w:tcPr>
          <w:p w14:paraId="4A055DD2" w14:textId="18ABF5C9" w:rsidR="00622199" w:rsidRDefault="008034FE">
            <w:pPr>
              <w:pStyle w:val="Compact"/>
            </w:pPr>
            <w:r>
              <w:t>Azimuth span (deg)</w:t>
            </w:r>
            <w:r w:rsidR="006D0E02">
              <w:rPr>
                <w:rFonts w:hint="eastAsia"/>
              </w:rPr>
              <w:t xml:space="preserve"> </w:t>
            </w:r>
            <w:r w:rsidR="006D0E02" w:rsidRPr="006D0E02">
              <w:rPr>
                <w:rFonts w:hint="eastAsia"/>
              </w:rPr>
              <w:t>方位角</w:t>
            </w:r>
          </w:p>
        </w:tc>
        <w:tc>
          <w:tcPr>
            <w:tcW w:w="0" w:type="auto"/>
          </w:tcPr>
          <w:p w14:paraId="4AED1A01" w14:textId="77777777" w:rsidR="00622199" w:rsidRDefault="008034FE">
            <w:pPr>
              <w:pStyle w:val="Compact"/>
            </w:pPr>
            <w:r>
              <w:t>0.607</w:t>
            </w:r>
          </w:p>
        </w:tc>
        <w:tc>
          <w:tcPr>
            <w:tcW w:w="0" w:type="auto"/>
          </w:tcPr>
          <w:p w14:paraId="050B749B" w14:textId="77777777" w:rsidR="00622199" w:rsidRDefault="008034FE">
            <w:pPr>
              <w:pStyle w:val="Compact"/>
            </w:pPr>
            <w:r>
              <w:t>0.734</w:t>
            </w:r>
          </w:p>
        </w:tc>
        <w:tc>
          <w:tcPr>
            <w:tcW w:w="0" w:type="auto"/>
          </w:tcPr>
          <w:p w14:paraId="2385026D" w14:textId="77777777" w:rsidR="00622199" w:rsidRDefault="008034FE">
            <w:pPr>
              <w:pStyle w:val="Compact"/>
            </w:pPr>
            <w:r>
              <w:t>1.085</w:t>
            </w:r>
          </w:p>
        </w:tc>
      </w:tr>
      <w:tr w:rsidR="00622199" w14:paraId="1C19F4F4" w14:textId="77777777">
        <w:tc>
          <w:tcPr>
            <w:tcW w:w="0" w:type="auto"/>
          </w:tcPr>
          <w:p w14:paraId="5B051D1A" w14:textId="170B81EB" w:rsidR="00622199" w:rsidRDefault="008034FE">
            <w:pPr>
              <w:pStyle w:val="Compact"/>
            </w:pPr>
            <w:r>
              <w:t>Elevation span (deg)</w:t>
            </w:r>
            <w:r w:rsidR="006D0E02">
              <w:rPr>
                <w:rFonts w:hint="eastAsia"/>
              </w:rPr>
              <w:t xml:space="preserve"> </w:t>
            </w:r>
            <w:r w:rsidR="006D0E02" w:rsidRPr="006D0E02">
              <w:rPr>
                <w:rFonts w:hint="eastAsia"/>
              </w:rPr>
              <w:t>仰角</w:t>
            </w:r>
          </w:p>
        </w:tc>
        <w:tc>
          <w:tcPr>
            <w:tcW w:w="0" w:type="auto"/>
          </w:tcPr>
          <w:p w14:paraId="6E3A62F5" w14:textId="77777777" w:rsidR="00622199" w:rsidRDefault="008034FE">
            <w:pPr>
              <w:pStyle w:val="Compact"/>
            </w:pPr>
            <w:r>
              <w:t>0.394</w:t>
            </w:r>
          </w:p>
        </w:tc>
        <w:tc>
          <w:tcPr>
            <w:tcW w:w="0" w:type="auto"/>
          </w:tcPr>
          <w:p w14:paraId="50F33C27" w14:textId="77777777" w:rsidR="00622199" w:rsidRDefault="008034FE">
            <w:pPr>
              <w:pStyle w:val="Compact"/>
            </w:pPr>
            <w:r>
              <w:t>0.583</w:t>
            </w:r>
          </w:p>
        </w:tc>
        <w:tc>
          <w:tcPr>
            <w:tcW w:w="0" w:type="auto"/>
          </w:tcPr>
          <w:p w14:paraId="1E57746B" w14:textId="77777777" w:rsidR="00622199" w:rsidRDefault="008034FE">
            <w:pPr>
              <w:pStyle w:val="Compact"/>
            </w:pPr>
            <w:r>
              <w:t>0.783</w:t>
            </w:r>
          </w:p>
        </w:tc>
      </w:tr>
      <w:tr w:rsidR="00622199" w14:paraId="3D69E2AC" w14:textId="77777777">
        <w:tc>
          <w:tcPr>
            <w:tcW w:w="0" w:type="auto"/>
          </w:tcPr>
          <w:p w14:paraId="2AD70471" w14:textId="03FFEC41" w:rsidR="00622199" w:rsidRDefault="008034FE">
            <w:pPr>
              <w:pStyle w:val="Compact"/>
            </w:pPr>
            <w:r>
              <w:t>Range span (km)</w:t>
            </w:r>
            <w:r w:rsidR="006D0E02">
              <w:t xml:space="preserve"> </w:t>
            </w:r>
            <w:r w:rsidR="006D0E02" w:rsidRPr="006D0E02">
              <w:rPr>
                <w:rFonts w:hint="eastAsia"/>
              </w:rPr>
              <w:t>距离</w:t>
            </w:r>
          </w:p>
        </w:tc>
        <w:tc>
          <w:tcPr>
            <w:tcW w:w="0" w:type="auto"/>
          </w:tcPr>
          <w:p w14:paraId="15D227B0" w14:textId="77777777" w:rsidR="00622199" w:rsidRDefault="008034FE">
            <w:pPr>
              <w:pStyle w:val="Compact"/>
            </w:pPr>
            <w:r>
              <w:t>23.796</w:t>
            </w:r>
          </w:p>
        </w:tc>
        <w:tc>
          <w:tcPr>
            <w:tcW w:w="0" w:type="auto"/>
          </w:tcPr>
          <w:p w14:paraId="3A494D1A" w14:textId="77777777" w:rsidR="00622199" w:rsidRDefault="008034FE">
            <w:pPr>
              <w:pStyle w:val="Compact"/>
            </w:pPr>
            <w:r>
              <w:t>27.501</w:t>
            </w:r>
          </w:p>
        </w:tc>
        <w:tc>
          <w:tcPr>
            <w:tcW w:w="0" w:type="auto"/>
          </w:tcPr>
          <w:p w14:paraId="291FA0D5" w14:textId="77777777" w:rsidR="00622199" w:rsidRDefault="008034FE">
            <w:pPr>
              <w:pStyle w:val="Compact"/>
            </w:pPr>
            <w:r>
              <w:t>37.403</w:t>
            </w:r>
          </w:p>
        </w:tc>
      </w:tr>
      <w:tr w:rsidR="00622199" w14:paraId="63356707" w14:textId="77777777">
        <w:tc>
          <w:tcPr>
            <w:tcW w:w="0" w:type="auto"/>
          </w:tcPr>
          <w:p w14:paraId="2229AB6A" w14:textId="77777777" w:rsidR="00622199" w:rsidRDefault="008034FE">
            <w:pPr>
              <w:pStyle w:val="Compact"/>
            </w:pPr>
            <w:r>
              <w:t>Range-rate span (m/s)</w:t>
            </w:r>
          </w:p>
        </w:tc>
        <w:tc>
          <w:tcPr>
            <w:tcW w:w="0" w:type="auto"/>
          </w:tcPr>
          <w:p w14:paraId="33A1CD90" w14:textId="77777777" w:rsidR="00622199" w:rsidRDefault="008034FE">
            <w:pPr>
              <w:pStyle w:val="Compact"/>
            </w:pPr>
            <w:r>
              <w:t>9359.625</w:t>
            </w:r>
          </w:p>
        </w:tc>
        <w:tc>
          <w:tcPr>
            <w:tcW w:w="0" w:type="auto"/>
          </w:tcPr>
          <w:p w14:paraId="6157CECC" w14:textId="77777777" w:rsidR="00622199" w:rsidRDefault="008034FE">
            <w:pPr>
              <w:pStyle w:val="Compact"/>
            </w:pPr>
            <w:r>
              <w:t>9363.178</w:t>
            </w:r>
          </w:p>
        </w:tc>
        <w:tc>
          <w:tcPr>
            <w:tcW w:w="0" w:type="auto"/>
          </w:tcPr>
          <w:p w14:paraId="00A55EE0" w14:textId="77777777" w:rsidR="00622199" w:rsidRDefault="008034FE">
            <w:pPr>
              <w:pStyle w:val="Compact"/>
            </w:pPr>
            <w:r>
              <w:t>9364.578</w:t>
            </w:r>
          </w:p>
        </w:tc>
      </w:tr>
    </w:tbl>
    <w:p w14:paraId="12BE6578" w14:textId="77777777" w:rsidR="00622199" w:rsidRDefault="008034FE">
      <w:pPr>
        <w:pStyle w:val="3"/>
      </w:pPr>
      <w:bookmarkStart w:id="9" w:name="动态天空图"/>
      <w:r>
        <w:t xml:space="preserve">7.1 </w:t>
      </w:r>
      <w:r>
        <w:t>动态天空图</w:t>
      </w:r>
    </w:p>
    <w:p w14:paraId="2D475714" w14:textId="77777777" w:rsidR="00622199" w:rsidRDefault="008034FE">
      <w:pPr>
        <w:pStyle w:val="FirstParagraph"/>
      </w:pPr>
      <w:r>
        <w:rPr>
          <w:noProof/>
        </w:rPr>
        <w:drawing>
          <wp:inline distT="0" distB="0" distL="0" distR="0" wp14:anchorId="286A5A9A" wp14:editId="1322906D">
            <wp:extent cx="5334000" cy="1439835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./sky_geometry_dynamic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9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E473BB" w14:textId="77777777" w:rsidR="00622199" w:rsidRDefault="008034FE">
      <w:pPr>
        <w:pStyle w:val="a0"/>
      </w:pPr>
      <w:r>
        <w:rPr>
          <w:lang w:eastAsia="zh-CN"/>
        </w:rPr>
        <w:t>图</w:t>
      </w:r>
      <w:r>
        <w:rPr>
          <w:lang w:eastAsia="zh-CN"/>
        </w:rPr>
        <w:t xml:space="preserve"> 1 </w:t>
      </w:r>
      <w:r>
        <w:rPr>
          <w:lang w:eastAsia="zh-CN"/>
        </w:rPr>
        <w:t>展示起始、中段、退化段和结束时刻的天空图。</w:t>
      </w:r>
      <w:r>
        <w:t>可以直接看到：</w:t>
      </w:r>
    </w:p>
    <w:p w14:paraId="6B38A220" w14:textId="77777777" w:rsidR="00622199" w:rsidRDefault="008034FE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多星几何不是静态不变的，而且在短时间窗内已经达到可见的子度级到度级变化。</w:t>
      </w:r>
    </w:p>
    <w:p w14:paraId="76B0939E" w14:textId="77777777" w:rsidR="00622199" w:rsidRDefault="008034FE">
      <w:pPr>
        <w:pStyle w:val="Compact"/>
        <w:numPr>
          <w:ilvl w:val="0"/>
          <w:numId w:val="12"/>
        </w:numPr>
      </w:pPr>
      <w:r>
        <w:t>各星的</w:t>
      </w:r>
      <w:r>
        <w:t xml:space="preserve"> sigma </w:t>
      </w:r>
      <w:r>
        <w:t>和</w:t>
      </w:r>
      <w:r>
        <w:t xml:space="preserve"> validity </w:t>
      </w:r>
      <w:r>
        <w:t>会随几何和质量门限共同变化。</w:t>
      </w:r>
    </w:p>
    <w:p w14:paraId="6F1C071C" w14:textId="77777777" w:rsidR="00622199" w:rsidRDefault="008034FE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退化窗口中的观测质量变化可以在图上直接看到。</w:t>
      </w:r>
    </w:p>
    <w:p w14:paraId="2149C0F9" w14:textId="77777777" w:rsidR="00622199" w:rsidRDefault="008034FE">
      <w:pPr>
        <w:pStyle w:val="3"/>
      </w:pPr>
      <w:bookmarkStart w:id="10" w:name="d-几何快照"/>
      <w:bookmarkEnd w:id="9"/>
      <w:r>
        <w:lastRenderedPageBreak/>
        <w:t xml:space="preserve">7.2 3D </w:t>
      </w:r>
      <w:r>
        <w:t>几何快照</w:t>
      </w:r>
    </w:p>
    <w:p w14:paraId="257CD76B" w14:textId="77777777" w:rsidR="00622199" w:rsidRDefault="008034FE">
      <w:pPr>
        <w:pStyle w:val="FirstParagraph"/>
      </w:pPr>
      <w:r>
        <w:rPr>
          <w:noProof/>
        </w:rPr>
        <w:drawing>
          <wp:inline distT="0" distB="0" distL="0" distR="0" wp14:anchorId="300B6E34" wp14:editId="418F9B1B">
            <wp:extent cx="5334000" cy="1394148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./geometry_3d_timeslice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60D7DF" w14:textId="1C67276A" w:rsidR="00622199" w:rsidRDefault="008034FE">
      <w:pPr>
        <w:pStyle w:val="a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</w:t>
      </w:r>
      <w:r>
        <w:rPr>
          <w:lang w:eastAsia="zh-CN"/>
        </w:rPr>
        <w:t>给出对应时刻的接收机中心</w:t>
      </w:r>
      <w:r>
        <w:rPr>
          <w:lang w:eastAsia="zh-CN"/>
        </w:rPr>
        <w:t xml:space="preserve"> </w:t>
      </w:r>
      <w:r>
        <w:rPr>
          <w:lang w:eastAsia="zh-CN"/>
        </w:rPr>
        <w:t xml:space="preserve">3D </w:t>
      </w:r>
      <w:r>
        <w:rPr>
          <w:lang w:eastAsia="zh-CN"/>
        </w:rPr>
        <w:t>几何。黑点为接收机原点，彩色点为卫星，连线为</w:t>
      </w:r>
      <w:r>
        <w:rPr>
          <w:lang w:eastAsia="zh-CN"/>
        </w:rPr>
        <w:t xml:space="preserve"> LOS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t>这里故意不用绝对</w:t>
      </w:r>
      <w:r>
        <w:rPr>
          <w:lang w:eastAsia="zh-CN"/>
        </w:rPr>
        <w:t xml:space="preserve"> ECEF </w:t>
      </w:r>
      <w:r>
        <w:rPr>
          <w:lang w:eastAsia="zh-CN"/>
        </w:rPr>
        <w:t>坐标，而改用接收机中心局部坐标，是因为在</w:t>
      </w:r>
      <w:r>
        <w:rPr>
          <w:lang w:eastAsia="zh-CN"/>
        </w:rPr>
        <w:t xml:space="preserve"> 20~25 Mm </w:t>
      </w:r>
      <w:r>
        <w:rPr>
          <w:lang w:eastAsia="zh-CN"/>
        </w:rPr>
        <w:t>量级的绝对坐标上，</w:t>
      </w:r>
      <w:r>
        <w:rPr>
          <w:lang w:eastAsia="zh-CN"/>
        </w:rPr>
        <w:t xml:space="preserve"> </w:t>
      </w:r>
      <w:r>
        <w:rPr>
          <w:lang w:eastAsia="zh-CN"/>
        </w:rPr>
        <w:t>短时间窗内的几何变化很容易在视觉上被淹没；改成</w:t>
      </w:r>
      <w:r>
        <w:rPr>
          <w:lang w:eastAsia="zh-CN"/>
        </w:rPr>
        <w:t xml:space="preserve"> ENU </w:t>
      </w:r>
      <w:r>
        <w:rPr>
          <w:lang w:eastAsia="zh-CN"/>
        </w:rPr>
        <w:t>后，同一段时变几何就能直观看出方向和高度的变化。</w:t>
      </w:r>
    </w:p>
    <w:p w14:paraId="3B466219" w14:textId="77777777" w:rsidR="00622199" w:rsidRDefault="008034FE">
      <w:pPr>
        <w:pStyle w:val="3"/>
      </w:pPr>
      <w:bookmarkStart w:id="11" w:name="几何时间演化"/>
      <w:bookmarkEnd w:id="10"/>
      <w:r>
        <w:t xml:space="preserve">7.3 </w:t>
      </w:r>
      <w:r>
        <w:t>几何时间演化</w:t>
      </w:r>
    </w:p>
    <w:p w14:paraId="162E3BFE" w14:textId="77777777" w:rsidR="00622199" w:rsidRDefault="008034FE">
      <w:pPr>
        <w:pStyle w:val="FirstParagraph"/>
      </w:pPr>
      <w:r>
        <w:rPr>
          <w:noProof/>
        </w:rPr>
        <w:drawing>
          <wp:inline distT="0" distB="0" distL="0" distR="0" wp14:anchorId="3D3E28F6" wp14:editId="14B62A28">
            <wp:extent cx="5334000" cy="4617759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./geometry_timeserie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7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C029C3" w14:textId="77777777" w:rsidR="00622199" w:rsidRDefault="008034FE">
      <w:pPr>
        <w:pStyle w:val="a0"/>
      </w:pPr>
      <w:r>
        <w:lastRenderedPageBreak/>
        <w:t>图</w:t>
      </w:r>
      <w:r>
        <w:t xml:space="preserve"> 3 </w:t>
      </w:r>
      <w:r>
        <w:t>不再画几条几乎重合的绝对量直线，而是给出相对起点的几何变化：</w:t>
      </w:r>
      <w:r>
        <w:t xml:space="preserve"> </w:t>
      </w:r>
      <w:r>
        <w:t>可见</w:t>
      </w:r>
      <w:r>
        <w:t>/</w:t>
      </w:r>
      <w:r>
        <w:t>有效卫星数、逐星</w:t>
      </w:r>
      <w:r>
        <w:t xml:space="preserve"> elevation change</w:t>
      </w:r>
      <w:r>
        <w:t>、</w:t>
      </w:r>
      <w:r>
        <w:t>range change</w:t>
      </w:r>
      <w:r>
        <w:t>、</w:t>
      </w:r>
      <w:r>
        <w:t>range-r</w:t>
      </w:r>
      <w:r>
        <w:t>ate change</w:t>
      </w:r>
      <w:r>
        <w:t>。</w:t>
      </w:r>
      <w:r>
        <w:br/>
      </w:r>
      <w:r>
        <w:t>图中阴影区域为人为退化窗口，便于把几何变化和质量变化分开看。</w:t>
      </w:r>
    </w:p>
    <w:p w14:paraId="150ED0F2" w14:textId="77777777" w:rsidR="00622199" w:rsidRDefault="008034FE">
      <w:pPr>
        <w:pStyle w:val="2"/>
        <w:rPr>
          <w:lang w:eastAsia="zh-CN"/>
        </w:rPr>
      </w:pPr>
      <w:bookmarkStart w:id="12" w:name="旧脚本生成的单通道背景"/>
      <w:bookmarkEnd w:id="11"/>
      <w:bookmarkEnd w:id="8"/>
      <w:r>
        <w:rPr>
          <w:lang w:eastAsia="zh-CN"/>
        </w:rPr>
        <w:t xml:space="preserve">8. </w:t>
      </w:r>
      <w:r>
        <w:rPr>
          <w:lang w:eastAsia="zh-CN"/>
        </w:rPr>
        <w:t>旧脚本生成的单通道背景</w:t>
      </w:r>
    </w:p>
    <w:p w14:paraId="747282BE" w14:textId="77777777" w:rsidR="00622199" w:rsidRDefault="008034FE">
      <w:pPr>
        <w:pStyle w:val="FirstParagraph"/>
      </w:pPr>
      <w:r>
        <w:rPr>
          <w:noProof/>
        </w:rPr>
        <w:drawing>
          <wp:inline distT="0" distB="0" distL="0" distR="0" wp14:anchorId="2B7BEA45" wp14:editId="4BD71336">
            <wp:extent cx="5334000" cy="4566211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./legacy_channel_overview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6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0EA104" w14:textId="77777777" w:rsidR="00622199" w:rsidRDefault="008034FE">
      <w:pPr>
        <w:pStyle w:val="a0"/>
      </w:pPr>
      <w:r>
        <w:t>图</w:t>
      </w:r>
      <w:r>
        <w:t xml:space="preserve"> 4 </w:t>
      </w:r>
      <w:r>
        <w:t>给出</w:t>
      </w:r>
      <w:r>
        <w:t xml:space="preserve"> legacy </w:t>
      </w:r>
      <w:r>
        <w:t>单通道背景，包括：</w:t>
      </w:r>
    </w:p>
    <w:p w14:paraId="1444092C" w14:textId="77777777" w:rsidR="00622199" w:rsidRDefault="008034FE">
      <w:pPr>
        <w:pStyle w:val="Compact"/>
        <w:numPr>
          <w:ilvl w:val="0"/>
          <w:numId w:val="13"/>
        </w:numPr>
      </w:pPr>
      <w:r>
        <w:t>真实</w:t>
      </w:r>
      <w:r>
        <w:t xml:space="preserve"> WKB </w:t>
      </w:r>
      <w:r>
        <w:t>幅度</w:t>
      </w:r>
      <w:r>
        <w:t xml:space="preserve"> </w:t>
      </w:r>
      <w:r>
        <w:rPr>
          <w:rStyle w:val="VerbatimChar"/>
        </w:rPr>
        <w:t>A(t)</w:t>
      </w:r>
    </w:p>
    <w:p w14:paraId="112093FC" w14:textId="77777777" w:rsidR="00622199" w:rsidRDefault="008034FE">
      <w:pPr>
        <w:pStyle w:val="Compact"/>
        <w:numPr>
          <w:ilvl w:val="0"/>
          <w:numId w:val="13"/>
        </w:numPr>
      </w:pPr>
      <w:r>
        <w:t>真实</w:t>
      </w:r>
      <w:r>
        <w:t xml:space="preserve"> WKB </w:t>
      </w:r>
      <w:r>
        <w:t>相位</w:t>
      </w:r>
      <w:r>
        <w:t xml:space="preserve"> </w:t>
      </w:r>
      <w:r>
        <w:rPr>
          <w:rStyle w:val="VerbatimChar"/>
        </w:rPr>
        <w:t>phi(t)</w:t>
      </w:r>
    </w:p>
    <w:p w14:paraId="29D9EA76" w14:textId="77777777" w:rsidR="00622199" w:rsidRDefault="008034FE">
      <w:pPr>
        <w:pStyle w:val="Compact"/>
        <w:numPr>
          <w:ilvl w:val="0"/>
          <w:numId w:val="13"/>
        </w:numPr>
      </w:pPr>
      <w:r>
        <w:t>真实群时延</w:t>
      </w:r>
      <w:r>
        <w:t xml:space="preserve"> </w:t>
      </w:r>
      <w:r>
        <w:rPr>
          <w:rStyle w:val="VerbatimChar"/>
        </w:rPr>
        <w:t>tau_g(t)</w:t>
      </w:r>
    </w:p>
    <w:p w14:paraId="28048863" w14:textId="77777777" w:rsidR="00622199" w:rsidRDefault="008034FE">
      <w:pPr>
        <w:pStyle w:val="Compact"/>
        <w:numPr>
          <w:ilvl w:val="0"/>
          <w:numId w:val="13"/>
        </w:numPr>
      </w:pPr>
      <w:r>
        <w:t xml:space="preserve">legacy </w:t>
      </w:r>
      <w:r>
        <w:t>单通道伪距误差</w:t>
      </w:r>
    </w:p>
    <w:p w14:paraId="50F0F76F" w14:textId="77777777" w:rsidR="00622199" w:rsidRDefault="008034FE">
      <w:pPr>
        <w:pStyle w:val="Compact"/>
        <w:numPr>
          <w:ilvl w:val="0"/>
          <w:numId w:val="13"/>
        </w:numPr>
      </w:pPr>
      <w:r>
        <w:t xml:space="preserve">legacy </w:t>
      </w:r>
      <w:r>
        <w:t>后相关</w:t>
      </w:r>
      <w:r>
        <w:t xml:space="preserve"> SNR</w:t>
      </w:r>
    </w:p>
    <w:p w14:paraId="47514360" w14:textId="77777777" w:rsidR="00622199" w:rsidRDefault="008034FE">
      <w:pPr>
        <w:pStyle w:val="Compact"/>
        <w:numPr>
          <w:ilvl w:val="0"/>
          <w:numId w:val="13"/>
        </w:numPr>
      </w:pPr>
      <w:r>
        <w:t xml:space="preserve">legacy </w:t>
      </w:r>
      <w:r>
        <w:t>单通道伪距</w:t>
      </w:r>
      <w:r>
        <w:t xml:space="preserve"> truth vs estimate</w:t>
      </w:r>
    </w:p>
    <w:p w14:paraId="1392A2DA" w14:textId="77777777" w:rsidR="00622199" w:rsidRDefault="008034FE">
      <w:pPr>
        <w:pStyle w:val="FirstParagraph"/>
      </w:pPr>
      <w:r>
        <w:t xml:space="preserve">legacy </w:t>
      </w:r>
      <w:r>
        <w:t>背景的关键量级如下：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67"/>
        <w:gridCol w:w="1063"/>
      </w:tblGrid>
      <w:tr w:rsidR="00622199" w14:paraId="297D5F36" w14:textId="77777777" w:rsidTr="0062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7E4B06" w14:textId="77777777" w:rsidR="00622199" w:rsidRDefault="008034FE">
            <w:pPr>
              <w:pStyle w:val="Compact"/>
            </w:pPr>
            <w:r>
              <w:t>指标</w:t>
            </w:r>
          </w:p>
        </w:tc>
        <w:tc>
          <w:tcPr>
            <w:tcW w:w="0" w:type="auto"/>
          </w:tcPr>
          <w:p w14:paraId="37113079" w14:textId="77777777" w:rsidR="00622199" w:rsidRDefault="008034FE">
            <w:pPr>
              <w:pStyle w:val="Compact"/>
            </w:pPr>
            <w:r>
              <w:t>数值</w:t>
            </w:r>
          </w:p>
        </w:tc>
      </w:tr>
      <w:tr w:rsidR="00622199" w14:paraId="60E71485" w14:textId="77777777">
        <w:tc>
          <w:tcPr>
            <w:tcW w:w="0" w:type="auto"/>
          </w:tcPr>
          <w:p w14:paraId="49BA5882" w14:textId="77777777" w:rsidR="00622199" w:rsidRDefault="008034FE">
            <w:pPr>
              <w:pStyle w:val="Compact"/>
            </w:pPr>
            <w:r>
              <w:lastRenderedPageBreak/>
              <w:t xml:space="preserve">tau_g </w:t>
            </w:r>
            <w:r>
              <w:t>中位数</w:t>
            </w:r>
            <w:r>
              <w:t xml:space="preserve"> (m)</w:t>
            </w:r>
          </w:p>
        </w:tc>
        <w:tc>
          <w:tcPr>
            <w:tcW w:w="0" w:type="auto"/>
          </w:tcPr>
          <w:p w14:paraId="0CE24E6B" w14:textId="77777777" w:rsidR="00622199" w:rsidRDefault="008034FE">
            <w:pPr>
              <w:pStyle w:val="Compact"/>
            </w:pPr>
            <w:r>
              <w:t>0.145</w:t>
            </w:r>
          </w:p>
        </w:tc>
      </w:tr>
      <w:tr w:rsidR="00622199" w14:paraId="6C063537" w14:textId="77777777">
        <w:tc>
          <w:tcPr>
            <w:tcW w:w="0" w:type="auto"/>
          </w:tcPr>
          <w:p w14:paraId="1C0B0E42" w14:textId="77777777" w:rsidR="00622199" w:rsidRDefault="008034FE">
            <w:pPr>
              <w:pStyle w:val="Compact"/>
            </w:pPr>
            <w:r>
              <w:t xml:space="preserve">tau_g </w:t>
            </w:r>
            <w:r>
              <w:t>跨度</w:t>
            </w:r>
            <w:r>
              <w:t xml:space="preserve"> (m)</w:t>
            </w:r>
          </w:p>
        </w:tc>
        <w:tc>
          <w:tcPr>
            <w:tcW w:w="0" w:type="auto"/>
          </w:tcPr>
          <w:p w14:paraId="6F2EA894" w14:textId="77777777" w:rsidR="00622199" w:rsidRDefault="008034FE">
            <w:pPr>
              <w:pStyle w:val="Compact"/>
            </w:pPr>
            <w:r>
              <w:t>0.036</w:t>
            </w:r>
          </w:p>
        </w:tc>
      </w:tr>
      <w:tr w:rsidR="00622199" w14:paraId="352C312E" w14:textId="77777777">
        <w:tc>
          <w:tcPr>
            <w:tcW w:w="0" w:type="auto"/>
          </w:tcPr>
          <w:p w14:paraId="45347E22" w14:textId="77777777" w:rsidR="00622199" w:rsidRDefault="008034FE">
            <w:pPr>
              <w:pStyle w:val="Compact"/>
            </w:pPr>
            <w:r>
              <w:t>legacy PR 100 ms sigma (m)</w:t>
            </w:r>
          </w:p>
        </w:tc>
        <w:tc>
          <w:tcPr>
            <w:tcW w:w="0" w:type="auto"/>
          </w:tcPr>
          <w:p w14:paraId="09D7C1A3" w14:textId="77777777" w:rsidR="00622199" w:rsidRDefault="008034FE">
            <w:pPr>
              <w:pStyle w:val="Compact"/>
            </w:pPr>
            <w:r>
              <w:t>165.353</w:t>
            </w:r>
          </w:p>
        </w:tc>
      </w:tr>
      <w:tr w:rsidR="00622199" w14:paraId="6E576658" w14:textId="77777777">
        <w:tc>
          <w:tcPr>
            <w:tcW w:w="0" w:type="auto"/>
          </w:tcPr>
          <w:p w14:paraId="7B677691" w14:textId="77777777" w:rsidR="00622199" w:rsidRDefault="008034FE">
            <w:pPr>
              <w:pStyle w:val="Compact"/>
            </w:pPr>
            <w:r>
              <w:t>legacy PR 1 s sigma (m)</w:t>
            </w:r>
          </w:p>
        </w:tc>
        <w:tc>
          <w:tcPr>
            <w:tcW w:w="0" w:type="auto"/>
          </w:tcPr>
          <w:p w14:paraId="4B3C961B" w14:textId="77777777" w:rsidR="00622199" w:rsidRDefault="008034FE">
            <w:pPr>
              <w:pStyle w:val="Compact"/>
            </w:pPr>
            <w:r>
              <w:t>63.394</w:t>
            </w:r>
          </w:p>
        </w:tc>
      </w:tr>
      <w:tr w:rsidR="00622199" w14:paraId="244EE4E3" w14:textId="77777777">
        <w:tc>
          <w:tcPr>
            <w:tcW w:w="0" w:type="auto"/>
          </w:tcPr>
          <w:p w14:paraId="29FE2453" w14:textId="77777777" w:rsidR="00622199" w:rsidRDefault="008034FE">
            <w:pPr>
              <w:pStyle w:val="Compact"/>
            </w:pPr>
            <w:r>
              <w:t>legacy PR 1 s RMSE (m)</w:t>
            </w:r>
          </w:p>
        </w:tc>
        <w:tc>
          <w:tcPr>
            <w:tcW w:w="0" w:type="auto"/>
          </w:tcPr>
          <w:p w14:paraId="15C43C6D" w14:textId="77777777" w:rsidR="00622199" w:rsidRDefault="008034FE">
            <w:pPr>
              <w:pStyle w:val="Compact"/>
            </w:pPr>
            <w:r>
              <w:t>67.510</w:t>
            </w:r>
          </w:p>
        </w:tc>
      </w:tr>
      <w:tr w:rsidR="00622199" w14:paraId="5CBD57C2" w14:textId="77777777">
        <w:tc>
          <w:tcPr>
            <w:tcW w:w="0" w:type="auto"/>
          </w:tcPr>
          <w:p w14:paraId="01AF904A" w14:textId="77777777" w:rsidR="00622199" w:rsidRDefault="008034FE">
            <w:pPr>
              <w:pStyle w:val="Compact"/>
            </w:pPr>
            <w:r>
              <w:t xml:space="preserve">legacy PR </w:t>
            </w:r>
            <w:r>
              <w:t>平均偏置</w:t>
            </w:r>
            <w:r>
              <w:t xml:space="preserve"> (m)</w:t>
            </w:r>
          </w:p>
        </w:tc>
        <w:tc>
          <w:tcPr>
            <w:tcW w:w="0" w:type="auto"/>
          </w:tcPr>
          <w:p w14:paraId="473F26B9" w14:textId="77777777" w:rsidR="00622199" w:rsidRDefault="008034FE">
            <w:pPr>
              <w:pStyle w:val="Compact"/>
            </w:pPr>
            <w:r>
              <w:t>-25.391</w:t>
            </w:r>
          </w:p>
        </w:tc>
      </w:tr>
      <w:tr w:rsidR="00622199" w14:paraId="4C0FA420" w14:textId="77777777">
        <w:tc>
          <w:tcPr>
            <w:tcW w:w="0" w:type="auto"/>
          </w:tcPr>
          <w:p w14:paraId="66DC8212" w14:textId="77777777" w:rsidR="00622199" w:rsidRDefault="008034FE">
            <w:pPr>
              <w:pStyle w:val="Compact"/>
            </w:pPr>
            <w:r>
              <w:t>dynamic RR 100 ms sigma (m/s)</w:t>
            </w:r>
          </w:p>
        </w:tc>
        <w:tc>
          <w:tcPr>
            <w:tcW w:w="0" w:type="auto"/>
          </w:tcPr>
          <w:p w14:paraId="3476C927" w14:textId="77777777" w:rsidR="00622199" w:rsidRDefault="008034FE">
            <w:pPr>
              <w:pStyle w:val="Compact"/>
            </w:pPr>
            <w:r>
              <w:t>0.040</w:t>
            </w:r>
          </w:p>
        </w:tc>
      </w:tr>
    </w:tbl>
    <w:p w14:paraId="0F1839FE" w14:textId="77777777" w:rsidR="00622199" w:rsidRDefault="008034FE">
      <w:pPr>
        <w:pStyle w:val="a0"/>
      </w:pPr>
      <w:r>
        <w:t>这部分说明两件事：</w:t>
      </w:r>
    </w:p>
    <w:p w14:paraId="2F757B00" w14:textId="77777777" w:rsidR="00622199" w:rsidRDefault="008034FE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动态多星导航层不是凭空造数据，而是确实耦合了真实单通道</w:t>
      </w:r>
      <w:r>
        <w:rPr>
          <w:lang w:eastAsia="zh-CN"/>
        </w:rPr>
        <w:t xml:space="preserve"> WKB / </w:t>
      </w:r>
      <w:r>
        <w:rPr>
          <w:lang w:eastAsia="zh-CN"/>
        </w:rPr>
        <w:t>接收机背景。</w:t>
      </w:r>
    </w:p>
    <w:p w14:paraId="48FC6B8B" w14:textId="77777777" w:rsidR="00622199" w:rsidRDefault="008034FE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 xml:space="preserve">legacy </w:t>
      </w:r>
      <w:r>
        <w:rPr>
          <w:lang w:eastAsia="zh-CN"/>
        </w:rPr>
        <w:t>单通道误差本身并不小，因此动态</w:t>
      </w:r>
      <w:r>
        <w:rPr>
          <w:lang w:eastAsia="zh-CN"/>
        </w:rPr>
        <w:t xml:space="preserve"> EKF </w:t>
      </w:r>
      <w:r>
        <w:rPr>
          <w:lang w:eastAsia="zh-CN"/>
        </w:rPr>
        <w:t>的结果必须谨慎解释。</w:t>
      </w:r>
    </w:p>
    <w:p w14:paraId="16B68459" w14:textId="77777777" w:rsidR="00622199" w:rsidRDefault="008034FE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从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100 ms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 s</w:t>
      </w:r>
      <w:r>
        <w:rPr>
          <w:lang w:eastAsia="zh-CN"/>
        </w:rPr>
        <w:t xml:space="preserve"> </w:t>
      </w:r>
      <w:r>
        <w:rPr>
          <w:lang w:eastAsia="zh-CN"/>
        </w:rPr>
        <w:t>平滑后</w:t>
      </w:r>
      <w:r>
        <w:rPr>
          <w:lang w:eastAsia="zh-CN"/>
        </w:rPr>
        <w:t xml:space="preserve"> sigma </w:t>
      </w:r>
      <w:r>
        <w:rPr>
          <w:lang w:eastAsia="zh-CN"/>
        </w:rPr>
        <w:t>明显下降，说明共享背景里既有快变误差也有低频慢变分量。</w:t>
      </w:r>
    </w:p>
    <w:p w14:paraId="72FFFD6E" w14:textId="77777777" w:rsidR="00622199" w:rsidRDefault="008034FE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动态观测层继承了这类时间相关误差，因此</w:t>
      </w:r>
      <w:r>
        <w:rPr>
          <w:lang w:eastAsia="zh-CN"/>
        </w:rPr>
        <w:t xml:space="preserve"> EKF </w:t>
      </w:r>
      <w:r>
        <w:rPr>
          <w:lang w:eastAsia="zh-CN"/>
        </w:rPr>
        <w:t>的收益一部分来自时序约束，而不仅仅是</w:t>
      </w:r>
      <w:r>
        <w:rPr>
          <w:lang w:eastAsia="zh-CN"/>
        </w:rPr>
        <w:t>“</w:t>
      </w:r>
      <w:r>
        <w:rPr>
          <w:lang w:eastAsia="zh-CN"/>
        </w:rPr>
        <w:t>多加几颗卫星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61AA6084" w14:textId="77777777" w:rsidR="00622199" w:rsidRDefault="008034FE">
      <w:pPr>
        <w:pStyle w:val="2"/>
        <w:rPr>
          <w:lang w:eastAsia="zh-CN"/>
        </w:rPr>
      </w:pPr>
      <w:bookmarkStart w:id="13" w:name="从-legacy-背景到多历元多星观测"/>
      <w:bookmarkEnd w:id="12"/>
      <w:r>
        <w:rPr>
          <w:lang w:eastAsia="zh-CN"/>
        </w:rPr>
        <w:t xml:space="preserve">9. </w:t>
      </w:r>
      <w:r>
        <w:rPr>
          <w:lang w:eastAsia="zh-CN"/>
        </w:rPr>
        <w:t>从</w:t>
      </w:r>
      <w:r>
        <w:rPr>
          <w:lang w:eastAsia="zh-CN"/>
        </w:rPr>
        <w:t xml:space="preserve"> legacy </w:t>
      </w:r>
      <w:r>
        <w:rPr>
          <w:lang w:eastAsia="zh-CN"/>
        </w:rPr>
        <w:t>背景到多历元多星观测</w:t>
      </w:r>
    </w:p>
    <w:p w14:paraId="60459605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动态脚本没有直接把单通道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c * tau_est</w:t>
      </w:r>
      <w:r>
        <w:rPr>
          <w:lang w:eastAsia="zh-CN"/>
        </w:rPr>
        <w:t xml:space="preserve"> </w:t>
      </w:r>
      <w:r>
        <w:rPr>
          <w:lang w:eastAsia="zh-CN"/>
        </w:rPr>
        <w:t>复制给所有卫星，而是做了下面几步：</w:t>
      </w:r>
    </w:p>
    <w:p w14:paraId="6899377F" w14:textId="77777777" w:rsidR="00622199" w:rsidRDefault="008034FE">
      <w:pPr>
        <w:pStyle w:val="Compact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为每个</w:t>
      </w:r>
      <w:r>
        <w:rPr>
          <w:lang w:eastAsia="zh-CN"/>
        </w:rPr>
        <w:t xml:space="preserve"> ep</w:t>
      </w:r>
      <w:r>
        <w:rPr>
          <w:lang w:eastAsia="zh-CN"/>
        </w:rPr>
        <w:t>och</w:t>
      </w:r>
      <w:r>
        <w:rPr>
          <w:lang w:eastAsia="zh-CN"/>
        </w:rPr>
        <w:t>、每颗卫星生成几何距离和几何距离率。</w:t>
      </w:r>
    </w:p>
    <w:p w14:paraId="58F302BD" w14:textId="77777777" w:rsidR="00622199" w:rsidRDefault="008034FE">
      <w:pPr>
        <w:pStyle w:val="Compact"/>
        <w:numPr>
          <w:ilvl w:val="0"/>
          <w:numId w:val="15"/>
        </w:numPr>
      </w:pPr>
      <w:r>
        <w:t>把</w:t>
      </w:r>
      <w:r>
        <w:t xml:space="preserve"> legacy </w:t>
      </w:r>
      <w:r>
        <w:rPr>
          <w:rStyle w:val="VerbatimChar"/>
        </w:rPr>
        <w:t>tau_g</w:t>
      </w:r>
      <w:r>
        <w:t xml:space="preserve"> </w:t>
      </w:r>
      <w:r>
        <w:t>按仰角映射到色散项。</w:t>
      </w:r>
    </w:p>
    <w:p w14:paraId="7DBCF34F" w14:textId="77777777" w:rsidR="00622199" w:rsidRDefault="008034FE">
      <w:pPr>
        <w:pStyle w:val="Compact"/>
        <w:numPr>
          <w:ilvl w:val="0"/>
          <w:numId w:val="15"/>
        </w:numPr>
      </w:pPr>
      <w:r>
        <w:t>把</w:t>
      </w:r>
      <w:r>
        <w:t xml:space="preserve"> legacy </w:t>
      </w:r>
      <w:r>
        <w:t>单通道</w:t>
      </w:r>
      <w:r>
        <w:t xml:space="preserve"> PR / RR </w:t>
      </w:r>
      <w:r>
        <w:t>误差统计映射到多星多历元</w:t>
      </w:r>
      <w:r>
        <w:t xml:space="preserve"> sigma</w:t>
      </w:r>
      <w:r>
        <w:t>。</w:t>
      </w:r>
    </w:p>
    <w:p w14:paraId="54CF180E" w14:textId="77777777" w:rsidR="00622199" w:rsidRDefault="008034FE">
      <w:pPr>
        <w:pStyle w:val="Compact"/>
        <w:numPr>
          <w:ilvl w:val="0"/>
          <w:numId w:val="15"/>
        </w:numPr>
      </w:pPr>
      <w:r>
        <w:t>把</w:t>
      </w:r>
      <w:r>
        <w:t xml:space="preserve"> legacy SNR</w:t>
      </w:r>
      <w:r>
        <w:t>、</w:t>
      </w:r>
      <w:r>
        <w:t>lock</w:t>
      </w:r>
      <w:r>
        <w:t>、</w:t>
      </w:r>
      <w:r>
        <w:t xml:space="preserve">sustained-loss </w:t>
      </w:r>
      <w:r>
        <w:t>映射到</w:t>
      </w:r>
      <w:r>
        <w:t xml:space="preserve"> downweight / invalid </w:t>
      </w:r>
      <w:r>
        <w:t>逻辑。</w:t>
      </w:r>
    </w:p>
    <w:p w14:paraId="27DAC2C1" w14:textId="77777777" w:rsidR="00622199" w:rsidRDefault="008034FE">
      <w:pPr>
        <w:pStyle w:val="Compact"/>
        <w:numPr>
          <w:ilvl w:val="0"/>
          <w:numId w:val="15"/>
        </w:numPr>
      </w:pPr>
      <w:r>
        <w:t>在退化窗口内对指定卫星额外施加低</w:t>
      </w:r>
      <w:r>
        <w:t xml:space="preserve"> SNR / </w:t>
      </w:r>
      <w:r>
        <w:t>低</w:t>
      </w:r>
      <w:r>
        <w:t xml:space="preserve"> lock / </w:t>
      </w:r>
      <w:r>
        <w:t>大</w:t>
      </w:r>
      <w:r>
        <w:t xml:space="preserve"> sigma</w:t>
      </w:r>
      <w:r>
        <w:t>。</w:t>
      </w:r>
    </w:p>
    <w:p w14:paraId="0E6E2EA6" w14:textId="77777777" w:rsidR="00622199" w:rsidRDefault="008034FE">
      <w:pPr>
        <w:pStyle w:val="FirstParagraph"/>
      </w:pPr>
      <w:r>
        <w:t>图</w:t>
      </w:r>
      <w:r>
        <w:t xml:space="preserve"> 5 </w:t>
      </w:r>
      <w:r>
        <w:t>和图</w:t>
      </w:r>
      <w:r>
        <w:t xml:space="preserve"> 6 </w:t>
      </w:r>
      <w:r>
        <w:t>展示这一层：</w:t>
      </w:r>
    </w:p>
    <w:p w14:paraId="34004330" w14:textId="77777777" w:rsidR="00622199" w:rsidRDefault="008034FE">
      <w:pPr>
        <w:pStyle w:val="a0"/>
      </w:pPr>
      <w:r>
        <w:rPr>
          <w:noProof/>
        </w:rPr>
        <w:lastRenderedPageBreak/>
        <w:drawing>
          <wp:inline distT="0" distB="0" distL="0" distR="0" wp14:anchorId="1508D6A9" wp14:editId="0F1FD548">
            <wp:extent cx="5334000" cy="3656055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./observation_formation_overview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6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1E5AB6" w14:textId="77777777" w:rsidR="00622199" w:rsidRDefault="008034FE">
      <w:pPr>
        <w:pStyle w:val="a0"/>
      </w:pPr>
      <w:r>
        <w:rPr>
          <w:noProof/>
        </w:rPr>
        <w:drawing>
          <wp:inline distT="0" distB="0" distL="0" distR="0" wp14:anchorId="5345F45C" wp14:editId="3DBC5905">
            <wp:extent cx="5334000" cy="2646738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./visible_satellites_and_weight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8ABC86" w14:textId="77777777" w:rsidR="00622199" w:rsidRDefault="008034FE">
      <w:pPr>
        <w:pStyle w:val="a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5 </w:t>
      </w:r>
      <w:r>
        <w:rPr>
          <w:lang w:eastAsia="zh-CN"/>
        </w:rPr>
        <w:t>侧重代表性</w:t>
      </w:r>
      <w:r>
        <w:rPr>
          <w:lang w:eastAsia="zh-CN"/>
        </w:rPr>
        <w:t xml:space="preserve"> epoch </w:t>
      </w:r>
      <w:r>
        <w:rPr>
          <w:lang w:eastAsia="zh-CN"/>
        </w:rPr>
        <w:t>下的观测组成与质量门限。图</w:t>
      </w:r>
      <w:r>
        <w:rPr>
          <w:lang w:eastAsia="zh-CN"/>
        </w:rPr>
        <w:t xml:space="preserve"> 6 </w:t>
      </w:r>
      <w:r>
        <w:rPr>
          <w:lang w:eastAsia="zh-CN"/>
        </w:rPr>
        <w:t>侧重全时段的有效卫星数和权重变化。</w:t>
      </w:r>
      <w:r>
        <w:rPr>
          <w:lang w:eastAsia="zh-CN"/>
        </w:rPr>
        <w:br/>
      </w:r>
      <w:r>
        <w:rPr>
          <w:lang w:eastAsia="zh-CN"/>
        </w:rPr>
        <w:t>二者一起说明</w:t>
      </w:r>
      <w:r>
        <w:rPr>
          <w:lang w:eastAsia="zh-CN"/>
        </w:rPr>
        <w:t>“</w:t>
      </w:r>
      <w:r>
        <w:rPr>
          <w:lang w:eastAsia="zh-CN"/>
        </w:rPr>
        <w:t>观测为什么在某些时段更弱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16F5AAA" w14:textId="77777777" w:rsidR="00622199" w:rsidRDefault="008034FE">
      <w:pPr>
        <w:pStyle w:val="3"/>
      </w:pPr>
      <w:bookmarkStart w:id="14" w:name="质量门限与权重映射"/>
      <w:r>
        <w:t xml:space="preserve">9.1 </w:t>
      </w:r>
      <w:r>
        <w:t>质量门限与权重映射</w:t>
      </w:r>
    </w:p>
    <w:p w14:paraId="47F5FA82" w14:textId="77777777" w:rsidR="00622199" w:rsidRDefault="008034FE">
      <w:pPr>
        <w:pStyle w:val="FirstParagraph"/>
      </w:pPr>
      <w:r>
        <w:t>本实验的</w:t>
      </w:r>
      <w:r>
        <w:t xml:space="preserve"> gating / weighting </w:t>
      </w:r>
      <w:r>
        <w:t>配置如下：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77"/>
        <w:gridCol w:w="877"/>
        <w:gridCol w:w="3709"/>
      </w:tblGrid>
      <w:tr w:rsidR="00622199" w14:paraId="5F12ECFF" w14:textId="77777777" w:rsidTr="0062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982365" w14:textId="77777777" w:rsidR="00622199" w:rsidRDefault="008034FE">
            <w:pPr>
              <w:pStyle w:val="Compact"/>
            </w:pPr>
            <w:r>
              <w:t>参数</w:t>
            </w:r>
          </w:p>
        </w:tc>
        <w:tc>
          <w:tcPr>
            <w:tcW w:w="0" w:type="auto"/>
          </w:tcPr>
          <w:p w14:paraId="6192AF2F" w14:textId="77777777" w:rsidR="00622199" w:rsidRDefault="008034FE">
            <w:pPr>
              <w:pStyle w:val="Compact"/>
            </w:pPr>
            <w:r>
              <w:t>数值</w:t>
            </w:r>
          </w:p>
        </w:tc>
        <w:tc>
          <w:tcPr>
            <w:tcW w:w="0" w:type="auto"/>
          </w:tcPr>
          <w:p w14:paraId="53578194" w14:textId="77777777" w:rsidR="00622199" w:rsidRDefault="008034FE">
            <w:pPr>
              <w:pStyle w:val="Compact"/>
            </w:pPr>
            <w:r>
              <w:t>含义</w:t>
            </w:r>
          </w:p>
        </w:tc>
      </w:tr>
      <w:tr w:rsidR="00622199" w14:paraId="27FC6771" w14:textId="77777777">
        <w:tc>
          <w:tcPr>
            <w:tcW w:w="0" w:type="auto"/>
          </w:tcPr>
          <w:p w14:paraId="741AD17E" w14:textId="77777777" w:rsidR="00622199" w:rsidRDefault="008034FE">
            <w:pPr>
              <w:pStyle w:val="Compact"/>
            </w:pPr>
            <w:r>
              <w:lastRenderedPageBreak/>
              <w:t>min_elevation_deg</w:t>
            </w:r>
          </w:p>
        </w:tc>
        <w:tc>
          <w:tcPr>
            <w:tcW w:w="0" w:type="auto"/>
          </w:tcPr>
          <w:p w14:paraId="43E3CD54" w14:textId="77777777" w:rsidR="00622199" w:rsidRDefault="008034FE">
            <w:pPr>
              <w:pStyle w:val="Compact"/>
            </w:pPr>
            <w:r>
              <w:t>8.000</w:t>
            </w:r>
          </w:p>
        </w:tc>
        <w:tc>
          <w:tcPr>
            <w:tcW w:w="0" w:type="auto"/>
          </w:tcPr>
          <w:p w14:paraId="1548E16A" w14:textId="77777777" w:rsidR="00622199" w:rsidRDefault="008034FE">
            <w:pPr>
              <w:pStyle w:val="Compact"/>
            </w:pPr>
            <w:r>
              <w:t>低于此仰角直接判</w:t>
            </w:r>
            <w:r>
              <w:t xml:space="preserve"> invalid</w:t>
            </w:r>
          </w:p>
        </w:tc>
      </w:tr>
      <w:tr w:rsidR="00622199" w14:paraId="59BD1E3E" w14:textId="77777777">
        <w:tc>
          <w:tcPr>
            <w:tcW w:w="0" w:type="auto"/>
          </w:tcPr>
          <w:p w14:paraId="19191BEA" w14:textId="77777777" w:rsidR="00622199" w:rsidRDefault="008034FE">
            <w:pPr>
              <w:pStyle w:val="Compact"/>
            </w:pPr>
            <w:r>
              <w:t>min_post_corr_snr_db</w:t>
            </w:r>
          </w:p>
        </w:tc>
        <w:tc>
          <w:tcPr>
            <w:tcW w:w="0" w:type="auto"/>
          </w:tcPr>
          <w:p w14:paraId="7350ACE2" w14:textId="77777777" w:rsidR="00622199" w:rsidRDefault="008034FE">
            <w:pPr>
              <w:pStyle w:val="Compact"/>
            </w:pPr>
            <w:r>
              <w:t>-1.000</w:t>
            </w:r>
          </w:p>
        </w:tc>
        <w:tc>
          <w:tcPr>
            <w:tcW w:w="0" w:type="auto"/>
          </w:tcPr>
          <w:p w14:paraId="790541E0" w14:textId="77777777" w:rsidR="00622199" w:rsidRDefault="008034FE">
            <w:pPr>
              <w:pStyle w:val="Compact"/>
            </w:pPr>
            <w:r>
              <w:t>低于此后相关</w:t>
            </w:r>
            <w:r>
              <w:t xml:space="preserve"> SNR </w:t>
            </w:r>
            <w:r>
              <w:t>判</w:t>
            </w:r>
            <w:r>
              <w:t xml:space="preserve"> invalid</w:t>
            </w:r>
          </w:p>
        </w:tc>
      </w:tr>
      <w:tr w:rsidR="00622199" w14:paraId="5C59CB49" w14:textId="77777777">
        <w:tc>
          <w:tcPr>
            <w:tcW w:w="0" w:type="auto"/>
          </w:tcPr>
          <w:p w14:paraId="473E11B5" w14:textId="77777777" w:rsidR="00622199" w:rsidRDefault="008034FE">
            <w:pPr>
              <w:pStyle w:val="Compact"/>
            </w:pPr>
            <w:r>
              <w:t>min_carrier_lock_metric</w:t>
            </w:r>
          </w:p>
        </w:tc>
        <w:tc>
          <w:tcPr>
            <w:tcW w:w="0" w:type="auto"/>
          </w:tcPr>
          <w:p w14:paraId="333A16C9" w14:textId="77777777" w:rsidR="00622199" w:rsidRDefault="008034FE">
            <w:pPr>
              <w:pStyle w:val="Compact"/>
            </w:pPr>
            <w:r>
              <w:t>0.120</w:t>
            </w:r>
          </w:p>
        </w:tc>
        <w:tc>
          <w:tcPr>
            <w:tcW w:w="0" w:type="auto"/>
          </w:tcPr>
          <w:p w14:paraId="5688E22D" w14:textId="77777777" w:rsidR="00622199" w:rsidRDefault="008034FE">
            <w:pPr>
              <w:pStyle w:val="Compact"/>
            </w:pPr>
            <w:r>
              <w:t>低于此锁定指标判</w:t>
            </w:r>
            <w:r>
              <w:t xml:space="preserve"> invalid</w:t>
            </w:r>
          </w:p>
        </w:tc>
      </w:tr>
      <w:tr w:rsidR="00622199" w14:paraId="26B9EC80" w14:textId="77777777">
        <w:tc>
          <w:tcPr>
            <w:tcW w:w="0" w:type="auto"/>
          </w:tcPr>
          <w:p w14:paraId="7BD8A1C8" w14:textId="77777777" w:rsidR="00622199" w:rsidRDefault="008034FE">
            <w:pPr>
              <w:pStyle w:val="Compact"/>
            </w:pPr>
            <w:r>
              <w:t>low_elevation_sigma_boost_factor</w:t>
            </w:r>
          </w:p>
        </w:tc>
        <w:tc>
          <w:tcPr>
            <w:tcW w:w="0" w:type="auto"/>
          </w:tcPr>
          <w:p w14:paraId="40C375EF" w14:textId="77777777" w:rsidR="00622199" w:rsidRDefault="008034FE">
            <w:pPr>
              <w:pStyle w:val="Compact"/>
            </w:pPr>
            <w:r>
              <w:t>1.800</w:t>
            </w:r>
          </w:p>
        </w:tc>
        <w:tc>
          <w:tcPr>
            <w:tcW w:w="0" w:type="auto"/>
          </w:tcPr>
          <w:p w14:paraId="25902A77" w14:textId="77777777" w:rsidR="00622199" w:rsidRDefault="008034FE">
            <w:pPr>
              <w:pStyle w:val="Compact"/>
            </w:pPr>
            <w:r>
              <w:t>低仰角</w:t>
            </w:r>
            <w:r>
              <w:t xml:space="preserve"> sigma </w:t>
            </w:r>
            <w:r>
              <w:t>放大</w:t>
            </w:r>
          </w:p>
        </w:tc>
      </w:tr>
      <w:tr w:rsidR="00622199" w14:paraId="550D0AF5" w14:textId="77777777">
        <w:tc>
          <w:tcPr>
            <w:tcW w:w="0" w:type="auto"/>
          </w:tcPr>
          <w:p w14:paraId="45B2B91A" w14:textId="77777777" w:rsidR="00622199" w:rsidRDefault="008034FE">
            <w:pPr>
              <w:pStyle w:val="Compact"/>
            </w:pPr>
            <w:r>
              <w:t>snr_sigma_boost_factor</w:t>
            </w:r>
          </w:p>
        </w:tc>
        <w:tc>
          <w:tcPr>
            <w:tcW w:w="0" w:type="auto"/>
          </w:tcPr>
          <w:p w14:paraId="7473E2AC" w14:textId="77777777" w:rsidR="00622199" w:rsidRDefault="008034FE">
            <w:pPr>
              <w:pStyle w:val="Compact"/>
            </w:pPr>
            <w:r>
              <w:t>0.550</w:t>
            </w:r>
          </w:p>
        </w:tc>
        <w:tc>
          <w:tcPr>
            <w:tcW w:w="0" w:type="auto"/>
          </w:tcPr>
          <w:p w14:paraId="1CCBE496" w14:textId="77777777" w:rsidR="00622199" w:rsidRDefault="008034FE">
            <w:pPr>
              <w:pStyle w:val="Compact"/>
            </w:pPr>
            <w:r>
              <w:t>低</w:t>
            </w:r>
            <w:r>
              <w:t xml:space="preserve"> SNR sigma </w:t>
            </w:r>
            <w:r>
              <w:t>放大斜率</w:t>
            </w:r>
          </w:p>
        </w:tc>
      </w:tr>
      <w:tr w:rsidR="00622199" w14:paraId="62258651" w14:textId="77777777">
        <w:tc>
          <w:tcPr>
            <w:tcW w:w="0" w:type="auto"/>
          </w:tcPr>
          <w:p w14:paraId="706A493E" w14:textId="77777777" w:rsidR="00622199" w:rsidRDefault="008034FE">
            <w:pPr>
              <w:pStyle w:val="Compact"/>
            </w:pPr>
            <w:r>
              <w:t>lock_sigma_boost_factor</w:t>
            </w:r>
          </w:p>
        </w:tc>
        <w:tc>
          <w:tcPr>
            <w:tcW w:w="0" w:type="auto"/>
          </w:tcPr>
          <w:p w14:paraId="3888D379" w14:textId="77777777" w:rsidR="00622199" w:rsidRDefault="008034FE">
            <w:pPr>
              <w:pStyle w:val="Compact"/>
            </w:pPr>
            <w:r>
              <w:t>2.200</w:t>
            </w:r>
          </w:p>
        </w:tc>
        <w:tc>
          <w:tcPr>
            <w:tcW w:w="0" w:type="auto"/>
          </w:tcPr>
          <w:p w14:paraId="74259DD9" w14:textId="77777777" w:rsidR="00622199" w:rsidRDefault="008034FE">
            <w:pPr>
              <w:pStyle w:val="Compact"/>
            </w:pPr>
            <w:r>
              <w:t>低锁定指标</w:t>
            </w:r>
            <w:r>
              <w:t xml:space="preserve"> sigma </w:t>
            </w:r>
            <w:r>
              <w:t>放大斜率</w:t>
            </w:r>
          </w:p>
        </w:tc>
      </w:tr>
      <w:tr w:rsidR="00622199" w14:paraId="500C3C0A" w14:textId="77777777">
        <w:tc>
          <w:tcPr>
            <w:tcW w:w="0" w:type="auto"/>
          </w:tcPr>
          <w:p w14:paraId="549EAE43" w14:textId="77777777" w:rsidR="00622199" w:rsidRDefault="008034FE">
            <w:pPr>
              <w:pStyle w:val="Compact"/>
            </w:pPr>
            <w:r>
              <w:t>degradation_sigma_factor</w:t>
            </w:r>
          </w:p>
        </w:tc>
        <w:tc>
          <w:tcPr>
            <w:tcW w:w="0" w:type="auto"/>
          </w:tcPr>
          <w:p w14:paraId="66901C33" w14:textId="77777777" w:rsidR="00622199" w:rsidRDefault="008034FE">
            <w:pPr>
              <w:pStyle w:val="Compact"/>
            </w:pPr>
            <w:r>
              <w:t>6.500</w:t>
            </w:r>
          </w:p>
        </w:tc>
        <w:tc>
          <w:tcPr>
            <w:tcW w:w="0" w:type="auto"/>
          </w:tcPr>
          <w:p w14:paraId="4196C4E4" w14:textId="77777777" w:rsidR="00622199" w:rsidRDefault="008034FE">
            <w:pPr>
              <w:pStyle w:val="Compact"/>
            </w:pPr>
            <w:r>
              <w:t>退化窗口内额外</w:t>
            </w:r>
            <w:r>
              <w:t xml:space="preserve"> sigma </w:t>
            </w:r>
            <w:r>
              <w:t>放大</w:t>
            </w:r>
          </w:p>
        </w:tc>
      </w:tr>
      <w:tr w:rsidR="00622199" w14:paraId="0241494C" w14:textId="77777777">
        <w:tc>
          <w:tcPr>
            <w:tcW w:w="0" w:type="auto"/>
          </w:tcPr>
          <w:p w14:paraId="006823FA" w14:textId="77777777" w:rsidR="00622199" w:rsidRDefault="008034FE">
            <w:pPr>
              <w:pStyle w:val="Compact"/>
            </w:pPr>
            <w:r>
              <w:t>drop_on_sus</w:t>
            </w:r>
            <w:r>
              <w:t>tained_loss</w:t>
            </w:r>
          </w:p>
        </w:tc>
        <w:tc>
          <w:tcPr>
            <w:tcW w:w="0" w:type="auto"/>
          </w:tcPr>
          <w:p w14:paraId="3638E737" w14:textId="77777777" w:rsidR="00622199" w:rsidRDefault="008034FE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400B0811" w14:textId="77777777" w:rsidR="00622199" w:rsidRDefault="008034FE">
            <w:pPr>
              <w:pStyle w:val="Compact"/>
            </w:pPr>
            <w:r>
              <w:t>是否在</w:t>
            </w:r>
            <w:r>
              <w:t xml:space="preserve"> sustained-loss </w:t>
            </w:r>
            <w:r>
              <w:t>时直接丢弃</w:t>
            </w:r>
          </w:p>
        </w:tc>
      </w:tr>
    </w:tbl>
    <w:p w14:paraId="1DA5A946" w14:textId="77777777" w:rsidR="00622199" w:rsidRDefault="008034FE">
      <w:pPr>
        <w:pStyle w:val="a0"/>
        <w:rPr>
          <w:lang w:eastAsia="zh-CN"/>
        </w:rPr>
      </w:pPr>
      <w:r>
        <w:rPr>
          <w:lang w:eastAsia="zh-CN"/>
        </w:rPr>
        <w:t>观测形成的工程逻辑可以概括为：</w:t>
      </w:r>
    </w:p>
    <w:p w14:paraId="775BB2E7" w14:textId="77777777" w:rsidR="00622199" w:rsidRDefault="008034FE">
      <w:pPr>
        <w:pStyle w:val="Compact"/>
        <w:numPr>
          <w:ilvl w:val="0"/>
          <w:numId w:val="16"/>
        </w:numPr>
      </w:pPr>
      <w:r>
        <w:t>几何先给出</w:t>
      </w:r>
      <w:r>
        <w:t xml:space="preserve"> </w:t>
      </w:r>
      <w:r>
        <w:rPr>
          <w:rStyle w:val="VerbatimChar"/>
        </w:rPr>
        <w:t>range / range-rate / elevation</w:t>
      </w:r>
      <w:r>
        <w:t>。</w:t>
      </w:r>
    </w:p>
    <w:p w14:paraId="13EB3BE9" w14:textId="77777777" w:rsidR="00622199" w:rsidRDefault="008034FE">
      <w:pPr>
        <w:pStyle w:val="Compact"/>
        <w:numPr>
          <w:ilvl w:val="0"/>
          <w:numId w:val="16"/>
        </w:numPr>
      </w:pPr>
      <w:r>
        <w:t xml:space="preserve">legacy </w:t>
      </w:r>
      <w:r>
        <w:t>单通道背景给出共享的</w:t>
      </w:r>
      <w:r>
        <w:t xml:space="preserve"> </w:t>
      </w:r>
      <w:r>
        <w:rPr>
          <w:rStyle w:val="VerbatimChar"/>
        </w:rPr>
        <w:t>PR / RR error</w:t>
      </w:r>
      <w:r>
        <w:t>、</w:t>
      </w:r>
      <w:r>
        <w:rPr>
          <w:rStyle w:val="VerbatimChar"/>
        </w:rPr>
        <w:t>SNR</w:t>
      </w:r>
      <w:r>
        <w:t>、</w:t>
      </w:r>
      <w:r>
        <w:rPr>
          <w:rStyle w:val="VerbatimChar"/>
        </w:rPr>
        <w:t>lock</w:t>
      </w:r>
      <w:r>
        <w:t>、</w:t>
      </w:r>
      <w:r>
        <w:rPr>
          <w:rStyle w:val="VerbatimChar"/>
        </w:rPr>
        <w:t>loss flag</w:t>
      </w:r>
      <w:r>
        <w:t>。</w:t>
      </w:r>
    </w:p>
    <w:p w14:paraId="42661404" w14:textId="77777777" w:rsidR="00622199" w:rsidRDefault="008034FE">
      <w:pPr>
        <w:pStyle w:val="Compact"/>
        <w:numPr>
          <w:ilvl w:val="0"/>
          <w:numId w:val="16"/>
        </w:numPr>
      </w:pPr>
      <w:r>
        <w:t>仰角越低，</w:t>
      </w:r>
      <w:r>
        <w:rPr>
          <w:rStyle w:val="VerbatimChar"/>
        </w:rPr>
        <w:t>tropo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dispersive</w:t>
      </w:r>
      <w:r>
        <w:t xml:space="preserve"> </w:t>
      </w:r>
      <w:r>
        <w:t>越大，同时</w:t>
      </w:r>
      <w:r>
        <w:t xml:space="preserve"> sigma </w:t>
      </w:r>
      <w:r>
        <w:t>也会放大。</w:t>
      </w:r>
    </w:p>
    <w:p w14:paraId="611AA409" w14:textId="77777777" w:rsidR="00622199" w:rsidRDefault="008034FE">
      <w:pPr>
        <w:pStyle w:val="Compact"/>
        <w:numPr>
          <w:ilvl w:val="0"/>
          <w:numId w:val="16"/>
        </w:numPr>
      </w:pPr>
      <w:r>
        <w:rPr>
          <w:rStyle w:val="VerbatimChar"/>
        </w:rPr>
        <w:t>SNR</w:t>
      </w:r>
      <w:r>
        <w:t xml:space="preserve"> </w:t>
      </w:r>
      <w:r>
        <w:t>和</w:t>
      </w:r>
      <w:r>
        <w:t xml:space="preserve"> </w:t>
      </w:r>
      <w:r>
        <w:rPr>
          <w:rStyle w:val="VerbatimChar"/>
        </w:rPr>
        <w:t>lock</w:t>
      </w:r>
      <w:r>
        <w:t xml:space="preserve"> </w:t>
      </w:r>
      <w:r>
        <w:t>既能直接触发</w:t>
      </w:r>
      <w:r>
        <w:t xml:space="preserve"> invalid</w:t>
      </w:r>
      <w:r>
        <w:t>，也能通过</w:t>
      </w:r>
      <w:r>
        <w:t xml:space="preserve"> sigma </w:t>
      </w:r>
      <w:r>
        <w:t>放大形成软降权。</w:t>
      </w:r>
    </w:p>
    <w:p w14:paraId="5613CB27" w14:textId="77777777" w:rsidR="00622199" w:rsidRDefault="008034FE">
      <w:pPr>
        <w:pStyle w:val="Compact"/>
        <w:numPr>
          <w:ilvl w:val="0"/>
          <w:numId w:val="16"/>
        </w:numPr>
      </w:pPr>
      <w:r>
        <w:t>退化窗口并不是修改</w:t>
      </w:r>
      <w:r>
        <w:t xml:space="preserve"> EKF</w:t>
      </w:r>
      <w:r>
        <w:t>，而是在观测形成层注入更差的</w:t>
      </w:r>
      <w:r>
        <w:t xml:space="preserve"> </w:t>
      </w:r>
      <w:r>
        <w:rPr>
          <w:rStyle w:val="VerbatimChar"/>
        </w:rPr>
        <w:t>SNR / lock / sigma</w:t>
      </w:r>
      <w:r>
        <w:t>，因此报告可以明确区分</w:t>
      </w:r>
      <w:r>
        <w:t>“</w:t>
      </w:r>
      <w:r>
        <w:t>输入变差</w:t>
      </w:r>
      <w:r>
        <w:t>”</w:t>
      </w:r>
      <w:r>
        <w:t>与</w:t>
      </w:r>
      <w:r>
        <w:t>“</w:t>
      </w:r>
      <w:r>
        <w:t>滤波器失效</w:t>
      </w:r>
      <w:r>
        <w:t>”</w:t>
      </w:r>
      <w:r>
        <w:t>。</w:t>
      </w:r>
    </w:p>
    <w:p w14:paraId="506587DC" w14:textId="77777777" w:rsidR="00622199" w:rsidRDefault="008034FE">
      <w:pPr>
        <w:pStyle w:val="3"/>
        <w:rPr>
          <w:lang w:eastAsia="zh-CN"/>
        </w:rPr>
      </w:pPr>
      <w:bookmarkStart w:id="15" w:name="代表性-epoch-逐星观测组成摘要"/>
      <w:bookmarkEnd w:id="14"/>
      <w:r>
        <w:rPr>
          <w:lang w:eastAsia="zh-CN"/>
        </w:rPr>
        <w:t xml:space="preserve">9.2 </w:t>
      </w:r>
      <w:r>
        <w:rPr>
          <w:lang w:eastAsia="zh-CN"/>
        </w:rPr>
        <w:t>代表性</w:t>
      </w:r>
      <w:r>
        <w:rPr>
          <w:lang w:eastAsia="zh-CN"/>
        </w:rPr>
        <w:t xml:space="preserve"> epoch </w:t>
      </w:r>
      <w:r>
        <w:rPr>
          <w:lang w:eastAsia="zh-CN"/>
        </w:rPr>
        <w:t>逐星观测组成摘要</w:t>
      </w:r>
    </w:p>
    <w:p w14:paraId="6219E3F4" w14:textId="77777777" w:rsidR="00622199" w:rsidRDefault="008034FE">
      <w:pPr>
        <w:pStyle w:val="FirstParagraph"/>
      </w:pPr>
      <w:r>
        <w:t>代表性</w:t>
      </w:r>
      <w:r>
        <w:t xml:space="preserve"> epoch </w:t>
      </w:r>
      <w:r>
        <w:t>取退化段中的代表时刻</w:t>
      </w:r>
      <w:r>
        <w:t xml:space="preserve"> </w:t>
      </w:r>
      <w:r>
        <w:rPr>
          <w:rStyle w:val="VerbatimChar"/>
        </w:rPr>
        <w:t>t = 11.450 s</w:t>
      </w:r>
      <w:r>
        <w:t>。逐星组成如下：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55"/>
        <w:gridCol w:w="708"/>
        <w:gridCol w:w="631"/>
        <w:gridCol w:w="631"/>
        <w:gridCol w:w="785"/>
        <w:gridCol w:w="631"/>
        <w:gridCol w:w="847"/>
        <w:gridCol w:w="817"/>
        <w:gridCol w:w="708"/>
        <w:gridCol w:w="631"/>
        <w:gridCol w:w="628"/>
        <w:gridCol w:w="862"/>
        <w:gridCol w:w="522"/>
      </w:tblGrid>
      <w:tr w:rsidR="00622199" w14:paraId="2C5E94A8" w14:textId="77777777" w:rsidTr="0062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4AEA19" w14:textId="77777777" w:rsidR="00622199" w:rsidRDefault="008034FE">
            <w:pPr>
              <w:pStyle w:val="Compact"/>
            </w:pPr>
            <w:r>
              <w:t>Sat</w:t>
            </w:r>
          </w:p>
        </w:tc>
        <w:tc>
          <w:tcPr>
            <w:tcW w:w="0" w:type="auto"/>
          </w:tcPr>
          <w:p w14:paraId="53038E7B" w14:textId="77777777" w:rsidR="00622199" w:rsidRDefault="008034FE">
            <w:pPr>
              <w:pStyle w:val="Compact"/>
            </w:pPr>
            <w:r>
              <w:t>Az (deg)</w:t>
            </w:r>
          </w:p>
        </w:tc>
        <w:tc>
          <w:tcPr>
            <w:tcW w:w="0" w:type="auto"/>
          </w:tcPr>
          <w:p w14:paraId="4A7DF6E0" w14:textId="77777777" w:rsidR="00622199" w:rsidRDefault="008034FE">
            <w:pPr>
              <w:pStyle w:val="Compact"/>
            </w:pPr>
            <w:r>
              <w:t>El (deg)</w:t>
            </w:r>
          </w:p>
        </w:tc>
        <w:tc>
          <w:tcPr>
            <w:tcW w:w="0" w:type="auto"/>
          </w:tcPr>
          <w:p w14:paraId="5D74C252" w14:textId="77777777" w:rsidR="00622199" w:rsidRDefault="008034FE">
            <w:pPr>
              <w:pStyle w:val="Compact"/>
            </w:pPr>
            <w:r>
              <w:t>Geom range (Mm)</w:t>
            </w:r>
          </w:p>
        </w:tc>
        <w:tc>
          <w:tcPr>
            <w:tcW w:w="0" w:type="auto"/>
          </w:tcPr>
          <w:p w14:paraId="634FA08C" w14:textId="77777777" w:rsidR="00622199" w:rsidRDefault="008034FE">
            <w:pPr>
              <w:pStyle w:val="Compact"/>
            </w:pPr>
            <w:r>
              <w:t>Geom rr (m/s)</w:t>
            </w:r>
          </w:p>
        </w:tc>
        <w:tc>
          <w:tcPr>
            <w:tcW w:w="0" w:type="auto"/>
          </w:tcPr>
          <w:p w14:paraId="00CF161F" w14:textId="77777777" w:rsidR="00622199" w:rsidRDefault="008034FE">
            <w:pPr>
              <w:pStyle w:val="Compact"/>
            </w:pPr>
            <w:r>
              <w:t>Tropo (m)</w:t>
            </w:r>
          </w:p>
        </w:tc>
        <w:tc>
          <w:tcPr>
            <w:tcW w:w="0" w:type="auto"/>
          </w:tcPr>
          <w:p w14:paraId="23904F06" w14:textId="77777777" w:rsidR="00622199" w:rsidRDefault="008034FE">
            <w:pPr>
              <w:pStyle w:val="Compact"/>
            </w:pPr>
            <w:r>
              <w:t>Dispersive (m)</w:t>
            </w:r>
          </w:p>
        </w:tc>
        <w:tc>
          <w:tcPr>
            <w:tcW w:w="0" w:type="auto"/>
          </w:tcPr>
          <w:p w14:paraId="72344FA7" w14:textId="77777777" w:rsidR="00622199" w:rsidRDefault="008034FE">
            <w:pPr>
              <w:pStyle w:val="Compact"/>
            </w:pPr>
            <w:r>
              <w:t>Hardwa</w:t>
            </w:r>
            <w:r>
              <w:t>re (m)</w:t>
            </w:r>
          </w:p>
        </w:tc>
        <w:tc>
          <w:tcPr>
            <w:tcW w:w="0" w:type="auto"/>
          </w:tcPr>
          <w:p w14:paraId="5BE0A108" w14:textId="77777777" w:rsidR="00622199" w:rsidRDefault="008034FE">
            <w:pPr>
              <w:pStyle w:val="Compact"/>
            </w:pPr>
            <w:r>
              <w:t>Legacy PR err (m)</w:t>
            </w:r>
          </w:p>
        </w:tc>
        <w:tc>
          <w:tcPr>
            <w:tcW w:w="0" w:type="auto"/>
          </w:tcPr>
          <w:p w14:paraId="538E8C97" w14:textId="77777777" w:rsidR="00622199" w:rsidRDefault="008034FE">
            <w:pPr>
              <w:pStyle w:val="Compact"/>
            </w:pPr>
            <w:r>
              <w:t>Legacy SNR (dB)</w:t>
            </w:r>
          </w:p>
        </w:tc>
        <w:tc>
          <w:tcPr>
            <w:tcW w:w="0" w:type="auto"/>
          </w:tcPr>
          <w:p w14:paraId="1EB47126" w14:textId="77777777" w:rsidR="00622199" w:rsidRDefault="008034FE">
            <w:pPr>
              <w:pStyle w:val="Compact"/>
            </w:pPr>
            <w:r>
              <w:t>Legacy lock</w:t>
            </w:r>
          </w:p>
        </w:tc>
        <w:tc>
          <w:tcPr>
            <w:tcW w:w="0" w:type="auto"/>
          </w:tcPr>
          <w:p w14:paraId="0B656EB0" w14:textId="77777777" w:rsidR="00622199" w:rsidRDefault="008034FE">
            <w:pPr>
              <w:pStyle w:val="Compact"/>
            </w:pPr>
            <w:r>
              <w:t>PR sigma (m)</w:t>
            </w:r>
          </w:p>
        </w:tc>
        <w:tc>
          <w:tcPr>
            <w:tcW w:w="0" w:type="auto"/>
          </w:tcPr>
          <w:p w14:paraId="4D540C09" w14:textId="77777777" w:rsidR="00622199" w:rsidRDefault="008034FE">
            <w:pPr>
              <w:pStyle w:val="Compact"/>
            </w:pPr>
            <w:r>
              <w:t>Valid</w:t>
            </w:r>
          </w:p>
        </w:tc>
      </w:tr>
      <w:tr w:rsidR="00622199" w14:paraId="72FBDF27" w14:textId="77777777">
        <w:tc>
          <w:tcPr>
            <w:tcW w:w="0" w:type="auto"/>
          </w:tcPr>
          <w:p w14:paraId="4379AD46" w14:textId="77777777" w:rsidR="00622199" w:rsidRDefault="008034FE">
            <w:pPr>
              <w:pStyle w:val="Compact"/>
            </w:pPr>
            <w:r>
              <w:t>G01</w:t>
            </w:r>
          </w:p>
        </w:tc>
        <w:tc>
          <w:tcPr>
            <w:tcW w:w="0" w:type="auto"/>
          </w:tcPr>
          <w:p w14:paraId="2DF931C5" w14:textId="77777777" w:rsidR="00622199" w:rsidRDefault="008034FE">
            <w:pPr>
              <w:pStyle w:val="Compact"/>
            </w:pPr>
            <w:r>
              <w:t>18.240</w:t>
            </w:r>
          </w:p>
        </w:tc>
        <w:tc>
          <w:tcPr>
            <w:tcW w:w="0" w:type="auto"/>
          </w:tcPr>
          <w:p w14:paraId="4BF71627" w14:textId="77777777" w:rsidR="00622199" w:rsidRDefault="008034FE">
            <w:pPr>
              <w:pStyle w:val="Compact"/>
            </w:pPr>
            <w:r>
              <w:t>73.583</w:t>
            </w:r>
          </w:p>
        </w:tc>
        <w:tc>
          <w:tcPr>
            <w:tcW w:w="0" w:type="auto"/>
          </w:tcPr>
          <w:p w14:paraId="6119A9DC" w14:textId="77777777" w:rsidR="00622199" w:rsidRDefault="008034FE">
            <w:pPr>
              <w:pStyle w:val="Compact"/>
            </w:pPr>
            <w:r>
              <w:t>20.375</w:t>
            </w:r>
          </w:p>
        </w:tc>
        <w:tc>
          <w:tcPr>
            <w:tcW w:w="0" w:type="auto"/>
          </w:tcPr>
          <w:p w14:paraId="30965901" w14:textId="77777777" w:rsidR="00622199" w:rsidRDefault="008034FE">
            <w:pPr>
              <w:pStyle w:val="Compact"/>
            </w:pPr>
            <w:r>
              <w:t>4249.535</w:t>
            </w:r>
          </w:p>
        </w:tc>
        <w:tc>
          <w:tcPr>
            <w:tcW w:w="0" w:type="auto"/>
          </w:tcPr>
          <w:p w14:paraId="12E14D6A" w14:textId="77777777" w:rsidR="00622199" w:rsidRDefault="008034FE">
            <w:pPr>
              <w:pStyle w:val="Compact"/>
            </w:pPr>
            <w:r>
              <w:t>2.606</w:t>
            </w:r>
          </w:p>
        </w:tc>
        <w:tc>
          <w:tcPr>
            <w:tcW w:w="0" w:type="auto"/>
          </w:tcPr>
          <w:p w14:paraId="68638B03" w14:textId="77777777" w:rsidR="00622199" w:rsidRDefault="008034FE">
            <w:pPr>
              <w:pStyle w:val="Compact"/>
            </w:pPr>
            <w:r>
              <w:t>0.155</w:t>
            </w:r>
          </w:p>
        </w:tc>
        <w:tc>
          <w:tcPr>
            <w:tcW w:w="0" w:type="auto"/>
          </w:tcPr>
          <w:p w14:paraId="4DD8D213" w14:textId="77777777" w:rsidR="00622199" w:rsidRDefault="008034FE">
            <w:pPr>
              <w:pStyle w:val="Compact"/>
            </w:pPr>
            <w:r>
              <w:t>0.800</w:t>
            </w:r>
          </w:p>
        </w:tc>
        <w:tc>
          <w:tcPr>
            <w:tcW w:w="0" w:type="auto"/>
          </w:tcPr>
          <w:p w14:paraId="11FFF088" w14:textId="77777777" w:rsidR="00622199" w:rsidRDefault="008034FE">
            <w:pPr>
              <w:pStyle w:val="Compact"/>
            </w:pPr>
            <w:r>
              <w:t>-231.475</w:t>
            </w:r>
          </w:p>
        </w:tc>
        <w:tc>
          <w:tcPr>
            <w:tcW w:w="0" w:type="auto"/>
          </w:tcPr>
          <w:p w14:paraId="22BB4BC7" w14:textId="77777777" w:rsidR="00622199" w:rsidRDefault="008034FE">
            <w:pPr>
              <w:pStyle w:val="Compact"/>
            </w:pPr>
            <w:r>
              <w:t>16.817</w:t>
            </w:r>
          </w:p>
        </w:tc>
        <w:tc>
          <w:tcPr>
            <w:tcW w:w="0" w:type="auto"/>
          </w:tcPr>
          <w:p w14:paraId="0656D7E1" w14:textId="77777777" w:rsidR="00622199" w:rsidRDefault="008034FE">
            <w:pPr>
              <w:pStyle w:val="Compact"/>
            </w:pPr>
            <w:r>
              <w:t>0.963</w:t>
            </w:r>
          </w:p>
        </w:tc>
        <w:tc>
          <w:tcPr>
            <w:tcW w:w="0" w:type="auto"/>
          </w:tcPr>
          <w:p w14:paraId="4CA48A42" w14:textId="77777777" w:rsidR="00622199" w:rsidRDefault="008034FE">
            <w:pPr>
              <w:pStyle w:val="Compact"/>
            </w:pPr>
            <w:r>
              <w:t>412.150</w:t>
            </w:r>
          </w:p>
        </w:tc>
        <w:tc>
          <w:tcPr>
            <w:tcW w:w="0" w:type="auto"/>
          </w:tcPr>
          <w:p w14:paraId="5F58F6AB" w14:textId="77777777" w:rsidR="00622199" w:rsidRDefault="008034FE">
            <w:pPr>
              <w:pStyle w:val="Compact"/>
            </w:pPr>
            <w:r>
              <w:t>Yes</w:t>
            </w:r>
          </w:p>
        </w:tc>
      </w:tr>
      <w:tr w:rsidR="00622199" w14:paraId="2C69F9C8" w14:textId="77777777">
        <w:tc>
          <w:tcPr>
            <w:tcW w:w="0" w:type="auto"/>
          </w:tcPr>
          <w:p w14:paraId="43ACBDA0" w14:textId="77777777" w:rsidR="00622199" w:rsidRDefault="008034FE">
            <w:pPr>
              <w:pStyle w:val="Compact"/>
            </w:pPr>
            <w:r>
              <w:t>G02</w:t>
            </w:r>
          </w:p>
        </w:tc>
        <w:tc>
          <w:tcPr>
            <w:tcW w:w="0" w:type="auto"/>
          </w:tcPr>
          <w:p w14:paraId="54F370AD" w14:textId="77777777" w:rsidR="00622199" w:rsidRDefault="008034FE">
            <w:pPr>
              <w:pStyle w:val="Compact"/>
            </w:pPr>
            <w:r>
              <w:t>61.357</w:t>
            </w:r>
          </w:p>
        </w:tc>
        <w:tc>
          <w:tcPr>
            <w:tcW w:w="0" w:type="auto"/>
          </w:tcPr>
          <w:p w14:paraId="1A36769D" w14:textId="77777777" w:rsidR="00622199" w:rsidRDefault="008034FE">
            <w:pPr>
              <w:pStyle w:val="Compact"/>
            </w:pPr>
            <w:r>
              <w:t>65.735</w:t>
            </w:r>
          </w:p>
        </w:tc>
        <w:tc>
          <w:tcPr>
            <w:tcW w:w="0" w:type="auto"/>
          </w:tcPr>
          <w:p w14:paraId="36712FBD" w14:textId="77777777" w:rsidR="00622199" w:rsidRDefault="008034FE">
            <w:pPr>
              <w:pStyle w:val="Compact"/>
            </w:pPr>
            <w:r>
              <w:t>20.617</w:t>
            </w:r>
          </w:p>
        </w:tc>
        <w:tc>
          <w:tcPr>
            <w:tcW w:w="0" w:type="auto"/>
          </w:tcPr>
          <w:p w14:paraId="2F41432C" w14:textId="77777777" w:rsidR="00622199" w:rsidRDefault="008034FE">
            <w:pPr>
              <w:pStyle w:val="Compact"/>
            </w:pPr>
            <w:r>
              <w:t>4587.611</w:t>
            </w:r>
          </w:p>
        </w:tc>
        <w:tc>
          <w:tcPr>
            <w:tcW w:w="0" w:type="auto"/>
          </w:tcPr>
          <w:p w14:paraId="75BABCD5" w14:textId="77777777" w:rsidR="00622199" w:rsidRDefault="008034FE">
            <w:pPr>
              <w:pStyle w:val="Compact"/>
            </w:pPr>
            <w:r>
              <w:t>2.742</w:t>
            </w:r>
          </w:p>
        </w:tc>
        <w:tc>
          <w:tcPr>
            <w:tcW w:w="0" w:type="auto"/>
          </w:tcPr>
          <w:p w14:paraId="17EB2D05" w14:textId="77777777" w:rsidR="00622199" w:rsidRDefault="008034FE">
            <w:pPr>
              <w:pStyle w:val="Compact"/>
            </w:pPr>
            <w:r>
              <w:t>0.165</w:t>
            </w:r>
          </w:p>
        </w:tc>
        <w:tc>
          <w:tcPr>
            <w:tcW w:w="0" w:type="auto"/>
          </w:tcPr>
          <w:p w14:paraId="342AD330" w14:textId="77777777" w:rsidR="00622199" w:rsidRDefault="008034FE">
            <w:pPr>
              <w:pStyle w:val="Compact"/>
            </w:pPr>
            <w:r>
              <w:t>-0.600</w:t>
            </w:r>
          </w:p>
        </w:tc>
        <w:tc>
          <w:tcPr>
            <w:tcW w:w="0" w:type="auto"/>
          </w:tcPr>
          <w:p w14:paraId="69F49F05" w14:textId="77777777" w:rsidR="00622199" w:rsidRDefault="008034FE">
            <w:pPr>
              <w:pStyle w:val="Compact"/>
            </w:pPr>
            <w:r>
              <w:t>-231.475</w:t>
            </w:r>
          </w:p>
        </w:tc>
        <w:tc>
          <w:tcPr>
            <w:tcW w:w="0" w:type="auto"/>
          </w:tcPr>
          <w:p w14:paraId="688560B3" w14:textId="77777777" w:rsidR="00622199" w:rsidRDefault="008034FE">
            <w:pPr>
              <w:pStyle w:val="Compact"/>
            </w:pPr>
            <w:r>
              <w:t>16.817</w:t>
            </w:r>
          </w:p>
        </w:tc>
        <w:tc>
          <w:tcPr>
            <w:tcW w:w="0" w:type="auto"/>
          </w:tcPr>
          <w:p w14:paraId="5FDBA3B8" w14:textId="77777777" w:rsidR="00622199" w:rsidRDefault="008034FE">
            <w:pPr>
              <w:pStyle w:val="Compact"/>
            </w:pPr>
            <w:r>
              <w:t>0.963</w:t>
            </w:r>
          </w:p>
        </w:tc>
        <w:tc>
          <w:tcPr>
            <w:tcW w:w="0" w:type="auto"/>
          </w:tcPr>
          <w:p w14:paraId="0824AAE1" w14:textId="77777777" w:rsidR="00622199" w:rsidRDefault="008034FE">
            <w:pPr>
              <w:pStyle w:val="Compact"/>
            </w:pPr>
            <w:r>
              <w:t>444.625</w:t>
            </w:r>
          </w:p>
        </w:tc>
        <w:tc>
          <w:tcPr>
            <w:tcW w:w="0" w:type="auto"/>
          </w:tcPr>
          <w:p w14:paraId="01BC35D6" w14:textId="77777777" w:rsidR="00622199" w:rsidRDefault="008034FE">
            <w:pPr>
              <w:pStyle w:val="Compact"/>
            </w:pPr>
            <w:r>
              <w:t>Yes</w:t>
            </w:r>
          </w:p>
        </w:tc>
      </w:tr>
      <w:tr w:rsidR="00622199" w14:paraId="228FE2D3" w14:textId="77777777">
        <w:tc>
          <w:tcPr>
            <w:tcW w:w="0" w:type="auto"/>
          </w:tcPr>
          <w:p w14:paraId="78A0397C" w14:textId="77777777" w:rsidR="00622199" w:rsidRDefault="008034FE">
            <w:pPr>
              <w:pStyle w:val="Compact"/>
            </w:pPr>
            <w:r>
              <w:t>G03</w:t>
            </w:r>
          </w:p>
        </w:tc>
        <w:tc>
          <w:tcPr>
            <w:tcW w:w="0" w:type="auto"/>
          </w:tcPr>
          <w:p w14:paraId="35CA33FF" w14:textId="77777777" w:rsidR="00622199" w:rsidRDefault="008034FE">
            <w:pPr>
              <w:pStyle w:val="Compact"/>
            </w:pPr>
            <w:r>
              <w:t>109.204</w:t>
            </w:r>
          </w:p>
        </w:tc>
        <w:tc>
          <w:tcPr>
            <w:tcW w:w="0" w:type="auto"/>
          </w:tcPr>
          <w:p w14:paraId="2939917C" w14:textId="77777777" w:rsidR="00622199" w:rsidRDefault="008034FE">
            <w:pPr>
              <w:pStyle w:val="Compact"/>
            </w:pPr>
            <w:r>
              <w:t>55.914</w:t>
            </w:r>
          </w:p>
        </w:tc>
        <w:tc>
          <w:tcPr>
            <w:tcW w:w="0" w:type="auto"/>
          </w:tcPr>
          <w:p w14:paraId="208EFF57" w14:textId="77777777" w:rsidR="00622199" w:rsidRDefault="008034FE">
            <w:pPr>
              <w:pStyle w:val="Compact"/>
            </w:pPr>
            <w:r>
              <w:t>21.038</w:t>
            </w:r>
          </w:p>
        </w:tc>
        <w:tc>
          <w:tcPr>
            <w:tcW w:w="0" w:type="auto"/>
          </w:tcPr>
          <w:p w14:paraId="28E67669" w14:textId="77777777" w:rsidR="00622199" w:rsidRDefault="008034FE">
            <w:pPr>
              <w:pStyle w:val="Compact"/>
            </w:pPr>
            <w:r>
              <w:t>3062.415</w:t>
            </w:r>
          </w:p>
        </w:tc>
        <w:tc>
          <w:tcPr>
            <w:tcW w:w="0" w:type="auto"/>
          </w:tcPr>
          <w:p w14:paraId="2C5970C3" w14:textId="77777777" w:rsidR="00622199" w:rsidRDefault="008034FE">
            <w:pPr>
              <w:pStyle w:val="Compact"/>
            </w:pPr>
            <w:r>
              <w:t>3.017</w:t>
            </w:r>
          </w:p>
        </w:tc>
        <w:tc>
          <w:tcPr>
            <w:tcW w:w="0" w:type="auto"/>
          </w:tcPr>
          <w:p w14:paraId="7E47C1C7" w14:textId="77777777" w:rsidR="00622199" w:rsidRDefault="008034FE">
            <w:pPr>
              <w:pStyle w:val="Compact"/>
            </w:pPr>
            <w:r>
              <w:t>0.186</w:t>
            </w:r>
          </w:p>
        </w:tc>
        <w:tc>
          <w:tcPr>
            <w:tcW w:w="0" w:type="auto"/>
          </w:tcPr>
          <w:p w14:paraId="21E1E070" w14:textId="77777777" w:rsidR="00622199" w:rsidRDefault="008034FE">
            <w:pPr>
              <w:pStyle w:val="Compact"/>
            </w:pPr>
            <w:r>
              <w:t>1.100</w:t>
            </w:r>
          </w:p>
        </w:tc>
        <w:tc>
          <w:tcPr>
            <w:tcW w:w="0" w:type="auto"/>
          </w:tcPr>
          <w:p w14:paraId="716BE6F3" w14:textId="77777777" w:rsidR="00622199" w:rsidRDefault="008034FE">
            <w:pPr>
              <w:pStyle w:val="Compact"/>
            </w:pPr>
            <w:r>
              <w:t>-231.475</w:t>
            </w:r>
          </w:p>
        </w:tc>
        <w:tc>
          <w:tcPr>
            <w:tcW w:w="0" w:type="auto"/>
          </w:tcPr>
          <w:p w14:paraId="5387F64E" w14:textId="77777777" w:rsidR="00622199" w:rsidRDefault="008034FE">
            <w:pPr>
              <w:pStyle w:val="Compact"/>
            </w:pPr>
            <w:r>
              <w:t>16.817</w:t>
            </w:r>
          </w:p>
        </w:tc>
        <w:tc>
          <w:tcPr>
            <w:tcW w:w="0" w:type="auto"/>
          </w:tcPr>
          <w:p w14:paraId="2200FC42" w14:textId="77777777" w:rsidR="00622199" w:rsidRDefault="008034FE">
            <w:pPr>
              <w:pStyle w:val="Compact"/>
            </w:pPr>
            <w:r>
              <w:t>0.963</w:t>
            </w:r>
          </w:p>
        </w:tc>
        <w:tc>
          <w:tcPr>
            <w:tcW w:w="0" w:type="auto"/>
          </w:tcPr>
          <w:p w14:paraId="1ADA355D" w14:textId="77777777" w:rsidR="00622199" w:rsidRDefault="008034FE">
            <w:pPr>
              <w:pStyle w:val="Compact"/>
            </w:pPr>
            <w:r>
              <w:t>423.248</w:t>
            </w:r>
          </w:p>
        </w:tc>
        <w:tc>
          <w:tcPr>
            <w:tcW w:w="0" w:type="auto"/>
          </w:tcPr>
          <w:p w14:paraId="403DEBE7" w14:textId="77777777" w:rsidR="00622199" w:rsidRDefault="008034FE">
            <w:pPr>
              <w:pStyle w:val="Compact"/>
            </w:pPr>
            <w:r>
              <w:t>Yes</w:t>
            </w:r>
          </w:p>
        </w:tc>
      </w:tr>
      <w:tr w:rsidR="00622199" w14:paraId="3739B7A7" w14:textId="77777777">
        <w:tc>
          <w:tcPr>
            <w:tcW w:w="0" w:type="auto"/>
          </w:tcPr>
          <w:p w14:paraId="04FD6D55" w14:textId="77777777" w:rsidR="00622199" w:rsidRDefault="008034FE">
            <w:pPr>
              <w:pStyle w:val="Compact"/>
            </w:pPr>
            <w:r>
              <w:t>G04</w:t>
            </w:r>
          </w:p>
        </w:tc>
        <w:tc>
          <w:tcPr>
            <w:tcW w:w="0" w:type="auto"/>
          </w:tcPr>
          <w:p w14:paraId="0957FD98" w14:textId="77777777" w:rsidR="00622199" w:rsidRDefault="008034FE">
            <w:pPr>
              <w:pStyle w:val="Compact"/>
            </w:pPr>
            <w:r>
              <w:t>151.676</w:t>
            </w:r>
          </w:p>
        </w:tc>
        <w:tc>
          <w:tcPr>
            <w:tcW w:w="0" w:type="auto"/>
          </w:tcPr>
          <w:p w14:paraId="0FA86E0A" w14:textId="77777777" w:rsidR="00622199" w:rsidRDefault="008034FE">
            <w:pPr>
              <w:pStyle w:val="Compact"/>
            </w:pPr>
            <w:r>
              <w:t>45.080</w:t>
            </w:r>
          </w:p>
        </w:tc>
        <w:tc>
          <w:tcPr>
            <w:tcW w:w="0" w:type="auto"/>
          </w:tcPr>
          <w:p w14:paraId="4B92237D" w14:textId="77777777" w:rsidR="00622199" w:rsidRDefault="008034FE">
            <w:pPr>
              <w:pStyle w:val="Compact"/>
            </w:pPr>
            <w:r>
              <w:t>21.662</w:t>
            </w:r>
          </w:p>
        </w:tc>
        <w:tc>
          <w:tcPr>
            <w:tcW w:w="0" w:type="auto"/>
          </w:tcPr>
          <w:p w14:paraId="4068528B" w14:textId="77777777" w:rsidR="00622199" w:rsidRDefault="008034FE">
            <w:pPr>
              <w:pStyle w:val="Compact"/>
            </w:pPr>
            <w:r>
              <w:t>521.829</w:t>
            </w:r>
          </w:p>
        </w:tc>
        <w:tc>
          <w:tcPr>
            <w:tcW w:w="0" w:type="auto"/>
          </w:tcPr>
          <w:p w14:paraId="7D337A0E" w14:textId="77777777" w:rsidR="00622199" w:rsidRDefault="008034FE">
            <w:pPr>
              <w:pStyle w:val="Compact"/>
            </w:pPr>
            <w:r>
              <w:t>3.527</w:t>
            </w:r>
          </w:p>
        </w:tc>
        <w:tc>
          <w:tcPr>
            <w:tcW w:w="0" w:type="auto"/>
          </w:tcPr>
          <w:p w14:paraId="3ADE69F1" w14:textId="77777777" w:rsidR="00622199" w:rsidRDefault="008034FE">
            <w:pPr>
              <w:pStyle w:val="Compact"/>
            </w:pPr>
            <w:r>
              <w:t>0.227</w:t>
            </w:r>
          </w:p>
        </w:tc>
        <w:tc>
          <w:tcPr>
            <w:tcW w:w="0" w:type="auto"/>
          </w:tcPr>
          <w:p w14:paraId="019309F6" w14:textId="77777777" w:rsidR="00622199" w:rsidRDefault="008034FE">
            <w:pPr>
              <w:pStyle w:val="Compact"/>
            </w:pPr>
            <w:r>
              <w:t>-0.900</w:t>
            </w:r>
          </w:p>
        </w:tc>
        <w:tc>
          <w:tcPr>
            <w:tcW w:w="0" w:type="auto"/>
          </w:tcPr>
          <w:p w14:paraId="00F1D9D1" w14:textId="77777777" w:rsidR="00622199" w:rsidRDefault="008034FE">
            <w:pPr>
              <w:pStyle w:val="Compact"/>
            </w:pPr>
            <w:r>
              <w:t>-231.475</w:t>
            </w:r>
          </w:p>
        </w:tc>
        <w:tc>
          <w:tcPr>
            <w:tcW w:w="0" w:type="auto"/>
          </w:tcPr>
          <w:p w14:paraId="593DEA49" w14:textId="77777777" w:rsidR="00622199" w:rsidRDefault="008034FE">
            <w:pPr>
              <w:pStyle w:val="Compact"/>
            </w:pPr>
            <w:r>
              <w:t>16.817</w:t>
            </w:r>
          </w:p>
        </w:tc>
        <w:tc>
          <w:tcPr>
            <w:tcW w:w="0" w:type="auto"/>
          </w:tcPr>
          <w:p w14:paraId="3751E32C" w14:textId="77777777" w:rsidR="00622199" w:rsidRDefault="008034FE">
            <w:pPr>
              <w:pStyle w:val="Compact"/>
            </w:pPr>
            <w:r>
              <w:t>0.963</w:t>
            </w:r>
          </w:p>
        </w:tc>
        <w:tc>
          <w:tcPr>
            <w:tcW w:w="0" w:type="auto"/>
          </w:tcPr>
          <w:p w14:paraId="5B84E8BF" w14:textId="77777777" w:rsidR="00622199" w:rsidRDefault="008034FE">
            <w:pPr>
              <w:pStyle w:val="Compact"/>
            </w:pPr>
            <w:r>
              <w:t>580.802</w:t>
            </w:r>
          </w:p>
        </w:tc>
        <w:tc>
          <w:tcPr>
            <w:tcW w:w="0" w:type="auto"/>
          </w:tcPr>
          <w:p w14:paraId="14E1D875" w14:textId="77777777" w:rsidR="00622199" w:rsidRDefault="008034FE">
            <w:pPr>
              <w:pStyle w:val="Compact"/>
            </w:pPr>
            <w:r>
              <w:t>Yes</w:t>
            </w:r>
          </w:p>
        </w:tc>
      </w:tr>
      <w:tr w:rsidR="00622199" w14:paraId="35090300" w14:textId="77777777">
        <w:tc>
          <w:tcPr>
            <w:tcW w:w="0" w:type="auto"/>
          </w:tcPr>
          <w:p w14:paraId="3C474F85" w14:textId="77777777" w:rsidR="00622199" w:rsidRDefault="008034FE">
            <w:pPr>
              <w:pStyle w:val="Compact"/>
            </w:pPr>
            <w:r>
              <w:lastRenderedPageBreak/>
              <w:t>G05</w:t>
            </w:r>
          </w:p>
        </w:tc>
        <w:tc>
          <w:tcPr>
            <w:tcW w:w="0" w:type="auto"/>
          </w:tcPr>
          <w:p w14:paraId="16C27098" w14:textId="77777777" w:rsidR="00622199" w:rsidRDefault="008034FE">
            <w:pPr>
              <w:pStyle w:val="Compact"/>
            </w:pPr>
            <w:r>
              <w:t>208.358</w:t>
            </w:r>
          </w:p>
        </w:tc>
        <w:tc>
          <w:tcPr>
            <w:tcW w:w="0" w:type="auto"/>
          </w:tcPr>
          <w:p w14:paraId="3C663170" w14:textId="77777777" w:rsidR="00622199" w:rsidRDefault="008034FE">
            <w:pPr>
              <w:pStyle w:val="Compact"/>
            </w:pPr>
            <w:r>
              <w:t>31.264</w:t>
            </w:r>
          </w:p>
        </w:tc>
        <w:tc>
          <w:tcPr>
            <w:tcW w:w="0" w:type="auto"/>
          </w:tcPr>
          <w:p w14:paraId="378374B3" w14:textId="77777777" w:rsidR="00622199" w:rsidRDefault="008034FE">
            <w:pPr>
              <w:pStyle w:val="Compact"/>
            </w:pPr>
            <w:r>
              <w:t>22.705</w:t>
            </w:r>
          </w:p>
        </w:tc>
        <w:tc>
          <w:tcPr>
            <w:tcW w:w="0" w:type="auto"/>
          </w:tcPr>
          <w:p w14:paraId="4920B6CB" w14:textId="77777777" w:rsidR="00622199" w:rsidRDefault="008034FE">
            <w:pPr>
              <w:pStyle w:val="Compact"/>
            </w:pPr>
            <w:r>
              <w:t>-1625.697</w:t>
            </w:r>
          </w:p>
        </w:tc>
        <w:tc>
          <w:tcPr>
            <w:tcW w:w="0" w:type="auto"/>
          </w:tcPr>
          <w:p w14:paraId="07115354" w14:textId="77777777" w:rsidR="00622199" w:rsidRDefault="008034FE">
            <w:pPr>
              <w:pStyle w:val="Compact"/>
            </w:pPr>
            <w:r>
              <w:t>4.804</w:t>
            </w:r>
          </w:p>
        </w:tc>
        <w:tc>
          <w:tcPr>
            <w:tcW w:w="0" w:type="auto"/>
          </w:tcPr>
          <w:p w14:paraId="3EB67F3A" w14:textId="77777777" w:rsidR="00622199" w:rsidRDefault="008034FE">
            <w:pPr>
              <w:pStyle w:val="Compact"/>
            </w:pPr>
            <w:r>
              <w:t>0.334</w:t>
            </w:r>
          </w:p>
        </w:tc>
        <w:tc>
          <w:tcPr>
            <w:tcW w:w="0" w:type="auto"/>
          </w:tcPr>
          <w:p w14:paraId="7A3BB95F" w14:textId="77777777" w:rsidR="00622199" w:rsidRDefault="008034FE">
            <w:pPr>
              <w:pStyle w:val="Compact"/>
            </w:pPr>
            <w:r>
              <w:t>0.400</w:t>
            </w:r>
          </w:p>
        </w:tc>
        <w:tc>
          <w:tcPr>
            <w:tcW w:w="0" w:type="auto"/>
          </w:tcPr>
          <w:p w14:paraId="60436187" w14:textId="77777777" w:rsidR="00622199" w:rsidRDefault="008034FE">
            <w:pPr>
              <w:pStyle w:val="Compact"/>
            </w:pPr>
            <w:r>
              <w:t>-231.475</w:t>
            </w:r>
          </w:p>
        </w:tc>
        <w:tc>
          <w:tcPr>
            <w:tcW w:w="0" w:type="auto"/>
          </w:tcPr>
          <w:p w14:paraId="1401672A" w14:textId="77777777" w:rsidR="00622199" w:rsidRDefault="008034FE">
            <w:pPr>
              <w:pStyle w:val="Compact"/>
            </w:pPr>
            <w:r>
              <w:t>16.817</w:t>
            </w:r>
          </w:p>
        </w:tc>
        <w:tc>
          <w:tcPr>
            <w:tcW w:w="0" w:type="auto"/>
          </w:tcPr>
          <w:p w14:paraId="14DF780C" w14:textId="77777777" w:rsidR="00622199" w:rsidRDefault="008034FE">
            <w:pPr>
              <w:pStyle w:val="Compact"/>
            </w:pPr>
            <w:r>
              <w:t>0.963</w:t>
            </w:r>
          </w:p>
        </w:tc>
        <w:tc>
          <w:tcPr>
            <w:tcW w:w="0" w:type="auto"/>
          </w:tcPr>
          <w:p w14:paraId="5C0D2A44" w14:textId="77777777" w:rsidR="00622199" w:rsidRDefault="008034FE">
            <w:pPr>
              <w:pStyle w:val="Compact"/>
            </w:pPr>
            <w:r>
              <w:t>720.782</w:t>
            </w:r>
          </w:p>
        </w:tc>
        <w:tc>
          <w:tcPr>
            <w:tcW w:w="0" w:type="auto"/>
          </w:tcPr>
          <w:p w14:paraId="001B5E9B" w14:textId="77777777" w:rsidR="00622199" w:rsidRDefault="008034FE">
            <w:pPr>
              <w:pStyle w:val="Compact"/>
            </w:pPr>
            <w:r>
              <w:t>Yes</w:t>
            </w:r>
          </w:p>
        </w:tc>
      </w:tr>
      <w:tr w:rsidR="00622199" w14:paraId="008FFAEF" w14:textId="77777777">
        <w:tc>
          <w:tcPr>
            <w:tcW w:w="0" w:type="auto"/>
          </w:tcPr>
          <w:p w14:paraId="35C4F4AA" w14:textId="77777777" w:rsidR="00622199" w:rsidRDefault="008034FE">
            <w:pPr>
              <w:pStyle w:val="Compact"/>
            </w:pPr>
            <w:r>
              <w:t>G06</w:t>
            </w:r>
          </w:p>
        </w:tc>
        <w:tc>
          <w:tcPr>
            <w:tcW w:w="0" w:type="auto"/>
          </w:tcPr>
          <w:p w14:paraId="5FEAE191" w14:textId="77777777" w:rsidR="00622199" w:rsidRDefault="008034FE">
            <w:pPr>
              <w:pStyle w:val="Compact"/>
            </w:pPr>
            <w:r>
              <w:t>252.987</w:t>
            </w:r>
          </w:p>
        </w:tc>
        <w:tc>
          <w:tcPr>
            <w:tcW w:w="0" w:type="auto"/>
          </w:tcPr>
          <w:p w14:paraId="50DC6046" w14:textId="77777777" w:rsidR="00622199" w:rsidRDefault="008034FE">
            <w:pPr>
              <w:pStyle w:val="Compact"/>
            </w:pPr>
            <w:r>
              <w:t>22.315</w:t>
            </w:r>
          </w:p>
        </w:tc>
        <w:tc>
          <w:tcPr>
            <w:tcW w:w="0" w:type="auto"/>
          </w:tcPr>
          <w:p w14:paraId="31664D26" w14:textId="77777777" w:rsidR="00622199" w:rsidRDefault="008034FE">
            <w:pPr>
              <w:pStyle w:val="Compact"/>
            </w:pPr>
            <w:r>
              <w:t>23.515</w:t>
            </w:r>
          </w:p>
        </w:tc>
        <w:tc>
          <w:tcPr>
            <w:tcW w:w="0" w:type="auto"/>
          </w:tcPr>
          <w:p w14:paraId="3CAA7DFA" w14:textId="77777777" w:rsidR="00622199" w:rsidRDefault="008034FE">
            <w:pPr>
              <w:pStyle w:val="Compact"/>
            </w:pPr>
            <w:r>
              <w:t>-3105.899</w:t>
            </w:r>
          </w:p>
        </w:tc>
        <w:tc>
          <w:tcPr>
            <w:tcW w:w="0" w:type="auto"/>
          </w:tcPr>
          <w:p w14:paraId="73AFAB1F" w14:textId="77777777" w:rsidR="00622199" w:rsidRDefault="008034FE">
            <w:pPr>
              <w:pStyle w:val="Compact"/>
            </w:pPr>
            <w:r>
              <w:t>6.545</w:t>
            </w:r>
          </w:p>
        </w:tc>
        <w:tc>
          <w:tcPr>
            <w:tcW w:w="0" w:type="auto"/>
          </w:tcPr>
          <w:p w14:paraId="3544B328" w14:textId="77777777" w:rsidR="00622199" w:rsidRDefault="008034FE">
            <w:pPr>
              <w:pStyle w:val="Compact"/>
            </w:pPr>
            <w:r>
              <w:t>0.494</w:t>
            </w:r>
          </w:p>
        </w:tc>
        <w:tc>
          <w:tcPr>
            <w:tcW w:w="0" w:type="auto"/>
          </w:tcPr>
          <w:p w14:paraId="2799D8C7" w14:textId="77777777" w:rsidR="00622199" w:rsidRDefault="008034FE">
            <w:pPr>
              <w:pStyle w:val="Compact"/>
            </w:pPr>
            <w:r>
              <w:t>-0.700</w:t>
            </w:r>
          </w:p>
        </w:tc>
        <w:tc>
          <w:tcPr>
            <w:tcW w:w="0" w:type="auto"/>
          </w:tcPr>
          <w:p w14:paraId="541E1C90" w14:textId="77777777" w:rsidR="00622199" w:rsidRDefault="008034FE">
            <w:pPr>
              <w:pStyle w:val="Compact"/>
            </w:pPr>
            <w:r>
              <w:t>-231.475</w:t>
            </w:r>
          </w:p>
        </w:tc>
        <w:tc>
          <w:tcPr>
            <w:tcW w:w="0" w:type="auto"/>
          </w:tcPr>
          <w:p w14:paraId="223AAB16" w14:textId="77777777" w:rsidR="00622199" w:rsidRDefault="008034FE">
            <w:pPr>
              <w:pStyle w:val="Compact"/>
            </w:pPr>
            <w:r>
              <w:t>8.817</w:t>
            </w:r>
          </w:p>
        </w:tc>
        <w:tc>
          <w:tcPr>
            <w:tcW w:w="0" w:type="auto"/>
          </w:tcPr>
          <w:p w14:paraId="3FC23E9D" w14:textId="77777777" w:rsidR="00622199" w:rsidRDefault="008034FE">
            <w:pPr>
              <w:pStyle w:val="Compact"/>
            </w:pPr>
            <w:r>
              <w:t>0.743</w:t>
            </w:r>
          </w:p>
        </w:tc>
        <w:tc>
          <w:tcPr>
            <w:tcW w:w="0" w:type="auto"/>
          </w:tcPr>
          <w:p w14:paraId="19E8DBCA" w14:textId="77777777" w:rsidR="00622199" w:rsidRDefault="008034FE">
            <w:pPr>
              <w:pStyle w:val="Compact"/>
            </w:pPr>
            <w:r>
              <w:t>13855.514</w:t>
            </w:r>
          </w:p>
        </w:tc>
        <w:tc>
          <w:tcPr>
            <w:tcW w:w="0" w:type="auto"/>
          </w:tcPr>
          <w:p w14:paraId="15448431" w14:textId="77777777" w:rsidR="00622199" w:rsidRDefault="008034FE">
            <w:pPr>
              <w:pStyle w:val="Compact"/>
            </w:pPr>
            <w:r>
              <w:t>Yes</w:t>
            </w:r>
          </w:p>
        </w:tc>
      </w:tr>
      <w:tr w:rsidR="00622199" w14:paraId="4813A8B7" w14:textId="77777777">
        <w:tc>
          <w:tcPr>
            <w:tcW w:w="0" w:type="auto"/>
          </w:tcPr>
          <w:p w14:paraId="2E9A5FF8" w14:textId="77777777" w:rsidR="00622199" w:rsidRDefault="008034FE">
            <w:pPr>
              <w:pStyle w:val="Compact"/>
            </w:pPr>
            <w:r>
              <w:t>G07</w:t>
            </w:r>
          </w:p>
        </w:tc>
        <w:tc>
          <w:tcPr>
            <w:tcW w:w="0" w:type="auto"/>
          </w:tcPr>
          <w:p w14:paraId="736068F6" w14:textId="77777777" w:rsidR="00622199" w:rsidRDefault="008034FE">
            <w:pPr>
              <w:pStyle w:val="Compact"/>
            </w:pPr>
            <w:r>
              <w:t>302.435</w:t>
            </w:r>
          </w:p>
        </w:tc>
        <w:tc>
          <w:tcPr>
            <w:tcW w:w="0" w:type="auto"/>
          </w:tcPr>
          <w:p w14:paraId="54A78FBA" w14:textId="77777777" w:rsidR="00622199" w:rsidRDefault="008034FE">
            <w:pPr>
              <w:pStyle w:val="Compact"/>
            </w:pPr>
            <w:r>
              <w:t>15.315</w:t>
            </w:r>
          </w:p>
        </w:tc>
        <w:tc>
          <w:tcPr>
            <w:tcW w:w="0" w:type="auto"/>
          </w:tcPr>
          <w:p w14:paraId="3B41B973" w14:textId="77777777" w:rsidR="00622199" w:rsidRDefault="008034FE">
            <w:pPr>
              <w:pStyle w:val="Compact"/>
            </w:pPr>
            <w:r>
              <w:t>24.208</w:t>
            </w:r>
          </w:p>
        </w:tc>
        <w:tc>
          <w:tcPr>
            <w:tcW w:w="0" w:type="auto"/>
          </w:tcPr>
          <w:p w14:paraId="63743350" w14:textId="77777777" w:rsidR="00622199" w:rsidRDefault="008034FE">
            <w:pPr>
              <w:pStyle w:val="Compact"/>
            </w:pPr>
            <w:r>
              <w:t>-3822.305</w:t>
            </w:r>
          </w:p>
        </w:tc>
        <w:tc>
          <w:tcPr>
            <w:tcW w:w="0" w:type="auto"/>
          </w:tcPr>
          <w:p w14:paraId="7BE1694A" w14:textId="77777777" w:rsidR="00622199" w:rsidRDefault="008034FE">
            <w:pPr>
              <w:pStyle w:val="Compact"/>
            </w:pPr>
            <w:r>
              <w:t>9.342</w:t>
            </w:r>
          </w:p>
        </w:tc>
        <w:tc>
          <w:tcPr>
            <w:tcW w:w="0" w:type="auto"/>
          </w:tcPr>
          <w:p w14:paraId="119124EF" w14:textId="77777777" w:rsidR="00622199" w:rsidRDefault="008034FE">
            <w:pPr>
              <w:pStyle w:val="Compact"/>
            </w:pPr>
            <w:r>
              <w:t>0.777</w:t>
            </w:r>
          </w:p>
        </w:tc>
        <w:tc>
          <w:tcPr>
            <w:tcW w:w="0" w:type="auto"/>
          </w:tcPr>
          <w:p w14:paraId="0842B1C8" w14:textId="77777777" w:rsidR="00622199" w:rsidRDefault="008034FE">
            <w:pPr>
              <w:pStyle w:val="Compact"/>
            </w:pPr>
            <w:r>
              <w:t>1.600</w:t>
            </w:r>
          </w:p>
        </w:tc>
        <w:tc>
          <w:tcPr>
            <w:tcW w:w="0" w:type="auto"/>
          </w:tcPr>
          <w:p w14:paraId="01AAE7AE" w14:textId="77777777" w:rsidR="00622199" w:rsidRDefault="008034FE">
            <w:pPr>
              <w:pStyle w:val="Compact"/>
            </w:pPr>
            <w:r>
              <w:t>-231.475</w:t>
            </w:r>
          </w:p>
        </w:tc>
        <w:tc>
          <w:tcPr>
            <w:tcW w:w="0" w:type="auto"/>
          </w:tcPr>
          <w:p w14:paraId="14869D29" w14:textId="77777777" w:rsidR="00622199" w:rsidRDefault="008034FE">
            <w:pPr>
              <w:pStyle w:val="Compact"/>
            </w:pPr>
            <w:r>
              <w:t>8.817</w:t>
            </w:r>
          </w:p>
        </w:tc>
        <w:tc>
          <w:tcPr>
            <w:tcW w:w="0" w:type="auto"/>
          </w:tcPr>
          <w:p w14:paraId="0B47E20D" w14:textId="77777777" w:rsidR="00622199" w:rsidRDefault="008034FE">
            <w:pPr>
              <w:pStyle w:val="Compact"/>
            </w:pPr>
            <w:r>
              <w:t>0.743</w:t>
            </w:r>
          </w:p>
        </w:tc>
        <w:tc>
          <w:tcPr>
            <w:tcW w:w="0" w:type="auto"/>
          </w:tcPr>
          <w:p w14:paraId="5FB7C105" w14:textId="77777777" w:rsidR="00622199" w:rsidRDefault="008034FE">
            <w:pPr>
              <w:pStyle w:val="Compact"/>
            </w:pPr>
            <w:r>
              <w:t>14671.076</w:t>
            </w:r>
          </w:p>
        </w:tc>
        <w:tc>
          <w:tcPr>
            <w:tcW w:w="0" w:type="auto"/>
          </w:tcPr>
          <w:p w14:paraId="2774D4C7" w14:textId="77777777" w:rsidR="00622199" w:rsidRDefault="008034FE">
            <w:pPr>
              <w:pStyle w:val="Compact"/>
            </w:pPr>
            <w:r>
              <w:t>Yes</w:t>
            </w:r>
          </w:p>
        </w:tc>
      </w:tr>
      <w:tr w:rsidR="00622199" w14:paraId="3B0553A1" w14:textId="77777777">
        <w:tc>
          <w:tcPr>
            <w:tcW w:w="0" w:type="auto"/>
          </w:tcPr>
          <w:p w14:paraId="353C46D4" w14:textId="77777777" w:rsidR="00622199" w:rsidRDefault="008034FE">
            <w:pPr>
              <w:pStyle w:val="Compact"/>
            </w:pPr>
            <w:r>
              <w:t>G08</w:t>
            </w:r>
          </w:p>
        </w:tc>
        <w:tc>
          <w:tcPr>
            <w:tcW w:w="0" w:type="auto"/>
          </w:tcPr>
          <w:p w14:paraId="6475FE64" w14:textId="77777777" w:rsidR="00622199" w:rsidRDefault="008034FE">
            <w:pPr>
              <w:pStyle w:val="Compact"/>
            </w:pPr>
            <w:r>
              <w:t>342.032</w:t>
            </w:r>
          </w:p>
        </w:tc>
        <w:tc>
          <w:tcPr>
            <w:tcW w:w="0" w:type="auto"/>
          </w:tcPr>
          <w:p w14:paraId="1DAD3831" w14:textId="77777777" w:rsidR="00622199" w:rsidRDefault="008034FE">
            <w:pPr>
              <w:pStyle w:val="Compact"/>
            </w:pPr>
            <w:r>
              <w:t>11.269</w:t>
            </w:r>
          </w:p>
        </w:tc>
        <w:tc>
          <w:tcPr>
            <w:tcW w:w="0" w:type="auto"/>
          </w:tcPr>
          <w:p w14:paraId="19517EEE" w14:textId="77777777" w:rsidR="00622199" w:rsidRDefault="008034FE">
            <w:pPr>
              <w:pStyle w:val="Compact"/>
            </w:pPr>
            <w:r>
              <w:t>24.602</w:t>
            </w:r>
          </w:p>
        </w:tc>
        <w:tc>
          <w:tcPr>
            <w:tcW w:w="0" w:type="auto"/>
          </w:tcPr>
          <w:p w14:paraId="667F1CBE" w14:textId="77777777" w:rsidR="00622199" w:rsidRDefault="008034FE">
            <w:pPr>
              <w:pStyle w:val="Compact"/>
            </w:pPr>
            <w:r>
              <w:t>-5033.547</w:t>
            </w:r>
          </w:p>
        </w:tc>
        <w:tc>
          <w:tcPr>
            <w:tcW w:w="0" w:type="auto"/>
          </w:tcPr>
          <w:p w14:paraId="357E8C47" w14:textId="77777777" w:rsidR="00622199" w:rsidRDefault="008034FE">
            <w:pPr>
              <w:pStyle w:val="Compact"/>
            </w:pPr>
            <w:r>
              <w:t>12.483</w:t>
            </w:r>
          </w:p>
        </w:tc>
        <w:tc>
          <w:tcPr>
            <w:tcW w:w="0" w:type="auto"/>
          </w:tcPr>
          <w:p w14:paraId="52D83ECF" w14:textId="77777777" w:rsidR="00622199" w:rsidRDefault="008034FE">
            <w:pPr>
              <w:pStyle w:val="Compact"/>
            </w:pPr>
            <w:r>
              <w:t>1.133</w:t>
            </w:r>
          </w:p>
        </w:tc>
        <w:tc>
          <w:tcPr>
            <w:tcW w:w="0" w:type="auto"/>
          </w:tcPr>
          <w:p w14:paraId="4CEE5BD2" w14:textId="77777777" w:rsidR="00622199" w:rsidRDefault="008034FE">
            <w:pPr>
              <w:pStyle w:val="Compact"/>
            </w:pPr>
            <w:r>
              <w:t>-1.300</w:t>
            </w:r>
          </w:p>
        </w:tc>
        <w:tc>
          <w:tcPr>
            <w:tcW w:w="0" w:type="auto"/>
          </w:tcPr>
          <w:p w14:paraId="6F457236" w14:textId="77777777" w:rsidR="00622199" w:rsidRDefault="008034FE">
            <w:pPr>
              <w:pStyle w:val="Compact"/>
            </w:pPr>
            <w:r>
              <w:t>-231.475</w:t>
            </w:r>
          </w:p>
        </w:tc>
        <w:tc>
          <w:tcPr>
            <w:tcW w:w="0" w:type="auto"/>
          </w:tcPr>
          <w:p w14:paraId="563B632C" w14:textId="77777777" w:rsidR="00622199" w:rsidRDefault="008034FE">
            <w:pPr>
              <w:pStyle w:val="Compact"/>
            </w:pPr>
            <w:r>
              <w:t>8.817</w:t>
            </w:r>
          </w:p>
        </w:tc>
        <w:tc>
          <w:tcPr>
            <w:tcW w:w="0" w:type="auto"/>
          </w:tcPr>
          <w:p w14:paraId="3F587C01" w14:textId="77777777" w:rsidR="00622199" w:rsidRDefault="008034FE">
            <w:pPr>
              <w:pStyle w:val="Compact"/>
            </w:pPr>
            <w:r>
              <w:t>0.743</w:t>
            </w:r>
          </w:p>
        </w:tc>
        <w:tc>
          <w:tcPr>
            <w:tcW w:w="0" w:type="auto"/>
          </w:tcPr>
          <w:p w14:paraId="409A1738" w14:textId="77777777" w:rsidR="00622199" w:rsidRDefault="008034FE">
            <w:pPr>
              <w:pStyle w:val="Compact"/>
            </w:pPr>
            <w:r>
              <w:t>24642.719</w:t>
            </w:r>
          </w:p>
        </w:tc>
        <w:tc>
          <w:tcPr>
            <w:tcW w:w="0" w:type="auto"/>
          </w:tcPr>
          <w:p w14:paraId="7279858C" w14:textId="77777777" w:rsidR="00622199" w:rsidRDefault="008034FE">
            <w:pPr>
              <w:pStyle w:val="Compact"/>
            </w:pPr>
            <w:r>
              <w:t>Yes</w:t>
            </w:r>
          </w:p>
        </w:tc>
      </w:tr>
    </w:tbl>
    <w:p w14:paraId="5666266C" w14:textId="77777777" w:rsidR="00622199" w:rsidRDefault="008034FE">
      <w:pPr>
        <w:pStyle w:val="a0"/>
      </w:pPr>
      <w:r>
        <w:t>表中可以直接看到：</w:t>
      </w:r>
    </w:p>
    <w:p w14:paraId="27DCDC65" w14:textId="77777777" w:rsidR="00622199" w:rsidRDefault="008034FE">
      <w:pPr>
        <w:pStyle w:val="Compact"/>
        <w:numPr>
          <w:ilvl w:val="0"/>
          <w:numId w:val="17"/>
        </w:numPr>
      </w:pPr>
      <w:r>
        <w:t>仰角下降时，</w:t>
      </w:r>
      <w:r>
        <w:rPr>
          <w:rStyle w:val="VerbatimChar"/>
        </w:rPr>
        <w:t>tropo / dispersive / sigma</w:t>
      </w:r>
      <w:r>
        <w:t xml:space="preserve"> </w:t>
      </w:r>
      <w:r>
        <w:t>会一起变化。</w:t>
      </w:r>
    </w:p>
    <w:p w14:paraId="5EFFDC64" w14:textId="77777777" w:rsidR="00622199" w:rsidRDefault="008034FE">
      <w:pPr>
        <w:pStyle w:val="Compact"/>
        <w:numPr>
          <w:ilvl w:val="0"/>
          <w:numId w:val="17"/>
        </w:numPr>
      </w:pPr>
      <w:r>
        <w:t xml:space="preserve">legacy SNR </w:t>
      </w:r>
      <w:r>
        <w:t>与</w:t>
      </w:r>
      <w:r>
        <w:t xml:space="preserve"> lock </w:t>
      </w:r>
      <w:r>
        <w:t>会影响</w:t>
      </w:r>
      <w:r>
        <w:t xml:space="preserve"> </w:t>
      </w:r>
      <w:r>
        <w:rPr>
          <w:rStyle w:val="VerbatimChar"/>
        </w:rPr>
        <w:t>valid</w:t>
      </w:r>
      <w:r>
        <w:t xml:space="preserve"> </w:t>
      </w:r>
      <w:r>
        <w:t>和</w:t>
      </w:r>
      <w:r>
        <w:t xml:space="preserve"> sigma</w:t>
      </w:r>
      <w:r>
        <w:t>。</w:t>
      </w:r>
    </w:p>
    <w:p w14:paraId="18B6D008" w14:textId="77777777" w:rsidR="00622199" w:rsidRDefault="008034FE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lang w:eastAsia="zh-CN"/>
        </w:rPr>
        <w:t>退化段被注入的卫星会出现更高</w:t>
      </w:r>
      <w:r>
        <w:rPr>
          <w:lang w:eastAsia="zh-CN"/>
        </w:rPr>
        <w:t xml:space="preserve"> sigma </w:t>
      </w:r>
      <w:r>
        <w:rPr>
          <w:lang w:eastAsia="zh-CN"/>
        </w:rPr>
        <w:t>或直接失效。</w:t>
      </w:r>
    </w:p>
    <w:p w14:paraId="3857855E" w14:textId="77777777" w:rsidR="00622199" w:rsidRDefault="008034FE">
      <w:pPr>
        <w:pStyle w:val="2"/>
      </w:pPr>
      <w:bookmarkStart w:id="16" w:name="epoch-wise-wls-串联基线"/>
      <w:bookmarkEnd w:id="15"/>
      <w:bookmarkEnd w:id="13"/>
      <w:r>
        <w:t xml:space="preserve">10. epoch-wise WLS </w:t>
      </w:r>
      <w:r>
        <w:t>串联基线</w:t>
      </w:r>
    </w:p>
    <w:p w14:paraId="10A44569" w14:textId="77777777" w:rsidR="00622199" w:rsidRDefault="008034FE">
      <w:pPr>
        <w:pStyle w:val="FirstParagraph"/>
      </w:pPr>
      <w:r>
        <w:t>动态脚本保留了</w:t>
      </w:r>
      <w:r>
        <w:t xml:space="preserve"> epoch-wise WLS </w:t>
      </w:r>
      <w:r>
        <w:t>串联结果，作用有两个：</w:t>
      </w:r>
    </w:p>
    <w:p w14:paraId="090793F5" w14:textId="77777777" w:rsidR="00622199" w:rsidRDefault="008034FE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作为动态</w:t>
      </w:r>
      <w:r>
        <w:rPr>
          <w:lang w:eastAsia="zh-CN"/>
        </w:rPr>
        <w:t xml:space="preserve"> EKF </w:t>
      </w:r>
      <w:r>
        <w:rPr>
          <w:lang w:eastAsia="zh-CN"/>
        </w:rPr>
        <w:t>的初始化来源</w:t>
      </w:r>
    </w:p>
    <w:p w14:paraId="02C3C412" w14:textId="77777777" w:rsidR="00622199" w:rsidRDefault="008034FE">
      <w:pPr>
        <w:pStyle w:val="Compact"/>
        <w:numPr>
          <w:ilvl w:val="0"/>
          <w:numId w:val="18"/>
        </w:numPr>
        <w:rPr>
          <w:lang w:eastAsia="zh-CN"/>
        </w:rPr>
      </w:pPr>
      <w:r>
        <w:rPr>
          <w:lang w:eastAsia="zh-CN"/>
        </w:rPr>
        <w:t>作为</w:t>
      </w:r>
      <w:r>
        <w:rPr>
          <w:lang w:eastAsia="zh-CN"/>
        </w:rPr>
        <w:t>“</w:t>
      </w:r>
      <w:r>
        <w:rPr>
          <w:lang w:eastAsia="zh-CN"/>
        </w:rPr>
        <w:t>每个</w:t>
      </w:r>
      <w:r>
        <w:rPr>
          <w:lang w:eastAsia="zh-CN"/>
        </w:rPr>
        <w:t xml:space="preserve"> epoch </w:t>
      </w:r>
      <w:r>
        <w:rPr>
          <w:lang w:eastAsia="zh-CN"/>
        </w:rPr>
        <w:t>独立解算</w:t>
      </w:r>
      <w:r>
        <w:rPr>
          <w:lang w:eastAsia="zh-CN"/>
        </w:rPr>
        <w:t>”</w:t>
      </w:r>
      <w:r>
        <w:rPr>
          <w:lang w:eastAsia="zh-CN"/>
        </w:rPr>
        <w:t>的对比基线</w:t>
      </w:r>
    </w:p>
    <w:p w14:paraId="2B45A482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 xml:space="preserve">WLS </w:t>
      </w:r>
      <w:r>
        <w:rPr>
          <w:lang w:eastAsia="zh-CN"/>
        </w:rPr>
        <w:t>仍然只解位置和钟差，不解速度和钟漂。</w:t>
      </w:r>
      <w:r>
        <w:rPr>
          <w:lang w:eastAsia="zh-CN"/>
        </w:rPr>
        <w:br/>
      </w:r>
      <w:r>
        <w:rPr>
          <w:lang w:eastAsia="zh-CN"/>
        </w:rPr>
        <w:t>因此，它能提供静态位置</w:t>
      </w:r>
      <w:r>
        <w:rPr>
          <w:lang w:eastAsia="zh-CN"/>
        </w:rPr>
        <w:t>/</w:t>
      </w:r>
      <w:r>
        <w:rPr>
          <w:lang w:eastAsia="zh-CN"/>
        </w:rPr>
        <w:t>钟差基线，但不能替代真正的动态滤波。</w:t>
      </w:r>
    </w:p>
    <w:p w14:paraId="29C4CB06" w14:textId="77777777" w:rsidR="00622199" w:rsidRDefault="008034FE">
      <w:pPr>
        <w:pStyle w:val="a0"/>
      </w:pPr>
      <w:r>
        <w:t xml:space="preserve">WLS </w:t>
      </w:r>
      <w:r>
        <w:t>摘要如下：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90"/>
        <w:gridCol w:w="1176"/>
      </w:tblGrid>
      <w:tr w:rsidR="00622199" w14:paraId="76056C21" w14:textId="77777777" w:rsidTr="0062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AD6DB5" w14:textId="77777777" w:rsidR="00622199" w:rsidRDefault="008034FE">
            <w:pPr>
              <w:pStyle w:val="Compact"/>
            </w:pPr>
            <w:r>
              <w:t>项目</w:t>
            </w:r>
          </w:p>
        </w:tc>
        <w:tc>
          <w:tcPr>
            <w:tcW w:w="0" w:type="auto"/>
          </w:tcPr>
          <w:p w14:paraId="0156B25E" w14:textId="77777777" w:rsidR="00622199" w:rsidRDefault="008034FE">
            <w:pPr>
              <w:pStyle w:val="Compact"/>
            </w:pPr>
            <w:r>
              <w:t>数值</w:t>
            </w:r>
          </w:p>
        </w:tc>
      </w:tr>
      <w:tr w:rsidR="00622199" w14:paraId="6B68D588" w14:textId="77777777">
        <w:tc>
          <w:tcPr>
            <w:tcW w:w="0" w:type="auto"/>
          </w:tcPr>
          <w:p w14:paraId="49121FBB" w14:textId="77777777" w:rsidR="00622199" w:rsidRDefault="008034FE">
            <w:pPr>
              <w:pStyle w:val="Compact"/>
            </w:pPr>
            <w:r>
              <w:t>有效</w:t>
            </w:r>
            <w:r>
              <w:t xml:space="preserve"> WLS epoch </w:t>
            </w:r>
            <w:r>
              <w:t>数</w:t>
            </w:r>
          </w:p>
        </w:tc>
        <w:tc>
          <w:tcPr>
            <w:tcW w:w="0" w:type="auto"/>
          </w:tcPr>
          <w:p w14:paraId="575823F8" w14:textId="77777777" w:rsidR="00622199" w:rsidRDefault="008034FE">
            <w:pPr>
              <w:pStyle w:val="Compact"/>
            </w:pPr>
            <w:r>
              <w:t>173</w:t>
            </w:r>
          </w:p>
        </w:tc>
      </w:tr>
      <w:tr w:rsidR="00622199" w14:paraId="1B16B220" w14:textId="77777777">
        <w:tc>
          <w:tcPr>
            <w:tcW w:w="0" w:type="auto"/>
          </w:tcPr>
          <w:p w14:paraId="2FD4A696" w14:textId="77777777" w:rsidR="00622199" w:rsidRDefault="008034FE">
            <w:pPr>
              <w:pStyle w:val="Compact"/>
            </w:pPr>
            <w:r>
              <w:t>无效</w:t>
            </w:r>
            <w:r>
              <w:t xml:space="preserve"> WLS epoch </w:t>
            </w:r>
            <w:r>
              <w:t>数</w:t>
            </w:r>
          </w:p>
        </w:tc>
        <w:tc>
          <w:tcPr>
            <w:tcW w:w="0" w:type="auto"/>
          </w:tcPr>
          <w:p w14:paraId="0C079CCA" w14:textId="77777777" w:rsidR="00622199" w:rsidRDefault="008034FE">
            <w:pPr>
              <w:pStyle w:val="Compact"/>
            </w:pPr>
            <w:r>
              <w:t>46</w:t>
            </w:r>
          </w:p>
        </w:tc>
      </w:tr>
      <w:tr w:rsidR="00622199" w14:paraId="0781C7CA" w14:textId="77777777">
        <w:tc>
          <w:tcPr>
            <w:tcW w:w="0" w:type="auto"/>
          </w:tcPr>
          <w:p w14:paraId="50BC26B4" w14:textId="77777777" w:rsidR="00622199" w:rsidRDefault="008034FE">
            <w:pPr>
              <w:pStyle w:val="Compact"/>
            </w:pPr>
            <w:r>
              <w:t>平均</w:t>
            </w:r>
            <w:r>
              <w:t xml:space="preserve"> 3D </w:t>
            </w:r>
            <w:r>
              <w:t>位置误差</w:t>
            </w:r>
            <w:r>
              <w:t xml:space="preserve"> (m)</w:t>
            </w:r>
          </w:p>
        </w:tc>
        <w:tc>
          <w:tcPr>
            <w:tcW w:w="0" w:type="auto"/>
          </w:tcPr>
          <w:p w14:paraId="5D25A041" w14:textId="77777777" w:rsidR="00622199" w:rsidRDefault="008034FE">
            <w:pPr>
              <w:pStyle w:val="Compact"/>
            </w:pPr>
            <w:r>
              <w:t>573.322</w:t>
            </w:r>
          </w:p>
        </w:tc>
      </w:tr>
      <w:tr w:rsidR="00622199" w14:paraId="46A0BD12" w14:textId="77777777">
        <w:tc>
          <w:tcPr>
            <w:tcW w:w="0" w:type="auto"/>
          </w:tcPr>
          <w:p w14:paraId="18DA529F" w14:textId="77777777" w:rsidR="00622199" w:rsidRDefault="008034FE">
            <w:pPr>
              <w:pStyle w:val="Compact"/>
            </w:pPr>
            <w:r>
              <w:t>平均</w:t>
            </w:r>
          </w:p>
        </w:tc>
        <w:tc>
          <w:tcPr>
            <w:tcW w:w="0" w:type="auto"/>
          </w:tcPr>
          <w:p w14:paraId="0AA0671F" w14:textId="77777777" w:rsidR="00622199" w:rsidRDefault="008034FE">
            <w:pPr>
              <w:pStyle w:val="Compact"/>
            </w:pPr>
            <w:r>
              <w:t>钟差误差</w:t>
            </w:r>
          </w:p>
        </w:tc>
      </w:tr>
      <w:tr w:rsidR="00622199" w14:paraId="5B7BD43E" w14:textId="77777777">
        <w:tc>
          <w:tcPr>
            <w:tcW w:w="0" w:type="auto"/>
          </w:tcPr>
          <w:p w14:paraId="1F8226D8" w14:textId="77777777" w:rsidR="00622199" w:rsidRDefault="008034FE">
            <w:pPr>
              <w:pStyle w:val="Compact"/>
            </w:pPr>
            <w:r>
              <w:t>平均残差</w:t>
            </w:r>
            <w:r>
              <w:t xml:space="preserve"> RMS (m)</w:t>
            </w:r>
          </w:p>
        </w:tc>
        <w:tc>
          <w:tcPr>
            <w:tcW w:w="0" w:type="auto"/>
          </w:tcPr>
          <w:p w14:paraId="5F18F4FF" w14:textId="77777777" w:rsidR="00622199" w:rsidRDefault="008034FE">
            <w:pPr>
              <w:pStyle w:val="Compact"/>
            </w:pPr>
            <w:r>
              <w:t>348.987</w:t>
            </w:r>
          </w:p>
        </w:tc>
      </w:tr>
    </w:tbl>
    <w:p w14:paraId="388A4729" w14:textId="77777777" w:rsidR="00622199" w:rsidRDefault="008034FE">
      <w:pPr>
        <w:pStyle w:val="2"/>
      </w:pPr>
      <w:bookmarkStart w:id="17" w:name="ekf-初始化与工程策略"/>
      <w:bookmarkEnd w:id="16"/>
      <w:r>
        <w:lastRenderedPageBreak/>
        <w:t xml:space="preserve">11. EKF </w:t>
      </w:r>
      <w:r>
        <w:t>初始化与工程策略</w:t>
      </w:r>
    </w:p>
    <w:p w14:paraId="2BD8B44E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 xml:space="preserve">EKF </w:t>
      </w:r>
      <w:r>
        <w:rPr>
          <w:lang w:eastAsia="zh-CN"/>
        </w:rPr>
        <w:t>初始状态来自</w:t>
      </w:r>
      <w:r>
        <w:rPr>
          <w:lang w:eastAsia="zh-CN"/>
        </w:rPr>
        <w:t xml:space="preserve"> WLS</w:t>
      </w:r>
      <w:r>
        <w:rPr>
          <w:lang w:eastAsia="zh-CN"/>
        </w:rPr>
        <w:t>：</w:t>
      </w:r>
    </w:p>
    <w:p w14:paraId="3389E7F5" w14:textId="77777777" w:rsidR="00622199" w:rsidRDefault="008034FE">
      <w:pPr>
        <w:pStyle w:val="Compact"/>
        <w:numPr>
          <w:ilvl w:val="0"/>
          <w:numId w:val="19"/>
        </w:numPr>
      </w:pPr>
      <w:r>
        <w:t>首个有效</w:t>
      </w:r>
      <w:r>
        <w:t xml:space="preserve"> WLS epoch </w:t>
      </w:r>
      <w:r>
        <w:t>提供位置和钟差初值</w:t>
      </w:r>
    </w:p>
    <w:p w14:paraId="4C9470C1" w14:textId="77777777" w:rsidR="00622199" w:rsidRDefault="008034FE">
      <w:pPr>
        <w:pStyle w:val="Compact"/>
        <w:numPr>
          <w:ilvl w:val="0"/>
          <w:numId w:val="19"/>
        </w:numPr>
        <w:rPr>
          <w:lang w:eastAsia="zh-CN"/>
        </w:rPr>
      </w:pPr>
      <w:r>
        <w:rPr>
          <w:lang w:eastAsia="zh-CN"/>
        </w:rPr>
        <w:t>前若干个有效</w:t>
      </w:r>
      <w:r>
        <w:rPr>
          <w:lang w:eastAsia="zh-CN"/>
        </w:rPr>
        <w:t xml:space="preserve"> WLS epoch </w:t>
      </w:r>
      <w:r>
        <w:rPr>
          <w:lang w:eastAsia="zh-CN"/>
        </w:rPr>
        <w:t>线性拟合提供速度和钟漂初值</w:t>
      </w:r>
    </w:p>
    <w:p w14:paraId="75B67247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这一步的意义在于避免把速度和钟漂完全靠任意常数拍脑袋初始化。</w:t>
      </w:r>
      <w:r>
        <w:rPr>
          <w:lang w:eastAsia="zh-CN"/>
        </w:rPr>
        <w:br/>
      </w:r>
      <w:r>
        <w:rPr>
          <w:lang w:eastAsia="zh-CN"/>
        </w:rPr>
        <w:t>即使</w:t>
      </w:r>
      <w:r>
        <w:rPr>
          <w:lang w:eastAsia="zh-CN"/>
        </w:rPr>
        <w:t xml:space="preserve"> PR-only </w:t>
      </w:r>
      <w:r>
        <w:rPr>
          <w:lang w:eastAsia="zh-CN"/>
        </w:rPr>
        <w:t>模式观测不足以强约束速度，它也至少从</w:t>
      </w:r>
      <w:r>
        <w:rPr>
          <w:lang w:eastAsia="zh-CN"/>
        </w:rPr>
        <w:t xml:space="preserve"> WLS </w:t>
      </w:r>
      <w:r>
        <w:rPr>
          <w:lang w:eastAsia="zh-CN"/>
        </w:rPr>
        <w:t>序列获得了一个自洽初始斜率。</w:t>
      </w:r>
    </w:p>
    <w:p w14:paraId="734B09A6" w14:textId="77777777" w:rsidR="00622199" w:rsidRDefault="008034FE">
      <w:pPr>
        <w:pStyle w:val="a0"/>
        <w:rPr>
          <w:lang w:eastAsia="zh-CN"/>
        </w:rPr>
      </w:pPr>
      <w:r>
        <w:rPr>
          <w:lang w:eastAsia="zh-CN"/>
        </w:rPr>
        <w:t>工程上还加入了以下处理：</w:t>
      </w:r>
    </w:p>
    <w:p w14:paraId="20BE08E3" w14:textId="77777777" w:rsidR="00622199" w:rsidRDefault="008034FE">
      <w:pPr>
        <w:pStyle w:val="Compact"/>
        <w:numPr>
          <w:ilvl w:val="0"/>
          <w:numId w:val="20"/>
        </w:numPr>
      </w:pPr>
      <w:r>
        <w:t>有效卫星数不足</w:t>
      </w:r>
      <w:r>
        <w:t xml:space="preserve"> 4 </w:t>
      </w:r>
      <w:r>
        <w:t>时进入</w:t>
      </w:r>
      <w:r>
        <w:t xml:space="preserve"> prediction-only</w:t>
      </w:r>
    </w:p>
    <w:p w14:paraId="3567AF60" w14:textId="77777777" w:rsidR="00622199" w:rsidRDefault="008034FE">
      <w:pPr>
        <w:pStyle w:val="Compact"/>
        <w:numPr>
          <w:ilvl w:val="0"/>
          <w:numId w:val="20"/>
        </w:numPr>
      </w:pPr>
      <w:r>
        <w:t>创新协方差奇异时进入</w:t>
      </w:r>
      <w:r>
        <w:t xml:space="preserve"> prediction-only</w:t>
      </w:r>
    </w:p>
    <w:p w14:paraId="65BFD794" w14:textId="77777777" w:rsidR="00622199" w:rsidRDefault="008034FE">
      <w:pPr>
        <w:pStyle w:val="Compact"/>
        <w:numPr>
          <w:ilvl w:val="0"/>
          <w:numId w:val="20"/>
        </w:numPr>
      </w:pPr>
      <w:r>
        <w:t>协方差非有限或位置</w:t>
      </w:r>
      <w:r>
        <w:t xml:space="preserve"> sigma </w:t>
      </w:r>
      <w:r>
        <w:t>过大时标记</w:t>
      </w:r>
      <w:r>
        <w:t xml:space="preserve"> divergence warning</w:t>
      </w:r>
    </w:p>
    <w:p w14:paraId="0BBE4394" w14:textId="77777777" w:rsidR="00622199" w:rsidRDefault="008034FE">
      <w:pPr>
        <w:pStyle w:val="Compact"/>
        <w:numPr>
          <w:ilvl w:val="0"/>
          <w:numId w:val="20"/>
        </w:numPr>
      </w:pPr>
      <w:r>
        <w:t>innovatio</w:t>
      </w:r>
      <w:r>
        <w:t xml:space="preserve">n </w:t>
      </w:r>
      <w:r>
        <w:t>过大时记录</w:t>
      </w:r>
      <w:r>
        <w:t xml:space="preserve"> warning</w:t>
      </w:r>
      <w:r>
        <w:t>，但不直接中止实验</w:t>
      </w:r>
    </w:p>
    <w:p w14:paraId="1D332D14" w14:textId="77777777" w:rsidR="00622199" w:rsidRDefault="008034FE">
      <w:pPr>
        <w:pStyle w:val="FirstParagraph"/>
      </w:pPr>
      <w:r>
        <w:t>代码摘录如下：</w:t>
      </w:r>
    </w:p>
    <w:p w14:paraId="4F552777" w14:textId="77777777" w:rsidR="00622199" w:rsidRDefault="008034FE">
      <w:pPr>
        <w:pStyle w:val="SourceCode"/>
      </w:pPr>
      <w:r>
        <w:rPr>
          <w:rStyle w:val="NormalTok"/>
        </w:rPr>
        <w:t xml:space="preserve">h_matrix, z_vector, h_vector, r_matrix, residual_types, num_valid_sats </w:t>
      </w:r>
      <w:r>
        <w:rPr>
          <w:rStyle w:val="OperatorTok"/>
        </w:rPr>
        <w:t>=</w:t>
      </w:r>
      <w:r>
        <w:rPr>
          <w:rStyle w:val="NormalTok"/>
        </w:rPr>
        <w:t xml:space="preserve"> build_measurement_stack(...)</w:t>
      </w:r>
      <w:r>
        <w:br/>
      </w:r>
      <w:r>
        <w:rPr>
          <w:rStyle w:val="NormalTok"/>
        </w:rPr>
        <w:t xml:space="preserve">innovation_vector </w:t>
      </w:r>
      <w:r>
        <w:rPr>
          <w:rStyle w:val="OperatorTok"/>
        </w:rPr>
        <w:t>=</w:t>
      </w:r>
      <w:r>
        <w:rPr>
          <w:rStyle w:val="NormalTok"/>
        </w:rPr>
        <w:t xml:space="preserve"> z_vector </w:t>
      </w:r>
      <w:r>
        <w:rPr>
          <w:rStyle w:val="OperatorTok"/>
        </w:rPr>
        <w:t>-</w:t>
      </w:r>
      <w:r>
        <w:rPr>
          <w:rStyle w:val="NormalTok"/>
        </w:rPr>
        <w:t xml:space="preserve"> h_vector</w:t>
      </w:r>
      <w:r>
        <w:br/>
      </w:r>
      <w:r>
        <w:rPr>
          <w:rStyle w:val="NormalTok"/>
        </w:rPr>
        <w:t xml:space="preserve">s_matrix </w:t>
      </w:r>
      <w:r>
        <w:rPr>
          <w:rStyle w:val="OperatorTok"/>
        </w:rPr>
        <w:t>=</w:t>
      </w:r>
      <w:r>
        <w:rPr>
          <w:rStyle w:val="NormalTok"/>
        </w:rPr>
        <w:t xml:space="preserve"> h_matrix </w:t>
      </w:r>
      <w:r>
        <w:rPr>
          <w:rStyle w:val="OperatorTok"/>
        </w:rPr>
        <w:t>@</w:t>
      </w:r>
      <w:r>
        <w:rPr>
          <w:rStyle w:val="NormalTok"/>
        </w:rPr>
        <w:t xml:space="preserve"> p_pred </w:t>
      </w:r>
      <w:r>
        <w:rPr>
          <w:rStyle w:val="OperatorTok"/>
        </w:rPr>
        <w:t>@</w:t>
      </w:r>
      <w:r>
        <w:rPr>
          <w:rStyle w:val="NormalTok"/>
        </w:rPr>
        <w:t xml:space="preserve"> h_matrix.T </w:t>
      </w:r>
      <w:r>
        <w:rPr>
          <w:rStyle w:val="OperatorTok"/>
        </w:rPr>
        <w:t>+</w:t>
      </w:r>
      <w:r>
        <w:rPr>
          <w:rStyle w:val="NormalTok"/>
        </w:rPr>
        <w:t xml:space="preserve"> r_matrix</w:t>
      </w:r>
      <w:r>
        <w:br/>
      </w:r>
      <w:r>
        <w:rPr>
          <w:rStyle w:val="NormalTok"/>
        </w:rPr>
        <w:t xml:space="preserve">k_matrix </w:t>
      </w:r>
      <w:r>
        <w:rPr>
          <w:rStyle w:val="OperatorTok"/>
        </w:rPr>
        <w:t>=</w:t>
      </w:r>
      <w:r>
        <w:rPr>
          <w:rStyle w:val="NormalTok"/>
        </w:rPr>
        <w:t xml:space="preserve"> p_pred </w:t>
      </w:r>
      <w:r>
        <w:rPr>
          <w:rStyle w:val="OperatorTok"/>
        </w:rPr>
        <w:t>@</w:t>
      </w:r>
      <w:r>
        <w:rPr>
          <w:rStyle w:val="NormalTok"/>
        </w:rPr>
        <w:t xml:space="preserve"> h_matrix</w:t>
      </w:r>
      <w:r>
        <w:rPr>
          <w:rStyle w:val="NormalTok"/>
        </w:rPr>
        <w:t xml:space="preserve">.T </w:t>
      </w:r>
      <w:r>
        <w:rPr>
          <w:rStyle w:val="OperatorTok"/>
        </w:rPr>
        <w:t>@</w:t>
      </w:r>
      <w:r>
        <w:rPr>
          <w:rStyle w:val="NormalTok"/>
        </w:rPr>
        <w:t xml:space="preserve"> np.linalg.inv(s_matrix)</w:t>
      </w:r>
      <w:r>
        <w:br/>
      </w:r>
      <w:r>
        <w:rPr>
          <w:rStyle w:val="NormalTok"/>
        </w:rPr>
        <w:t xml:space="preserve">x_post </w:t>
      </w:r>
      <w:r>
        <w:rPr>
          <w:rStyle w:val="OperatorTok"/>
        </w:rPr>
        <w:t>=</w:t>
      </w:r>
      <w:r>
        <w:rPr>
          <w:rStyle w:val="NormalTok"/>
        </w:rPr>
        <w:t xml:space="preserve"> x_pred </w:t>
      </w:r>
      <w:r>
        <w:rPr>
          <w:rStyle w:val="OperatorTok"/>
        </w:rPr>
        <w:t>+</w:t>
      </w:r>
      <w:r>
        <w:rPr>
          <w:rStyle w:val="NormalTok"/>
        </w:rPr>
        <w:t xml:space="preserve"> k_matrix </w:t>
      </w:r>
      <w:r>
        <w:rPr>
          <w:rStyle w:val="OperatorTok"/>
        </w:rPr>
        <w:t>@</w:t>
      </w:r>
      <w:r>
        <w:rPr>
          <w:rStyle w:val="NormalTok"/>
        </w:rPr>
        <w:t xml:space="preserve"> innovation_vector</w:t>
      </w:r>
    </w:p>
    <w:p w14:paraId="10D7D9D9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初始化与保护逻辑的核心工程含义是：</w:t>
      </w:r>
    </w:p>
    <w:p w14:paraId="43CD1699" w14:textId="77777777" w:rsidR="00622199" w:rsidRDefault="008034FE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lang w:eastAsia="zh-CN"/>
        </w:rPr>
        <w:t>首版先把</w:t>
      </w:r>
      <w:r>
        <w:rPr>
          <w:lang w:eastAsia="zh-CN"/>
        </w:rPr>
        <w:t>“</w:t>
      </w:r>
      <w:r>
        <w:rPr>
          <w:lang w:eastAsia="zh-CN"/>
        </w:rPr>
        <w:t>能稳定跑起来、能给出可解释误差曲线</w:t>
      </w:r>
      <w:r>
        <w:rPr>
          <w:lang w:eastAsia="zh-CN"/>
        </w:rPr>
        <w:t>”</w:t>
      </w:r>
      <w:r>
        <w:rPr>
          <w:lang w:eastAsia="zh-CN"/>
        </w:rPr>
        <w:t>的动态滤波链路打通。</w:t>
      </w:r>
    </w:p>
    <w:p w14:paraId="2DE8D156" w14:textId="77777777" w:rsidR="00622199" w:rsidRDefault="008034FE">
      <w:pPr>
        <w:pStyle w:val="Compact"/>
        <w:numPr>
          <w:ilvl w:val="0"/>
          <w:numId w:val="21"/>
        </w:numPr>
      </w:pPr>
      <w:r>
        <w:t>观测不足时宁可</w:t>
      </w:r>
      <w:r>
        <w:t xml:space="preserve"> prediction-only</w:t>
      </w:r>
      <w:r>
        <w:t>，也不强行做数值不稳定的更新。</w:t>
      </w:r>
    </w:p>
    <w:p w14:paraId="57B39D58" w14:textId="77777777" w:rsidR="00622199" w:rsidRDefault="008034FE">
      <w:pPr>
        <w:pStyle w:val="Compact"/>
        <w:numPr>
          <w:ilvl w:val="0"/>
          <w:numId w:val="21"/>
        </w:numPr>
      </w:pPr>
      <w:r>
        <w:t xml:space="preserve">divergence </w:t>
      </w:r>
      <w:r>
        <w:t>检查优先作为诊断量输出，而不是把所有异常直接吞掉。</w:t>
      </w:r>
    </w:p>
    <w:p w14:paraId="20A80F4A" w14:textId="77777777" w:rsidR="00622199" w:rsidRDefault="008034FE">
      <w:pPr>
        <w:pStyle w:val="Compact"/>
        <w:numPr>
          <w:ilvl w:val="0"/>
          <w:numId w:val="21"/>
        </w:numPr>
      </w:pPr>
      <w:r>
        <w:t>这样生成的</w:t>
      </w:r>
      <w:r>
        <w:t xml:space="preserve"> </w:t>
      </w:r>
      <w:r>
        <w:rPr>
          <w:rStyle w:val="VerbatimChar"/>
        </w:rPr>
        <w:t>dynamic_state_history.csv</w:t>
      </w:r>
      <w:r>
        <w:t xml:space="preserve"> </w:t>
      </w:r>
      <w:r>
        <w:t>能直接支持后续继续加更复杂动力学或</w:t>
      </w:r>
      <w:r>
        <w:t xml:space="preserve"> ph</w:t>
      </w:r>
      <w:r>
        <w:t xml:space="preserve">ase </w:t>
      </w:r>
      <w:r>
        <w:t>状态。</w:t>
      </w:r>
    </w:p>
    <w:p w14:paraId="6A5F46F2" w14:textId="77777777" w:rsidR="00622199" w:rsidRDefault="008034FE">
      <w:pPr>
        <w:pStyle w:val="2"/>
      </w:pPr>
      <w:bookmarkStart w:id="18" w:name="实验设计"/>
      <w:bookmarkEnd w:id="17"/>
      <w:r>
        <w:t xml:space="preserve">12. </w:t>
      </w:r>
      <w:r>
        <w:t>实验设计</w:t>
      </w:r>
    </w:p>
    <w:p w14:paraId="6431B38A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本动态脚本固定包含三组对比：</w:t>
      </w:r>
    </w:p>
    <w:p w14:paraId="61C1981D" w14:textId="77777777" w:rsidR="00622199" w:rsidRDefault="008034FE">
      <w:pPr>
        <w:pStyle w:val="3"/>
      </w:pPr>
      <w:bookmarkStart w:id="19" w:name="实验-aepoch-wise-wls-vs-ekf"/>
      <w:r>
        <w:t xml:space="preserve">12.1 </w:t>
      </w:r>
      <w:r>
        <w:t>实验</w:t>
      </w:r>
      <w:r>
        <w:t xml:space="preserve"> A</w:t>
      </w:r>
      <w:r>
        <w:t>：</w:t>
      </w:r>
      <w:r>
        <w:t>epoch-wise WLS vs EKF</w:t>
      </w:r>
    </w:p>
    <w:p w14:paraId="5AF5685A" w14:textId="77777777" w:rsidR="00622199" w:rsidRDefault="008034FE">
      <w:pPr>
        <w:pStyle w:val="FirstParagraph"/>
      </w:pPr>
      <w:r>
        <w:t>目标：比较</w:t>
      </w:r>
      <w:r>
        <w:t>“</w:t>
      </w:r>
      <w:r>
        <w:t>每个</w:t>
      </w:r>
      <w:r>
        <w:t xml:space="preserve"> epoch </w:t>
      </w:r>
      <w:r>
        <w:t>独立解算</w:t>
      </w:r>
      <w:r>
        <w:t>”</w:t>
      </w:r>
      <w:r>
        <w:t>与</w:t>
      </w:r>
      <w:r>
        <w:t>“</w:t>
      </w:r>
      <w:r>
        <w:t>动态滤波</w:t>
      </w:r>
      <w:r>
        <w:t>”</w:t>
      </w:r>
      <w:r>
        <w:t>的差别。</w:t>
      </w:r>
    </w:p>
    <w:p w14:paraId="13B11A0B" w14:textId="77777777" w:rsidR="00622199" w:rsidRDefault="008034FE">
      <w:pPr>
        <w:pStyle w:val="3"/>
      </w:pPr>
      <w:bookmarkStart w:id="20" w:name="实验-bpr-only-ekf-vs-pr-doppler-ekf"/>
      <w:bookmarkEnd w:id="19"/>
      <w:r>
        <w:t xml:space="preserve">12.2 </w:t>
      </w:r>
      <w:r>
        <w:t>实验</w:t>
      </w:r>
      <w:r>
        <w:t xml:space="preserve"> B</w:t>
      </w:r>
      <w:r>
        <w:t>：</w:t>
      </w:r>
      <w:r>
        <w:t>PR-only EKF vs PR + Doppler EKF</w:t>
      </w:r>
    </w:p>
    <w:p w14:paraId="0C40C734" w14:textId="77777777" w:rsidR="00622199" w:rsidRDefault="008034FE">
      <w:pPr>
        <w:pStyle w:val="FirstParagraph"/>
      </w:pPr>
      <w:r>
        <w:t>目标：比较只靠伪距与加入距离率之后的状态可观测性差异，特别是速度和钟漂。</w:t>
      </w:r>
    </w:p>
    <w:p w14:paraId="2C26DA01" w14:textId="77777777" w:rsidR="00622199" w:rsidRDefault="008034FE">
      <w:pPr>
        <w:pStyle w:val="3"/>
      </w:pPr>
      <w:bookmarkStart w:id="21" w:name="实验-c正常观测段-vs-注入退化段"/>
      <w:bookmarkEnd w:id="20"/>
      <w:r>
        <w:lastRenderedPageBreak/>
        <w:t xml:space="preserve">12.3 </w:t>
      </w:r>
      <w:r>
        <w:t>实验</w:t>
      </w:r>
      <w:r>
        <w:t xml:space="preserve"> C</w:t>
      </w:r>
      <w:r>
        <w:t>：正常观测段</w:t>
      </w:r>
      <w:r>
        <w:t xml:space="preserve"> vs </w:t>
      </w:r>
      <w:r>
        <w:t>注入退化段</w:t>
      </w:r>
    </w:p>
    <w:p w14:paraId="6986101C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目标：检查低</w:t>
      </w:r>
      <w:r>
        <w:rPr>
          <w:lang w:eastAsia="zh-CN"/>
        </w:rPr>
        <w:t xml:space="preserve"> SNR / </w:t>
      </w:r>
      <w:r>
        <w:rPr>
          <w:lang w:eastAsia="zh-CN"/>
        </w:rPr>
        <w:t>低</w:t>
      </w:r>
      <w:r>
        <w:rPr>
          <w:lang w:eastAsia="zh-CN"/>
        </w:rPr>
        <w:t xml:space="preserve"> lock / </w:t>
      </w:r>
      <w:r>
        <w:rPr>
          <w:lang w:eastAsia="zh-CN"/>
        </w:rPr>
        <w:t>高</w:t>
      </w:r>
      <w:r>
        <w:rPr>
          <w:lang w:eastAsia="zh-CN"/>
        </w:rPr>
        <w:t xml:space="preserve"> sigma / </w:t>
      </w:r>
      <w:r>
        <w:rPr>
          <w:lang w:eastAsia="zh-CN"/>
        </w:rPr>
        <w:t>失效逻辑在动态滤波中的表现。</w:t>
      </w:r>
    </w:p>
    <w:p w14:paraId="5724E168" w14:textId="77777777" w:rsidR="00622199" w:rsidRDefault="008034FE">
      <w:pPr>
        <w:pStyle w:val="2"/>
      </w:pPr>
      <w:bookmarkStart w:id="22" w:name="实验结果"/>
      <w:bookmarkEnd w:id="21"/>
      <w:bookmarkEnd w:id="18"/>
      <w:r>
        <w:t xml:space="preserve">13. </w:t>
      </w:r>
      <w:r>
        <w:t>实验结果</w:t>
      </w:r>
    </w:p>
    <w:p w14:paraId="3CE82773" w14:textId="77777777" w:rsidR="00622199" w:rsidRDefault="008034FE">
      <w:pPr>
        <w:pStyle w:val="3"/>
      </w:pPr>
      <w:bookmarkStart w:id="23" w:name="模式对比总表"/>
      <w:r>
        <w:t xml:space="preserve">13.1 </w:t>
      </w:r>
      <w:r>
        <w:t>模式对比总表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99"/>
        <w:gridCol w:w="1087"/>
        <w:gridCol w:w="1142"/>
        <w:gridCol w:w="926"/>
        <w:gridCol w:w="138"/>
        <w:gridCol w:w="788"/>
        <w:gridCol w:w="142"/>
        <w:gridCol w:w="1063"/>
        <w:gridCol w:w="820"/>
        <w:gridCol w:w="946"/>
        <w:gridCol w:w="419"/>
        <w:gridCol w:w="286"/>
      </w:tblGrid>
      <w:tr w:rsidR="008034FE" w14:paraId="3F0FF185" w14:textId="77777777" w:rsidTr="008034FE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72" w:type="pct"/>
          <w:tblHeader/>
        </w:trPr>
        <w:tc>
          <w:tcPr>
            <w:tcW w:w="806" w:type="pct"/>
          </w:tcPr>
          <w:p w14:paraId="313E4A5C" w14:textId="77777777" w:rsidR="008034FE" w:rsidRDefault="008034FE">
            <w:pPr>
              <w:pStyle w:val="Compact"/>
            </w:pPr>
            <w:r>
              <w:t>Mode</w:t>
            </w:r>
          </w:p>
        </w:tc>
        <w:tc>
          <w:tcPr>
            <w:tcW w:w="799" w:type="pct"/>
          </w:tcPr>
          <w:p w14:paraId="3DB76E42" w14:textId="77777777" w:rsidR="008034FE" w:rsidRDefault="008034FE">
            <w:pPr>
              <w:pStyle w:val="Compact"/>
            </w:pPr>
            <w:r>
              <w:t>Mean 3D pos (m)</w:t>
            </w:r>
          </w:p>
        </w:tc>
        <w:tc>
          <w:tcPr>
            <w:tcW w:w="830" w:type="pct"/>
          </w:tcPr>
          <w:p w14:paraId="410DB4B7" w14:textId="77777777" w:rsidR="008034FE" w:rsidRDefault="008034FE">
            <w:pPr>
              <w:pStyle w:val="Compact"/>
            </w:pPr>
            <w:r>
              <w:t>Mean 3D vel (m/s)</w:t>
            </w:r>
          </w:p>
        </w:tc>
        <w:tc>
          <w:tcPr>
            <w:tcW w:w="544" w:type="pct"/>
          </w:tcPr>
          <w:p w14:paraId="7995824D" w14:textId="5D7DA4F3" w:rsidR="008034FE" w:rsidRDefault="008034FE" w:rsidP="003124A1">
            <w:pPr>
              <w:pStyle w:val="Compact"/>
              <w:jc w:val="center"/>
            </w:pPr>
            <w:r w:rsidRPr="00877CC8">
              <w:t>Mean |cb| (m)</w:t>
            </w:r>
          </w:p>
        </w:tc>
        <w:tc>
          <w:tcPr>
            <w:tcW w:w="544" w:type="pct"/>
            <w:gridSpan w:val="2"/>
          </w:tcPr>
          <w:p w14:paraId="77B4B2B7" w14:textId="091CE717" w:rsidR="008034FE" w:rsidRDefault="008034FE" w:rsidP="003124A1">
            <w:pPr>
              <w:pStyle w:val="Compact"/>
              <w:jc w:val="center"/>
            </w:pPr>
            <w:r w:rsidRPr="00877CC8">
              <w:t>Mean |cd| (m/s)</w:t>
            </w:r>
          </w:p>
        </w:tc>
        <w:tc>
          <w:tcPr>
            <w:tcW w:w="544" w:type="pct"/>
            <w:gridSpan w:val="2"/>
          </w:tcPr>
          <w:p w14:paraId="78C3C91D" w14:textId="0B75E07A" w:rsidR="008034FE" w:rsidRDefault="008034FE" w:rsidP="003124A1">
            <w:pPr>
              <w:pStyle w:val="Compact"/>
              <w:jc w:val="center"/>
            </w:pPr>
            <w:r w:rsidRPr="008034FE">
              <w:t>Mean PR innov (m)</w:t>
            </w:r>
          </w:p>
        </w:tc>
        <w:tc>
          <w:tcPr>
            <w:tcW w:w="381" w:type="pct"/>
          </w:tcPr>
          <w:p w14:paraId="69CE6B22" w14:textId="756B0F10" w:rsidR="008034FE" w:rsidRDefault="008034FE">
            <w:pPr>
              <w:pStyle w:val="Compact"/>
            </w:pPr>
            <w:r w:rsidRPr="008034FE">
              <w:t>Mean RR innov (m/s)</w:t>
            </w:r>
          </w:p>
        </w:tc>
        <w:tc>
          <w:tcPr>
            <w:tcW w:w="381" w:type="pct"/>
            <w:gridSpan w:val="2"/>
          </w:tcPr>
          <w:p w14:paraId="2A7CB7F4" w14:textId="77777777" w:rsidR="008034FE" w:rsidRDefault="008034FE" w:rsidP="008034FE">
            <w:pPr>
              <w:pStyle w:val="Compact"/>
            </w:pPr>
            <w:r>
              <w:t>Prediction-only</w:t>
            </w:r>
          </w:p>
          <w:p w14:paraId="2EF0E13A" w14:textId="0DA9CF74" w:rsidR="008034FE" w:rsidRDefault="008034FE" w:rsidP="008034FE">
            <w:pPr>
              <w:pStyle w:val="Compact"/>
            </w:pPr>
            <w:r>
              <w:t xml:space="preserve">  epochs</w:t>
            </w:r>
          </w:p>
        </w:tc>
      </w:tr>
      <w:tr w:rsidR="008034FE" w14:paraId="369A45D0" w14:textId="77777777" w:rsidTr="008034FE">
        <w:tc>
          <w:tcPr>
            <w:tcW w:w="806" w:type="pct"/>
          </w:tcPr>
          <w:p w14:paraId="61B148A4" w14:textId="77777777" w:rsidR="008034FE" w:rsidRDefault="008034FE">
            <w:pPr>
              <w:pStyle w:val="Compact"/>
            </w:pPr>
            <w:r>
              <w:t>Epoch WLS</w:t>
            </w:r>
          </w:p>
        </w:tc>
        <w:tc>
          <w:tcPr>
            <w:tcW w:w="799" w:type="pct"/>
          </w:tcPr>
          <w:p w14:paraId="693CA6CC" w14:textId="77777777" w:rsidR="008034FE" w:rsidRDefault="008034FE">
            <w:pPr>
              <w:pStyle w:val="Compact"/>
            </w:pPr>
            <w:r>
              <w:t>573.322</w:t>
            </w:r>
          </w:p>
        </w:tc>
        <w:tc>
          <w:tcPr>
            <w:tcW w:w="830" w:type="pct"/>
          </w:tcPr>
          <w:p w14:paraId="56D7DD8A" w14:textId="77777777" w:rsidR="008034FE" w:rsidRDefault="008034FE">
            <w:pPr>
              <w:pStyle w:val="Compact"/>
            </w:pPr>
            <w:r>
              <w:t>-</w:t>
            </w:r>
          </w:p>
        </w:tc>
        <w:tc>
          <w:tcPr>
            <w:tcW w:w="625" w:type="pct"/>
            <w:gridSpan w:val="2"/>
          </w:tcPr>
          <w:p w14:paraId="325AD385" w14:textId="77777777" w:rsidR="008034FE" w:rsidRDefault="008034FE">
            <w:pPr>
              <w:pStyle w:val="Compact"/>
            </w:pPr>
            <w:r>
              <w:t>415.775</w:t>
            </w:r>
          </w:p>
        </w:tc>
        <w:tc>
          <w:tcPr>
            <w:tcW w:w="547" w:type="pct"/>
            <w:gridSpan w:val="2"/>
          </w:tcPr>
          <w:p w14:paraId="61716DBB" w14:textId="77777777" w:rsidR="008034FE" w:rsidRDefault="008034FE">
            <w:pPr>
              <w:pStyle w:val="Compact"/>
            </w:pPr>
            <w:r>
              <w:t>-</w:t>
            </w:r>
          </w:p>
        </w:tc>
        <w:tc>
          <w:tcPr>
            <w:tcW w:w="458" w:type="pct"/>
          </w:tcPr>
          <w:p w14:paraId="578B85A9" w14:textId="77777777" w:rsidR="008034FE" w:rsidRDefault="008034FE">
            <w:pPr>
              <w:pStyle w:val="Compact"/>
            </w:pPr>
            <w:r>
              <w:t>348.987</w:t>
            </w:r>
          </w:p>
        </w:tc>
        <w:tc>
          <w:tcPr>
            <w:tcW w:w="645" w:type="pct"/>
            <w:gridSpan w:val="2"/>
          </w:tcPr>
          <w:p w14:paraId="1E937F5C" w14:textId="77777777" w:rsidR="008034FE" w:rsidRDefault="008034FE">
            <w:pPr>
              <w:pStyle w:val="Compact"/>
            </w:pPr>
            <w:r>
              <w:t>-</w:t>
            </w:r>
          </w:p>
        </w:tc>
        <w:tc>
          <w:tcPr>
            <w:tcW w:w="289" w:type="pct"/>
            <w:gridSpan w:val="2"/>
          </w:tcPr>
          <w:p w14:paraId="1B89B388" w14:textId="77777777" w:rsidR="008034FE" w:rsidRDefault="008034FE">
            <w:pPr>
              <w:pStyle w:val="Compact"/>
            </w:pPr>
            <w:r>
              <w:t>-</w:t>
            </w:r>
          </w:p>
        </w:tc>
      </w:tr>
      <w:tr w:rsidR="008034FE" w14:paraId="00FFBDFD" w14:textId="77777777" w:rsidTr="008034FE">
        <w:tc>
          <w:tcPr>
            <w:tcW w:w="806" w:type="pct"/>
          </w:tcPr>
          <w:p w14:paraId="57752037" w14:textId="77777777" w:rsidR="008034FE" w:rsidRDefault="008034FE">
            <w:pPr>
              <w:pStyle w:val="Compact"/>
            </w:pPr>
            <w:r>
              <w:t>EKF PR only</w:t>
            </w:r>
          </w:p>
        </w:tc>
        <w:tc>
          <w:tcPr>
            <w:tcW w:w="799" w:type="pct"/>
          </w:tcPr>
          <w:p w14:paraId="4361CE26" w14:textId="77777777" w:rsidR="008034FE" w:rsidRDefault="008034FE">
            <w:pPr>
              <w:pStyle w:val="Compact"/>
            </w:pPr>
            <w:r>
              <w:t>829.144</w:t>
            </w:r>
          </w:p>
        </w:tc>
        <w:tc>
          <w:tcPr>
            <w:tcW w:w="830" w:type="pct"/>
          </w:tcPr>
          <w:p w14:paraId="1A2E5E6D" w14:textId="77777777" w:rsidR="008034FE" w:rsidRDefault="008034FE">
            <w:pPr>
              <w:pStyle w:val="Compact"/>
            </w:pPr>
            <w:r>
              <w:t>184.905</w:t>
            </w:r>
          </w:p>
        </w:tc>
        <w:tc>
          <w:tcPr>
            <w:tcW w:w="625" w:type="pct"/>
            <w:gridSpan w:val="2"/>
          </w:tcPr>
          <w:p w14:paraId="7FE92E2C" w14:textId="77777777" w:rsidR="008034FE" w:rsidRDefault="008034FE">
            <w:pPr>
              <w:pStyle w:val="Compact"/>
            </w:pPr>
            <w:r>
              <w:t>529.852</w:t>
            </w:r>
          </w:p>
        </w:tc>
        <w:tc>
          <w:tcPr>
            <w:tcW w:w="547" w:type="pct"/>
            <w:gridSpan w:val="2"/>
          </w:tcPr>
          <w:p w14:paraId="2F9D3F21" w14:textId="77777777" w:rsidR="008034FE" w:rsidRDefault="008034FE">
            <w:pPr>
              <w:pStyle w:val="Compact"/>
            </w:pPr>
            <w:r>
              <w:t>80.598</w:t>
            </w:r>
          </w:p>
        </w:tc>
        <w:tc>
          <w:tcPr>
            <w:tcW w:w="458" w:type="pct"/>
          </w:tcPr>
          <w:p w14:paraId="3E8B9341" w14:textId="77777777" w:rsidR="008034FE" w:rsidRDefault="008034FE">
            <w:pPr>
              <w:pStyle w:val="Compact"/>
            </w:pPr>
            <w:r>
              <w:t>568.542</w:t>
            </w:r>
          </w:p>
        </w:tc>
        <w:tc>
          <w:tcPr>
            <w:tcW w:w="645" w:type="pct"/>
            <w:gridSpan w:val="2"/>
          </w:tcPr>
          <w:p w14:paraId="0B9CFC48" w14:textId="77777777" w:rsidR="008034FE" w:rsidRDefault="008034FE">
            <w:pPr>
              <w:pStyle w:val="Compact"/>
            </w:pPr>
            <w:r>
              <w:t>-</w:t>
            </w:r>
          </w:p>
        </w:tc>
        <w:tc>
          <w:tcPr>
            <w:tcW w:w="289" w:type="pct"/>
            <w:gridSpan w:val="2"/>
          </w:tcPr>
          <w:p w14:paraId="20871D91" w14:textId="77777777" w:rsidR="008034FE" w:rsidRDefault="008034FE">
            <w:pPr>
              <w:pStyle w:val="Compact"/>
            </w:pPr>
            <w:r>
              <w:t>46</w:t>
            </w:r>
          </w:p>
        </w:tc>
      </w:tr>
      <w:tr w:rsidR="008034FE" w14:paraId="3FD06F40" w14:textId="77777777" w:rsidTr="008034FE">
        <w:tc>
          <w:tcPr>
            <w:tcW w:w="806" w:type="pct"/>
          </w:tcPr>
          <w:p w14:paraId="6E2851C6" w14:textId="77777777" w:rsidR="008034FE" w:rsidRDefault="008034FE">
            <w:pPr>
              <w:pStyle w:val="Compact"/>
            </w:pPr>
            <w:r>
              <w:t>EKF PR + Doppler</w:t>
            </w:r>
          </w:p>
        </w:tc>
        <w:tc>
          <w:tcPr>
            <w:tcW w:w="799" w:type="pct"/>
          </w:tcPr>
          <w:p w14:paraId="1BD601FC" w14:textId="77777777" w:rsidR="008034FE" w:rsidRDefault="008034FE">
            <w:pPr>
              <w:pStyle w:val="Compact"/>
            </w:pPr>
            <w:r>
              <w:t>22.263</w:t>
            </w:r>
          </w:p>
        </w:tc>
        <w:tc>
          <w:tcPr>
            <w:tcW w:w="830" w:type="pct"/>
          </w:tcPr>
          <w:p w14:paraId="7C16D285" w14:textId="77777777" w:rsidR="008034FE" w:rsidRDefault="008034FE">
            <w:pPr>
              <w:pStyle w:val="Compact"/>
            </w:pPr>
            <w:r>
              <w:t>0.046</w:t>
            </w:r>
          </w:p>
        </w:tc>
        <w:tc>
          <w:tcPr>
            <w:tcW w:w="625" w:type="pct"/>
            <w:gridSpan w:val="2"/>
          </w:tcPr>
          <w:p w14:paraId="12973E71" w14:textId="77777777" w:rsidR="008034FE" w:rsidRDefault="008034FE">
            <w:pPr>
              <w:pStyle w:val="Compact"/>
            </w:pPr>
            <w:r>
              <w:t>32.569</w:t>
            </w:r>
          </w:p>
        </w:tc>
        <w:tc>
          <w:tcPr>
            <w:tcW w:w="547" w:type="pct"/>
            <w:gridSpan w:val="2"/>
          </w:tcPr>
          <w:p w14:paraId="4F432DEC" w14:textId="77777777" w:rsidR="008034FE" w:rsidRDefault="008034FE">
            <w:pPr>
              <w:pStyle w:val="Compact"/>
            </w:pPr>
            <w:r>
              <w:t>0.017</w:t>
            </w:r>
          </w:p>
        </w:tc>
        <w:tc>
          <w:tcPr>
            <w:tcW w:w="458" w:type="pct"/>
          </w:tcPr>
          <w:p w14:paraId="5F458B67" w14:textId="77777777" w:rsidR="008034FE" w:rsidRDefault="008034FE">
            <w:pPr>
              <w:pStyle w:val="Compact"/>
            </w:pPr>
            <w:r>
              <w:t>505.640</w:t>
            </w:r>
          </w:p>
        </w:tc>
        <w:tc>
          <w:tcPr>
            <w:tcW w:w="645" w:type="pct"/>
            <w:gridSpan w:val="2"/>
          </w:tcPr>
          <w:p w14:paraId="0A01D200" w14:textId="77777777" w:rsidR="008034FE" w:rsidRDefault="008034FE">
            <w:pPr>
              <w:pStyle w:val="Compact"/>
            </w:pPr>
            <w:r>
              <w:t>1.287</w:t>
            </w:r>
          </w:p>
        </w:tc>
        <w:tc>
          <w:tcPr>
            <w:tcW w:w="289" w:type="pct"/>
            <w:gridSpan w:val="2"/>
          </w:tcPr>
          <w:p w14:paraId="02E20CD7" w14:textId="77777777" w:rsidR="008034FE" w:rsidRDefault="008034FE">
            <w:pPr>
              <w:pStyle w:val="Compact"/>
            </w:pPr>
            <w:r>
              <w:t>46</w:t>
            </w:r>
          </w:p>
        </w:tc>
      </w:tr>
    </w:tbl>
    <w:p w14:paraId="3A48CF8E" w14:textId="77777777" w:rsidR="00622199" w:rsidRDefault="008034FE">
      <w:pPr>
        <w:pStyle w:val="a0"/>
        <w:rPr>
          <w:lang w:eastAsia="zh-CN"/>
        </w:rPr>
      </w:pPr>
      <w:r>
        <w:rPr>
          <w:lang w:eastAsia="zh-CN"/>
        </w:rPr>
        <w:t>这张表直接给出三个结论：</w:t>
      </w:r>
    </w:p>
    <w:p w14:paraId="164F443E" w14:textId="77777777" w:rsidR="00622199" w:rsidRDefault="008034FE">
      <w:pPr>
        <w:pStyle w:val="Compact"/>
        <w:numPr>
          <w:ilvl w:val="0"/>
          <w:numId w:val="22"/>
        </w:numPr>
      </w:pPr>
      <w:r>
        <w:rPr>
          <w:rStyle w:val="VerbatimChar"/>
        </w:rPr>
        <w:t>EKF PR + Doppler</w:t>
      </w:r>
      <w:r>
        <w:t xml:space="preserve"> </w:t>
      </w:r>
      <w:r>
        <w:t>的平均</w:t>
      </w:r>
      <w:r>
        <w:t xml:space="preserve"> 3D </w:t>
      </w:r>
      <w:r>
        <w:t>位置误差显著低于</w:t>
      </w:r>
      <w:r>
        <w:t xml:space="preserve"> </w:t>
      </w:r>
      <w:r>
        <w:rPr>
          <w:rStyle w:val="VerbatimChar"/>
        </w:rPr>
        <w:t>epoch-wise WLS</w:t>
      </w:r>
      <w:r>
        <w:t>。</w:t>
      </w:r>
    </w:p>
    <w:p w14:paraId="79F9C733" w14:textId="77777777" w:rsidR="00622199" w:rsidRDefault="008034FE">
      <w:pPr>
        <w:pStyle w:val="Compact"/>
        <w:numPr>
          <w:ilvl w:val="0"/>
          <w:numId w:val="22"/>
        </w:numPr>
      </w:pPr>
      <w:r>
        <w:rPr>
          <w:rStyle w:val="VerbatimChar"/>
        </w:rPr>
        <w:t>PR-only</w:t>
      </w:r>
      <w:r>
        <w:t xml:space="preserve"> </w:t>
      </w:r>
      <w:r>
        <w:t>模式在速度与钟漂上明显更弱。</w:t>
      </w:r>
    </w:p>
    <w:p w14:paraId="7E5BF712" w14:textId="77777777" w:rsidR="00622199" w:rsidRDefault="008034FE">
      <w:pPr>
        <w:pStyle w:val="Compact"/>
        <w:numPr>
          <w:ilvl w:val="0"/>
          <w:numId w:val="22"/>
        </w:numPr>
      </w:pPr>
      <w:r>
        <w:t>当前实验中</w:t>
      </w:r>
      <w:r>
        <w:t xml:space="preserve"> </w:t>
      </w:r>
      <w:r>
        <w:rPr>
          <w:rStyle w:val="VerbatimChar"/>
        </w:rPr>
        <w:t>PR + Doppler</w:t>
      </w:r>
      <w:r>
        <w:t xml:space="preserve"> </w:t>
      </w:r>
      <w:r>
        <w:t>是主线可解释结果，</w:t>
      </w:r>
      <w:r>
        <w:rPr>
          <w:rStyle w:val="VerbatimChar"/>
        </w:rPr>
        <w:t>PR-only</w:t>
      </w:r>
      <w:r>
        <w:t xml:space="preserve"> </w:t>
      </w:r>
      <w:r>
        <w:t>更像一个退化对照组。</w:t>
      </w:r>
    </w:p>
    <w:p w14:paraId="29225E02" w14:textId="77777777" w:rsidR="00622199" w:rsidRDefault="008034FE">
      <w:pPr>
        <w:pStyle w:val="3"/>
      </w:pPr>
      <w:bookmarkStart w:id="24" w:name="正常段-vs-退化段"/>
      <w:bookmarkEnd w:id="23"/>
      <w:r>
        <w:t xml:space="preserve">13.2 </w:t>
      </w:r>
      <w:r>
        <w:t>正常段</w:t>
      </w:r>
      <w:r>
        <w:t xml:space="preserve"> vs </w:t>
      </w:r>
      <w:r>
        <w:t>退化段</w:t>
      </w:r>
    </w:p>
    <w:p w14:paraId="267D3EEE" w14:textId="77777777" w:rsidR="00622199" w:rsidRDefault="008034FE">
      <w:pPr>
        <w:pStyle w:val="FirstParagraph"/>
      </w:pPr>
      <w:r>
        <w:t>以下结果基于主线</w:t>
      </w:r>
      <w:r>
        <w:t xml:space="preserve"> </w:t>
      </w:r>
      <w:r>
        <w:rPr>
          <w:rStyle w:val="VerbatimChar"/>
        </w:rPr>
        <w:t>EKF PR + Doppler</w:t>
      </w:r>
      <w:r>
        <w:t>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11"/>
        <w:gridCol w:w="920"/>
        <w:gridCol w:w="1321"/>
        <w:gridCol w:w="1022"/>
        <w:gridCol w:w="1318"/>
        <w:gridCol w:w="1017"/>
        <w:gridCol w:w="1062"/>
        <w:gridCol w:w="985"/>
      </w:tblGrid>
      <w:tr w:rsidR="00622199" w14:paraId="607A70F3" w14:textId="77777777" w:rsidTr="0062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E3FFE3" w14:textId="77777777" w:rsidR="00622199" w:rsidRDefault="008034FE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1EDC6FA0" w14:textId="77777777" w:rsidR="00622199" w:rsidRDefault="008034FE">
            <w:pPr>
              <w:pStyle w:val="Compact"/>
            </w:pPr>
            <w:r>
              <w:t>Mean valid sats</w:t>
            </w:r>
          </w:p>
        </w:tc>
        <w:tc>
          <w:tcPr>
            <w:tcW w:w="0" w:type="auto"/>
          </w:tcPr>
          <w:p w14:paraId="09B2FD88" w14:textId="77777777" w:rsidR="00622199" w:rsidRDefault="008034FE">
            <w:pPr>
              <w:pStyle w:val="Compact"/>
            </w:pPr>
            <w:r>
              <w:t>Mean PR sigma (m)</w:t>
            </w:r>
          </w:p>
        </w:tc>
        <w:tc>
          <w:tcPr>
            <w:tcW w:w="0" w:type="auto"/>
          </w:tcPr>
          <w:p w14:paraId="32B50AEC" w14:textId="77777777" w:rsidR="00622199" w:rsidRDefault="008034FE">
            <w:pPr>
              <w:pStyle w:val="Compact"/>
            </w:pPr>
            <w:r>
              <w:t>Mean RR sigma (m/s)</w:t>
            </w:r>
          </w:p>
        </w:tc>
        <w:tc>
          <w:tcPr>
            <w:tcW w:w="0" w:type="auto"/>
          </w:tcPr>
          <w:p w14:paraId="6670C245" w14:textId="77777777" w:rsidR="00622199" w:rsidRDefault="008034FE">
            <w:pPr>
              <w:pStyle w:val="Compact"/>
            </w:pPr>
            <w:r>
              <w:t>Mean PR innov (m)</w:t>
            </w:r>
          </w:p>
        </w:tc>
        <w:tc>
          <w:tcPr>
            <w:tcW w:w="0" w:type="auto"/>
          </w:tcPr>
          <w:p w14:paraId="0ED9B64C" w14:textId="77777777" w:rsidR="00622199" w:rsidRDefault="008034FE">
            <w:pPr>
              <w:pStyle w:val="Compact"/>
            </w:pPr>
            <w:r>
              <w:t>Mean RR innov (m/s)</w:t>
            </w:r>
          </w:p>
        </w:tc>
        <w:tc>
          <w:tcPr>
            <w:tcW w:w="0" w:type="auto"/>
          </w:tcPr>
          <w:p w14:paraId="5133444B" w14:textId="77777777" w:rsidR="00622199" w:rsidRDefault="008034FE">
            <w:pPr>
              <w:pStyle w:val="Compact"/>
            </w:pPr>
            <w:r>
              <w:t>Mean pos err (m)</w:t>
            </w:r>
          </w:p>
        </w:tc>
        <w:tc>
          <w:tcPr>
            <w:tcW w:w="0" w:type="auto"/>
          </w:tcPr>
          <w:p w14:paraId="36CFE469" w14:textId="77777777" w:rsidR="00622199" w:rsidRDefault="008034FE">
            <w:pPr>
              <w:pStyle w:val="Compact"/>
            </w:pPr>
            <w:r>
              <w:t>Mean vel err (m/s)</w:t>
            </w:r>
          </w:p>
        </w:tc>
      </w:tr>
      <w:tr w:rsidR="00622199" w14:paraId="29CB4D24" w14:textId="77777777">
        <w:tc>
          <w:tcPr>
            <w:tcW w:w="0" w:type="auto"/>
          </w:tcPr>
          <w:p w14:paraId="544C0E31" w14:textId="77777777" w:rsidR="00622199" w:rsidRDefault="008034FE">
            <w:pPr>
              <w:pStyle w:val="Compact"/>
            </w:pPr>
            <w:r>
              <w:t>Normal</w:t>
            </w:r>
          </w:p>
        </w:tc>
        <w:tc>
          <w:tcPr>
            <w:tcW w:w="0" w:type="auto"/>
          </w:tcPr>
          <w:p w14:paraId="04C94792" w14:textId="77777777" w:rsidR="00622199" w:rsidRDefault="008034FE">
            <w:pPr>
              <w:pStyle w:val="Compact"/>
            </w:pPr>
            <w:r>
              <w:t>6.176</w:t>
            </w:r>
          </w:p>
        </w:tc>
        <w:tc>
          <w:tcPr>
            <w:tcW w:w="0" w:type="auto"/>
          </w:tcPr>
          <w:p w14:paraId="38CB5061" w14:textId="77777777" w:rsidR="00622199" w:rsidRDefault="008034FE">
            <w:pPr>
              <w:pStyle w:val="Compact"/>
            </w:pPr>
            <w:r>
              <w:t>1221.981</w:t>
            </w:r>
          </w:p>
        </w:tc>
        <w:tc>
          <w:tcPr>
            <w:tcW w:w="0" w:type="auto"/>
          </w:tcPr>
          <w:p w14:paraId="6AD776BF" w14:textId="77777777" w:rsidR="00622199" w:rsidRDefault="008034FE">
            <w:pPr>
              <w:pStyle w:val="Compact"/>
            </w:pPr>
            <w:r>
              <w:t>0.232</w:t>
            </w:r>
          </w:p>
        </w:tc>
        <w:tc>
          <w:tcPr>
            <w:tcW w:w="0" w:type="auto"/>
          </w:tcPr>
          <w:p w14:paraId="66F37199" w14:textId="77777777" w:rsidR="00622199" w:rsidRDefault="008034FE">
            <w:pPr>
              <w:pStyle w:val="Compact"/>
            </w:pPr>
            <w:r>
              <w:t>301.786</w:t>
            </w:r>
          </w:p>
        </w:tc>
        <w:tc>
          <w:tcPr>
            <w:tcW w:w="0" w:type="auto"/>
          </w:tcPr>
          <w:p w14:paraId="2459F04C" w14:textId="77777777" w:rsidR="00622199" w:rsidRDefault="008034FE">
            <w:pPr>
              <w:pStyle w:val="Compact"/>
            </w:pPr>
            <w:r>
              <w:t>1.443</w:t>
            </w:r>
          </w:p>
        </w:tc>
        <w:tc>
          <w:tcPr>
            <w:tcW w:w="0" w:type="auto"/>
          </w:tcPr>
          <w:p w14:paraId="296454CC" w14:textId="77777777" w:rsidR="00622199" w:rsidRDefault="008034FE">
            <w:pPr>
              <w:pStyle w:val="Compact"/>
            </w:pPr>
            <w:r>
              <w:t>23.000</w:t>
            </w:r>
          </w:p>
        </w:tc>
        <w:tc>
          <w:tcPr>
            <w:tcW w:w="0" w:type="auto"/>
          </w:tcPr>
          <w:p w14:paraId="0915F100" w14:textId="77777777" w:rsidR="00622199" w:rsidRDefault="008034FE">
            <w:pPr>
              <w:pStyle w:val="Compact"/>
            </w:pPr>
            <w:r>
              <w:t>0.049</w:t>
            </w:r>
          </w:p>
        </w:tc>
      </w:tr>
      <w:tr w:rsidR="00622199" w14:paraId="00ADD72E" w14:textId="77777777">
        <w:tc>
          <w:tcPr>
            <w:tcW w:w="0" w:type="auto"/>
          </w:tcPr>
          <w:p w14:paraId="775B2422" w14:textId="77777777" w:rsidR="00622199" w:rsidRDefault="008034FE">
            <w:pPr>
              <w:pStyle w:val="Compact"/>
            </w:pPr>
            <w:r>
              <w:t>Degraded</w:t>
            </w:r>
          </w:p>
        </w:tc>
        <w:tc>
          <w:tcPr>
            <w:tcW w:w="0" w:type="auto"/>
          </w:tcPr>
          <w:p w14:paraId="7E86262E" w14:textId="77777777" w:rsidR="00622199" w:rsidRDefault="008034FE">
            <w:pPr>
              <w:pStyle w:val="Compact"/>
            </w:pPr>
            <w:r>
              <w:t>7.385</w:t>
            </w:r>
          </w:p>
        </w:tc>
        <w:tc>
          <w:tcPr>
            <w:tcW w:w="0" w:type="auto"/>
          </w:tcPr>
          <w:p w14:paraId="7B73C066" w14:textId="77777777" w:rsidR="00622199" w:rsidRDefault="008034FE">
            <w:pPr>
              <w:pStyle w:val="Compact"/>
            </w:pPr>
            <w:r>
              <w:t>4793.942</w:t>
            </w:r>
          </w:p>
        </w:tc>
        <w:tc>
          <w:tcPr>
            <w:tcW w:w="0" w:type="auto"/>
          </w:tcPr>
          <w:p w14:paraId="22A8F57A" w14:textId="77777777" w:rsidR="00622199" w:rsidRDefault="008034FE">
            <w:pPr>
              <w:pStyle w:val="Compact"/>
            </w:pPr>
            <w:r>
              <w:t>0.806</w:t>
            </w:r>
          </w:p>
        </w:tc>
        <w:tc>
          <w:tcPr>
            <w:tcW w:w="0" w:type="auto"/>
          </w:tcPr>
          <w:p w14:paraId="46DE1CDE" w14:textId="77777777" w:rsidR="00622199" w:rsidRDefault="008034FE">
            <w:pPr>
              <w:pStyle w:val="Compact"/>
            </w:pPr>
            <w:r>
              <w:t>1771.232</w:t>
            </w:r>
          </w:p>
        </w:tc>
        <w:tc>
          <w:tcPr>
            <w:tcW w:w="0" w:type="auto"/>
          </w:tcPr>
          <w:p w14:paraId="5206386E" w14:textId="77777777" w:rsidR="00622199" w:rsidRDefault="008034FE">
            <w:pPr>
              <w:pStyle w:val="Compact"/>
            </w:pPr>
            <w:r>
              <w:t>0.316</w:t>
            </w:r>
          </w:p>
        </w:tc>
        <w:tc>
          <w:tcPr>
            <w:tcW w:w="0" w:type="auto"/>
          </w:tcPr>
          <w:p w14:paraId="53AFAE40" w14:textId="77777777" w:rsidR="00622199" w:rsidRDefault="008034FE">
            <w:pPr>
              <w:pStyle w:val="Compact"/>
            </w:pPr>
            <w:r>
              <w:t>17.672</w:t>
            </w:r>
          </w:p>
        </w:tc>
        <w:tc>
          <w:tcPr>
            <w:tcW w:w="0" w:type="auto"/>
          </w:tcPr>
          <w:p w14:paraId="15BCA25F" w14:textId="77777777" w:rsidR="00622199" w:rsidRDefault="008034FE">
            <w:pPr>
              <w:pStyle w:val="Compact"/>
            </w:pPr>
            <w:r>
              <w:t>0.027</w:t>
            </w:r>
          </w:p>
        </w:tc>
      </w:tr>
    </w:tbl>
    <w:p w14:paraId="2824A9D3" w14:textId="77777777" w:rsidR="00622199" w:rsidRDefault="008034FE">
      <w:pPr>
        <w:pStyle w:val="a0"/>
        <w:rPr>
          <w:lang w:eastAsia="zh-CN"/>
        </w:rPr>
      </w:pPr>
      <w:r>
        <w:rPr>
          <w:lang w:eastAsia="zh-CN"/>
        </w:rPr>
        <w:t>退化段中，有效卫星数下降、</w:t>
      </w:r>
      <w:r>
        <w:rPr>
          <w:lang w:eastAsia="zh-CN"/>
        </w:rPr>
        <w:t xml:space="preserve">sigma </w:t>
      </w:r>
      <w:r>
        <w:rPr>
          <w:lang w:eastAsia="zh-CN"/>
        </w:rPr>
        <w:t>增大、</w:t>
      </w:r>
      <w:r>
        <w:rPr>
          <w:lang w:eastAsia="zh-CN"/>
        </w:rPr>
        <w:t xml:space="preserve">innovation </w:t>
      </w:r>
      <w:r>
        <w:rPr>
          <w:lang w:eastAsia="zh-CN"/>
        </w:rPr>
        <w:t>恶化，这说明退化注入和质量门限确实在动态观测层生效了。</w:t>
      </w:r>
    </w:p>
    <w:p w14:paraId="2193BA47" w14:textId="77777777" w:rsidR="00622199" w:rsidRDefault="008034FE">
      <w:pPr>
        <w:pStyle w:val="3"/>
      </w:pPr>
      <w:bookmarkStart w:id="25" w:name="位置误差结果"/>
      <w:bookmarkEnd w:id="24"/>
      <w:r>
        <w:lastRenderedPageBreak/>
        <w:t xml:space="preserve">13.3 </w:t>
      </w:r>
      <w:r>
        <w:t>位置误差结果</w:t>
      </w:r>
    </w:p>
    <w:p w14:paraId="3B5E04BB" w14:textId="77777777" w:rsidR="00622199" w:rsidRDefault="008034FE">
      <w:pPr>
        <w:pStyle w:val="FirstParagraph"/>
      </w:pPr>
      <w:r>
        <w:rPr>
          <w:noProof/>
        </w:rPr>
        <w:drawing>
          <wp:inline distT="0" distB="0" distL="0" distR="0" wp14:anchorId="7DAFE85C" wp14:editId="6071FF91">
            <wp:extent cx="5334000" cy="4183989"/>
            <wp:effectExtent l="0" t="0" r="0" b="0"/>
            <wp:docPr id="6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./trajectory_error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3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E84E58" w14:textId="77777777" w:rsidR="00622199" w:rsidRDefault="008034FE">
      <w:pPr>
        <w:pStyle w:val="a0"/>
      </w:pPr>
      <w:r>
        <w:rPr>
          <w:lang w:eastAsia="zh-CN"/>
        </w:rPr>
        <w:t>图</w:t>
      </w:r>
      <w:r>
        <w:rPr>
          <w:lang w:eastAsia="zh-CN"/>
        </w:rPr>
        <w:t xml:space="preserve"> 7 </w:t>
      </w:r>
      <w:r>
        <w:rPr>
          <w:lang w:eastAsia="zh-CN"/>
        </w:rPr>
        <w:t>给出</w:t>
      </w:r>
      <w:r>
        <w:rPr>
          <w:lang w:eastAsia="zh-CN"/>
        </w:rPr>
        <w:t xml:space="preserve"> ENU </w:t>
      </w:r>
      <w:r>
        <w:rPr>
          <w:lang w:eastAsia="zh-CN"/>
        </w:rPr>
        <w:t>和</w:t>
      </w:r>
      <w:r>
        <w:rPr>
          <w:lang w:eastAsia="zh-CN"/>
        </w:rPr>
        <w:t xml:space="preserve"> 3D </w:t>
      </w:r>
      <w:r>
        <w:rPr>
          <w:lang w:eastAsia="zh-CN"/>
        </w:rPr>
        <w:t>位置误差。</w:t>
      </w:r>
      <w:r>
        <w:rPr>
          <w:lang w:eastAsia="zh-CN"/>
        </w:rPr>
        <w:br/>
      </w:r>
      <w:r>
        <w:t>从图中可以看出，</w:t>
      </w:r>
      <w:r>
        <w:rPr>
          <w:rStyle w:val="VerbatimChar"/>
        </w:rPr>
        <w:t>EKF PR + Doppler</w:t>
      </w:r>
      <w:r>
        <w:t xml:space="preserve"> </w:t>
      </w:r>
      <w:r>
        <w:t>明显比</w:t>
      </w:r>
      <w:r>
        <w:t xml:space="preserve"> </w:t>
      </w:r>
      <w:r>
        <w:rPr>
          <w:rStyle w:val="VerbatimChar"/>
        </w:rPr>
        <w:t>PR-only</w:t>
      </w:r>
      <w:r>
        <w:t xml:space="preserve"> </w:t>
      </w:r>
      <w:r>
        <w:t>更稳定，也比单纯拼接的</w:t>
      </w:r>
      <w:r>
        <w:t xml:space="preserve"> WLS </w:t>
      </w:r>
      <w:r>
        <w:t>曲线更平滑。</w:t>
      </w:r>
    </w:p>
    <w:p w14:paraId="0B123E05" w14:textId="77777777" w:rsidR="00622199" w:rsidRDefault="008034FE">
      <w:pPr>
        <w:pStyle w:val="3"/>
      </w:pPr>
      <w:bookmarkStart w:id="26" w:name="速度误差结果"/>
      <w:bookmarkEnd w:id="25"/>
      <w:r>
        <w:lastRenderedPageBreak/>
        <w:t xml:space="preserve">13.4 </w:t>
      </w:r>
      <w:r>
        <w:t>速度误差结果</w:t>
      </w:r>
    </w:p>
    <w:p w14:paraId="55E1F432" w14:textId="77777777" w:rsidR="00622199" w:rsidRDefault="008034FE">
      <w:pPr>
        <w:pStyle w:val="FirstParagraph"/>
      </w:pPr>
      <w:r>
        <w:rPr>
          <w:noProof/>
        </w:rPr>
        <w:drawing>
          <wp:inline distT="0" distB="0" distL="0" distR="0" wp14:anchorId="1066381E" wp14:editId="3C839397">
            <wp:extent cx="5334000" cy="4183989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./velocity_error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3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620CB6" w14:textId="77777777" w:rsidR="00622199" w:rsidRDefault="008034FE">
      <w:pPr>
        <w:pStyle w:val="a0"/>
      </w:pPr>
      <w:r>
        <w:t>图</w:t>
      </w:r>
      <w:r>
        <w:t xml:space="preserve"> 8 </w:t>
      </w:r>
      <w:r>
        <w:t>给出速度误差。</w:t>
      </w:r>
      <w:r>
        <w:br/>
      </w:r>
      <w:r>
        <w:t>这一项最能体现</w:t>
      </w:r>
      <w:r>
        <w:t xml:space="preserve"> Doppler </w:t>
      </w:r>
      <w:r>
        <w:t>的价值：</w:t>
      </w:r>
      <w:r>
        <w:rPr>
          <w:rStyle w:val="VerbatimChar"/>
        </w:rPr>
        <w:t>PR + Doppler</w:t>
      </w:r>
      <w:r>
        <w:t xml:space="preserve"> </w:t>
      </w:r>
      <w:r>
        <w:t>把速度误差压到了远低于</w:t>
      </w:r>
      <w:r>
        <w:t xml:space="preserve"> </w:t>
      </w:r>
      <w:r>
        <w:rPr>
          <w:rStyle w:val="VerbatimChar"/>
        </w:rPr>
        <w:t>PR-only</w:t>
      </w:r>
      <w:r>
        <w:t xml:space="preserve"> </w:t>
      </w:r>
      <w:r>
        <w:t>的量级。</w:t>
      </w:r>
    </w:p>
    <w:p w14:paraId="448E8732" w14:textId="77777777" w:rsidR="00622199" w:rsidRDefault="008034FE">
      <w:pPr>
        <w:pStyle w:val="3"/>
      </w:pPr>
      <w:bookmarkStart w:id="27" w:name="时钟结果"/>
      <w:bookmarkEnd w:id="26"/>
      <w:r>
        <w:lastRenderedPageBreak/>
        <w:t xml:space="preserve">13.5 </w:t>
      </w:r>
      <w:r>
        <w:t>时钟结果</w:t>
      </w:r>
    </w:p>
    <w:p w14:paraId="2AE56447" w14:textId="77777777" w:rsidR="00622199" w:rsidRDefault="008034FE">
      <w:pPr>
        <w:pStyle w:val="FirstParagraph"/>
      </w:pPr>
      <w:r>
        <w:rPr>
          <w:noProof/>
        </w:rPr>
        <w:drawing>
          <wp:inline distT="0" distB="0" distL="0" distR="0" wp14:anchorId="1EC1E6A4" wp14:editId="0FB9F2CE">
            <wp:extent cx="5334000" cy="2646738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./clock_bias_drift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44CCD6" w14:textId="77777777" w:rsidR="00622199" w:rsidRDefault="008034FE">
      <w:pPr>
        <w:pStyle w:val="a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9 </w:t>
      </w:r>
      <w:r>
        <w:rPr>
          <w:lang w:eastAsia="zh-CN"/>
        </w:rPr>
        <w:t>给出钟差和钟漂。</w:t>
      </w:r>
      <w:r>
        <w:rPr>
          <w:lang w:eastAsia="zh-CN"/>
        </w:rPr>
        <w:br/>
      </w:r>
      <w:r>
        <w:rPr>
          <w:lang w:eastAsia="zh-CN"/>
        </w:rPr>
        <w:t>加入距离率之后，钟漂状态被明显约束；只用伪距时，钟漂的可观测性更弱。</w:t>
      </w:r>
    </w:p>
    <w:p w14:paraId="13730DCE" w14:textId="77777777" w:rsidR="00622199" w:rsidRDefault="008034FE">
      <w:pPr>
        <w:pStyle w:val="3"/>
      </w:pPr>
      <w:bookmarkStart w:id="28" w:name="innovation-结果"/>
      <w:bookmarkEnd w:id="27"/>
      <w:r>
        <w:t xml:space="preserve">13.6 innovation </w:t>
      </w:r>
      <w:r>
        <w:t>结果</w:t>
      </w:r>
    </w:p>
    <w:p w14:paraId="3FE54611" w14:textId="77777777" w:rsidR="00622199" w:rsidRDefault="008034FE">
      <w:pPr>
        <w:pStyle w:val="FirstParagraph"/>
      </w:pPr>
      <w:r>
        <w:rPr>
          <w:noProof/>
        </w:rPr>
        <w:drawing>
          <wp:inline distT="0" distB="0" distL="0" distR="0" wp14:anchorId="6BA4786A" wp14:editId="1FAC6176">
            <wp:extent cx="5334000" cy="2647797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./innovation_timeserie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BDD6C9" w14:textId="77777777" w:rsidR="00622199" w:rsidRDefault="008034FE">
      <w:pPr>
        <w:pStyle w:val="a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10 </w:t>
      </w:r>
      <w:r>
        <w:rPr>
          <w:lang w:eastAsia="zh-CN"/>
        </w:rPr>
        <w:t>给出</w:t>
      </w:r>
      <w:r>
        <w:rPr>
          <w:lang w:eastAsia="zh-CN"/>
        </w:rPr>
        <w:t xml:space="preserve"> PR </w:t>
      </w:r>
      <w:r>
        <w:rPr>
          <w:lang w:eastAsia="zh-CN"/>
        </w:rPr>
        <w:t>和</w:t>
      </w:r>
      <w:r>
        <w:rPr>
          <w:lang w:eastAsia="zh-CN"/>
        </w:rPr>
        <w:t xml:space="preserve"> RR innovation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t>这张图的作用是检查滤波是否持续稳定，而不是只看最终误差。</w:t>
      </w:r>
    </w:p>
    <w:p w14:paraId="62E5CA57" w14:textId="77777777" w:rsidR="00622199" w:rsidRDefault="008034FE">
      <w:pPr>
        <w:pStyle w:val="3"/>
      </w:pPr>
      <w:bookmarkStart w:id="29" w:name="wls-与-ekf-直接对比"/>
      <w:bookmarkEnd w:id="28"/>
      <w:r>
        <w:lastRenderedPageBreak/>
        <w:t xml:space="preserve">13.7 WLS </w:t>
      </w:r>
      <w:r>
        <w:t>与</w:t>
      </w:r>
      <w:r>
        <w:t xml:space="preserve"> EKF </w:t>
      </w:r>
      <w:r>
        <w:t>直接对比</w:t>
      </w:r>
    </w:p>
    <w:p w14:paraId="249045F9" w14:textId="77777777" w:rsidR="00622199" w:rsidRDefault="008034FE">
      <w:pPr>
        <w:pStyle w:val="FirstParagraph"/>
      </w:pPr>
      <w:r>
        <w:rPr>
          <w:noProof/>
        </w:rPr>
        <w:drawing>
          <wp:inline distT="0" distB="0" distL="0" distR="0" wp14:anchorId="3323B586" wp14:editId="7BF79E5B">
            <wp:extent cx="5334000" cy="2647797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./filter_vs_epoch_wls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D9172E" w14:textId="77777777" w:rsidR="00622199" w:rsidRDefault="008034FE">
      <w:pPr>
        <w:pStyle w:val="a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11 </w:t>
      </w:r>
      <w:r>
        <w:rPr>
          <w:lang w:eastAsia="zh-CN"/>
        </w:rPr>
        <w:t>直接对比</w:t>
      </w:r>
      <w:r>
        <w:rPr>
          <w:lang w:eastAsia="zh-CN"/>
        </w:rPr>
        <w:t xml:space="preserve"> epoch-wise WLS </w:t>
      </w:r>
      <w:r>
        <w:rPr>
          <w:lang w:eastAsia="zh-CN"/>
        </w:rPr>
        <w:t>与</w:t>
      </w:r>
      <w:r>
        <w:rPr>
          <w:lang w:eastAsia="zh-CN"/>
        </w:rPr>
        <w:t xml:space="preserve"> EKF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t>动态滤波的优势不只是更小的平均误差，还包括时间连续性更好。</w:t>
      </w:r>
    </w:p>
    <w:p w14:paraId="1C5B229E" w14:textId="77777777" w:rsidR="00622199" w:rsidRDefault="008034FE">
      <w:pPr>
        <w:pStyle w:val="3"/>
      </w:pPr>
      <w:bookmarkStart w:id="30" w:name="滤波健康度统计"/>
      <w:bookmarkEnd w:id="29"/>
      <w:r>
        <w:t xml:space="preserve">13.8 </w:t>
      </w:r>
      <w:r>
        <w:t>滤波健康度统计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52"/>
        <w:gridCol w:w="2235"/>
        <w:gridCol w:w="1700"/>
        <w:gridCol w:w="1659"/>
        <w:gridCol w:w="1510"/>
      </w:tblGrid>
      <w:tr w:rsidR="00622199" w14:paraId="4B238A1C" w14:textId="77777777" w:rsidTr="0062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4BD83E" w14:textId="77777777" w:rsidR="00622199" w:rsidRDefault="008034FE">
            <w:pPr>
              <w:pStyle w:val="Compact"/>
            </w:pPr>
            <w:r>
              <w:t>Mode</w:t>
            </w:r>
          </w:p>
        </w:tc>
        <w:tc>
          <w:tcPr>
            <w:tcW w:w="0" w:type="auto"/>
          </w:tcPr>
          <w:p w14:paraId="4BB3C25A" w14:textId="77777777" w:rsidR="00622199" w:rsidRDefault="008034FE">
            <w:pPr>
              <w:pStyle w:val="Compact"/>
            </w:pPr>
            <w:r>
              <w:t>Prediction-only epochs</w:t>
            </w:r>
          </w:p>
        </w:tc>
        <w:tc>
          <w:tcPr>
            <w:tcW w:w="0" w:type="auto"/>
          </w:tcPr>
          <w:p w14:paraId="4A33CC0A" w14:textId="77777777" w:rsidR="00622199" w:rsidRDefault="008034FE">
            <w:pPr>
              <w:pStyle w:val="Compact"/>
            </w:pPr>
            <w:r>
              <w:t>Diver</w:t>
            </w:r>
            <w:r>
              <w:t>ged epochs</w:t>
            </w:r>
          </w:p>
        </w:tc>
        <w:tc>
          <w:tcPr>
            <w:tcW w:w="0" w:type="auto"/>
          </w:tcPr>
          <w:p w14:paraId="40277134" w14:textId="77777777" w:rsidR="00622199" w:rsidRDefault="008034FE">
            <w:pPr>
              <w:pStyle w:val="Compact"/>
            </w:pPr>
            <w:r>
              <w:t>Warning epochs</w:t>
            </w:r>
          </w:p>
        </w:tc>
        <w:tc>
          <w:tcPr>
            <w:tcW w:w="0" w:type="auto"/>
          </w:tcPr>
          <w:p w14:paraId="442E9C00" w14:textId="77777777" w:rsidR="00622199" w:rsidRDefault="008034FE">
            <w:pPr>
              <w:pStyle w:val="Compact"/>
            </w:pPr>
            <w:r>
              <w:t>Mean valid sats</w:t>
            </w:r>
          </w:p>
        </w:tc>
      </w:tr>
      <w:tr w:rsidR="00622199" w14:paraId="235B930C" w14:textId="77777777">
        <w:tc>
          <w:tcPr>
            <w:tcW w:w="0" w:type="auto"/>
          </w:tcPr>
          <w:p w14:paraId="2D763368" w14:textId="77777777" w:rsidR="00622199" w:rsidRDefault="008034FE">
            <w:pPr>
              <w:pStyle w:val="Compact"/>
            </w:pPr>
            <w:r>
              <w:t>ekf_pr_only</w:t>
            </w:r>
          </w:p>
        </w:tc>
        <w:tc>
          <w:tcPr>
            <w:tcW w:w="0" w:type="auto"/>
          </w:tcPr>
          <w:p w14:paraId="2A9EF174" w14:textId="77777777" w:rsidR="00622199" w:rsidRDefault="008034FE">
            <w:pPr>
              <w:pStyle w:val="Compact"/>
            </w:pPr>
            <w:r>
              <w:t>46</w:t>
            </w:r>
          </w:p>
        </w:tc>
        <w:tc>
          <w:tcPr>
            <w:tcW w:w="0" w:type="auto"/>
          </w:tcPr>
          <w:p w14:paraId="2EA1AC5C" w14:textId="77777777" w:rsidR="00622199" w:rsidRDefault="008034FE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B5E0843" w14:textId="77777777" w:rsidR="00622199" w:rsidRDefault="008034FE">
            <w:pPr>
              <w:pStyle w:val="Compact"/>
            </w:pPr>
            <w:r>
              <w:t>134</w:t>
            </w:r>
          </w:p>
        </w:tc>
        <w:tc>
          <w:tcPr>
            <w:tcW w:w="0" w:type="auto"/>
          </w:tcPr>
          <w:p w14:paraId="316FA6B7" w14:textId="77777777" w:rsidR="00622199" w:rsidRDefault="008034FE">
            <w:pPr>
              <w:pStyle w:val="Compact"/>
            </w:pPr>
            <w:r>
              <w:t>6.320</w:t>
            </w:r>
          </w:p>
        </w:tc>
      </w:tr>
      <w:tr w:rsidR="00622199" w14:paraId="4286215E" w14:textId="77777777">
        <w:tc>
          <w:tcPr>
            <w:tcW w:w="0" w:type="auto"/>
          </w:tcPr>
          <w:p w14:paraId="0B2501AA" w14:textId="77777777" w:rsidR="00622199" w:rsidRDefault="008034FE">
            <w:pPr>
              <w:pStyle w:val="Compact"/>
            </w:pPr>
            <w:r>
              <w:t>ekf_pr_doppler</w:t>
            </w:r>
          </w:p>
        </w:tc>
        <w:tc>
          <w:tcPr>
            <w:tcW w:w="0" w:type="auto"/>
          </w:tcPr>
          <w:p w14:paraId="25BD831E" w14:textId="77777777" w:rsidR="00622199" w:rsidRDefault="008034FE">
            <w:pPr>
              <w:pStyle w:val="Compact"/>
            </w:pPr>
            <w:r>
              <w:t>46</w:t>
            </w:r>
          </w:p>
        </w:tc>
        <w:tc>
          <w:tcPr>
            <w:tcW w:w="0" w:type="auto"/>
          </w:tcPr>
          <w:p w14:paraId="725BDDC0" w14:textId="77777777" w:rsidR="00622199" w:rsidRDefault="008034FE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957165F" w14:textId="77777777" w:rsidR="00622199" w:rsidRDefault="008034FE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2D020BA9" w14:textId="77777777" w:rsidR="00622199" w:rsidRDefault="008034FE">
            <w:pPr>
              <w:pStyle w:val="Compact"/>
            </w:pPr>
            <w:r>
              <w:t>6.320</w:t>
            </w:r>
          </w:p>
        </w:tc>
      </w:tr>
    </w:tbl>
    <w:p w14:paraId="2EBAFE39" w14:textId="77777777" w:rsidR="00622199" w:rsidRDefault="008034FE">
      <w:pPr>
        <w:pStyle w:val="a0"/>
      </w:pPr>
      <w:r>
        <w:t>这张表说明两点：</w:t>
      </w:r>
    </w:p>
    <w:p w14:paraId="56B799D6" w14:textId="77777777" w:rsidR="00622199" w:rsidRDefault="008034FE">
      <w:pPr>
        <w:pStyle w:val="Compact"/>
        <w:numPr>
          <w:ilvl w:val="0"/>
          <w:numId w:val="23"/>
        </w:numPr>
      </w:pPr>
      <w:r>
        <w:rPr>
          <w:rStyle w:val="VerbatimChar"/>
        </w:rPr>
        <w:t>prediction-only epochs</w:t>
      </w:r>
      <w:r>
        <w:t xml:space="preserve"> </w:t>
      </w:r>
      <w:r>
        <w:t>不是</w:t>
      </w:r>
      <w:r>
        <w:t xml:space="preserve"> bug</w:t>
      </w:r>
      <w:r>
        <w:t>，而是观测不足或数值保护逻辑触发后的预期行为。</w:t>
      </w:r>
    </w:p>
    <w:p w14:paraId="5C958B5F" w14:textId="77777777" w:rsidR="00622199" w:rsidRDefault="008034FE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>若某模式</w:t>
      </w:r>
      <w:r>
        <w:rPr>
          <w:lang w:eastAsia="zh-CN"/>
        </w:rPr>
        <w:t xml:space="preserve"> warning epoch </w:t>
      </w:r>
      <w:r>
        <w:rPr>
          <w:lang w:eastAsia="zh-CN"/>
        </w:rPr>
        <w:t>明显偏多，通常意味着该模式的可观测性或观测质量更弱，而不是单纯</w:t>
      </w:r>
      <w:r>
        <w:rPr>
          <w:lang w:eastAsia="zh-CN"/>
        </w:rPr>
        <w:t>“</w:t>
      </w:r>
      <w:r>
        <w:rPr>
          <w:lang w:eastAsia="zh-CN"/>
        </w:rPr>
        <w:t>图上误差大一点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010932D" w14:textId="77777777" w:rsidR="00622199" w:rsidRDefault="008034FE">
      <w:pPr>
        <w:pStyle w:val="2"/>
        <w:rPr>
          <w:lang w:eastAsia="zh-CN"/>
        </w:rPr>
      </w:pPr>
      <w:bookmarkStart w:id="31" w:name="逐星统计"/>
      <w:bookmarkEnd w:id="30"/>
      <w:bookmarkEnd w:id="22"/>
      <w:r>
        <w:rPr>
          <w:lang w:eastAsia="zh-CN"/>
        </w:rPr>
        <w:t xml:space="preserve">14. </w:t>
      </w:r>
      <w:r>
        <w:rPr>
          <w:lang w:eastAsia="zh-CN"/>
        </w:rPr>
        <w:t>逐星统计</w:t>
      </w:r>
    </w:p>
    <w:p w14:paraId="46EB131E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全程逐星统计如下：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29"/>
        <w:gridCol w:w="956"/>
        <w:gridCol w:w="970"/>
        <w:gridCol w:w="1246"/>
        <w:gridCol w:w="1233"/>
        <w:gridCol w:w="956"/>
        <w:gridCol w:w="1373"/>
        <w:gridCol w:w="1493"/>
      </w:tblGrid>
      <w:tr w:rsidR="00622199" w14:paraId="7978F884" w14:textId="77777777" w:rsidTr="0062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4943C9" w14:textId="77777777" w:rsidR="00622199" w:rsidRDefault="008034FE">
            <w:pPr>
              <w:pStyle w:val="Compact"/>
            </w:pPr>
            <w:r>
              <w:t>Sat</w:t>
            </w:r>
          </w:p>
        </w:tc>
        <w:tc>
          <w:tcPr>
            <w:tcW w:w="0" w:type="auto"/>
          </w:tcPr>
          <w:p w14:paraId="6CBA4059" w14:textId="77777777" w:rsidR="00622199" w:rsidRDefault="008034FE">
            <w:pPr>
              <w:pStyle w:val="Compact"/>
            </w:pPr>
            <w:r>
              <w:t>Mean El (deg)</w:t>
            </w:r>
          </w:p>
        </w:tc>
        <w:tc>
          <w:tcPr>
            <w:tcW w:w="0" w:type="auto"/>
          </w:tcPr>
          <w:p w14:paraId="4043775D" w14:textId="77777777" w:rsidR="00622199" w:rsidRDefault="008034FE">
            <w:pPr>
              <w:pStyle w:val="Compact"/>
            </w:pPr>
            <w:r>
              <w:t>Mean range (Mm)</w:t>
            </w:r>
          </w:p>
        </w:tc>
        <w:tc>
          <w:tcPr>
            <w:tcW w:w="0" w:type="auto"/>
          </w:tcPr>
          <w:p w14:paraId="77470D50" w14:textId="77777777" w:rsidR="00622199" w:rsidRDefault="008034FE">
            <w:pPr>
              <w:pStyle w:val="Compact"/>
            </w:pPr>
            <w:r>
              <w:t>Mean range-rate (m/s)</w:t>
            </w:r>
          </w:p>
        </w:tc>
        <w:tc>
          <w:tcPr>
            <w:tcW w:w="0" w:type="auto"/>
          </w:tcPr>
          <w:p w14:paraId="7BD6B0CB" w14:textId="77777777" w:rsidR="00622199" w:rsidRDefault="008034FE">
            <w:pPr>
              <w:pStyle w:val="Compact"/>
            </w:pPr>
            <w:r>
              <w:t>Mean PR sigma (m)</w:t>
            </w:r>
          </w:p>
        </w:tc>
        <w:tc>
          <w:tcPr>
            <w:tcW w:w="0" w:type="auto"/>
          </w:tcPr>
          <w:p w14:paraId="764949F6" w14:textId="77777777" w:rsidR="00622199" w:rsidRDefault="008034FE">
            <w:pPr>
              <w:pStyle w:val="Compact"/>
            </w:pPr>
            <w:r>
              <w:t>Valid rate (%)</w:t>
            </w:r>
          </w:p>
        </w:tc>
        <w:tc>
          <w:tcPr>
            <w:tcW w:w="0" w:type="auto"/>
          </w:tcPr>
          <w:p w14:paraId="74A76A0F" w14:textId="77777777" w:rsidR="00622199" w:rsidRDefault="008034FE">
            <w:pPr>
              <w:pStyle w:val="Compact"/>
            </w:pPr>
            <w:r>
              <w:t>Degraded-window valid rate (%)</w:t>
            </w:r>
          </w:p>
        </w:tc>
        <w:tc>
          <w:tcPr>
            <w:tcW w:w="0" w:type="auto"/>
          </w:tcPr>
          <w:p w14:paraId="559CBFDA" w14:textId="77777777" w:rsidR="00622199" w:rsidRDefault="008034FE">
            <w:pPr>
              <w:pStyle w:val="Compact"/>
            </w:pPr>
            <w:r>
              <w:t>Injected degradation</w:t>
            </w:r>
          </w:p>
        </w:tc>
      </w:tr>
      <w:tr w:rsidR="00622199" w14:paraId="2F130B82" w14:textId="77777777">
        <w:tc>
          <w:tcPr>
            <w:tcW w:w="0" w:type="auto"/>
          </w:tcPr>
          <w:p w14:paraId="30E2D67E" w14:textId="77777777" w:rsidR="00622199" w:rsidRDefault="008034FE">
            <w:pPr>
              <w:pStyle w:val="Compact"/>
            </w:pPr>
            <w:r>
              <w:t>G01</w:t>
            </w:r>
          </w:p>
        </w:tc>
        <w:tc>
          <w:tcPr>
            <w:tcW w:w="0" w:type="auto"/>
          </w:tcPr>
          <w:p w14:paraId="094B610A" w14:textId="77777777" w:rsidR="00622199" w:rsidRDefault="008034FE">
            <w:pPr>
              <w:pStyle w:val="Compact"/>
            </w:pPr>
            <w:r>
              <w:t>73.769</w:t>
            </w:r>
          </w:p>
        </w:tc>
        <w:tc>
          <w:tcPr>
            <w:tcW w:w="0" w:type="auto"/>
          </w:tcPr>
          <w:p w14:paraId="2BD67821" w14:textId="77777777" w:rsidR="00622199" w:rsidRDefault="008034FE">
            <w:pPr>
              <w:pStyle w:val="Compact"/>
            </w:pPr>
            <w:r>
              <w:t>20.381</w:t>
            </w:r>
          </w:p>
        </w:tc>
        <w:tc>
          <w:tcPr>
            <w:tcW w:w="0" w:type="auto"/>
          </w:tcPr>
          <w:p w14:paraId="5DCB4601" w14:textId="77777777" w:rsidR="00622199" w:rsidRDefault="008034FE">
            <w:pPr>
              <w:pStyle w:val="Compact"/>
            </w:pPr>
            <w:r>
              <w:t>-919.017</w:t>
            </w:r>
          </w:p>
        </w:tc>
        <w:tc>
          <w:tcPr>
            <w:tcW w:w="0" w:type="auto"/>
          </w:tcPr>
          <w:p w14:paraId="5A498128" w14:textId="77777777" w:rsidR="00622199" w:rsidRDefault="008034FE">
            <w:pPr>
              <w:pStyle w:val="Compact"/>
            </w:pPr>
            <w:r>
              <w:t>663.712</w:t>
            </w:r>
          </w:p>
        </w:tc>
        <w:tc>
          <w:tcPr>
            <w:tcW w:w="0" w:type="auto"/>
          </w:tcPr>
          <w:p w14:paraId="50ECD1D8" w14:textId="77777777" w:rsidR="00622199" w:rsidRDefault="008034FE">
            <w:pPr>
              <w:pStyle w:val="Compact"/>
            </w:pPr>
            <w:r>
              <w:t>78.995</w:t>
            </w:r>
          </w:p>
        </w:tc>
        <w:tc>
          <w:tcPr>
            <w:tcW w:w="0" w:type="auto"/>
          </w:tcPr>
          <w:p w14:paraId="283B1E0B" w14:textId="77777777" w:rsidR="00622199" w:rsidRDefault="008034FE">
            <w:pPr>
              <w:pStyle w:val="Compact"/>
            </w:pPr>
            <w:r>
              <w:t>92.308</w:t>
            </w:r>
          </w:p>
        </w:tc>
        <w:tc>
          <w:tcPr>
            <w:tcW w:w="0" w:type="auto"/>
          </w:tcPr>
          <w:p w14:paraId="7EFC45EA" w14:textId="77777777" w:rsidR="00622199" w:rsidRDefault="008034FE">
            <w:pPr>
              <w:pStyle w:val="Compact"/>
            </w:pPr>
            <w:r>
              <w:t>No</w:t>
            </w:r>
          </w:p>
        </w:tc>
      </w:tr>
      <w:tr w:rsidR="00622199" w14:paraId="04D757E7" w14:textId="77777777">
        <w:tc>
          <w:tcPr>
            <w:tcW w:w="0" w:type="auto"/>
          </w:tcPr>
          <w:p w14:paraId="08AD4A7A" w14:textId="77777777" w:rsidR="00622199" w:rsidRDefault="008034FE">
            <w:pPr>
              <w:pStyle w:val="Compact"/>
            </w:pPr>
            <w:r>
              <w:t>G02</w:t>
            </w:r>
          </w:p>
        </w:tc>
        <w:tc>
          <w:tcPr>
            <w:tcW w:w="0" w:type="auto"/>
          </w:tcPr>
          <w:p w14:paraId="7B0EF266" w14:textId="77777777" w:rsidR="00622199" w:rsidRDefault="008034FE">
            <w:pPr>
              <w:pStyle w:val="Compact"/>
            </w:pPr>
            <w:r>
              <w:t>65.821</w:t>
            </w:r>
          </w:p>
        </w:tc>
        <w:tc>
          <w:tcPr>
            <w:tcW w:w="0" w:type="auto"/>
          </w:tcPr>
          <w:p w14:paraId="07762938" w14:textId="77777777" w:rsidR="00622199" w:rsidRDefault="008034FE">
            <w:pPr>
              <w:pStyle w:val="Compact"/>
            </w:pPr>
            <w:r>
              <w:t>20.615</w:t>
            </w:r>
          </w:p>
        </w:tc>
        <w:tc>
          <w:tcPr>
            <w:tcW w:w="0" w:type="auto"/>
          </w:tcPr>
          <w:p w14:paraId="5B180E0D" w14:textId="77777777" w:rsidR="00622199" w:rsidRDefault="008034FE">
            <w:pPr>
              <w:pStyle w:val="Compact"/>
            </w:pPr>
            <w:r>
              <w:t>-1022.273</w:t>
            </w:r>
          </w:p>
        </w:tc>
        <w:tc>
          <w:tcPr>
            <w:tcW w:w="0" w:type="auto"/>
          </w:tcPr>
          <w:p w14:paraId="44DFF837" w14:textId="77777777" w:rsidR="00622199" w:rsidRDefault="008034FE">
            <w:pPr>
              <w:pStyle w:val="Compact"/>
            </w:pPr>
            <w:r>
              <w:t>686.223</w:t>
            </w:r>
          </w:p>
        </w:tc>
        <w:tc>
          <w:tcPr>
            <w:tcW w:w="0" w:type="auto"/>
          </w:tcPr>
          <w:p w14:paraId="5F423A9C" w14:textId="77777777" w:rsidR="00622199" w:rsidRDefault="008034FE">
            <w:pPr>
              <w:pStyle w:val="Compact"/>
            </w:pPr>
            <w:r>
              <w:t>78.995</w:t>
            </w:r>
          </w:p>
        </w:tc>
        <w:tc>
          <w:tcPr>
            <w:tcW w:w="0" w:type="auto"/>
          </w:tcPr>
          <w:p w14:paraId="0ACF4A57" w14:textId="77777777" w:rsidR="00622199" w:rsidRDefault="008034FE">
            <w:pPr>
              <w:pStyle w:val="Compact"/>
            </w:pPr>
            <w:r>
              <w:t>92.308</w:t>
            </w:r>
          </w:p>
        </w:tc>
        <w:tc>
          <w:tcPr>
            <w:tcW w:w="0" w:type="auto"/>
          </w:tcPr>
          <w:p w14:paraId="4D63B303" w14:textId="77777777" w:rsidR="00622199" w:rsidRDefault="008034FE">
            <w:pPr>
              <w:pStyle w:val="Compact"/>
            </w:pPr>
            <w:r>
              <w:t>No</w:t>
            </w:r>
          </w:p>
        </w:tc>
      </w:tr>
      <w:tr w:rsidR="00622199" w14:paraId="39DFC8DE" w14:textId="77777777">
        <w:tc>
          <w:tcPr>
            <w:tcW w:w="0" w:type="auto"/>
          </w:tcPr>
          <w:p w14:paraId="5453FC47" w14:textId="77777777" w:rsidR="00622199" w:rsidRDefault="008034FE">
            <w:pPr>
              <w:pStyle w:val="Compact"/>
            </w:pPr>
            <w:r>
              <w:lastRenderedPageBreak/>
              <w:t>G03</w:t>
            </w:r>
          </w:p>
        </w:tc>
        <w:tc>
          <w:tcPr>
            <w:tcW w:w="0" w:type="auto"/>
          </w:tcPr>
          <w:p w14:paraId="350214F2" w14:textId="77777777" w:rsidR="00622199" w:rsidRDefault="008034FE">
            <w:pPr>
              <w:pStyle w:val="Compact"/>
            </w:pPr>
            <w:r>
              <w:t>55.877</w:t>
            </w:r>
          </w:p>
        </w:tc>
        <w:tc>
          <w:tcPr>
            <w:tcW w:w="0" w:type="auto"/>
          </w:tcPr>
          <w:p w14:paraId="2BEA69FF" w14:textId="77777777" w:rsidR="00622199" w:rsidRDefault="008034FE">
            <w:pPr>
              <w:pStyle w:val="Compact"/>
            </w:pPr>
            <w:r>
              <w:t>21.028</w:t>
            </w:r>
          </w:p>
        </w:tc>
        <w:tc>
          <w:tcPr>
            <w:tcW w:w="0" w:type="auto"/>
          </w:tcPr>
          <w:p w14:paraId="5AF12C8F" w14:textId="77777777" w:rsidR="00622199" w:rsidRDefault="008034FE">
            <w:pPr>
              <w:pStyle w:val="Compact"/>
            </w:pPr>
            <w:r>
              <w:t>-1283.667</w:t>
            </w:r>
          </w:p>
        </w:tc>
        <w:tc>
          <w:tcPr>
            <w:tcW w:w="0" w:type="auto"/>
          </w:tcPr>
          <w:p w14:paraId="71474A61" w14:textId="77777777" w:rsidR="00622199" w:rsidRDefault="008034FE">
            <w:pPr>
              <w:pStyle w:val="Compact"/>
            </w:pPr>
            <w:r>
              <w:t>724.731</w:t>
            </w:r>
          </w:p>
        </w:tc>
        <w:tc>
          <w:tcPr>
            <w:tcW w:w="0" w:type="auto"/>
          </w:tcPr>
          <w:p w14:paraId="56FD62AC" w14:textId="77777777" w:rsidR="00622199" w:rsidRDefault="008034FE">
            <w:pPr>
              <w:pStyle w:val="Compact"/>
            </w:pPr>
            <w:r>
              <w:t>78.995</w:t>
            </w:r>
          </w:p>
        </w:tc>
        <w:tc>
          <w:tcPr>
            <w:tcW w:w="0" w:type="auto"/>
          </w:tcPr>
          <w:p w14:paraId="51BF4F01" w14:textId="77777777" w:rsidR="00622199" w:rsidRDefault="008034FE">
            <w:pPr>
              <w:pStyle w:val="Compact"/>
            </w:pPr>
            <w:r>
              <w:t>92.308</w:t>
            </w:r>
          </w:p>
        </w:tc>
        <w:tc>
          <w:tcPr>
            <w:tcW w:w="0" w:type="auto"/>
          </w:tcPr>
          <w:p w14:paraId="3346B022" w14:textId="77777777" w:rsidR="00622199" w:rsidRDefault="008034FE">
            <w:pPr>
              <w:pStyle w:val="Compact"/>
            </w:pPr>
            <w:r>
              <w:t>No</w:t>
            </w:r>
          </w:p>
        </w:tc>
      </w:tr>
      <w:tr w:rsidR="00622199" w14:paraId="3AAA4FCE" w14:textId="77777777">
        <w:tc>
          <w:tcPr>
            <w:tcW w:w="0" w:type="auto"/>
          </w:tcPr>
          <w:p w14:paraId="5929AF2F" w14:textId="77777777" w:rsidR="00622199" w:rsidRDefault="008034FE">
            <w:pPr>
              <w:pStyle w:val="Compact"/>
            </w:pPr>
            <w:r>
              <w:t>G04</w:t>
            </w:r>
          </w:p>
        </w:tc>
        <w:tc>
          <w:tcPr>
            <w:tcW w:w="0" w:type="auto"/>
          </w:tcPr>
          <w:p w14:paraId="2F32834E" w14:textId="77777777" w:rsidR="00622199" w:rsidRDefault="008034FE">
            <w:pPr>
              <w:pStyle w:val="Compact"/>
            </w:pPr>
            <w:r>
              <w:t>44.933</w:t>
            </w:r>
          </w:p>
        </w:tc>
        <w:tc>
          <w:tcPr>
            <w:tcW w:w="0" w:type="auto"/>
          </w:tcPr>
          <w:p w14:paraId="3FE40A06" w14:textId="77777777" w:rsidR="00622199" w:rsidRDefault="008034FE">
            <w:pPr>
              <w:pStyle w:val="Compact"/>
            </w:pPr>
            <w:r>
              <w:t>21.648</w:t>
            </w:r>
          </w:p>
        </w:tc>
        <w:tc>
          <w:tcPr>
            <w:tcW w:w="0" w:type="auto"/>
          </w:tcPr>
          <w:p w14:paraId="2A6154FC" w14:textId="77777777" w:rsidR="00622199" w:rsidRDefault="008034FE">
            <w:pPr>
              <w:pStyle w:val="Compact"/>
            </w:pPr>
            <w:r>
              <w:t>-1240.750</w:t>
            </w:r>
          </w:p>
        </w:tc>
        <w:tc>
          <w:tcPr>
            <w:tcW w:w="0" w:type="auto"/>
          </w:tcPr>
          <w:p w14:paraId="730601FD" w14:textId="77777777" w:rsidR="00622199" w:rsidRDefault="008034FE">
            <w:pPr>
              <w:pStyle w:val="Compact"/>
            </w:pPr>
            <w:r>
              <w:t>813.686</w:t>
            </w:r>
          </w:p>
        </w:tc>
        <w:tc>
          <w:tcPr>
            <w:tcW w:w="0" w:type="auto"/>
          </w:tcPr>
          <w:p w14:paraId="48873AD3" w14:textId="77777777" w:rsidR="00622199" w:rsidRDefault="008034FE">
            <w:pPr>
              <w:pStyle w:val="Compact"/>
            </w:pPr>
            <w:r>
              <w:t>78.995</w:t>
            </w:r>
          </w:p>
        </w:tc>
        <w:tc>
          <w:tcPr>
            <w:tcW w:w="0" w:type="auto"/>
          </w:tcPr>
          <w:p w14:paraId="06E88A7F" w14:textId="77777777" w:rsidR="00622199" w:rsidRDefault="008034FE">
            <w:pPr>
              <w:pStyle w:val="Compact"/>
            </w:pPr>
            <w:r>
              <w:t>92.308</w:t>
            </w:r>
          </w:p>
        </w:tc>
        <w:tc>
          <w:tcPr>
            <w:tcW w:w="0" w:type="auto"/>
          </w:tcPr>
          <w:p w14:paraId="2215D573" w14:textId="77777777" w:rsidR="00622199" w:rsidRDefault="008034FE">
            <w:pPr>
              <w:pStyle w:val="Compact"/>
            </w:pPr>
            <w:r>
              <w:t>No</w:t>
            </w:r>
          </w:p>
        </w:tc>
      </w:tr>
      <w:tr w:rsidR="00622199" w14:paraId="385251A3" w14:textId="77777777">
        <w:tc>
          <w:tcPr>
            <w:tcW w:w="0" w:type="auto"/>
          </w:tcPr>
          <w:p w14:paraId="32C46010" w14:textId="77777777" w:rsidR="00622199" w:rsidRDefault="008034FE">
            <w:pPr>
              <w:pStyle w:val="Compact"/>
            </w:pPr>
            <w:r>
              <w:t>G05</w:t>
            </w:r>
          </w:p>
        </w:tc>
        <w:tc>
          <w:tcPr>
            <w:tcW w:w="0" w:type="auto"/>
          </w:tcPr>
          <w:p w14:paraId="32A61191" w14:textId="77777777" w:rsidR="00622199" w:rsidRDefault="008034FE">
            <w:pPr>
              <w:pStyle w:val="Compact"/>
            </w:pPr>
            <w:r>
              <w:t>31.050</w:t>
            </w:r>
          </w:p>
        </w:tc>
        <w:tc>
          <w:tcPr>
            <w:tcW w:w="0" w:type="auto"/>
          </w:tcPr>
          <w:p w14:paraId="27FCB3A8" w14:textId="77777777" w:rsidR="00622199" w:rsidRDefault="008034FE">
            <w:pPr>
              <w:pStyle w:val="Compact"/>
            </w:pPr>
            <w:r>
              <w:t>22.691</w:t>
            </w:r>
          </w:p>
        </w:tc>
        <w:tc>
          <w:tcPr>
            <w:tcW w:w="0" w:type="auto"/>
          </w:tcPr>
          <w:p w14:paraId="2484EE8D" w14:textId="77777777" w:rsidR="00622199" w:rsidRDefault="008034FE">
            <w:pPr>
              <w:pStyle w:val="Compact"/>
            </w:pPr>
            <w:r>
              <w:t>-269.860</w:t>
            </w:r>
          </w:p>
        </w:tc>
        <w:tc>
          <w:tcPr>
            <w:tcW w:w="0" w:type="auto"/>
          </w:tcPr>
          <w:p w14:paraId="1AC06BBF" w14:textId="77777777" w:rsidR="00622199" w:rsidRDefault="008034FE">
            <w:pPr>
              <w:pStyle w:val="Compact"/>
            </w:pPr>
            <w:r>
              <w:t>1020.080</w:t>
            </w:r>
          </w:p>
        </w:tc>
        <w:tc>
          <w:tcPr>
            <w:tcW w:w="0" w:type="auto"/>
          </w:tcPr>
          <w:p w14:paraId="62F22DAA" w14:textId="77777777" w:rsidR="00622199" w:rsidRDefault="008034FE">
            <w:pPr>
              <w:pStyle w:val="Compact"/>
            </w:pPr>
            <w:r>
              <w:t>78.995</w:t>
            </w:r>
          </w:p>
        </w:tc>
        <w:tc>
          <w:tcPr>
            <w:tcW w:w="0" w:type="auto"/>
          </w:tcPr>
          <w:p w14:paraId="7FCEC432" w14:textId="77777777" w:rsidR="00622199" w:rsidRDefault="008034FE">
            <w:pPr>
              <w:pStyle w:val="Compact"/>
            </w:pPr>
            <w:r>
              <w:t>92.308</w:t>
            </w:r>
          </w:p>
        </w:tc>
        <w:tc>
          <w:tcPr>
            <w:tcW w:w="0" w:type="auto"/>
          </w:tcPr>
          <w:p w14:paraId="3A49B284" w14:textId="77777777" w:rsidR="00622199" w:rsidRDefault="008034FE">
            <w:pPr>
              <w:pStyle w:val="Compact"/>
            </w:pPr>
            <w:r>
              <w:t>No</w:t>
            </w:r>
          </w:p>
        </w:tc>
      </w:tr>
      <w:tr w:rsidR="00622199" w14:paraId="560BB1B1" w14:textId="77777777">
        <w:tc>
          <w:tcPr>
            <w:tcW w:w="0" w:type="auto"/>
          </w:tcPr>
          <w:p w14:paraId="4912B255" w14:textId="77777777" w:rsidR="00622199" w:rsidRDefault="008034FE">
            <w:pPr>
              <w:pStyle w:val="Compact"/>
            </w:pPr>
            <w:r>
              <w:t>G06</w:t>
            </w:r>
          </w:p>
        </w:tc>
        <w:tc>
          <w:tcPr>
            <w:tcW w:w="0" w:type="auto"/>
          </w:tcPr>
          <w:p w14:paraId="6D5031BB" w14:textId="77777777" w:rsidR="00622199" w:rsidRDefault="008034FE">
            <w:pPr>
              <w:pStyle w:val="Compact"/>
            </w:pPr>
            <w:r>
              <w:t>22.101</w:t>
            </w:r>
          </w:p>
        </w:tc>
        <w:tc>
          <w:tcPr>
            <w:tcW w:w="0" w:type="auto"/>
          </w:tcPr>
          <w:p w14:paraId="3890BE62" w14:textId="77777777" w:rsidR="00622199" w:rsidRDefault="008034FE">
            <w:pPr>
              <w:pStyle w:val="Compact"/>
            </w:pPr>
            <w:r>
              <w:t>23.505</w:t>
            </w:r>
          </w:p>
        </w:tc>
        <w:tc>
          <w:tcPr>
            <w:tcW w:w="0" w:type="auto"/>
          </w:tcPr>
          <w:p w14:paraId="23E47B5D" w14:textId="77777777" w:rsidR="00622199" w:rsidRDefault="008034FE">
            <w:pPr>
              <w:pStyle w:val="Compact"/>
            </w:pPr>
            <w:r>
              <w:t>958.068</w:t>
            </w:r>
          </w:p>
        </w:tc>
        <w:tc>
          <w:tcPr>
            <w:tcW w:w="0" w:type="auto"/>
          </w:tcPr>
          <w:p w14:paraId="0F5D5663" w14:textId="77777777" w:rsidR="00622199" w:rsidRDefault="008034FE">
            <w:pPr>
              <w:pStyle w:val="Compact"/>
            </w:pPr>
            <w:r>
              <w:t>2255.495</w:t>
            </w:r>
          </w:p>
        </w:tc>
        <w:tc>
          <w:tcPr>
            <w:tcW w:w="0" w:type="auto"/>
          </w:tcPr>
          <w:p w14:paraId="0AC7BEE7" w14:textId="77777777" w:rsidR="00622199" w:rsidRDefault="008034FE">
            <w:pPr>
              <w:pStyle w:val="Compact"/>
            </w:pPr>
            <w:r>
              <w:t>78.995</w:t>
            </w:r>
          </w:p>
        </w:tc>
        <w:tc>
          <w:tcPr>
            <w:tcW w:w="0" w:type="auto"/>
          </w:tcPr>
          <w:p w14:paraId="2BF35A78" w14:textId="77777777" w:rsidR="00622199" w:rsidRDefault="008034FE">
            <w:pPr>
              <w:pStyle w:val="Compact"/>
            </w:pPr>
            <w:r>
              <w:t>92.308</w:t>
            </w:r>
          </w:p>
        </w:tc>
        <w:tc>
          <w:tcPr>
            <w:tcW w:w="0" w:type="auto"/>
          </w:tcPr>
          <w:p w14:paraId="31E26A10" w14:textId="77777777" w:rsidR="00622199" w:rsidRDefault="008034FE">
            <w:pPr>
              <w:pStyle w:val="Compact"/>
            </w:pPr>
            <w:r>
              <w:t>Yes</w:t>
            </w:r>
          </w:p>
        </w:tc>
      </w:tr>
      <w:tr w:rsidR="00622199" w14:paraId="1562E9F6" w14:textId="77777777">
        <w:tc>
          <w:tcPr>
            <w:tcW w:w="0" w:type="auto"/>
          </w:tcPr>
          <w:p w14:paraId="19ACB0E4" w14:textId="77777777" w:rsidR="00622199" w:rsidRDefault="008034FE">
            <w:pPr>
              <w:pStyle w:val="Compact"/>
            </w:pPr>
            <w:r>
              <w:t>G07</w:t>
            </w:r>
          </w:p>
        </w:tc>
        <w:tc>
          <w:tcPr>
            <w:tcW w:w="0" w:type="auto"/>
          </w:tcPr>
          <w:p w14:paraId="110AC949" w14:textId="77777777" w:rsidR="00622199" w:rsidRDefault="008034FE">
            <w:pPr>
              <w:pStyle w:val="Compact"/>
            </w:pPr>
            <w:r>
              <w:t>15.164</w:t>
            </w:r>
          </w:p>
        </w:tc>
        <w:tc>
          <w:tcPr>
            <w:tcW w:w="0" w:type="auto"/>
          </w:tcPr>
          <w:p w14:paraId="65D8C0AC" w14:textId="77777777" w:rsidR="00622199" w:rsidRDefault="008034FE">
            <w:pPr>
              <w:pStyle w:val="Compact"/>
            </w:pPr>
            <w:r>
              <w:t>24.205</w:t>
            </w:r>
          </w:p>
        </w:tc>
        <w:tc>
          <w:tcPr>
            <w:tcW w:w="0" w:type="auto"/>
          </w:tcPr>
          <w:p w14:paraId="47646771" w14:textId="77777777" w:rsidR="00622199" w:rsidRDefault="008034FE">
            <w:pPr>
              <w:pStyle w:val="Compact"/>
            </w:pPr>
            <w:r>
              <w:t>1713.526</w:t>
            </w:r>
          </w:p>
        </w:tc>
        <w:tc>
          <w:tcPr>
            <w:tcW w:w="0" w:type="auto"/>
          </w:tcPr>
          <w:p w14:paraId="71E13589" w14:textId="77777777" w:rsidR="00622199" w:rsidRDefault="008034FE">
            <w:pPr>
              <w:pStyle w:val="Compact"/>
            </w:pPr>
            <w:r>
              <w:t>2840.508</w:t>
            </w:r>
          </w:p>
        </w:tc>
        <w:tc>
          <w:tcPr>
            <w:tcW w:w="0" w:type="auto"/>
          </w:tcPr>
          <w:p w14:paraId="67CFC0A7" w14:textId="77777777" w:rsidR="00622199" w:rsidRDefault="008034FE">
            <w:pPr>
              <w:pStyle w:val="Compact"/>
            </w:pPr>
            <w:r>
              <w:t>78.995</w:t>
            </w:r>
          </w:p>
        </w:tc>
        <w:tc>
          <w:tcPr>
            <w:tcW w:w="0" w:type="auto"/>
          </w:tcPr>
          <w:p w14:paraId="281EB87C" w14:textId="77777777" w:rsidR="00622199" w:rsidRDefault="008034FE">
            <w:pPr>
              <w:pStyle w:val="Compact"/>
            </w:pPr>
            <w:r>
              <w:t>92.308</w:t>
            </w:r>
          </w:p>
        </w:tc>
        <w:tc>
          <w:tcPr>
            <w:tcW w:w="0" w:type="auto"/>
          </w:tcPr>
          <w:p w14:paraId="3D984384" w14:textId="77777777" w:rsidR="00622199" w:rsidRDefault="008034FE">
            <w:pPr>
              <w:pStyle w:val="Compact"/>
            </w:pPr>
            <w:r>
              <w:t>Yes</w:t>
            </w:r>
          </w:p>
        </w:tc>
      </w:tr>
      <w:tr w:rsidR="00622199" w14:paraId="2236215F" w14:textId="77777777">
        <w:tc>
          <w:tcPr>
            <w:tcW w:w="0" w:type="auto"/>
          </w:tcPr>
          <w:p w14:paraId="0EB62F07" w14:textId="77777777" w:rsidR="00622199" w:rsidRDefault="008034FE">
            <w:pPr>
              <w:pStyle w:val="Compact"/>
            </w:pPr>
            <w:r>
              <w:t>G08</w:t>
            </w:r>
          </w:p>
        </w:tc>
        <w:tc>
          <w:tcPr>
            <w:tcW w:w="0" w:type="auto"/>
          </w:tcPr>
          <w:p w14:paraId="7E36DCE8" w14:textId="77777777" w:rsidR="00622199" w:rsidRDefault="008034FE">
            <w:pPr>
              <w:pStyle w:val="Compact"/>
            </w:pPr>
            <w:r>
              <w:t>11.225</w:t>
            </w:r>
          </w:p>
        </w:tc>
        <w:tc>
          <w:tcPr>
            <w:tcW w:w="0" w:type="auto"/>
          </w:tcPr>
          <w:p w14:paraId="19C5A76B" w14:textId="77777777" w:rsidR="00622199" w:rsidRDefault="008034FE">
            <w:pPr>
              <w:pStyle w:val="Compact"/>
            </w:pPr>
            <w:r>
              <w:t>24.608</w:t>
            </w:r>
          </w:p>
        </w:tc>
        <w:tc>
          <w:tcPr>
            <w:tcW w:w="0" w:type="auto"/>
          </w:tcPr>
          <w:p w14:paraId="4EB48684" w14:textId="77777777" w:rsidR="00622199" w:rsidRDefault="008034FE">
            <w:pPr>
              <w:pStyle w:val="Compact"/>
            </w:pPr>
            <w:r>
              <w:t>292.744</w:t>
            </w:r>
          </w:p>
        </w:tc>
        <w:tc>
          <w:tcPr>
            <w:tcW w:w="0" w:type="auto"/>
          </w:tcPr>
          <w:p w14:paraId="7E995D33" w14:textId="77777777" w:rsidR="00622199" w:rsidRDefault="008034FE">
            <w:pPr>
              <w:pStyle w:val="Compact"/>
            </w:pPr>
            <w:r>
              <w:t>4163.963</w:t>
            </w:r>
          </w:p>
        </w:tc>
        <w:tc>
          <w:tcPr>
            <w:tcW w:w="0" w:type="auto"/>
          </w:tcPr>
          <w:p w14:paraId="5C997944" w14:textId="77777777" w:rsidR="00622199" w:rsidRDefault="008034FE">
            <w:pPr>
              <w:pStyle w:val="Compact"/>
            </w:pPr>
            <w:r>
              <w:t>78.995</w:t>
            </w:r>
          </w:p>
        </w:tc>
        <w:tc>
          <w:tcPr>
            <w:tcW w:w="0" w:type="auto"/>
          </w:tcPr>
          <w:p w14:paraId="06CE1CC5" w14:textId="77777777" w:rsidR="00622199" w:rsidRDefault="008034FE">
            <w:pPr>
              <w:pStyle w:val="Compact"/>
            </w:pPr>
            <w:r>
              <w:t>92.308</w:t>
            </w:r>
          </w:p>
        </w:tc>
        <w:tc>
          <w:tcPr>
            <w:tcW w:w="0" w:type="auto"/>
          </w:tcPr>
          <w:p w14:paraId="2C3256BB" w14:textId="77777777" w:rsidR="00622199" w:rsidRDefault="008034FE">
            <w:pPr>
              <w:pStyle w:val="Compact"/>
            </w:pPr>
            <w:r>
              <w:t>Yes</w:t>
            </w:r>
          </w:p>
        </w:tc>
      </w:tr>
    </w:tbl>
    <w:p w14:paraId="11AB0066" w14:textId="77777777" w:rsidR="00622199" w:rsidRDefault="008034FE">
      <w:pPr>
        <w:pStyle w:val="a0"/>
      </w:pPr>
      <w:r>
        <w:t>这张表用来回答：</w:t>
      </w:r>
    </w:p>
    <w:p w14:paraId="683AF616" w14:textId="77777777" w:rsidR="00622199" w:rsidRDefault="008034FE">
      <w:pPr>
        <w:pStyle w:val="Compact"/>
        <w:numPr>
          <w:ilvl w:val="0"/>
          <w:numId w:val="24"/>
        </w:numPr>
      </w:pPr>
      <w:r>
        <w:t>哪些星长期处在低仰角</w:t>
      </w:r>
    </w:p>
    <w:p w14:paraId="38FF8A33" w14:textId="77777777" w:rsidR="00622199" w:rsidRDefault="008034FE">
      <w:pPr>
        <w:pStyle w:val="Compact"/>
        <w:numPr>
          <w:ilvl w:val="0"/>
          <w:numId w:val="24"/>
        </w:numPr>
      </w:pPr>
      <w:r>
        <w:t>哪些星长期</w:t>
      </w:r>
      <w:r>
        <w:t xml:space="preserve"> sigma </w:t>
      </w:r>
      <w:r>
        <w:t>更大</w:t>
      </w:r>
    </w:p>
    <w:p w14:paraId="3E65A90F" w14:textId="77777777" w:rsidR="00622199" w:rsidRDefault="008034FE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lang w:eastAsia="zh-CN"/>
        </w:rPr>
        <w:t>哪些星在退化窗口内更容易掉出有效观测集合</w:t>
      </w:r>
    </w:p>
    <w:p w14:paraId="5D1378D1" w14:textId="77777777" w:rsidR="00622199" w:rsidRDefault="008034FE">
      <w:pPr>
        <w:pStyle w:val="2"/>
      </w:pPr>
      <w:bookmarkStart w:id="32" w:name="代码片段"/>
      <w:bookmarkEnd w:id="31"/>
      <w:r>
        <w:t xml:space="preserve">15. </w:t>
      </w:r>
      <w:r>
        <w:t>代码片段</w:t>
      </w:r>
    </w:p>
    <w:p w14:paraId="4F0ED7FF" w14:textId="77777777" w:rsidR="00622199" w:rsidRDefault="008034FE">
      <w:pPr>
        <w:pStyle w:val="3"/>
      </w:pPr>
      <w:bookmarkStart w:id="33" w:name="legacy-背景构造"/>
      <w:r>
        <w:t xml:space="preserve">15.1 legacy </w:t>
      </w:r>
      <w:r>
        <w:t>背景构造</w:t>
      </w:r>
    </w:p>
    <w:p w14:paraId="078124F6" w14:textId="77777777" w:rsidR="00622199" w:rsidRDefault="008034FE">
      <w:pPr>
        <w:pStyle w:val="SourceCode"/>
      </w:pPr>
      <w:r>
        <w:rPr>
          <w:rStyle w:val="NormalTok"/>
        </w:rPr>
        <w:t xml:space="preserve">field_result </w:t>
      </w:r>
      <w:r>
        <w:rPr>
          <w:rStyle w:val="OperatorTok"/>
        </w:rPr>
        <w:t>=</w:t>
      </w:r>
      <w:r>
        <w:rPr>
          <w:rStyle w:val="NormalTok"/>
        </w:rPr>
        <w:t xml:space="preserve"> LEGACY_DEBUG.build_fields_from_csv(...)</w:t>
      </w:r>
      <w:r>
        <w:br/>
      </w:r>
      <w:r>
        <w:rPr>
          <w:rStyle w:val="NormalTok"/>
        </w:rPr>
        <w:t xml:space="preserve">wkb_result </w:t>
      </w:r>
      <w:r>
        <w:rPr>
          <w:rStyle w:val="OperatorTok"/>
        </w:rPr>
        <w:t>=</w:t>
      </w:r>
      <w:r>
        <w:rPr>
          <w:rStyle w:val="NormalTok"/>
        </w:rPr>
        <w:t xml:space="preserve"> LEGACY_DEBUG.compute_real_wkb_series(...)</w:t>
      </w:r>
      <w:r>
        <w:br/>
      </w:r>
      <w:r>
        <w:rPr>
          <w:rStyle w:val="NormalTok"/>
        </w:rPr>
        <w:t xml:space="preserve">cfg_sig </w:t>
      </w:r>
      <w:r>
        <w:rPr>
          <w:rStyle w:val="OperatorTok"/>
        </w:rPr>
        <w:t>=</w:t>
      </w:r>
      <w:r>
        <w:rPr>
          <w:rStyle w:val="NormalTok"/>
        </w:rPr>
        <w:t xml:space="preserve"> LEGACY_DEBUG.build_signal_config_from_wkb_time(...)</w:t>
      </w:r>
      <w:r>
        <w:br/>
      </w:r>
      <w:r>
        <w:rPr>
          <w:rStyle w:val="NormalTok"/>
        </w:rPr>
        <w:t xml:space="preserve">plasma_rx </w:t>
      </w:r>
      <w:r>
        <w:rPr>
          <w:rStyle w:val="OperatorTok"/>
        </w:rPr>
        <w:t>=</w:t>
      </w:r>
      <w:r>
        <w:rPr>
          <w:rStyle w:val="NormalTok"/>
        </w:rPr>
        <w:t xml:space="preserve"> LEGACY_DEBUG.resample_wkb_to_receiver_time(...)</w:t>
      </w:r>
      <w:r>
        <w:br/>
      </w:r>
      <w:r>
        <w:rPr>
          <w:rStyle w:val="NormalTok"/>
        </w:rPr>
        <w:t xml:space="preserve">receiver_outputs </w:t>
      </w:r>
      <w:r>
        <w:rPr>
          <w:rStyle w:val="OperatorTok"/>
        </w:rPr>
        <w:t>=</w:t>
      </w:r>
      <w:r>
        <w:rPr>
          <w:rStyle w:val="NormalTok"/>
        </w:rPr>
        <w:t xml:space="preserve"> LEGACY_DEBUG.KaBpskReceiver(receiver_context).run()</w:t>
      </w:r>
      <w:r>
        <w:br/>
      </w:r>
      <w:r>
        <w:rPr>
          <w:rStyle w:val="NormalTok"/>
        </w:rPr>
        <w:t xml:space="preserve">trk_result </w:t>
      </w:r>
      <w:r>
        <w:rPr>
          <w:rStyle w:val="OperatorTok"/>
        </w:rPr>
        <w:t>=</w:t>
      </w:r>
      <w:r>
        <w:rPr>
          <w:rStyle w:val="NormalTok"/>
        </w:rPr>
        <w:t xml:space="preserve"> receiver_outputs.trk_result</w:t>
      </w:r>
    </w:p>
    <w:p w14:paraId="0073A43F" w14:textId="77777777" w:rsidR="00622199" w:rsidRDefault="008034FE">
      <w:pPr>
        <w:pStyle w:val="3"/>
      </w:pPr>
      <w:bookmarkStart w:id="34" w:name="动态观测形成"/>
      <w:bookmarkEnd w:id="33"/>
      <w:r>
        <w:t xml:space="preserve">15.2 </w:t>
      </w:r>
      <w:r>
        <w:t>动态观测形成</w:t>
      </w:r>
    </w:p>
    <w:p w14:paraId="6F70C52C" w14:textId="77777777" w:rsidR="00622199" w:rsidRDefault="008034FE">
      <w:pPr>
        <w:pStyle w:val="SourceCode"/>
      </w:pPr>
      <w:r>
        <w:rPr>
          <w:rStyle w:val="NormalTok"/>
        </w:rPr>
        <w:t xml:space="preserve">pseudorange_m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geometric_range_m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truth.clock_bias_m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 C_LIGHT </w:t>
      </w:r>
      <w:r>
        <w:rPr>
          <w:rStyle w:val="OperatorTok"/>
        </w:rPr>
        <w:t>*</w:t>
      </w:r>
      <w:r>
        <w:rPr>
          <w:rStyle w:val="NormalTok"/>
        </w:rPr>
        <w:t xml:space="preserve"> sa</w:t>
      </w:r>
      <w:r>
        <w:rPr>
          <w:rStyle w:val="NormalTok"/>
        </w:rPr>
        <w:t>t_clock_bias_s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tropo_delay_m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dispersive_delay_m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sat_template.hardware_bias_m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legacy_metrics.pr_shared_error_m[epoch_idx]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independent_pr_noise_m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range_rate_mps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geometric_range_rate_mps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truth.clock_drift_mps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sat_clock_drift_mps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legacy_metrics.rr_shared_error_mps[epoch_idx]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independent_rr_noise_mps</w:t>
      </w:r>
      <w:r>
        <w:br/>
      </w:r>
      <w:r>
        <w:rPr>
          <w:rStyle w:val="NormalTok"/>
        </w:rPr>
        <w:t>)</w:t>
      </w:r>
    </w:p>
    <w:p w14:paraId="54492358" w14:textId="77777777" w:rsidR="00622199" w:rsidRDefault="008034FE">
      <w:pPr>
        <w:pStyle w:val="3"/>
      </w:pPr>
      <w:bookmarkStart w:id="35" w:name="状态模型"/>
      <w:bookmarkEnd w:id="34"/>
      <w:r>
        <w:t xml:space="preserve">15.3 </w:t>
      </w:r>
      <w:r>
        <w:t>状态模型</w:t>
      </w:r>
    </w:p>
    <w:p w14:paraId="14DDBDD0" w14:textId="77777777" w:rsidR="00622199" w:rsidRDefault="008034FE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state_transition_matrix(dt_s: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f_matrix </w:t>
      </w:r>
      <w:r>
        <w:rPr>
          <w:rStyle w:val="OperatorTok"/>
        </w:rPr>
        <w:t>=</w:t>
      </w:r>
      <w:r>
        <w:rPr>
          <w:rStyle w:val="NormalTok"/>
        </w:rPr>
        <w:t xml:space="preserve"> np.eye(</w:t>
      </w:r>
      <w:r>
        <w:rPr>
          <w:rStyle w:val="DecValTok"/>
        </w:rPr>
        <w:t>8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f_matrix[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:</w:t>
      </w:r>
      <w:r>
        <w:rPr>
          <w:rStyle w:val="DecValTok"/>
        </w:rPr>
        <w:t>6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dt_s </w:t>
      </w:r>
      <w:r>
        <w:rPr>
          <w:rStyle w:val="OperatorTok"/>
        </w:rPr>
        <w:t>*</w:t>
      </w:r>
      <w:r>
        <w:rPr>
          <w:rStyle w:val="NormalTok"/>
        </w:rPr>
        <w:t xml:space="preserve"> np.eye(</w:t>
      </w:r>
      <w:r>
        <w:rPr>
          <w:rStyle w:val="DecValTok"/>
        </w:rPr>
        <w:t>3</w:t>
      </w:r>
      <w:r>
        <w:rPr>
          <w:rStyle w:val="NormalTok"/>
        </w:rPr>
        <w:t>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f_matrix[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dt_s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f_matrix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process_noise_matrix(dt_s: </w:t>
      </w:r>
      <w:r>
        <w:rPr>
          <w:rStyle w:val="BuiltInTok"/>
        </w:rPr>
        <w:t>float</w:t>
      </w:r>
      <w:r>
        <w:rPr>
          <w:rStyle w:val="NormalTok"/>
        </w:rPr>
        <w:t xml:space="preserve">, accel_sigma_mps2: </w:t>
      </w:r>
      <w:r>
        <w:rPr>
          <w:rStyle w:val="BuiltInTok"/>
        </w:rPr>
        <w:t>float</w:t>
      </w:r>
      <w:r>
        <w:rPr>
          <w:rStyle w:val="NormalTok"/>
        </w:rPr>
        <w:t xml:space="preserve">, clock_drift_sigma_mps2: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...</w:t>
      </w:r>
    </w:p>
    <w:p w14:paraId="19C79C0C" w14:textId="77777777" w:rsidR="00622199" w:rsidRDefault="008034FE">
      <w:pPr>
        <w:pStyle w:val="3"/>
      </w:pPr>
      <w:bookmarkStart w:id="36" w:name="ekf-更新"/>
      <w:bookmarkEnd w:id="35"/>
      <w:r>
        <w:t xml:space="preserve">15.4 EKF </w:t>
      </w:r>
      <w:r>
        <w:t>更新</w:t>
      </w:r>
    </w:p>
    <w:p w14:paraId="19BA36C7" w14:textId="77777777" w:rsidR="00622199" w:rsidRDefault="008034FE">
      <w:pPr>
        <w:pStyle w:val="SourceCode"/>
      </w:pPr>
      <w:r>
        <w:rPr>
          <w:rStyle w:val="NormalTok"/>
        </w:rPr>
        <w:t xml:space="preserve">h_matrix, z_vector, h_vector, r_matrix, residual_types, </w:t>
      </w:r>
      <w:r>
        <w:rPr>
          <w:rStyle w:val="NormalTok"/>
        </w:rPr>
        <w:t xml:space="preserve">num_valid_sats </w:t>
      </w:r>
      <w:r>
        <w:rPr>
          <w:rStyle w:val="OperatorTok"/>
        </w:rPr>
        <w:t>=</w:t>
      </w:r>
      <w:r>
        <w:rPr>
          <w:rStyle w:val="NormalTok"/>
        </w:rPr>
        <w:t xml:space="preserve"> build_measurement_stack(...)</w:t>
      </w:r>
      <w:r>
        <w:br/>
      </w:r>
      <w:r>
        <w:rPr>
          <w:rStyle w:val="NormalTok"/>
        </w:rPr>
        <w:t xml:space="preserve">innovation_vector </w:t>
      </w:r>
      <w:r>
        <w:rPr>
          <w:rStyle w:val="OperatorTok"/>
        </w:rPr>
        <w:t>=</w:t>
      </w:r>
      <w:r>
        <w:rPr>
          <w:rStyle w:val="NormalTok"/>
        </w:rPr>
        <w:t xml:space="preserve"> z_vector </w:t>
      </w:r>
      <w:r>
        <w:rPr>
          <w:rStyle w:val="OperatorTok"/>
        </w:rPr>
        <w:t>-</w:t>
      </w:r>
      <w:r>
        <w:rPr>
          <w:rStyle w:val="NormalTok"/>
        </w:rPr>
        <w:t xml:space="preserve"> h_vector</w:t>
      </w:r>
      <w:r>
        <w:br/>
      </w:r>
      <w:r>
        <w:rPr>
          <w:rStyle w:val="NormalTok"/>
        </w:rPr>
        <w:t xml:space="preserve">s_matrix </w:t>
      </w:r>
      <w:r>
        <w:rPr>
          <w:rStyle w:val="OperatorTok"/>
        </w:rPr>
        <w:t>=</w:t>
      </w:r>
      <w:r>
        <w:rPr>
          <w:rStyle w:val="NormalTok"/>
        </w:rPr>
        <w:t xml:space="preserve"> h_matrix </w:t>
      </w:r>
      <w:r>
        <w:rPr>
          <w:rStyle w:val="OperatorTok"/>
        </w:rPr>
        <w:t>@</w:t>
      </w:r>
      <w:r>
        <w:rPr>
          <w:rStyle w:val="NormalTok"/>
        </w:rPr>
        <w:t xml:space="preserve"> p_pred </w:t>
      </w:r>
      <w:r>
        <w:rPr>
          <w:rStyle w:val="OperatorTok"/>
        </w:rPr>
        <w:t>@</w:t>
      </w:r>
      <w:r>
        <w:rPr>
          <w:rStyle w:val="NormalTok"/>
        </w:rPr>
        <w:t xml:space="preserve"> h_matrix.T </w:t>
      </w:r>
      <w:r>
        <w:rPr>
          <w:rStyle w:val="OperatorTok"/>
        </w:rPr>
        <w:t>+</w:t>
      </w:r>
      <w:r>
        <w:rPr>
          <w:rStyle w:val="NormalTok"/>
        </w:rPr>
        <w:t xml:space="preserve"> r_matrix</w:t>
      </w:r>
      <w:r>
        <w:br/>
      </w:r>
      <w:r>
        <w:rPr>
          <w:rStyle w:val="NormalTok"/>
        </w:rPr>
        <w:t xml:space="preserve">k_matrix </w:t>
      </w:r>
      <w:r>
        <w:rPr>
          <w:rStyle w:val="OperatorTok"/>
        </w:rPr>
        <w:t>=</w:t>
      </w:r>
      <w:r>
        <w:rPr>
          <w:rStyle w:val="NormalTok"/>
        </w:rPr>
        <w:t xml:space="preserve"> p_pred </w:t>
      </w:r>
      <w:r>
        <w:rPr>
          <w:rStyle w:val="OperatorTok"/>
        </w:rPr>
        <w:t>@</w:t>
      </w:r>
      <w:r>
        <w:rPr>
          <w:rStyle w:val="NormalTok"/>
        </w:rPr>
        <w:t xml:space="preserve"> h_matrix.T </w:t>
      </w:r>
      <w:r>
        <w:rPr>
          <w:rStyle w:val="OperatorTok"/>
        </w:rPr>
        <w:t>@</w:t>
      </w:r>
      <w:r>
        <w:rPr>
          <w:rStyle w:val="NormalTok"/>
        </w:rPr>
        <w:t xml:space="preserve"> np.linalg.inv(s_matrix)</w:t>
      </w:r>
      <w:r>
        <w:br/>
      </w:r>
      <w:r>
        <w:rPr>
          <w:rStyle w:val="NormalTok"/>
        </w:rPr>
        <w:t xml:space="preserve">x_post </w:t>
      </w:r>
      <w:r>
        <w:rPr>
          <w:rStyle w:val="OperatorTok"/>
        </w:rPr>
        <w:t>=</w:t>
      </w:r>
      <w:r>
        <w:rPr>
          <w:rStyle w:val="NormalTok"/>
        </w:rPr>
        <w:t xml:space="preserve"> x_pred </w:t>
      </w:r>
      <w:r>
        <w:rPr>
          <w:rStyle w:val="OperatorTok"/>
        </w:rPr>
        <w:t>+</w:t>
      </w:r>
      <w:r>
        <w:rPr>
          <w:rStyle w:val="NormalTok"/>
        </w:rPr>
        <w:t xml:space="preserve"> k_matrix </w:t>
      </w:r>
      <w:r>
        <w:rPr>
          <w:rStyle w:val="OperatorTok"/>
        </w:rPr>
        <w:t>@</w:t>
      </w:r>
      <w:r>
        <w:rPr>
          <w:rStyle w:val="NormalTok"/>
        </w:rPr>
        <w:t xml:space="preserve"> innovation_vector</w:t>
      </w:r>
    </w:p>
    <w:p w14:paraId="17D42F89" w14:textId="77777777" w:rsidR="00622199" w:rsidRDefault="008034FE">
      <w:pPr>
        <w:pStyle w:val="3"/>
      </w:pPr>
      <w:bookmarkStart w:id="37" w:name="主流程与出图"/>
      <w:bookmarkEnd w:id="36"/>
      <w:r>
        <w:t xml:space="preserve">15.5 </w:t>
      </w:r>
      <w:r>
        <w:t>主流程与出图</w:t>
      </w:r>
    </w:p>
    <w:p w14:paraId="423059EF" w14:textId="77777777" w:rsidR="00622199" w:rsidRDefault="008034FE">
      <w:pPr>
        <w:pStyle w:val="SourceCode"/>
      </w:pPr>
      <w:r>
        <w:rPr>
          <w:rStyle w:val="NormalTok"/>
        </w:rPr>
        <w:t>p</w:t>
      </w:r>
      <w:r>
        <w:rPr>
          <w:rStyle w:val="NormalTok"/>
        </w:rPr>
        <w:t>lot_legacy_channel_overview(...)</w:t>
      </w:r>
      <w:r>
        <w:br/>
      </w:r>
      <w:r>
        <w:rPr>
          <w:rStyle w:val="NormalTok"/>
        </w:rPr>
        <w:t>plot_sky_geometry_dynamic(...)</w:t>
      </w:r>
      <w:r>
        <w:br/>
      </w:r>
      <w:r>
        <w:rPr>
          <w:rStyle w:val="NormalTok"/>
        </w:rPr>
        <w:t>plot_geometry_3d_timeslices(...)</w:t>
      </w:r>
      <w:r>
        <w:br/>
      </w:r>
      <w:r>
        <w:rPr>
          <w:rStyle w:val="NormalTok"/>
        </w:rPr>
        <w:t>plot_geometry_timeseries(...)</w:t>
      </w:r>
      <w:r>
        <w:br/>
      </w:r>
      <w:r>
        <w:rPr>
          <w:rStyle w:val="NormalTok"/>
        </w:rPr>
        <w:t>plot_observation_formation_overview(...)</w:t>
      </w:r>
      <w:r>
        <w:br/>
      </w:r>
      <w:r>
        <w:rPr>
          <w:rStyle w:val="NormalTok"/>
        </w:rPr>
        <w:t>plot_trajectory_error(...)</w:t>
      </w:r>
      <w:r>
        <w:br/>
      </w:r>
      <w:r>
        <w:rPr>
          <w:rStyle w:val="NormalTok"/>
        </w:rPr>
        <w:t>plot_velocity_error(...)</w:t>
      </w:r>
      <w:r>
        <w:br/>
      </w:r>
      <w:r>
        <w:rPr>
          <w:rStyle w:val="NormalTok"/>
        </w:rPr>
        <w:t>plot_clock_bias_and_drift(...)</w:t>
      </w:r>
      <w:r>
        <w:br/>
      </w:r>
      <w:r>
        <w:rPr>
          <w:rStyle w:val="NormalTok"/>
        </w:rPr>
        <w:t>plot_innovation_timeseries(...)</w:t>
      </w:r>
      <w:r>
        <w:br/>
      </w:r>
      <w:r>
        <w:rPr>
          <w:rStyle w:val="NormalTok"/>
        </w:rPr>
        <w:t>plot_visible_satellites_and_weights(...)</w:t>
      </w:r>
      <w:r>
        <w:br/>
      </w:r>
      <w:r>
        <w:rPr>
          <w:rStyle w:val="NormalTok"/>
        </w:rPr>
        <w:t>plot_filter_vs_epoch_wls(...)</w:t>
      </w:r>
    </w:p>
    <w:p w14:paraId="53F70462" w14:textId="77777777" w:rsidR="00622199" w:rsidRDefault="008034FE">
      <w:pPr>
        <w:pStyle w:val="2"/>
        <w:rPr>
          <w:lang w:eastAsia="zh-CN"/>
        </w:rPr>
      </w:pPr>
      <w:bookmarkStart w:id="38" w:name="简化项与适用范围"/>
      <w:bookmarkEnd w:id="37"/>
      <w:bookmarkEnd w:id="32"/>
      <w:r>
        <w:rPr>
          <w:lang w:eastAsia="zh-CN"/>
        </w:rPr>
        <w:t xml:space="preserve">16. </w:t>
      </w:r>
      <w:r>
        <w:rPr>
          <w:lang w:eastAsia="zh-CN"/>
        </w:rPr>
        <w:t>简化项与适用范围</w:t>
      </w:r>
    </w:p>
    <w:p w14:paraId="46700648" w14:textId="77777777" w:rsidR="00622199" w:rsidRDefault="008034FE">
      <w:pPr>
        <w:pStyle w:val="3"/>
        <w:rPr>
          <w:lang w:eastAsia="zh-CN"/>
        </w:rPr>
      </w:pPr>
      <w:bookmarkStart w:id="39" w:name="简化项"/>
      <w:r>
        <w:rPr>
          <w:lang w:eastAsia="zh-CN"/>
        </w:rPr>
        <w:t xml:space="preserve">16.1 </w:t>
      </w:r>
      <w:r>
        <w:rPr>
          <w:lang w:eastAsia="zh-CN"/>
        </w:rPr>
        <w:t>简化项</w:t>
      </w:r>
    </w:p>
    <w:p w14:paraId="52ADDA76" w14:textId="77777777" w:rsidR="00622199" w:rsidRDefault="008034FE">
      <w:pPr>
        <w:pStyle w:val="Compact"/>
        <w:numPr>
          <w:ilvl w:val="0"/>
          <w:numId w:val="25"/>
        </w:numPr>
      </w:pPr>
      <w:r>
        <w:t>多星几何是接收机本地</w:t>
      </w:r>
      <w:r>
        <w:t xml:space="preserve"> </w:t>
      </w:r>
      <w:r>
        <w:rPr>
          <w:rStyle w:val="VerbatimChar"/>
        </w:rPr>
        <w:t>az/el/range</w:t>
      </w:r>
      <w:r>
        <w:t xml:space="preserve"> </w:t>
      </w:r>
      <w:r>
        <w:t>参数化后再映射到</w:t>
      </w:r>
      <w:r>
        <w:t xml:space="preserve"> ECEF </w:t>
      </w:r>
      <w:r>
        <w:t>的时变构造，不是广播星历。</w:t>
      </w:r>
    </w:p>
    <w:p w14:paraId="72A2C6B1" w14:textId="77777777" w:rsidR="00622199" w:rsidRDefault="008034FE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接收机真值轨迹是连续常速度</w:t>
      </w:r>
      <w:r>
        <w:rPr>
          <w:lang w:eastAsia="zh-CN"/>
        </w:rPr>
        <w:t xml:space="preserve"> ECEF </w:t>
      </w:r>
      <w:r>
        <w:rPr>
          <w:lang w:eastAsia="zh-CN"/>
        </w:rPr>
        <w:t>轨迹，不是</w:t>
      </w:r>
      <w:r>
        <w:rPr>
          <w:lang w:eastAsia="zh-CN"/>
        </w:rPr>
        <w:t xml:space="preserve"> RAM-C </w:t>
      </w:r>
      <w:r>
        <w:rPr>
          <w:lang w:eastAsia="zh-CN"/>
        </w:rPr>
        <w:t>六自由度真值。</w:t>
      </w:r>
    </w:p>
    <w:p w14:paraId="69AD6EBB" w14:textId="77777777" w:rsidR="00622199" w:rsidRDefault="008034FE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各颗卫星没有独立真实传播路径，而是共享同一条</w:t>
      </w:r>
      <w:r>
        <w:rPr>
          <w:lang w:eastAsia="zh-CN"/>
        </w:rPr>
        <w:t xml:space="preserve"> legacy </w:t>
      </w:r>
      <w:r>
        <w:rPr>
          <w:lang w:eastAsia="zh-CN"/>
        </w:rPr>
        <w:t>单通道真实背景再做映射。</w:t>
      </w:r>
    </w:p>
    <w:p w14:paraId="3D7DF4A5" w14:textId="77777777" w:rsidR="00622199" w:rsidRDefault="008034FE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lang w:eastAsia="zh-CN"/>
        </w:rPr>
        <w:t>对流层、硬件偏差、卫星钟差和卫星钟漂是参数化项。</w:t>
      </w:r>
    </w:p>
    <w:p w14:paraId="241F2952" w14:textId="77777777" w:rsidR="00622199" w:rsidRDefault="008034FE">
      <w:pPr>
        <w:pStyle w:val="Compact"/>
        <w:numPr>
          <w:ilvl w:val="0"/>
          <w:numId w:val="25"/>
        </w:numPr>
      </w:pPr>
      <w:r>
        <w:t xml:space="preserve">carrier phase </w:t>
      </w:r>
      <w:r>
        <w:t>尚未进入主滤波器，不应作整周或</w:t>
      </w:r>
      <w:r>
        <w:t xml:space="preserve"> phase-based </w:t>
      </w:r>
      <w:r>
        <w:t>动态结论。</w:t>
      </w:r>
    </w:p>
    <w:p w14:paraId="5A80FE49" w14:textId="77777777" w:rsidR="00622199" w:rsidRDefault="008034FE">
      <w:pPr>
        <w:pStyle w:val="3"/>
      </w:pPr>
      <w:bookmarkStart w:id="40" w:name="结果适用范围"/>
      <w:bookmarkEnd w:id="39"/>
      <w:r>
        <w:lastRenderedPageBreak/>
        <w:t xml:space="preserve">16.2 </w:t>
      </w:r>
      <w:r>
        <w:t>结果适用范围</w:t>
      </w:r>
    </w:p>
    <w:p w14:paraId="21A82C02" w14:textId="77777777" w:rsidR="00622199" w:rsidRDefault="008034FE">
      <w:pPr>
        <w:pStyle w:val="FirstParagraph"/>
      </w:pPr>
      <w:r>
        <w:t>本结果适用于：</w:t>
      </w:r>
    </w:p>
    <w:p w14:paraId="4BAD1B5F" w14:textId="77777777" w:rsidR="00622199" w:rsidRDefault="008034FE">
      <w:pPr>
        <w:pStyle w:val="a0"/>
      </w:pPr>
      <w:r>
        <w:rPr>
          <w:b/>
          <w:bCs/>
        </w:rPr>
        <w:t>真实单通道</w:t>
      </w:r>
      <w:r>
        <w:rPr>
          <w:b/>
          <w:bCs/>
        </w:rPr>
        <w:t xml:space="preserve"> Ka/WKB </w:t>
      </w:r>
      <w:r>
        <w:rPr>
          <w:b/>
          <w:bCs/>
        </w:rPr>
        <w:t>背景</w:t>
      </w:r>
      <w:r>
        <w:rPr>
          <w:b/>
          <w:bCs/>
        </w:rPr>
        <w:t xml:space="preserve"> + </w:t>
      </w:r>
      <w:r>
        <w:rPr>
          <w:b/>
          <w:bCs/>
        </w:rPr>
        <w:t>动态多星几何映射</w:t>
      </w:r>
      <w:r>
        <w:rPr>
          <w:b/>
          <w:bCs/>
        </w:rPr>
        <w:t xml:space="preserve"> + </w:t>
      </w:r>
      <w:r>
        <w:rPr>
          <w:b/>
          <w:bCs/>
        </w:rPr>
        <w:t>标准</w:t>
      </w:r>
      <w:r>
        <w:rPr>
          <w:b/>
          <w:bCs/>
        </w:rPr>
        <w:t xml:space="preserve"> pseudorange/range-rate + 8 </w:t>
      </w:r>
      <w:r>
        <w:rPr>
          <w:b/>
          <w:bCs/>
        </w:rPr>
        <w:t>状态</w:t>
      </w:r>
      <w:r>
        <w:rPr>
          <w:b/>
          <w:bCs/>
        </w:rPr>
        <w:t xml:space="preserve"> EKF</w:t>
      </w:r>
    </w:p>
    <w:p w14:paraId="4AFFF2C3" w14:textId="77777777" w:rsidR="00622199" w:rsidRDefault="008034FE">
      <w:pPr>
        <w:pStyle w:val="a0"/>
      </w:pPr>
      <w:r>
        <w:t>本结果不适用于：</w:t>
      </w:r>
    </w:p>
    <w:p w14:paraId="58110837" w14:textId="77777777" w:rsidR="00622199" w:rsidRDefault="008034FE">
      <w:pPr>
        <w:pStyle w:val="a0"/>
        <w:rPr>
          <w:lang w:eastAsia="zh-CN"/>
        </w:rPr>
      </w:pPr>
      <w:r>
        <w:rPr>
          <w:b/>
          <w:bCs/>
          <w:lang w:eastAsia="zh-CN"/>
        </w:rPr>
        <w:t>真实多星端到</w:t>
      </w:r>
      <w:r>
        <w:rPr>
          <w:b/>
          <w:bCs/>
          <w:lang w:eastAsia="zh-CN"/>
        </w:rPr>
        <w:t>端</w:t>
      </w:r>
      <w:r>
        <w:rPr>
          <w:b/>
          <w:bCs/>
          <w:lang w:eastAsia="zh-CN"/>
        </w:rPr>
        <w:t xml:space="preserve"> Ka </w:t>
      </w:r>
      <w:r>
        <w:rPr>
          <w:b/>
          <w:bCs/>
          <w:lang w:eastAsia="zh-CN"/>
        </w:rPr>
        <w:t>动态导航系统性能定标</w:t>
      </w:r>
    </w:p>
    <w:p w14:paraId="20751CF8" w14:textId="77777777" w:rsidR="00622199" w:rsidRDefault="008034FE">
      <w:pPr>
        <w:pStyle w:val="3"/>
      </w:pPr>
      <w:bookmarkStart w:id="41" w:name="下一步建议"/>
      <w:bookmarkEnd w:id="40"/>
      <w:r>
        <w:t xml:space="preserve">16.3 </w:t>
      </w:r>
      <w:r>
        <w:t>下一步建议</w:t>
      </w:r>
    </w:p>
    <w:p w14:paraId="47E51AA7" w14:textId="77777777" w:rsidR="00622199" w:rsidRDefault="008034FE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引入更接近真实任务的接收机机动轨迹，而不只是假设常速度。</w:t>
      </w:r>
    </w:p>
    <w:p w14:paraId="3B3C5A3A" w14:textId="77777777" w:rsidR="00622199" w:rsidRDefault="008034FE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把卫星几何替换为广播星历或更真实的时变轨道。</w:t>
      </w:r>
    </w:p>
    <w:p w14:paraId="155E2995" w14:textId="77777777" w:rsidR="00622199" w:rsidRDefault="008034FE">
      <w:pPr>
        <w:pStyle w:val="Compact"/>
        <w:numPr>
          <w:ilvl w:val="0"/>
          <w:numId w:val="26"/>
        </w:numPr>
      </w:pPr>
      <w:r>
        <w:t>把</w:t>
      </w:r>
      <w:r>
        <w:t xml:space="preserve"> carrier phase </w:t>
      </w:r>
      <w:r>
        <w:t>作为扩状态</w:t>
      </w:r>
      <w:r>
        <w:t xml:space="preserve"> float ambiguity </w:t>
      </w:r>
      <w:r>
        <w:t>实验分支接入。</w:t>
      </w:r>
    </w:p>
    <w:p w14:paraId="586DE9AE" w14:textId="77777777" w:rsidR="00622199" w:rsidRDefault="008034FE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lang w:eastAsia="zh-CN"/>
        </w:rPr>
        <w:t>把各星独立传播路径和独立电离层</w:t>
      </w:r>
      <w:r>
        <w:rPr>
          <w:lang w:eastAsia="zh-CN"/>
        </w:rPr>
        <w:t>/</w:t>
      </w:r>
      <w:r>
        <w:rPr>
          <w:lang w:eastAsia="zh-CN"/>
        </w:rPr>
        <w:t>等离子体背景接进来，而不是共享单条</w:t>
      </w:r>
      <w:r>
        <w:rPr>
          <w:lang w:eastAsia="zh-CN"/>
        </w:rPr>
        <w:t xml:space="preserve"> legacy </w:t>
      </w:r>
      <w:r>
        <w:rPr>
          <w:lang w:eastAsia="zh-CN"/>
        </w:rPr>
        <w:t>背景。</w:t>
      </w:r>
    </w:p>
    <w:p w14:paraId="0BAAAD07" w14:textId="77777777" w:rsidR="00622199" w:rsidRDefault="008034FE">
      <w:pPr>
        <w:pStyle w:val="Compact"/>
        <w:numPr>
          <w:ilvl w:val="0"/>
          <w:numId w:val="26"/>
        </w:numPr>
      </w:pPr>
      <w:r>
        <w:t>在</w:t>
      </w:r>
      <w:r>
        <w:t xml:space="preserve"> EKF </w:t>
      </w:r>
      <w:r>
        <w:t>之上增加</w:t>
      </w:r>
      <w:r>
        <w:t xml:space="preserve"> RTS smoothing </w:t>
      </w:r>
      <w:r>
        <w:t>或更严格的一致性检验。</w:t>
      </w:r>
    </w:p>
    <w:p w14:paraId="2DBC9FD7" w14:textId="77777777" w:rsidR="00622199" w:rsidRDefault="008034FE">
      <w:pPr>
        <w:pStyle w:val="2"/>
      </w:pPr>
      <w:bookmarkStart w:id="42" w:name="运行方式与输出物"/>
      <w:bookmarkEnd w:id="41"/>
      <w:bookmarkEnd w:id="38"/>
      <w:r>
        <w:t xml:space="preserve">17. </w:t>
      </w:r>
      <w:r>
        <w:t>运行方式与输出物</w:t>
      </w:r>
    </w:p>
    <w:p w14:paraId="384CBAB8" w14:textId="77777777" w:rsidR="00622199" w:rsidRDefault="008034FE">
      <w:pPr>
        <w:pStyle w:val="FirstParagraph"/>
      </w:pPr>
      <w:r>
        <w:t>运行命令：</w:t>
      </w:r>
    </w:p>
    <w:p w14:paraId="72A406D9" w14:textId="77777777" w:rsidR="00622199" w:rsidRDefault="008034FE">
      <w:pPr>
        <w:pStyle w:val="SourceCode"/>
      </w:pPr>
      <w:r>
        <w:rPr>
          <w:rStyle w:val="ExtensionTok"/>
        </w:rPr>
        <w:t>.venv/bin/python</w:t>
      </w:r>
      <w:r>
        <w:rPr>
          <w:rStyle w:val="NormalTok"/>
        </w:rPr>
        <w:t xml:space="preserve"> notebooks/exp</w:t>
      </w:r>
      <w:r>
        <w:rPr>
          <w:rStyle w:val="NormalTok"/>
        </w:rPr>
        <w:t>_dynamic_multisat_ekf_report.py</w:t>
      </w:r>
    </w:p>
    <w:p w14:paraId="19A7A327" w14:textId="77777777" w:rsidR="00622199" w:rsidRDefault="008034FE">
      <w:pPr>
        <w:pStyle w:val="FirstParagraph"/>
      </w:pPr>
      <w:r>
        <w:t>输出目录：</w:t>
      </w:r>
    </w:p>
    <w:p w14:paraId="4F2ACD6F" w14:textId="77777777" w:rsidR="00622199" w:rsidRDefault="008034FE">
      <w:pPr>
        <w:pStyle w:val="SourceCode"/>
      </w:pPr>
      <w:r>
        <w:rPr>
          <w:rStyle w:val="VerbatimChar"/>
        </w:rPr>
        <w:t>results_dynamic_multisat_ekf/</w:t>
      </w:r>
    </w:p>
    <w:p w14:paraId="3817F2FE" w14:textId="77777777" w:rsidR="00622199" w:rsidRDefault="008034FE">
      <w:pPr>
        <w:pStyle w:val="FirstParagraph"/>
      </w:pPr>
      <w:r>
        <w:t>主报告使用的文件如下：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36"/>
        <w:gridCol w:w="4296"/>
      </w:tblGrid>
      <w:tr w:rsidR="00622199" w14:paraId="5026BF8A" w14:textId="77777777" w:rsidTr="0062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D1C1AF" w14:textId="77777777" w:rsidR="00622199" w:rsidRDefault="008034FE">
            <w:pPr>
              <w:pStyle w:val="Compact"/>
            </w:pPr>
            <w:r>
              <w:t>文件</w:t>
            </w:r>
          </w:p>
        </w:tc>
        <w:tc>
          <w:tcPr>
            <w:tcW w:w="0" w:type="auto"/>
          </w:tcPr>
          <w:p w14:paraId="4F000E05" w14:textId="77777777" w:rsidR="00622199" w:rsidRDefault="008034FE">
            <w:pPr>
              <w:pStyle w:val="Compact"/>
            </w:pPr>
            <w:r>
              <w:t>用途</w:t>
            </w:r>
          </w:p>
        </w:tc>
      </w:tr>
      <w:tr w:rsidR="00622199" w14:paraId="02D454F2" w14:textId="77777777">
        <w:tc>
          <w:tcPr>
            <w:tcW w:w="0" w:type="auto"/>
          </w:tcPr>
          <w:p w14:paraId="798EF648" w14:textId="77777777" w:rsidR="00622199" w:rsidRDefault="008034FE">
            <w:pPr>
              <w:pStyle w:val="Compact"/>
            </w:pPr>
            <w:r>
              <w:t>legacy_channel_overview.png</w:t>
            </w:r>
          </w:p>
        </w:tc>
        <w:tc>
          <w:tcPr>
            <w:tcW w:w="0" w:type="auto"/>
          </w:tcPr>
          <w:p w14:paraId="7C8B3099" w14:textId="77777777" w:rsidR="00622199" w:rsidRDefault="008034FE">
            <w:pPr>
              <w:pStyle w:val="Compact"/>
            </w:pPr>
            <w:r>
              <w:t xml:space="preserve">legacy </w:t>
            </w:r>
            <w:r>
              <w:t>单通道真实背景</w:t>
            </w:r>
          </w:p>
        </w:tc>
      </w:tr>
      <w:tr w:rsidR="00622199" w14:paraId="6F5CA17E" w14:textId="77777777">
        <w:tc>
          <w:tcPr>
            <w:tcW w:w="0" w:type="auto"/>
          </w:tcPr>
          <w:p w14:paraId="26CB8907" w14:textId="77777777" w:rsidR="00622199" w:rsidRDefault="008034FE">
            <w:pPr>
              <w:pStyle w:val="Compact"/>
            </w:pPr>
            <w:r>
              <w:t>sky_geometry_dynamic.png</w:t>
            </w:r>
          </w:p>
        </w:tc>
        <w:tc>
          <w:tcPr>
            <w:tcW w:w="0" w:type="auto"/>
          </w:tcPr>
          <w:p w14:paraId="6954A576" w14:textId="77777777" w:rsidR="00622199" w:rsidRDefault="008034FE">
            <w:pPr>
              <w:pStyle w:val="Compact"/>
            </w:pPr>
            <w:r>
              <w:t>动态天空图</w:t>
            </w:r>
          </w:p>
        </w:tc>
      </w:tr>
      <w:tr w:rsidR="00622199" w14:paraId="658D3FAC" w14:textId="77777777">
        <w:tc>
          <w:tcPr>
            <w:tcW w:w="0" w:type="auto"/>
          </w:tcPr>
          <w:p w14:paraId="4FAC41C1" w14:textId="77777777" w:rsidR="00622199" w:rsidRDefault="008034FE">
            <w:pPr>
              <w:pStyle w:val="Compact"/>
            </w:pPr>
            <w:r>
              <w:t>geometry_3d_timeslices.png</w:t>
            </w:r>
          </w:p>
        </w:tc>
        <w:tc>
          <w:tcPr>
            <w:tcW w:w="0" w:type="auto"/>
          </w:tcPr>
          <w:p w14:paraId="1E636102" w14:textId="77777777" w:rsidR="00622199" w:rsidRDefault="008034FE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接收机中心</w:t>
            </w:r>
            <w:r>
              <w:rPr>
                <w:lang w:eastAsia="zh-CN"/>
              </w:rPr>
              <w:t xml:space="preserve"> ENU </w:t>
            </w:r>
            <w:r>
              <w:rPr>
                <w:lang w:eastAsia="zh-CN"/>
              </w:rPr>
              <w:t>下的动态</w:t>
            </w:r>
            <w:r>
              <w:rPr>
                <w:lang w:eastAsia="zh-CN"/>
              </w:rPr>
              <w:t xml:space="preserve"> 3D </w:t>
            </w:r>
            <w:r>
              <w:rPr>
                <w:lang w:eastAsia="zh-CN"/>
              </w:rPr>
              <w:t>几何快照</w:t>
            </w:r>
          </w:p>
        </w:tc>
      </w:tr>
      <w:tr w:rsidR="00622199" w14:paraId="78726474" w14:textId="77777777">
        <w:tc>
          <w:tcPr>
            <w:tcW w:w="0" w:type="auto"/>
          </w:tcPr>
          <w:p w14:paraId="76D0A14B" w14:textId="77777777" w:rsidR="00622199" w:rsidRDefault="008034FE">
            <w:pPr>
              <w:pStyle w:val="Compact"/>
            </w:pPr>
            <w:r>
              <w:t>geometry_timeseries.png</w:t>
            </w:r>
          </w:p>
        </w:tc>
        <w:tc>
          <w:tcPr>
            <w:tcW w:w="0" w:type="auto"/>
          </w:tcPr>
          <w:p w14:paraId="3CC8A518" w14:textId="77777777" w:rsidR="00622199" w:rsidRDefault="008034FE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相对起点的几何变化时序</w:t>
            </w:r>
          </w:p>
        </w:tc>
      </w:tr>
      <w:tr w:rsidR="00622199" w14:paraId="78A76791" w14:textId="77777777">
        <w:tc>
          <w:tcPr>
            <w:tcW w:w="0" w:type="auto"/>
          </w:tcPr>
          <w:p w14:paraId="5784B511" w14:textId="77777777" w:rsidR="00622199" w:rsidRDefault="008034FE">
            <w:pPr>
              <w:pStyle w:val="Compact"/>
            </w:pPr>
            <w:r>
              <w:t>observation_formation_overview.png</w:t>
            </w:r>
          </w:p>
        </w:tc>
        <w:tc>
          <w:tcPr>
            <w:tcW w:w="0" w:type="auto"/>
          </w:tcPr>
          <w:p w14:paraId="192341FE" w14:textId="77777777" w:rsidR="00622199" w:rsidRDefault="008034FE">
            <w:pPr>
              <w:pStyle w:val="Compact"/>
            </w:pPr>
            <w:r>
              <w:t>观测形成中间量</w:t>
            </w:r>
          </w:p>
        </w:tc>
      </w:tr>
      <w:tr w:rsidR="00622199" w14:paraId="5F6B81AC" w14:textId="77777777">
        <w:tc>
          <w:tcPr>
            <w:tcW w:w="0" w:type="auto"/>
          </w:tcPr>
          <w:p w14:paraId="493D0BA7" w14:textId="77777777" w:rsidR="00622199" w:rsidRDefault="008034FE">
            <w:pPr>
              <w:pStyle w:val="Compact"/>
            </w:pPr>
            <w:r>
              <w:t>visible_satellites_and_weights.png</w:t>
            </w:r>
          </w:p>
        </w:tc>
        <w:tc>
          <w:tcPr>
            <w:tcW w:w="0" w:type="auto"/>
          </w:tcPr>
          <w:p w14:paraId="45F4E7C0" w14:textId="77777777" w:rsidR="00622199" w:rsidRDefault="008034FE">
            <w:pPr>
              <w:pStyle w:val="Compact"/>
            </w:pPr>
            <w:r>
              <w:t>有效卫星数与权重</w:t>
            </w:r>
          </w:p>
        </w:tc>
      </w:tr>
      <w:tr w:rsidR="00622199" w14:paraId="7D88A06B" w14:textId="77777777">
        <w:tc>
          <w:tcPr>
            <w:tcW w:w="0" w:type="auto"/>
          </w:tcPr>
          <w:p w14:paraId="3A5A83EB" w14:textId="77777777" w:rsidR="00622199" w:rsidRDefault="008034FE">
            <w:pPr>
              <w:pStyle w:val="Compact"/>
            </w:pPr>
            <w:r>
              <w:t>trajectory_error.png</w:t>
            </w:r>
          </w:p>
        </w:tc>
        <w:tc>
          <w:tcPr>
            <w:tcW w:w="0" w:type="auto"/>
          </w:tcPr>
          <w:p w14:paraId="3D839F72" w14:textId="77777777" w:rsidR="00622199" w:rsidRDefault="008034FE">
            <w:pPr>
              <w:pStyle w:val="Compact"/>
            </w:pPr>
            <w:r>
              <w:t>位置误差结果</w:t>
            </w:r>
          </w:p>
        </w:tc>
      </w:tr>
      <w:tr w:rsidR="00622199" w14:paraId="7BBBEEAF" w14:textId="77777777">
        <w:tc>
          <w:tcPr>
            <w:tcW w:w="0" w:type="auto"/>
          </w:tcPr>
          <w:p w14:paraId="7D7F1810" w14:textId="77777777" w:rsidR="00622199" w:rsidRDefault="008034FE">
            <w:pPr>
              <w:pStyle w:val="Compact"/>
            </w:pPr>
            <w:r>
              <w:t>velocity_error.png</w:t>
            </w:r>
          </w:p>
        </w:tc>
        <w:tc>
          <w:tcPr>
            <w:tcW w:w="0" w:type="auto"/>
          </w:tcPr>
          <w:p w14:paraId="0FCB0CEF" w14:textId="77777777" w:rsidR="00622199" w:rsidRDefault="008034FE">
            <w:pPr>
              <w:pStyle w:val="Compact"/>
            </w:pPr>
            <w:r>
              <w:t>速度误差结果</w:t>
            </w:r>
          </w:p>
        </w:tc>
      </w:tr>
      <w:tr w:rsidR="00622199" w14:paraId="7CCDABD9" w14:textId="77777777">
        <w:tc>
          <w:tcPr>
            <w:tcW w:w="0" w:type="auto"/>
          </w:tcPr>
          <w:p w14:paraId="73C0A2D0" w14:textId="77777777" w:rsidR="00622199" w:rsidRDefault="008034FE">
            <w:pPr>
              <w:pStyle w:val="Compact"/>
            </w:pPr>
            <w:r>
              <w:t>clock_bias_drift.png</w:t>
            </w:r>
          </w:p>
        </w:tc>
        <w:tc>
          <w:tcPr>
            <w:tcW w:w="0" w:type="auto"/>
          </w:tcPr>
          <w:p w14:paraId="4032ED7D" w14:textId="77777777" w:rsidR="00622199" w:rsidRDefault="008034FE">
            <w:pPr>
              <w:pStyle w:val="Compact"/>
            </w:pPr>
            <w:r>
              <w:t>钟差与钟漂结果</w:t>
            </w:r>
          </w:p>
        </w:tc>
      </w:tr>
      <w:tr w:rsidR="00622199" w14:paraId="2B8F5C2E" w14:textId="77777777">
        <w:tc>
          <w:tcPr>
            <w:tcW w:w="0" w:type="auto"/>
          </w:tcPr>
          <w:p w14:paraId="7946A30F" w14:textId="77777777" w:rsidR="00622199" w:rsidRDefault="008034FE">
            <w:pPr>
              <w:pStyle w:val="Compact"/>
            </w:pPr>
            <w:r>
              <w:t>innovation_timeseries.png</w:t>
            </w:r>
          </w:p>
        </w:tc>
        <w:tc>
          <w:tcPr>
            <w:tcW w:w="0" w:type="auto"/>
          </w:tcPr>
          <w:p w14:paraId="25EA60C6" w14:textId="77777777" w:rsidR="00622199" w:rsidRDefault="008034FE">
            <w:pPr>
              <w:pStyle w:val="Compact"/>
            </w:pPr>
            <w:r>
              <w:t xml:space="preserve">innovation </w:t>
            </w:r>
            <w:r>
              <w:t>时序</w:t>
            </w:r>
          </w:p>
        </w:tc>
      </w:tr>
      <w:tr w:rsidR="00622199" w14:paraId="2EB3067F" w14:textId="77777777">
        <w:tc>
          <w:tcPr>
            <w:tcW w:w="0" w:type="auto"/>
          </w:tcPr>
          <w:p w14:paraId="35D018CB" w14:textId="77777777" w:rsidR="00622199" w:rsidRDefault="008034FE">
            <w:pPr>
              <w:pStyle w:val="Compact"/>
            </w:pPr>
            <w:r>
              <w:t>filter_vs_epoch_wls.png</w:t>
            </w:r>
          </w:p>
        </w:tc>
        <w:tc>
          <w:tcPr>
            <w:tcW w:w="0" w:type="auto"/>
          </w:tcPr>
          <w:p w14:paraId="0B53F38C" w14:textId="77777777" w:rsidR="00622199" w:rsidRDefault="008034FE">
            <w:pPr>
              <w:pStyle w:val="Compact"/>
            </w:pPr>
            <w:r>
              <w:t>滤波器与</w:t>
            </w:r>
            <w:r>
              <w:t xml:space="preserve"> epoch-wise WLS </w:t>
            </w:r>
            <w:r>
              <w:t>对比</w:t>
            </w:r>
          </w:p>
        </w:tc>
      </w:tr>
      <w:tr w:rsidR="00622199" w14:paraId="407CF4B7" w14:textId="77777777">
        <w:tc>
          <w:tcPr>
            <w:tcW w:w="0" w:type="auto"/>
          </w:tcPr>
          <w:p w14:paraId="250CF84D" w14:textId="77777777" w:rsidR="00622199" w:rsidRDefault="008034FE">
            <w:pPr>
              <w:pStyle w:val="Compact"/>
            </w:pPr>
            <w:r>
              <w:lastRenderedPageBreak/>
              <w:t>dynamic_observations.csv</w:t>
            </w:r>
          </w:p>
        </w:tc>
        <w:tc>
          <w:tcPr>
            <w:tcW w:w="0" w:type="auto"/>
          </w:tcPr>
          <w:p w14:paraId="7D9E645B" w14:textId="77777777" w:rsidR="00622199" w:rsidRDefault="008034FE">
            <w:pPr>
              <w:pStyle w:val="Compact"/>
            </w:pPr>
            <w:r>
              <w:t>逐星逐历元观测表</w:t>
            </w:r>
          </w:p>
        </w:tc>
      </w:tr>
      <w:tr w:rsidR="00622199" w14:paraId="28272AE8" w14:textId="77777777">
        <w:tc>
          <w:tcPr>
            <w:tcW w:w="0" w:type="auto"/>
          </w:tcPr>
          <w:p w14:paraId="14C4DB7D" w14:textId="77777777" w:rsidR="00622199" w:rsidRDefault="008034FE">
            <w:pPr>
              <w:pStyle w:val="Compact"/>
            </w:pPr>
            <w:r>
              <w:t>dynamic_state_history.csv</w:t>
            </w:r>
          </w:p>
        </w:tc>
        <w:tc>
          <w:tcPr>
            <w:tcW w:w="0" w:type="auto"/>
          </w:tcPr>
          <w:p w14:paraId="5F24F711" w14:textId="77777777" w:rsidR="00622199" w:rsidRDefault="008034FE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逐模式逐历元状态历史</w:t>
            </w:r>
          </w:p>
        </w:tc>
      </w:tr>
      <w:tr w:rsidR="00622199" w14:paraId="4A615B72" w14:textId="77777777">
        <w:tc>
          <w:tcPr>
            <w:tcW w:w="0" w:type="auto"/>
          </w:tcPr>
          <w:p w14:paraId="01A5D70F" w14:textId="77777777" w:rsidR="00622199" w:rsidRDefault="008034FE">
            <w:pPr>
              <w:pStyle w:val="Compact"/>
            </w:pPr>
            <w:r>
              <w:t>summary.json</w:t>
            </w:r>
          </w:p>
        </w:tc>
        <w:tc>
          <w:tcPr>
            <w:tcW w:w="0" w:type="auto"/>
          </w:tcPr>
          <w:p w14:paraId="52380695" w14:textId="77777777" w:rsidR="00622199" w:rsidRDefault="008034FE">
            <w:pPr>
              <w:pStyle w:val="Compact"/>
            </w:pPr>
            <w:r>
              <w:t>机器可读全局摘要</w:t>
            </w:r>
          </w:p>
        </w:tc>
      </w:tr>
      <w:tr w:rsidR="00622199" w14:paraId="1854DF4C" w14:textId="77777777">
        <w:tc>
          <w:tcPr>
            <w:tcW w:w="0" w:type="auto"/>
          </w:tcPr>
          <w:p w14:paraId="13FDF723" w14:textId="77777777" w:rsidR="00622199" w:rsidRDefault="008034FE">
            <w:pPr>
              <w:pStyle w:val="Compact"/>
            </w:pPr>
            <w:r>
              <w:t>report_summary.md</w:t>
            </w:r>
          </w:p>
        </w:tc>
        <w:tc>
          <w:tcPr>
            <w:tcW w:w="0" w:type="auto"/>
          </w:tcPr>
          <w:p w14:paraId="10FEC193" w14:textId="77777777" w:rsidR="00622199" w:rsidRDefault="008034FE">
            <w:pPr>
              <w:pStyle w:val="Compact"/>
            </w:pPr>
            <w:r>
              <w:t>短摘要报告</w:t>
            </w:r>
          </w:p>
        </w:tc>
      </w:tr>
      <w:tr w:rsidR="00622199" w14:paraId="59733F11" w14:textId="77777777">
        <w:tc>
          <w:tcPr>
            <w:tcW w:w="0" w:type="auto"/>
          </w:tcPr>
          <w:p w14:paraId="0B07379C" w14:textId="77777777" w:rsidR="00622199" w:rsidRDefault="008034FE">
            <w:pPr>
              <w:pStyle w:val="Compact"/>
            </w:pPr>
            <w:r>
              <w:t>report_full.md</w:t>
            </w:r>
          </w:p>
        </w:tc>
        <w:tc>
          <w:tcPr>
            <w:tcW w:w="0" w:type="auto"/>
          </w:tcPr>
          <w:p w14:paraId="2EED1CB6" w14:textId="77777777" w:rsidR="00622199" w:rsidRDefault="008034FE">
            <w:pPr>
              <w:pStyle w:val="Compact"/>
            </w:pPr>
            <w:r>
              <w:t>完整长报告</w:t>
            </w:r>
          </w:p>
        </w:tc>
      </w:tr>
    </w:tbl>
    <w:p w14:paraId="35475DEC" w14:textId="77777777" w:rsidR="00622199" w:rsidRDefault="008034FE">
      <w:pPr>
        <w:pStyle w:val="2"/>
      </w:pPr>
      <w:bookmarkStart w:id="43" w:name="附录"/>
      <w:bookmarkEnd w:id="42"/>
      <w:r>
        <w:t xml:space="preserve">18. </w:t>
      </w:r>
      <w:r>
        <w:t>附录</w:t>
      </w:r>
    </w:p>
    <w:p w14:paraId="0DEAEC0C" w14:textId="77777777" w:rsidR="00622199" w:rsidRDefault="008034FE">
      <w:pPr>
        <w:pStyle w:val="3"/>
      </w:pPr>
      <w:bookmarkStart w:id="44" w:name="summary.json"/>
      <w:r>
        <w:t xml:space="preserve">18.1 </w:t>
      </w:r>
      <w:r>
        <w:rPr>
          <w:rStyle w:val="VerbatimChar"/>
        </w:rPr>
        <w:t>summary.json</w:t>
      </w:r>
    </w:p>
    <w:p w14:paraId="086E3C83" w14:textId="77777777" w:rsidR="00622199" w:rsidRDefault="008034FE">
      <w:pPr>
        <w:pStyle w:val="FirstParagraph"/>
      </w:pPr>
      <w:r>
        <w:t>适合做：</w:t>
      </w:r>
    </w:p>
    <w:p w14:paraId="08143141" w14:textId="77777777" w:rsidR="00622199" w:rsidRDefault="008034FE">
      <w:pPr>
        <w:pStyle w:val="Compact"/>
        <w:numPr>
          <w:ilvl w:val="0"/>
          <w:numId w:val="27"/>
        </w:numPr>
      </w:pPr>
      <w:r>
        <w:t>全局数值摘要读取</w:t>
      </w:r>
    </w:p>
    <w:p w14:paraId="09B23EEB" w14:textId="77777777" w:rsidR="00622199" w:rsidRDefault="008034FE">
      <w:pPr>
        <w:pStyle w:val="Compact"/>
        <w:numPr>
          <w:ilvl w:val="0"/>
          <w:numId w:val="27"/>
        </w:numPr>
      </w:pPr>
      <w:r>
        <w:t>输出文件路径索引</w:t>
      </w:r>
    </w:p>
    <w:p w14:paraId="1624689C" w14:textId="77777777" w:rsidR="00622199" w:rsidRDefault="008034FE">
      <w:pPr>
        <w:pStyle w:val="Compact"/>
        <w:numPr>
          <w:ilvl w:val="0"/>
          <w:numId w:val="27"/>
        </w:numPr>
      </w:pPr>
      <w:r>
        <w:t>模式级统计读取</w:t>
      </w:r>
    </w:p>
    <w:p w14:paraId="0DCDD4BC" w14:textId="77777777" w:rsidR="00622199" w:rsidRDefault="008034FE">
      <w:pPr>
        <w:pStyle w:val="3"/>
      </w:pPr>
      <w:bookmarkStart w:id="45" w:name="dynamic_observations.csv"/>
      <w:bookmarkEnd w:id="44"/>
      <w:r>
        <w:t xml:space="preserve">18.2 </w:t>
      </w:r>
      <w:r>
        <w:rPr>
          <w:rStyle w:val="VerbatimChar"/>
        </w:rPr>
        <w:t>dynamic_observations.csv</w:t>
      </w:r>
    </w:p>
    <w:p w14:paraId="2C66DC48" w14:textId="77777777" w:rsidR="00622199" w:rsidRDefault="008034FE">
      <w:pPr>
        <w:pStyle w:val="FirstParagraph"/>
      </w:pPr>
      <w:r>
        <w:t>适合做：</w:t>
      </w:r>
    </w:p>
    <w:p w14:paraId="011D818A" w14:textId="77777777" w:rsidR="00622199" w:rsidRDefault="008034FE">
      <w:pPr>
        <w:pStyle w:val="Compact"/>
        <w:numPr>
          <w:ilvl w:val="0"/>
          <w:numId w:val="28"/>
        </w:numPr>
      </w:pPr>
      <w:r>
        <w:t>每星每历元观测值检查</w:t>
      </w:r>
    </w:p>
    <w:p w14:paraId="63FF3444" w14:textId="77777777" w:rsidR="00622199" w:rsidRDefault="008034FE">
      <w:pPr>
        <w:pStyle w:val="Compact"/>
        <w:numPr>
          <w:ilvl w:val="0"/>
          <w:numId w:val="28"/>
        </w:numPr>
      </w:pPr>
      <w:r>
        <w:t>几何项</w:t>
      </w:r>
      <w:r>
        <w:t xml:space="preserve"> / </w:t>
      </w:r>
      <w:r>
        <w:t>非几何项</w:t>
      </w:r>
      <w:r>
        <w:t xml:space="preserve"> / sigma / quality flag </w:t>
      </w:r>
      <w:r>
        <w:t>复查</w:t>
      </w:r>
    </w:p>
    <w:p w14:paraId="50850A31" w14:textId="77777777" w:rsidR="00622199" w:rsidRDefault="008034FE">
      <w:pPr>
        <w:pStyle w:val="Compact"/>
        <w:numPr>
          <w:ilvl w:val="0"/>
          <w:numId w:val="28"/>
        </w:numPr>
      </w:pPr>
      <w:r>
        <w:t>代表性</w:t>
      </w:r>
      <w:r>
        <w:t xml:space="preserve"> epoch </w:t>
      </w:r>
      <w:r>
        <w:t>逐星观测重建</w:t>
      </w:r>
    </w:p>
    <w:p w14:paraId="1AE4D7EA" w14:textId="77777777" w:rsidR="00622199" w:rsidRDefault="008034FE">
      <w:pPr>
        <w:pStyle w:val="3"/>
      </w:pPr>
      <w:bookmarkStart w:id="46" w:name="dynamic_state_history.csv"/>
      <w:bookmarkEnd w:id="45"/>
      <w:r>
        <w:t xml:space="preserve">18.3 </w:t>
      </w:r>
      <w:r>
        <w:rPr>
          <w:rStyle w:val="VerbatimChar"/>
        </w:rPr>
        <w:t>dynamic_state_history.csv</w:t>
      </w:r>
    </w:p>
    <w:p w14:paraId="583BE4E1" w14:textId="77777777" w:rsidR="00622199" w:rsidRDefault="008034FE">
      <w:pPr>
        <w:pStyle w:val="FirstParagraph"/>
      </w:pPr>
      <w:r>
        <w:t>适合做：</w:t>
      </w:r>
    </w:p>
    <w:p w14:paraId="0CC86069" w14:textId="77777777" w:rsidR="00622199" w:rsidRDefault="008034FE">
      <w:pPr>
        <w:pStyle w:val="Compact"/>
        <w:numPr>
          <w:ilvl w:val="0"/>
          <w:numId w:val="29"/>
        </w:numPr>
      </w:pPr>
      <w:r>
        <w:t>各模式状态时序复查</w:t>
      </w:r>
    </w:p>
    <w:p w14:paraId="7E27595C" w14:textId="77777777" w:rsidR="00622199" w:rsidRDefault="008034FE">
      <w:pPr>
        <w:pStyle w:val="Compact"/>
        <w:numPr>
          <w:ilvl w:val="0"/>
          <w:numId w:val="29"/>
        </w:numPr>
      </w:pPr>
      <w:r>
        <w:t>协方差对角和</w:t>
      </w:r>
      <w:r>
        <w:t xml:space="preserve"> warning </w:t>
      </w:r>
      <w:r>
        <w:t>复查</w:t>
      </w:r>
    </w:p>
    <w:p w14:paraId="469C079F" w14:textId="77777777" w:rsidR="00622199" w:rsidRDefault="008034FE">
      <w:pPr>
        <w:pStyle w:val="Compact"/>
        <w:numPr>
          <w:ilvl w:val="0"/>
          <w:numId w:val="29"/>
        </w:numPr>
      </w:pPr>
      <w:r>
        <w:t>误差和</w:t>
      </w:r>
      <w:r>
        <w:t xml:space="preserve"> innovation </w:t>
      </w:r>
      <w:r>
        <w:t>二次分析</w:t>
      </w:r>
    </w:p>
    <w:p w14:paraId="6ADD397F" w14:textId="77777777" w:rsidR="00622199" w:rsidRDefault="008034FE">
      <w:pPr>
        <w:pStyle w:val="3"/>
      </w:pPr>
      <w:bookmarkStart w:id="47" w:name="主要文件字段速查"/>
      <w:bookmarkEnd w:id="46"/>
      <w:r>
        <w:t xml:space="preserve">18.4 </w:t>
      </w:r>
      <w:r>
        <w:t>主要文件字段速查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91"/>
        <w:gridCol w:w="3805"/>
        <w:gridCol w:w="2160"/>
      </w:tblGrid>
      <w:tr w:rsidR="00622199" w14:paraId="5D0C66C8" w14:textId="77777777" w:rsidTr="00622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F3BC11" w14:textId="77777777" w:rsidR="00622199" w:rsidRDefault="008034FE">
            <w:pPr>
              <w:pStyle w:val="Compact"/>
            </w:pPr>
            <w:r>
              <w:t>文件</w:t>
            </w:r>
          </w:p>
        </w:tc>
        <w:tc>
          <w:tcPr>
            <w:tcW w:w="0" w:type="auto"/>
          </w:tcPr>
          <w:p w14:paraId="7882A69F" w14:textId="77777777" w:rsidR="00622199" w:rsidRDefault="008034FE">
            <w:pPr>
              <w:pStyle w:val="Compact"/>
            </w:pPr>
            <w:r>
              <w:t>关键字段</w:t>
            </w:r>
          </w:p>
        </w:tc>
        <w:tc>
          <w:tcPr>
            <w:tcW w:w="0" w:type="auto"/>
          </w:tcPr>
          <w:p w14:paraId="473F28C8" w14:textId="77777777" w:rsidR="00622199" w:rsidRDefault="008034FE">
            <w:pPr>
              <w:pStyle w:val="Compact"/>
            </w:pPr>
            <w:r>
              <w:t>用途</w:t>
            </w:r>
          </w:p>
        </w:tc>
      </w:tr>
      <w:tr w:rsidR="00622199" w14:paraId="463D41E6" w14:textId="77777777">
        <w:tc>
          <w:tcPr>
            <w:tcW w:w="0" w:type="auto"/>
          </w:tcPr>
          <w:p w14:paraId="3FCFF699" w14:textId="77777777" w:rsidR="00622199" w:rsidRDefault="008034FE">
            <w:pPr>
              <w:pStyle w:val="Compact"/>
            </w:pPr>
            <w:r>
              <w:t>dynamic_observations.csv</w:t>
            </w:r>
          </w:p>
        </w:tc>
        <w:tc>
          <w:tcPr>
            <w:tcW w:w="0" w:type="auto"/>
          </w:tcPr>
          <w:p w14:paraId="283433A9" w14:textId="77777777" w:rsidR="00622199" w:rsidRDefault="008034FE">
            <w:pPr>
              <w:pStyle w:val="Compact"/>
            </w:pPr>
            <w:r>
              <w:t>epoch_idx, sat_id, valid, az_deg, el_deg, pseudorange_m, range_rate_mps, sigma, SNR, lock</w:t>
            </w:r>
          </w:p>
        </w:tc>
        <w:tc>
          <w:tcPr>
            <w:tcW w:w="0" w:type="auto"/>
          </w:tcPr>
          <w:p w14:paraId="75AE9955" w14:textId="77777777" w:rsidR="00622199" w:rsidRDefault="008034FE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复查观测形成、权重、有效性与退化注入</w:t>
            </w:r>
          </w:p>
        </w:tc>
      </w:tr>
      <w:tr w:rsidR="00622199" w14:paraId="55215D57" w14:textId="77777777">
        <w:tc>
          <w:tcPr>
            <w:tcW w:w="0" w:type="auto"/>
          </w:tcPr>
          <w:p w14:paraId="3715DD50" w14:textId="77777777" w:rsidR="00622199" w:rsidRDefault="008034FE">
            <w:pPr>
              <w:pStyle w:val="Compact"/>
            </w:pPr>
            <w:r>
              <w:t>dynamic_state_history.csv</w:t>
            </w:r>
          </w:p>
        </w:tc>
        <w:tc>
          <w:tcPr>
            <w:tcW w:w="0" w:type="auto"/>
          </w:tcPr>
          <w:p w14:paraId="5CD807D9" w14:textId="77777777" w:rsidR="00622199" w:rsidRDefault="008034FE">
            <w:pPr>
              <w:pStyle w:val="Compact"/>
            </w:pPr>
            <w:r>
              <w:t>mode, t_s, state, truth, covariance_diag, innovation_rms, num_valid_sats, warning</w:t>
            </w:r>
          </w:p>
        </w:tc>
        <w:tc>
          <w:tcPr>
            <w:tcW w:w="0" w:type="auto"/>
          </w:tcPr>
          <w:p w14:paraId="66B1FC1A" w14:textId="77777777" w:rsidR="00622199" w:rsidRDefault="008034FE">
            <w:pPr>
              <w:pStyle w:val="Compact"/>
            </w:pPr>
            <w:r>
              <w:t>复查状态估计、协方差、</w:t>
            </w:r>
            <w:r>
              <w:t>in</w:t>
            </w:r>
            <w:r>
              <w:t xml:space="preserve">novation </w:t>
            </w:r>
            <w:r>
              <w:t>和告警</w:t>
            </w:r>
          </w:p>
        </w:tc>
      </w:tr>
      <w:tr w:rsidR="00622199" w14:paraId="28DDA3F7" w14:textId="77777777">
        <w:tc>
          <w:tcPr>
            <w:tcW w:w="0" w:type="auto"/>
          </w:tcPr>
          <w:p w14:paraId="7C06C205" w14:textId="77777777" w:rsidR="00622199" w:rsidRDefault="008034FE">
            <w:pPr>
              <w:pStyle w:val="Compact"/>
            </w:pPr>
            <w:r>
              <w:t>summary.json</w:t>
            </w:r>
          </w:p>
        </w:tc>
        <w:tc>
          <w:tcPr>
            <w:tcW w:w="0" w:type="auto"/>
          </w:tcPr>
          <w:p w14:paraId="2A4E3DD7" w14:textId="77777777" w:rsidR="00622199" w:rsidRDefault="008034FE">
            <w:pPr>
              <w:pStyle w:val="Compact"/>
            </w:pPr>
            <w:r>
              <w:t xml:space="preserve">comparison_runs, time_axes, outputs, figure_groups, </w:t>
            </w:r>
            <w:r>
              <w:lastRenderedPageBreak/>
              <w:t>simplifications</w:t>
            </w:r>
          </w:p>
        </w:tc>
        <w:tc>
          <w:tcPr>
            <w:tcW w:w="0" w:type="auto"/>
          </w:tcPr>
          <w:p w14:paraId="16A73D0C" w14:textId="77777777" w:rsidR="00622199" w:rsidRDefault="008034FE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读取总体指标、输</w:t>
            </w:r>
            <w:r>
              <w:rPr>
                <w:lang w:eastAsia="zh-CN"/>
              </w:rPr>
              <w:lastRenderedPageBreak/>
              <w:t>出路径与简化项</w:t>
            </w:r>
          </w:p>
        </w:tc>
      </w:tr>
    </w:tbl>
    <w:p w14:paraId="59E813D2" w14:textId="77777777" w:rsidR="00622199" w:rsidRDefault="008034FE">
      <w:r>
        <w:lastRenderedPageBreak/>
        <w:pict w14:anchorId="6583109A">
          <v:rect id="_x0000_i1025" style="width:0;height:1.5pt" o:hralign="center" o:hrstd="t" o:hr="t"/>
        </w:pict>
      </w:r>
    </w:p>
    <w:p w14:paraId="374D3801" w14:textId="77777777" w:rsidR="00622199" w:rsidRDefault="008034FE">
      <w:pPr>
        <w:pStyle w:val="FirstParagraph"/>
        <w:rPr>
          <w:lang w:eastAsia="zh-CN"/>
        </w:rPr>
      </w:pPr>
      <w:r>
        <w:rPr>
          <w:lang w:eastAsia="zh-CN"/>
        </w:rPr>
        <w:t>旧脚本完成了真实单通道传播和单通道接收机。</w:t>
      </w:r>
      <w:r>
        <w:rPr>
          <w:lang w:eastAsia="zh-CN"/>
        </w:rPr>
        <w:br/>
      </w:r>
      <w:r>
        <w:rPr>
          <w:lang w:eastAsia="zh-CN"/>
        </w:rPr>
        <w:t>单历元多星脚本完成了标准伪距和单历元</w:t>
      </w:r>
      <w:r>
        <w:rPr>
          <w:lang w:eastAsia="zh-CN"/>
        </w:rPr>
        <w:t xml:space="preserve"> WLS</w:t>
      </w:r>
      <w:r>
        <w:rPr>
          <w:lang w:eastAsia="zh-CN"/>
        </w:rPr>
        <w:t>。</w:t>
      </w:r>
      <w:r>
        <w:rPr>
          <w:lang w:eastAsia="zh-CN"/>
        </w:rPr>
        <w:br/>
      </w:r>
      <w:r>
        <w:rPr>
          <w:lang w:eastAsia="zh-CN"/>
        </w:rPr>
        <w:t>动态脚本则把系统推进到多历元动态</w:t>
      </w:r>
      <w:r>
        <w:rPr>
          <w:lang w:eastAsia="zh-CN"/>
        </w:rPr>
        <w:t xml:space="preserve"> EKF</w:t>
      </w:r>
      <w:r>
        <w:rPr>
          <w:lang w:eastAsia="zh-CN"/>
        </w:rPr>
        <w:t>，并把输入、几何、观测形成和结果层全部串成了一份完整报告。</w:t>
      </w:r>
    </w:p>
    <w:bookmarkEnd w:id="47"/>
    <w:bookmarkEnd w:id="43"/>
    <w:bookmarkEnd w:id="0"/>
    <w:sectPr w:rsidR="0062219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9303C" w14:textId="77777777" w:rsidR="00000000" w:rsidRDefault="008034FE">
      <w:pPr>
        <w:spacing w:after="0"/>
      </w:pPr>
      <w:r>
        <w:separator/>
      </w:r>
    </w:p>
  </w:endnote>
  <w:endnote w:type="continuationSeparator" w:id="0">
    <w:p w14:paraId="31208F86" w14:textId="77777777" w:rsidR="00000000" w:rsidRDefault="008034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0D469" w14:textId="77777777" w:rsidR="00622199" w:rsidRDefault="008034FE">
      <w:r>
        <w:separator/>
      </w:r>
    </w:p>
  </w:footnote>
  <w:footnote w:type="continuationSeparator" w:id="0">
    <w:p w14:paraId="28AEDFAC" w14:textId="77777777" w:rsidR="00622199" w:rsidRDefault="008034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76254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EF2F84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1E21A3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199"/>
    <w:rsid w:val="003124A1"/>
    <w:rsid w:val="00622199"/>
    <w:rsid w:val="006D0E02"/>
    <w:rsid w:val="006D6B96"/>
    <w:rsid w:val="008034FE"/>
    <w:rsid w:val="00817958"/>
    <w:rsid w:val="00877CC8"/>
    <w:rsid w:val="00C50F39"/>
    <w:rsid w:val="00D4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B21ED23"/>
  <w15:docId w15:val="{2303DF1F-1AE2-4123-932E-8425F080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notebooks/exp_multisat_wls_pvt_report.py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../notebooks/nb_ka225_rx_from_real_wkb_debug.py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/notebooks/exp_multisat_wls_pvt_report.py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../notebooks/nb_ka225_rx_from_real_wkb_debug.py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../notebooks/exp_dynamic_multisat_ekf_report.py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24</Pages>
  <Words>2454</Words>
  <Characters>13988</Characters>
  <Application>Microsoft Office Word</Application>
  <DocSecurity>0</DocSecurity>
  <Lines>116</Lines>
  <Paragraphs>32</Paragraphs>
  <ScaleCrop>false</ScaleCrop>
  <Company/>
  <LinksUpToDate>false</LinksUpToDate>
  <CharactersWithSpaces>16410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癖其</cp:lastModifiedBy>
  <cp:revision>2</cp:revision>
  <dcterms:created xsi:type="dcterms:W3CDTF">2026-03-26T04:49:00Z</dcterms:created>
  <dcterms:modified xsi:type="dcterms:W3CDTF">2026-03-26T06:39:00Z</dcterms:modified>
</cp:coreProperties>
</file>