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628833" w14:textId="5B99B752" w:rsidR="00F908EB" w:rsidRPr="005A0504" w:rsidRDefault="005D5B2D" w:rsidP="005A0504">
      <w:pPr>
        <w:jc w:val="center"/>
        <w:rPr>
          <w:rFonts w:eastAsia="標楷體"/>
          <w:b/>
          <w:color w:val="auto"/>
        </w:rPr>
      </w:pPr>
      <w:r>
        <w:rPr>
          <w:rFonts w:eastAsia="標楷體"/>
          <w:b/>
          <w:color w:val="auto"/>
          <w:sz w:val="32"/>
          <w:szCs w:val="32"/>
        </w:rPr>
        <w:t>應用多種差分演化演算法於參數單目標最佳化問題</w:t>
      </w:r>
    </w:p>
    <w:tbl>
      <w:tblPr>
        <w:tblW w:w="3024" w:type="dxa"/>
        <w:jc w:val="center"/>
        <w:tblLayout w:type="fixed"/>
        <w:tblLook w:val="0000" w:firstRow="0" w:lastRow="0" w:firstColumn="0" w:lastColumn="0" w:noHBand="0" w:noVBand="0"/>
      </w:tblPr>
      <w:tblGrid>
        <w:gridCol w:w="3024"/>
      </w:tblGrid>
      <w:tr w:rsidR="005A0504" w14:paraId="4EDC1E75" w14:textId="77777777" w:rsidTr="005A0504">
        <w:trPr>
          <w:trHeight w:val="260"/>
          <w:jc w:val="center"/>
        </w:trPr>
        <w:tc>
          <w:tcPr>
            <w:tcW w:w="3024" w:type="dxa"/>
          </w:tcPr>
          <w:p w14:paraId="544D7E19" w14:textId="6FB70438" w:rsidR="005A0504" w:rsidRDefault="005A0504">
            <w:pPr>
              <w:jc w:val="center"/>
              <w:rPr>
                <w:rFonts w:eastAsia="標楷體"/>
                <w:color w:val="auto"/>
                <w:sz w:val="22"/>
                <w:szCs w:val="20"/>
              </w:rPr>
            </w:pPr>
            <w:r>
              <w:rPr>
                <w:rFonts w:eastAsia="標楷體" w:hint="eastAsia"/>
                <w:color w:val="auto"/>
                <w:sz w:val="22"/>
                <w:szCs w:val="20"/>
              </w:rPr>
              <w:t>許廷豪</w:t>
            </w:r>
          </w:p>
        </w:tc>
      </w:tr>
      <w:tr w:rsidR="005A0504" w14:paraId="546F99C7" w14:textId="77777777" w:rsidTr="005A0504">
        <w:trPr>
          <w:trHeight w:val="260"/>
          <w:jc w:val="center"/>
        </w:trPr>
        <w:tc>
          <w:tcPr>
            <w:tcW w:w="3024" w:type="dxa"/>
          </w:tcPr>
          <w:p w14:paraId="49948804" w14:textId="0E71B999" w:rsidR="005A0504" w:rsidRDefault="005A0504">
            <w:pPr>
              <w:jc w:val="center"/>
              <w:rPr>
                <w:rFonts w:eastAsia="標楷體"/>
                <w:color w:val="auto"/>
                <w:sz w:val="22"/>
                <w:szCs w:val="20"/>
              </w:rPr>
            </w:pPr>
            <w:r>
              <w:rPr>
                <w:rFonts w:eastAsia="標楷體"/>
                <w:color w:val="auto"/>
                <w:sz w:val="22"/>
                <w:szCs w:val="20"/>
              </w:rPr>
              <w:t>國立</w:t>
            </w:r>
            <w:r>
              <w:rPr>
                <w:rFonts w:eastAsia="標楷體" w:hint="eastAsia"/>
                <w:color w:val="auto"/>
                <w:sz w:val="22"/>
                <w:szCs w:val="20"/>
              </w:rPr>
              <w:t>中山</w:t>
            </w:r>
            <w:r>
              <w:rPr>
                <w:rFonts w:eastAsia="標楷體"/>
                <w:color w:val="auto"/>
                <w:sz w:val="22"/>
                <w:szCs w:val="20"/>
              </w:rPr>
              <w:t>大學</w:t>
            </w:r>
          </w:p>
        </w:tc>
      </w:tr>
      <w:tr w:rsidR="005A0504" w14:paraId="443E6A72" w14:textId="77777777" w:rsidTr="005A0504">
        <w:trPr>
          <w:trHeight w:val="49"/>
          <w:jc w:val="center"/>
        </w:trPr>
        <w:tc>
          <w:tcPr>
            <w:tcW w:w="3024" w:type="dxa"/>
          </w:tcPr>
          <w:p w14:paraId="28D9228E" w14:textId="0FB63100" w:rsidR="005A0504" w:rsidRDefault="005A0504" w:rsidP="005A0504">
            <w:pPr>
              <w:jc w:val="center"/>
              <w:rPr>
                <w:color w:val="auto"/>
                <w:sz w:val="22"/>
                <w:szCs w:val="22"/>
              </w:rPr>
            </w:pPr>
            <w:hyperlink r:id="rId8" w:history="1">
              <w:r w:rsidRPr="00951BC2">
                <w:rPr>
                  <w:rStyle w:val="ac"/>
                  <w:rFonts w:eastAsia="新細明體" w:hint="eastAsia"/>
                  <w:sz w:val="22"/>
                  <w:szCs w:val="22"/>
                </w:rPr>
                <w:t>a28615781a</w:t>
              </w:r>
              <w:r w:rsidRPr="00951BC2">
                <w:rPr>
                  <w:rStyle w:val="ac"/>
                  <w:sz w:val="22"/>
                  <w:szCs w:val="22"/>
                </w:rPr>
                <w:t>@gmail.com</w:t>
              </w:r>
            </w:hyperlink>
          </w:p>
        </w:tc>
      </w:tr>
    </w:tbl>
    <w:p w14:paraId="29866784" w14:textId="77777777" w:rsidR="00F908EB" w:rsidRDefault="00F908EB">
      <w:pPr>
        <w:rPr>
          <w:color w:val="auto"/>
        </w:rPr>
      </w:pPr>
    </w:p>
    <w:p w14:paraId="243DED19" w14:textId="77777777" w:rsidR="00F908EB" w:rsidRDefault="00F908EB">
      <w:pPr>
        <w:sectPr w:rsidR="00F908EB">
          <w:footerReference w:type="default" r:id="rId9"/>
          <w:footerReference w:type="first" r:id="rId10"/>
          <w:pgSz w:w="11906" w:h="16838"/>
          <w:pgMar w:top="1440" w:right="1800" w:bottom="1440" w:left="1800" w:header="0" w:footer="720" w:gutter="0"/>
          <w:pgNumType w:start="1"/>
          <w:cols w:space="720"/>
          <w:formProt w:val="0"/>
          <w:docGrid w:linePitch="326"/>
        </w:sectPr>
      </w:pPr>
    </w:p>
    <w:p w14:paraId="76BDB01F" w14:textId="77777777" w:rsidR="00F908EB" w:rsidRDefault="005D5B2D">
      <w:pPr>
        <w:pStyle w:val="1"/>
        <w:jc w:val="left"/>
        <w:rPr>
          <w:rFonts w:eastAsia="標楷體"/>
          <w:color w:val="auto"/>
        </w:rPr>
      </w:pPr>
      <w:r>
        <w:rPr>
          <w:rFonts w:eastAsia="標楷體"/>
          <w:color w:val="auto"/>
        </w:rPr>
        <w:t>摘要</w:t>
      </w:r>
    </w:p>
    <w:p w14:paraId="661A7F82" w14:textId="6FCF1BF9" w:rsidR="00F908EB" w:rsidRDefault="005D5B2D">
      <w:pPr>
        <w:pStyle w:val="Default"/>
        <w:ind w:firstLine="425"/>
        <w:jc w:val="both"/>
        <w:rPr>
          <w:rFonts w:ascii="Times New Roman" w:hAnsi="Times New Roman" w:cs="Times New Roman"/>
          <w:color w:val="auto"/>
          <w:sz w:val="20"/>
          <w:szCs w:val="20"/>
        </w:rPr>
      </w:pPr>
      <w:r>
        <w:rPr>
          <w:rFonts w:ascii="Times New Roman" w:hAnsi="Times New Roman" w:cs="Times New Roman"/>
          <w:color w:val="auto"/>
          <w:sz w:val="20"/>
          <w:szCs w:val="20"/>
        </w:rPr>
        <w:t>本報告探索了差分進化演算法（</w:t>
      </w:r>
      <w:r>
        <w:rPr>
          <w:rFonts w:ascii="Times New Roman" w:hAnsi="Times New Roman" w:cs="Times New Roman"/>
          <w:color w:val="auto"/>
          <w:sz w:val="20"/>
          <w:szCs w:val="20"/>
        </w:rPr>
        <w:t>DE</w:t>
      </w:r>
      <w:r>
        <w:rPr>
          <w:rFonts w:ascii="Times New Roman" w:hAnsi="Times New Roman" w:cs="Times New Roman"/>
          <w:color w:val="auto"/>
          <w:sz w:val="20"/>
          <w:szCs w:val="20"/>
        </w:rPr>
        <w:t>）、</w:t>
      </w:r>
      <w:r w:rsidR="005A0504">
        <w:rPr>
          <w:rFonts w:ascii="Times New Roman" w:hAnsi="Times New Roman" w:cs="Times New Roman" w:hint="eastAsia"/>
          <w:color w:val="auto"/>
          <w:sz w:val="20"/>
          <w:szCs w:val="20"/>
        </w:rPr>
        <w:t>多</w:t>
      </w:r>
      <w:r w:rsidR="008938EF">
        <w:rPr>
          <w:rFonts w:ascii="Times New Roman" w:hAnsi="Times New Roman" w:cs="Times New Roman" w:hint="eastAsia"/>
          <w:color w:val="auto"/>
          <w:sz w:val="20"/>
          <w:szCs w:val="20"/>
        </w:rPr>
        <w:t>種</w:t>
      </w:r>
      <w:r>
        <w:rPr>
          <w:rFonts w:ascii="Times New Roman" w:hAnsi="Times New Roman" w:cs="Times New Roman"/>
          <w:color w:val="auto"/>
          <w:sz w:val="20"/>
          <w:szCs w:val="20"/>
        </w:rPr>
        <w:t>自適應差分進化演算法（</w:t>
      </w:r>
      <w:proofErr w:type="spellStart"/>
      <w:r>
        <w:rPr>
          <w:rFonts w:ascii="Times New Roman" w:hAnsi="Times New Roman" w:cs="Times New Roman"/>
          <w:color w:val="auto"/>
          <w:sz w:val="20"/>
          <w:szCs w:val="20"/>
        </w:rPr>
        <w:t>SaDE</w:t>
      </w:r>
      <w:proofErr w:type="spellEnd"/>
      <w:r w:rsidR="008938EF">
        <w:rPr>
          <w:rFonts w:ascii="Times New Roman" w:hAnsi="Times New Roman" w:cs="Times New Roman" w:hint="eastAsia"/>
          <w:color w:val="auto"/>
          <w:sz w:val="20"/>
          <w:szCs w:val="20"/>
        </w:rPr>
        <w:t>、</w:t>
      </w:r>
      <w:r w:rsidR="008938EF">
        <w:rPr>
          <w:rFonts w:ascii="Times New Roman" w:hAnsi="Times New Roman" w:cs="Times New Roman" w:hint="eastAsia"/>
          <w:color w:val="auto"/>
          <w:sz w:val="20"/>
          <w:szCs w:val="20"/>
        </w:rPr>
        <w:t>JADE</w:t>
      </w:r>
      <w:r w:rsidR="008938EF">
        <w:rPr>
          <w:rFonts w:ascii="Times New Roman" w:hAnsi="Times New Roman" w:cs="Times New Roman" w:hint="eastAsia"/>
          <w:color w:val="auto"/>
          <w:sz w:val="20"/>
          <w:szCs w:val="20"/>
        </w:rPr>
        <w:t>、</w:t>
      </w:r>
      <w:r w:rsidR="008938EF">
        <w:rPr>
          <w:rFonts w:ascii="Times New Roman" w:hAnsi="Times New Roman" w:cs="Times New Roman" w:hint="eastAsia"/>
          <w:color w:val="auto"/>
          <w:sz w:val="20"/>
          <w:szCs w:val="20"/>
        </w:rPr>
        <w:t>SHADE</w:t>
      </w:r>
      <w:r w:rsidR="005A0504">
        <w:rPr>
          <w:rFonts w:ascii="Times New Roman" w:hAnsi="Times New Roman" w:cs="Times New Roman" w:hint="eastAsia"/>
          <w:color w:val="auto"/>
          <w:sz w:val="20"/>
          <w:szCs w:val="20"/>
        </w:rPr>
        <w:t>、</w:t>
      </w:r>
      <w:r w:rsidR="005A0504">
        <w:rPr>
          <w:rFonts w:ascii="Times New Roman" w:hAnsi="Times New Roman" w:cs="Times New Roman" w:hint="eastAsia"/>
          <w:color w:val="auto"/>
          <w:sz w:val="20"/>
          <w:szCs w:val="20"/>
        </w:rPr>
        <w:t>L-SHADE</w:t>
      </w:r>
      <w:r w:rsidR="008938EF">
        <w:rPr>
          <w:rFonts w:ascii="Times New Roman" w:hAnsi="Times New Roman" w:cs="Times New Roman" w:hint="eastAsia"/>
          <w:color w:val="auto"/>
          <w:sz w:val="20"/>
          <w:szCs w:val="20"/>
        </w:rPr>
        <w:t>、</w:t>
      </w:r>
      <w:proofErr w:type="spellStart"/>
      <w:r w:rsidR="008938EF">
        <w:rPr>
          <w:rFonts w:ascii="Times New Roman" w:hAnsi="Times New Roman" w:cs="Times New Roman" w:hint="eastAsia"/>
          <w:color w:val="auto"/>
          <w:sz w:val="20"/>
          <w:szCs w:val="20"/>
        </w:rPr>
        <w:t>jSO</w:t>
      </w:r>
      <w:proofErr w:type="spellEnd"/>
      <w:r>
        <w:rPr>
          <w:rFonts w:ascii="Times New Roman" w:hAnsi="Times New Roman" w:cs="Times New Roman"/>
          <w:color w:val="auto"/>
          <w:sz w:val="20"/>
          <w:szCs w:val="20"/>
        </w:rPr>
        <w:t>），對於解決參數單目標最佳化問題之應用及效能，並以</w:t>
      </w:r>
      <w:r>
        <w:rPr>
          <w:rFonts w:ascii="Times New Roman" w:hAnsi="Times New Roman" w:cs="Times New Roman"/>
          <w:color w:val="auto"/>
          <w:sz w:val="20"/>
          <w:szCs w:val="20"/>
        </w:rPr>
        <w:t>6</w:t>
      </w:r>
      <w:r>
        <w:rPr>
          <w:rFonts w:ascii="Times New Roman" w:hAnsi="Times New Roman" w:cs="Times New Roman"/>
          <w:color w:val="auto"/>
          <w:sz w:val="20"/>
          <w:szCs w:val="20"/>
        </w:rPr>
        <w:t>種測試函數</w:t>
      </w:r>
      <w:r>
        <w:rPr>
          <w:rFonts w:ascii="Times New Roman" w:hAnsi="Times New Roman" w:cs="Times New Roman"/>
          <w:color w:val="auto"/>
          <w:sz w:val="20"/>
          <w:szCs w:val="20"/>
        </w:rPr>
        <w:t>Ackley</w:t>
      </w:r>
      <w:r>
        <w:rPr>
          <w:rFonts w:ascii="Times New Roman" w:hAnsi="Times New Roman" w:cs="Times New Roman"/>
          <w:color w:val="auto"/>
          <w:sz w:val="20"/>
          <w:szCs w:val="20"/>
        </w:rPr>
        <w:t>、</w:t>
      </w:r>
      <w:proofErr w:type="spellStart"/>
      <w:r>
        <w:rPr>
          <w:rFonts w:ascii="Times New Roman" w:hAnsi="Times New Roman" w:cs="Times New Roman"/>
          <w:color w:val="auto"/>
          <w:sz w:val="20"/>
          <w:szCs w:val="20"/>
        </w:rPr>
        <w:t>Rastrigin</w:t>
      </w:r>
      <w:proofErr w:type="spellEnd"/>
      <w:r>
        <w:rPr>
          <w:rFonts w:ascii="Times New Roman" w:hAnsi="Times New Roman" w:cs="Times New Roman"/>
          <w:color w:val="auto"/>
          <w:sz w:val="20"/>
          <w:szCs w:val="20"/>
        </w:rPr>
        <w:t>、</w:t>
      </w:r>
      <w:proofErr w:type="spellStart"/>
      <w:r>
        <w:rPr>
          <w:rFonts w:ascii="Times New Roman" w:hAnsi="Times New Roman" w:cs="Times New Roman"/>
          <w:color w:val="auto"/>
          <w:sz w:val="20"/>
          <w:szCs w:val="20"/>
        </w:rPr>
        <w:t>HappyCat</w:t>
      </w:r>
      <w:proofErr w:type="spellEnd"/>
      <w:r>
        <w:rPr>
          <w:rFonts w:ascii="Times New Roman" w:hAnsi="Times New Roman" w:cs="Times New Roman"/>
          <w:color w:val="auto"/>
          <w:sz w:val="20"/>
          <w:szCs w:val="20"/>
        </w:rPr>
        <w:t>、</w:t>
      </w:r>
      <w:r>
        <w:rPr>
          <w:rFonts w:ascii="Times New Roman" w:hAnsi="Times New Roman" w:cs="Times New Roman"/>
          <w:color w:val="auto"/>
          <w:sz w:val="20"/>
          <w:szCs w:val="20"/>
        </w:rPr>
        <w:t>Rosenbrock</w:t>
      </w:r>
      <w:r>
        <w:rPr>
          <w:rFonts w:ascii="Times New Roman" w:hAnsi="Times New Roman" w:cs="Times New Roman"/>
          <w:color w:val="auto"/>
          <w:sz w:val="20"/>
          <w:szCs w:val="20"/>
        </w:rPr>
        <w:t>、</w:t>
      </w:r>
      <w:r>
        <w:rPr>
          <w:rFonts w:ascii="Times New Roman" w:hAnsi="Times New Roman" w:cs="Times New Roman"/>
          <w:color w:val="auto"/>
          <w:sz w:val="20"/>
          <w:szCs w:val="20"/>
        </w:rPr>
        <w:t>Zakharov</w:t>
      </w:r>
      <w:r>
        <w:rPr>
          <w:rFonts w:ascii="Times New Roman" w:hAnsi="Times New Roman" w:cs="Times New Roman"/>
          <w:color w:val="auto"/>
          <w:sz w:val="20"/>
          <w:szCs w:val="20"/>
        </w:rPr>
        <w:t>、</w:t>
      </w:r>
      <w:r>
        <w:rPr>
          <w:rFonts w:ascii="Times New Roman" w:hAnsi="Times New Roman" w:cs="Times New Roman"/>
          <w:color w:val="auto"/>
          <w:sz w:val="20"/>
          <w:szCs w:val="20"/>
        </w:rPr>
        <w:t>Michalewicz</w:t>
      </w:r>
      <w:r>
        <w:rPr>
          <w:rFonts w:ascii="Times New Roman" w:hAnsi="Times New Roman" w:cs="Times New Roman"/>
          <w:color w:val="auto"/>
          <w:sz w:val="20"/>
          <w:szCs w:val="20"/>
        </w:rPr>
        <w:t>等來進行實驗比較。</w:t>
      </w:r>
      <w:proofErr w:type="gramStart"/>
      <w:r w:rsidR="008938EF">
        <w:rPr>
          <w:rFonts w:ascii="Times New Roman" w:hAnsi="Times New Roman" w:cs="Times New Roman" w:hint="eastAsia"/>
          <w:color w:val="auto"/>
          <w:sz w:val="20"/>
          <w:szCs w:val="20"/>
        </w:rPr>
        <w:t>此外，</w:t>
      </w:r>
      <w:proofErr w:type="gramEnd"/>
      <w:r w:rsidR="008938EF">
        <w:rPr>
          <w:rFonts w:ascii="Times New Roman" w:hAnsi="Times New Roman" w:cs="Times New Roman" w:hint="eastAsia"/>
          <w:color w:val="auto"/>
          <w:sz w:val="20"/>
          <w:szCs w:val="20"/>
        </w:rPr>
        <w:t>本報告在這些演算法的基礎下，於計算過中加入了正交基底變換，進一步探究了如此改變對於尋找解的影響。</w:t>
      </w:r>
    </w:p>
    <w:p w14:paraId="219A8DF2" w14:textId="77777777" w:rsidR="00F908EB" w:rsidRPr="008938EF" w:rsidRDefault="00F908EB">
      <w:pPr>
        <w:ind w:firstLine="425"/>
        <w:jc w:val="both"/>
        <w:rPr>
          <w:color w:val="auto"/>
          <w:sz w:val="20"/>
          <w:szCs w:val="20"/>
        </w:rPr>
      </w:pPr>
    </w:p>
    <w:p w14:paraId="41445016" w14:textId="39E66A89" w:rsidR="00F908EB" w:rsidRDefault="005D5B2D">
      <w:pPr>
        <w:jc w:val="both"/>
        <w:rPr>
          <w:rFonts w:eastAsia="標楷體"/>
          <w:b/>
          <w:color w:val="auto"/>
          <w:sz w:val="20"/>
          <w:szCs w:val="20"/>
        </w:rPr>
      </w:pPr>
      <w:r>
        <w:rPr>
          <w:rFonts w:eastAsia="標楷體"/>
          <w:b/>
          <w:color w:val="auto"/>
          <w:sz w:val="20"/>
          <w:szCs w:val="20"/>
        </w:rPr>
        <w:t>關鍵詞：啟發式演算法、</w:t>
      </w:r>
      <w:r w:rsidR="008938EF">
        <w:rPr>
          <w:rFonts w:eastAsia="標楷體" w:hint="eastAsia"/>
          <w:b/>
          <w:color w:val="auto"/>
          <w:sz w:val="20"/>
          <w:szCs w:val="20"/>
        </w:rPr>
        <w:t>差分進化、正交</w:t>
      </w:r>
      <w:r w:rsidR="005A0504">
        <w:rPr>
          <w:rFonts w:eastAsia="標楷體" w:hint="eastAsia"/>
          <w:b/>
          <w:color w:val="auto"/>
          <w:sz w:val="20"/>
          <w:szCs w:val="20"/>
        </w:rPr>
        <w:t>基底</w:t>
      </w:r>
      <w:r>
        <w:rPr>
          <w:rFonts w:eastAsia="標楷體"/>
          <w:b/>
          <w:color w:val="auto"/>
          <w:sz w:val="20"/>
          <w:szCs w:val="20"/>
        </w:rPr>
        <w:t>。</w:t>
      </w:r>
    </w:p>
    <w:p w14:paraId="74C1274B" w14:textId="77777777" w:rsidR="00F908EB" w:rsidRDefault="00F908EB">
      <w:pPr>
        <w:jc w:val="both"/>
        <w:rPr>
          <w:color w:val="auto"/>
        </w:rPr>
      </w:pPr>
    </w:p>
    <w:p w14:paraId="310D5724" w14:textId="77777777" w:rsidR="00F908EB" w:rsidRDefault="005D5B2D">
      <w:pPr>
        <w:pStyle w:val="2"/>
        <w:numPr>
          <w:ilvl w:val="0"/>
          <w:numId w:val="1"/>
        </w:numPr>
        <w:ind w:left="240" w:hanging="240"/>
        <w:rPr>
          <w:rFonts w:eastAsia="標楷體"/>
          <w:color w:val="auto"/>
          <w:szCs w:val="20"/>
        </w:rPr>
      </w:pPr>
      <w:bookmarkStart w:id="0" w:name="h.30j0zll"/>
      <w:bookmarkStart w:id="1" w:name="h.gjdgxs"/>
      <w:bookmarkEnd w:id="0"/>
      <w:bookmarkEnd w:id="1"/>
      <w:r>
        <w:rPr>
          <w:rFonts w:eastAsia="標楷體"/>
          <w:color w:val="auto"/>
          <w:szCs w:val="20"/>
        </w:rPr>
        <w:t>簡介</w:t>
      </w:r>
    </w:p>
    <w:p w14:paraId="330547CC" w14:textId="140BA505" w:rsidR="00F908EB" w:rsidRDefault="008374E2" w:rsidP="002E75D8">
      <w:pPr>
        <w:pStyle w:val="Default"/>
        <w:ind w:firstLineChars="200" w:firstLine="40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在現實生活中有許多最佳化問題牽涉到多筆參數，且這些參數常常牽一髮而動全身，找到一組</w:t>
      </w:r>
      <w:r w:rsidR="00D752A9">
        <w:rPr>
          <w:rFonts w:ascii="Times New Roman" w:hAnsi="Times New Roman" w:cs="Times New Roman" w:hint="eastAsia"/>
          <w:color w:val="auto"/>
          <w:sz w:val="20"/>
          <w:szCs w:val="20"/>
        </w:rPr>
        <w:t>使問題最小化的</w:t>
      </w:r>
      <w:r>
        <w:rPr>
          <w:rFonts w:ascii="Times New Roman" w:hAnsi="Times New Roman" w:cs="Times New Roman" w:hint="eastAsia"/>
          <w:color w:val="auto"/>
          <w:sz w:val="20"/>
          <w:szCs w:val="20"/>
        </w:rPr>
        <w:t>完美參數</w:t>
      </w:r>
      <w:r w:rsidR="00D752A9">
        <w:rPr>
          <w:rFonts w:ascii="Times New Roman" w:hAnsi="Times New Roman" w:cs="Times New Roman" w:hint="eastAsia"/>
          <w:color w:val="auto"/>
          <w:sz w:val="20"/>
          <w:szCs w:val="20"/>
        </w:rPr>
        <w:t>非常困難。例如在手機</w:t>
      </w:r>
      <w:r w:rsidR="00D752A9">
        <w:rPr>
          <w:rFonts w:ascii="Times New Roman" w:hAnsi="Times New Roman" w:cs="Times New Roman" w:hint="eastAsia"/>
          <w:color w:val="auto"/>
          <w:sz w:val="20"/>
          <w:szCs w:val="20"/>
        </w:rPr>
        <w:t>CPU</w:t>
      </w:r>
      <w:r w:rsidR="00D752A9">
        <w:rPr>
          <w:rFonts w:ascii="Times New Roman" w:hAnsi="Times New Roman" w:cs="Times New Roman" w:hint="eastAsia"/>
          <w:color w:val="auto"/>
          <w:sz w:val="20"/>
          <w:szCs w:val="20"/>
        </w:rPr>
        <w:t>的設計中，續航力和程式運行速度通常無法兼顧，若想要高續航力，</w:t>
      </w:r>
      <w:r w:rsidR="00D752A9">
        <w:rPr>
          <w:rFonts w:ascii="Times New Roman" w:hAnsi="Times New Roman" w:cs="Times New Roman" w:hint="eastAsia"/>
          <w:color w:val="auto"/>
          <w:sz w:val="20"/>
          <w:szCs w:val="20"/>
        </w:rPr>
        <w:t>CPU</w:t>
      </w:r>
      <w:r w:rsidR="00D752A9">
        <w:rPr>
          <w:rFonts w:ascii="Times New Roman" w:hAnsi="Times New Roman" w:cs="Times New Roman" w:hint="eastAsia"/>
          <w:color w:val="auto"/>
          <w:sz w:val="20"/>
          <w:szCs w:val="20"/>
        </w:rPr>
        <w:t>的頻率就不能設過高，否則續航力不佳，然而過低的頻率又會造成運算速度降低，進一步導致使用者體驗不足。這類</w:t>
      </w:r>
      <w:r w:rsidR="002E75D8">
        <w:rPr>
          <w:rFonts w:ascii="Times New Roman" w:hAnsi="Times New Roman" w:cs="Times New Roman" w:hint="eastAsia"/>
          <w:color w:val="auto"/>
          <w:sz w:val="20"/>
          <w:szCs w:val="20"/>
        </w:rPr>
        <w:t>問題常</w:t>
      </w:r>
      <w:r w:rsidR="00D752A9">
        <w:rPr>
          <w:rFonts w:ascii="Times New Roman" w:hAnsi="Times New Roman" w:cs="Times New Roman" w:hint="eastAsia"/>
          <w:color w:val="auto"/>
          <w:sz w:val="20"/>
          <w:szCs w:val="20"/>
        </w:rPr>
        <w:t>涉及多種因素的取捨</w:t>
      </w:r>
      <w:r w:rsidR="002E75D8">
        <w:rPr>
          <w:rFonts w:ascii="Times New Roman" w:hAnsi="Times New Roman" w:cs="Times New Roman" w:hint="eastAsia"/>
          <w:color w:val="auto"/>
          <w:sz w:val="20"/>
          <w:szCs w:val="20"/>
        </w:rPr>
        <w:t>，且沒有明確的演算法能夠找到最佳解。在此狀況下，人們常利用</w:t>
      </w:r>
      <w:r w:rsidR="00D752A9">
        <w:rPr>
          <w:rFonts w:ascii="Times New Roman" w:hAnsi="Times New Roman" w:cs="Times New Roman" w:hint="eastAsia"/>
          <w:color w:val="auto"/>
          <w:sz w:val="20"/>
          <w:szCs w:val="20"/>
        </w:rPr>
        <w:t>超啟發式演算法（</w:t>
      </w:r>
      <w:r w:rsidR="00425408">
        <w:rPr>
          <w:rFonts w:ascii="Times New Roman" w:hAnsi="Times New Roman" w:cs="Times New Roman" w:hint="eastAsia"/>
          <w:color w:val="auto"/>
          <w:sz w:val="20"/>
          <w:szCs w:val="20"/>
        </w:rPr>
        <w:t>M</w:t>
      </w:r>
      <w:r w:rsidR="00D752A9" w:rsidRPr="00D752A9">
        <w:rPr>
          <w:rFonts w:ascii="Times New Roman" w:hAnsi="Times New Roman" w:cs="Times New Roman"/>
          <w:color w:val="auto"/>
          <w:sz w:val="20"/>
          <w:szCs w:val="20"/>
        </w:rPr>
        <w:t>etaheuristic</w:t>
      </w:r>
      <w:r w:rsidR="00D752A9">
        <w:rPr>
          <w:rFonts w:ascii="Times New Roman" w:hAnsi="Times New Roman" w:cs="Times New Roman" w:hint="eastAsia"/>
          <w:color w:val="auto"/>
          <w:sz w:val="20"/>
          <w:szCs w:val="20"/>
        </w:rPr>
        <w:t xml:space="preserve"> </w:t>
      </w:r>
      <w:r w:rsidR="00425408">
        <w:rPr>
          <w:rFonts w:ascii="Times New Roman" w:hAnsi="Times New Roman" w:cs="Times New Roman" w:hint="eastAsia"/>
          <w:color w:val="auto"/>
          <w:sz w:val="20"/>
          <w:szCs w:val="20"/>
        </w:rPr>
        <w:t>A</w:t>
      </w:r>
      <w:r w:rsidR="00D752A9">
        <w:rPr>
          <w:rFonts w:ascii="Times New Roman" w:hAnsi="Times New Roman" w:cs="Times New Roman" w:hint="eastAsia"/>
          <w:color w:val="auto"/>
          <w:sz w:val="20"/>
          <w:szCs w:val="20"/>
        </w:rPr>
        <w:t>lgorithm</w:t>
      </w:r>
      <w:r w:rsidR="00D752A9">
        <w:rPr>
          <w:rFonts w:ascii="Times New Roman" w:hAnsi="Times New Roman" w:cs="Times New Roman" w:hint="eastAsia"/>
          <w:color w:val="auto"/>
          <w:sz w:val="20"/>
          <w:szCs w:val="20"/>
        </w:rPr>
        <w:t>）搭配特定的測試函數來解決相關問題。</w:t>
      </w:r>
    </w:p>
    <w:p w14:paraId="4127EBD2" w14:textId="61A1F076" w:rsidR="00A864D1" w:rsidRDefault="002E75D8" w:rsidP="00A864D1">
      <w:pPr>
        <w:pStyle w:val="Default"/>
        <w:ind w:firstLineChars="200" w:firstLine="40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超啟發式演算法不依賴問題的定義，轉而使用隨機探索和啟發性原則來探索解空間，具有泛化的解決能力。超啟</w:t>
      </w:r>
      <w:r w:rsidR="00425408">
        <w:rPr>
          <w:rFonts w:ascii="Times New Roman" w:hAnsi="Times New Roman" w:cs="Times New Roman" w:hint="eastAsia"/>
          <w:color w:val="auto"/>
          <w:sz w:val="20"/>
          <w:szCs w:val="20"/>
        </w:rPr>
        <w:t>發式演算法泛用的特性使之常被用於現實生活中的各種問題，如工業排程問題</w:t>
      </w:r>
      <w:r w:rsidR="00886D7A">
        <w:rPr>
          <w:rFonts w:ascii="Times New Roman" w:hAnsi="Times New Roman" w:cs="Times New Roman" w:hint="eastAsia"/>
          <w:color w:val="auto"/>
          <w:sz w:val="20"/>
          <w:szCs w:val="20"/>
        </w:rPr>
        <w:t>[1]</w:t>
      </w:r>
      <w:r w:rsidR="00425408">
        <w:rPr>
          <w:rFonts w:ascii="Times New Roman" w:hAnsi="Times New Roman" w:cs="Times New Roman" w:hint="eastAsia"/>
          <w:color w:val="auto"/>
          <w:sz w:val="20"/>
          <w:szCs w:val="20"/>
        </w:rPr>
        <w:t>、無線網路之節點部署</w:t>
      </w:r>
      <w:r w:rsidR="00886D7A">
        <w:rPr>
          <w:rFonts w:ascii="Times New Roman" w:hAnsi="Times New Roman" w:cs="Times New Roman" w:hint="eastAsia"/>
          <w:color w:val="auto"/>
          <w:sz w:val="20"/>
          <w:szCs w:val="20"/>
        </w:rPr>
        <w:t>[2]</w:t>
      </w:r>
      <w:r w:rsidR="00425408">
        <w:rPr>
          <w:rFonts w:ascii="Times New Roman" w:hAnsi="Times New Roman" w:cs="Times New Roman" w:hint="eastAsia"/>
          <w:color w:val="auto"/>
          <w:sz w:val="20"/>
          <w:szCs w:val="20"/>
        </w:rPr>
        <w:t>、金融投資的最佳化</w:t>
      </w:r>
      <w:r w:rsidR="00886D7A">
        <w:rPr>
          <w:rFonts w:ascii="Times New Roman" w:hAnsi="Times New Roman" w:cs="Times New Roman" w:hint="eastAsia"/>
          <w:color w:val="auto"/>
          <w:sz w:val="20"/>
          <w:szCs w:val="20"/>
        </w:rPr>
        <w:t>[3]</w:t>
      </w:r>
      <w:r w:rsidR="00425408">
        <w:rPr>
          <w:rFonts w:ascii="Times New Roman" w:hAnsi="Times New Roman" w:cs="Times New Roman" w:hint="eastAsia"/>
          <w:color w:val="auto"/>
          <w:sz w:val="20"/>
          <w:szCs w:val="20"/>
        </w:rPr>
        <w:t>等。也有許多種類的超啟發式演算法被提出，如模擬退火</w:t>
      </w:r>
      <w:r w:rsidR="00425408">
        <w:rPr>
          <w:rFonts w:ascii="Times New Roman" w:hAnsi="Times New Roman" w:cs="Times New Roman" w:hint="eastAsia"/>
          <w:color w:val="auto"/>
          <w:sz w:val="20"/>
          <w:szCs w:val="20"/>
        </w:rPr>
        <w:t>(Simulated Annealing)</w:t>
      </w:r>
      <w:r w:rsidR="00886D7A">
        <w:rPr>
          <w:rFonts w:ascii="Times New Roman" w:hAnsi="Times New Roman" w:cs="Times New Roman" w:hint="eastAsia"/>
          <w:color w:val="auto"/>
          <w:sz w:val="20"/>
          <w:szCs w:val="20"/>
        </w:rPr>
        <w:t>[4]</w:t>
      </w:r>
      <w:r w:rsidR="00425408">
        <w:rPr>
          <w:rFonts w:ascii="Times New Roman" w:hAnsi="Times New Roman" w:cs="Times New Roman" w:hint="eastAsia"/>
          <w:color w:val="auto"/>
          <w:sz w:val="20"/>
          <w:szCs w:val="20"/>
        </w:rPr>
        <w:t>、基因演算法（</w:t>
      </w:r>
      <w:r w:rsidR="00425408">
        <w:rPr>
          <w:rFonts w:ascii="Times New Roman" w:hAnsi="Times New Roman" w:cs="Times New Roman" w:hint="eastAsia"/>
          <w:color w:val="auto"/>
          <w:sz w:val="20"/>
          <w:szCs w:val="20"/>
        </w:rPr>
        <w:t>Genetic Algorithm</w:t>
      </w:r>
      <w:r w:rsidR="00425408">
        <w:rPr>
          <w:rFonts w:ascii="Times New Roman" w:hAnsi="Times New Roman" w:cs="Times New Roman" w:hint="eastAsia"/>
          <w:color w:val="auto"/>
          <w:sz w:val="20"/>
          <w:szCs w:val="20"/>
        </w:rPr>
        <w:t>）</w:t>
      </w:r>
      <w:r w:rsidR="00886D7A">
        <w:rPr>
          <w:rFonts w:ascii="Times New Roman" w:hAnsi="Times New Roman" w:cs="Times New Roman" w:hint="eastAsia"/>
          <w:color w:val="auto"/>
          <w:sz w:val="20"/>
          <w:szCs w:val="20"/>
        </w:rPr>
        <w:t>[5]</w:t>
      </w:r>
      <w:r w:rsidR="00425408">
        <w:rPr>
          <w:rFonts w:ascii="Times New Roman" w:hAnsi="Times New Roman" w:cs="Times New Roman" w:hint="eastAsia"/>
          <w:color w:val="auto"/>
          <w:sz w:val="20"/>
          <w:szCs w:val="20"/>
        </w:rPr>
        <w:t>、差分進</w:t>
      </w:r>
      <w:r w:rsidR="00E372D1">
        <w:rPr>
          <w:rFonts w:ascii="Times New Roman" w:hAnsi="Times New Roman" w:cs="Times New Roman" w:hint="eastAsia"/>
          <w:color w:val="auto"/>
          <w:sz w:val="20"/>
          <w:szCs w:val="20"/>
        </w:rPr>
        <w:t>化</w:t>
      </w:r>
      <w:r w:rsidR="00425408">
        <w:rPr>
          <w:rFonts w:ascii="Times New Roman" w:hAnsi="Times New Roman" w:cs="Times New Roman" w:hint="eastAsia"/>
          <w:color w:val="auto"/>
          <w:sz w:val="20"/>
          <w:szCs w:val="20"/>
        </w:rPr>
        <w:t>演算法（</w:t>
      </w:r>
      <w:r w:rsidR="00425408">
        <w:rPr>
          <w:rFonts w:ascii="Times New Roman" w:hAnsi="Times New Roman" w:cs="Times New Roman" w:hint="eastAsia"/>
          <w:color w:val="auto"/>
          <w:sz w:val="20"/>
          <w:szCs w:val="20"/>
        </w:rPr>
        <w:t>Differ</w:t>
      </w:r>
      <w:r w:rsidR="004033E7">
        <w:rPr>
          <w:rFonts w:ascii="Times New Roman" w:hAnsi="Times New Roman" w:cs="Times New Roman" w:hint="eastAsia"/>
          <w:color w:val="auto"/>
          <w:sz w:val="20"/>
          <w:szCs w:val="20"/>
        </w:rPr>
        <w:t>e</w:t>
      </w:r>
      <w:r w:rsidR="00425408">
        <w:rPr>
          <w:rFonts w:ascii="Times New Roman" w:hAnsi="Times New Roman" w:cs="Times New Roman" w:hint="eastAsia"/>
          <w:color w:val="auto"/>
          <w:sz w:val="20"/>
          <w:szCs w:val="20"/>
        </w:rPr>
        <w:t>ntial Evolution</w:t>
      </w:r>
      <w:r w:rsidR="00425408">
        <w:rPr>
          <w:rFonts w:ascii="Times New Roman" w:hAnsi="Times New Roman" w:cs="Times New Roman" w:hint="eastAsia"/>
          <w:color w:val="auto"/>
          <w:sz w:val="20"/>
          <w:szCs w:val="20"/>
        </w:rPr>
        <w:t>）</w:t>
      </w:r>
      <w:r w:rsidR="00886D7A">
        <w:rPr>
          <w:rFonts w:ascii="Times New Roman" w:hAnsi="Times New Roman" w:cs="Times New Roman" w:hint="eastAsia"/>
          <w:color w:val="auto"/>
          <w:sz w:val="20"/>
          <w:szCs w:val="20"/>
        </w:rPr>
        <w:t>[6]</w:t>
      </w:r>
      <w:r w:rsidR="00425408">
        <w:rPr>
          <w:rFonts w:ascii="Times New Roman" w:hAnsi="Times New Roman" w:cs="Times New Roman" w:hint="eastAsia"/>
          <w:color w:val="auto"/>
          <w:sz w:val="20"/>
          <w:szCs w:val="20"/>
        </w:rPr>
        <w:t>、</w:t>
      </w:r>
      <w:proofErr w:type="gramStart"/>
      <w:r w:rsidR="00425408" w:rsidRPr="00425408">
        <w:rPr>
          <w:rFonts w:ascii="Times New Roman" w:hAnsi="Times New Roman" w:cs="Times New Roman"/>
          <w:color w:val="auto"/>
          <w:sz w:val="20"/>
          <w:szCs w:val="20"/>
        </w:rPr>
        <w:t>蟻群演算法</w:t>
      </w:r>
      <w:proofErr w:type="gramEnd"/>
      <w:r w:rsidR="00425408">
        <w:rPr>
          <w:rFonts w:ascii="Times New Roman" w:hAnsi="Times New Roman" w:cs="Times New Roman" w:hint="eastAsia"/>
          <w:color w:val="auto"/>
          <w:sz w:val="20"/>
          <w:szCs w:val="20"/>
        </w:rPr>
        <w:t>（</w:t>
      </w:r>
      <w:r w:rsidR="00425408">
        <w:rPr>
          <w:rFonts w:ascii="Times New Roman" w:hAnsi="Times New Roman" w:cs="Times New Roman" w:hint="eastAsia"/>
          <w:color w:val="auto"/>
          <w:sz w:val="20"/>
          <w:szCs w:val="20"/>
        </w:rPr>
        <w:t>Ant Colony Optimization</w:t>
      </w:r>
      <w:r w:rsidR="00425408">
        <w:rPr>
          <w:rFonts w:ascii="Times New Roman" w:hAnsi="Times New Roman" w:cs="Times New Roman" w:hint="eastAsia"/>
          <w:color w:val="auto"/>
          <w:sz w:val="20"/>
          <w:szCs w:val="20"/>
        </w:rPr>
        <w:t>）</w:t>
      </w:r>
      <w:r w:rsidR="00886D7A">
        <w:rPr>
          <w:rFonts w:ascii="Times New Roman" w:hAnsi="Times New Roman" w:cs="Times New Roman" w:hint="eastAsia"/>
          <w:color w:val="auto"/>
          <w:sz w:val="20"/>
          <w:szCs w:val="20"/>
        </w:rPr>
        <w:t>[7]</w:t>
      </w:r>
      <w:r w:rsidR="00425408">
        <w:rPr>
          <w:rFonts w:ascii="Times New Roman" w:hAnsi="Times New Roman" w:cs="Times New Roman" w:hint="eastAsia"/>
          <w:color w:val="auto"/>
          <w:sz w:val="20"/>
          <w:szCs w:val="20"/>
        </w:rPr>
        <w:t>及粒子群最佳化（</w:t>
      </w:r>
      <w:r w:rsidR="00425408">
        <w:rPr>
          <w:rFonts w:ascii="Times New Roman" w:hAnsi="Times New Roman" w:cs="Times New Roman" w:hint="eastAsia"/>
          <w:color w:val="auto"/>
          <w:sz w:val="20"/>
          <w:szCs w:val="20"/>
        </w:rPr>
        <w:t>Particle Sarm Optimization</w:t>
      </w:r>
      <w:r w:rsidR="00425408">
        <w:rPr>
          <w:rFonts w:ascii="Times New Roman" w:hAnsi="Times New Roman" w:cs="Times New Roman" w:hint="eastAsia"/>
          <w:color w:val="auto"/>
          <w:sz w:val="20"/>
          <w:szCs w:val="20"/>
        </w:rPr>
        <w:t>）</w:t>
      </w:r>
      <w:r w:rsidR="00886D7A">
        <w:rPr>
          <w:rFonts w:ascii="Times New Roman" w:hAnsi="Times New Roman" w:cs="Times New Roman" w:hint="eastAsia"/>
          <w:color w:val="auto"/>
          <w:sz w:val="20"/>
          <w:szCs w:val="20"/>
        </w:rPr>
        <w:t>[8]</w:t>
      </w:r>
      <w:r w:rsidR="00425408">
        <w:rPr>
          <w:rFonts w:ascii="Times New Roman" w:hAnsi="Times New Roman" w:cs="Times New Roman" w:hint="eastAsia"/>
          <w:color w:val="auto"/>
          <w:sz w:val="20"/>
          <w:szCs w:val="20"/>
        </w:rPr>
        <w:t>等演算法。</w:t>
      </w:r>
    </w:p>
    <w:p w14:paraId="3AE4C962" w14:textId="34CA7F84" w:rsidR="006F2354" w:rsidRDefault="00E372D1" w:rsidP="00A864D1">
      <w:pPr>
        <w:pStyle w:val="Default"/>
        <w:ind w:firstLineChars="200" w:firstLine="40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其中，差分進化演算法為本報告的觀察重點。差分進化演算法有著強大的搜尋和收斂能力，且能被應用在實數域的解空間中，是解決</w:t>
      </w:r>
      <w:r w:rsidRPr="00E372D1">
        <w:rPr>
          <w:rFonts w:ascii="Times New Roman" w:hAnsi="Times New Roman" w:cs="Times New Roman" w:hint="eastAsia"/>
          <w:color w:val="auto"/>
          <w:sz w:val="20"/>
          <w:szCs w:val="20"/>
        </w:rPr>
        <w:t>參數單目標最佳化問題</w:t>
      </w:r>
      <w:r>
        <w:rPr>
          <w:rFonts w:ascii="Times New Roman" w:hAnsi="Times New Roman" w:cs="Times New Roman" w:hint="eastAsia"/>
          <w:color w:val="auto"/>
          <w:sz w:val="20"/>
          <w:szCs w:val="20"/>
        </w:rPr>
        <w:t>的最佳演算法之</w:t>
      </w:r>
      <w:proofErr w:type="gramStart"/>
      <w:r>
        <w:rPr>
          <w:rFonts w:ascii="Times New Roman" w:hAnsi="Times New Roman" w:cs="Times New Roman" w:hint="eastAsia"/>
          <w:color w:val="auto"/>
          <w:sz w:val="20"/>
          <w:szCs w:val="20"/>
        </w:rPr>
        <w:t>一</w:t>
      </w:r>
      <w:proofErr w:type="gramEnd"/>
      <w:r>
        <w:rPr>
          <w:rFonts w:ascii="Times New Roman" w:hAnsi="Times New Roman" w:cs="Times New Roman" w:hint="eastAsia"/>
          <w:color w:val="auto"/>
          <w:sz w:val="20"/>
          <w:szCs w:val="20"/>
        </w:rPr>
        <w:t>。</w:t>
      </w:r>
      <w:proofErr w:type="gramStart"/>
      <w:r>
        <w:rPr>
          <w:rFonts w:ascii="Times New Roman" w:hAnsi="Times New Roman" w:cs="Times New Roman" w:hint="eastAsia"/>
          <w:color w:val="auto"/>
          <w:sz w:val="20"/>
          <w:szCs w:val="20"/>
        </w:rPr>
        <w:t>此外，</w:t>
      </w:r>
      <w:proofErr w:type="gramEnd"/>
      <w:r>
        <w:rPr>
          <w:rFonts w:ascii="Times New Roman" w:hAnsi="Times New Roman" w:cs="Times New Roman" w:hint="eastAsia"/>
          <w:color w:val="auto"/>
          <w:sz w:val="20"/>
          <w:szCs w:val="20"/>
        </w:rPr>
        <w:t>在差分進化演算法在被提出之後，經過了許多學者的多次改良，能夠更加適應各類問題的本質，甚至不需調整超參</w:t>
      </w:r>
      <w:r w:rsidR="006F2354">
        <w:rPr>
          <w:rFonts w:ascii="Times New Roman" w:hAnsi="Times New Roman" w:cs="Times New Roman" w:hint="eastAsia"/>
          <w:color w:val="auto"/>
          <w:sz w:val="20"/>
          <w:szCs w:val="20"/>
        </w:rPr>
        <w:t>數</w:t>
      </w:r>
      <w:r w:rsidR="00A64980">
        <w:rPr>
          <w:rFonts w:ascii="Times New Roman" w:hAnsi="Times New Roman" w:cs="Times New Roman" w:hint="eastAsia"/>
          <w:color w:val="auto"/>
          <w:sz w:val="20"/>
          <w:szCs w:val="20"/>
        </w:rPr>
        <w:t>[9]</w:t>
      </w:r>
      <w:r w:rsidR="006F2354">
        <w:rPr>
          <w:rFonts w:ascii="Times New Roman" w:hAnsi="Times New Roman" w:cs="Times New Roman" w:hint="eastAsia"/>
          <w:color w:val="auto"/>
          <w:sz w:val="20"/>
          <w:szCs w:val="20"/>
        </w:rPr>
        <w:t>。</w:t>
      </w:r>
    </w:p>
    <w:p w14:paraId="0650FF21" w14:textId="77777777" w:rsidR="00A864D1" w:rsidRDefault="006F2354" w:rsidP="006F2354">
      <w:pPr>
        <w:pStyle w:val="Default"/>
        <w:ind w:firstLine="240"/>
        <w:jc w:val="both"/>
        <w:rPr>
          <w:rFonts w:ascii="Times New Roman" w:hAnsi="Times New Roman" w:cs="Times New Roman"/>
          <w:color w:val="auto"/>
          <w:sz w:val="20"/>
          <w:szCs w:val="20"/>
        </w:rPr>
      </w:pPr>
      <w:r w:rsidRPr="006F2354">
        <w:rPr>
          <w:rFonts w:ascii="Times New Roman" w:hAnsi="Times New Roman" w:cs="Times New Roman" w:hint="eastAsia"/>
          <w:color w:val="auto"/>
          <w:sz w:val="20"/>
          <w:szCs w:val="20"/>
        </w:rPr>
        <w:t>本報告旨在探討多種差分進化演算法於參數單目標最佳化問題中的表現，並比較其在不同測試函數上的收斂能力與解品質。為了更深入理解這些演算法的行為與差異，實驗部分選擇了六個常見的測試函數</w:t>
      </w:r>
      <w:proofErr w:type="gramStart"/>
      <w:r w:rsidRPr="006F2354">
        <w:rPr>
          <w:rFonts w:ascii="Times New Roman" w:hAnsi="Times New Roman" w:cs="Times New Roman" w:hint="eastAsia"/>
          <w:color w:val="auto"/>
          <w:sz w:val="20"/>
          <w:szCs w:val="20"/>
        </w:rPr>
        <w:t>——</w:t>
      </w:r>
      <w:proofErr w:type="gramEnd"/>
      <w:r w:rsidRPr="006F2354">
        <w:rPr>
          <w:rFonts w:ascii="Times New Roman" w:hAnsi="Times New Roman" w:cs="Times New Roman"/>
          <w:color w:val="auto"/>
          <w:sz w:val="20"/>
          <w:szCs w:val="20"/>
        </w:rPr>
        <w:t>Ackley</w:t>
      </w:r>
      <w:r w:rsidRPr="006F2354">
        <w:rPr>
          <w:rFonts w:ascii="Times New Roman" w:hAnsi="Times New Roman" w:cs="Times New Roman" w:hint="eastAsia"/>
          <w:color w:val="auto"/>
          <w:sz w:val="20"/>
          <w:szCs w:val="20"/>
        </w:rPr>
        <w:t>、</w:t>
      </w:r>
      <w:proofErr w:type="spellStart"/>
      <w:r w:rsidRPr="006F2354">
        <w:rPr>
          <w:rFonts w:ascii="Times New Roman" w:hAnsi="Times New Roman" w:cs="Times New Roman"/>
          <w:color w:val="auto"/>
          <w:sz w:val="20"/>
          <w:szCs w:val="20"/>
        </w:rPr>
        <w:t>Rastrigin</w:t>
      </w:r>
      <w:proofErr w:type="spellEnd"/>
      <w:r w:rsidRPr="006F2354">
        <w:rPr>
          <w:rFonts w:ascii="Times New Roman" w:hAnsi="Times New Roman" w:cs="Times New Roman" w:hint="eastAsia"/>
          <w:color w:val="auto"/>
          <w:sz w:val="20"/>
          <w:szCs w:val="20"/>
        </w:rPr>
        <w:t>、</w:t>
      </w:r>
      <w:proofErr w:type="spellStart"/>
      <w:r w:rsidRPr="006F2354">
        <w:rPr>
          <w:rFonts w:ascii="Times New Roman" w:hAnsi="Times New Roman" w:cs="Times New Roman"/>
          <w:color w:val="auto"/>
          <w:sz w:val="20"/>
          <w:szCs w:val="20"/>
        </w:rPr>
        <w:t>HappyCat</w:t>
      </w:r>
      <w:proofErr w:type="spellEnd"/>
      <w:r w:rsidRPr="006F2354">
        <w:rPr>
          <w:rFonts w:ascii="Times New Roman" w:hAnsi="Times New Roman" w:cs="Times New Roman" w:hint="eastAsia"/>
          <w:color w:val="auto"/>
          <w:sz w:val="20"/>
          <w:szCs w:val="20"/>
        </w:rPr>
        <w:t>、</w:t>
      </w:r>
      <w:r w:rsidRPr="006F2354">
        <w:rPr>
          <w:rFonts w:ascii="Times New Roman" w:hAnsi="Times New Roman" w:cs="Times New Roman"/>
          <w:color w:val="auto"/>
          <w:sz w:val="20"/>
          <w:szCs w:val="20"/>
        </w:rPr>
        <w:t>Rosenbrock</w:t>
      </w:r>
      <w:r w:rsidRPr="006F2354">
        <w:rPr>
          <w:rFonts w:ascii="Times New Roman" w:hAnsi="Times New Roman" w:cs="Times New Roman" w:hint="eastAsia"/>
          <w:color w:val="auto"/>
          <w:sz w:val="20"/>
          <w:szCs w:val="20"/>
        </w:rPr>
        <w:t>、</w:t>
      </w:r>
      <w:r w:rsidRPr="006F2354">
        <w:rPr>
          <w:rFonts w:ascii="Times New Roman" w:hAnsi="Times New Roman" w:cs="Times New Roman"/>
          <w:color w:val="auto"/>
          <w:sz w:val="20"/>
          <w:szCs w:val="20"/>
        </w:rPr>
        <w:t xml:space="preserve">Zakharov </w:t>
      </w:r>
      <w:r w:rsidRPr="006F2354">
        <w:rPr>
          <w:rFonts w:ascii="Times New Roman" w:hAnsi="Times New Roman" w:cs="Times New Roman" w:hint="eastAsia"/>
          <w:color w:val="auto"/>
          <w:sz w:val="20"/>
          <w:szCs w:val="20"/>
        </w:rPr>
        <w:t>與</w:t>
      </w:r>
      <w:r w:rsidRPr="006F2354">
        <w:rPr>
          <w:rFonts w:ascii="Times New Roman" w:hAnsi="Times New Roman" w:cs="Times New Roman"/>
          <w:color w:val="auto"/>
          <w:sz w:val="20"/>
          <w:szCs w:val="20"/>
        </w:rPr>
        <w:t xml:space="preserve"> Michalewicz </w:t>
      </w:r>
      <w:r w:rsidRPr="006F2354">
        <w:rPr>
          <w:rFonts w:ascii="Times New Roman" w:hAnsi="Times New Roman" w:cs="Times New Roman" w:hint="eastAsia"/>
          <w:color w:val="auto"/>
          <w:sz w:val="20"/>
          <w:szCs w:val="20"/>
        </w:rPr>
        <w:t>函數作為評估依據，涵蓋多種函數特性如</w:t>
      </w:r>
      <w:proofErr w:type="gramStart"/>
      <w:r w:rsidRPr="006F2354">
        <w:rPr>
          <w:rFonts w:ascii="Times New Roman" w:hAnsi="Times New Roman" w:cs="Times New Roman" w:hint="eastAsia"/>
          <w:color w:val="auto"/>
          <w:sz w:val="20"/>
          <w:szCs w:val="20"/>
        </w:rPr>
        <w:t>多峰性</w:t>
      </w:r>
      <w:proofErr w:type="gramEnd"/>
      <w:r w:rsidRPr="006F2354">
        <w:rPr>
          <w:rFonts w:ascii="Times New Roman" w:hAnsi="Times New Roman" w:cs="Times New Roman" w:hint="eastAsia"/>
          <w:color w:val="auto"/>
          <w:sz w:val="20"/>
          <w:szCs w:val="20"/>
        </w:rPr>
        <w:t>、非分離性與狹窄極小值等。</w:t>
      </w:r>
    </w:p>
    <w:p w14:paraId="18E63F24" w14:textId="09F13A29" w:rsidR="006F2354" w:rsidRDefault="006F2354" w:rsidP="006F2354">
      <w:pPr>
        <w:pStyle w:val="Default"/>
        <w:ind w:firstLine="240"/>
        <w:jc w:val="both"/>
        <w:rPr>
          <w:rFonts w:ascii="Times New Roman" w:hAnsi="Times New Roman" w:cs="Times New Roman"/>
          <w:color w:val="auto"/>
          <w:sz w:val="20"/>
          <w:szCs w:val="20"/>
        </w:rPr>
      </w:pPr>
      <w:proofErr w:type="gramStart"/>
      <w:r>
        <w:rPr>
          <w:rFonts w:ascii="Times New Roman" w:hAnsi="Times New Roman" w:cs="Times New Roman" w:hint="eastAsia"/>
          <w:color w:val="auto"/>
          <w:sz w:val="20"/>
          <w:szCs w:val="20"/>
        </w:rPr>
        <w:t>此外，</w:t>
      </w:r>
      <w:proofErr w:type="gramEnd"/>
      <w:r>
        <w:rPr>
          <w:rFonts w:ascii="Times New Roman" w:hAnsi="Times New Roman" w:cs="Times New Roman" w:hint="eastAsia"/>
          <w:color w:val="auto"/>
          <w:sz w:val="20"/>
          <w:szCs w:val="20"/>
        </w:rPr>
        <w:t>為了進一步改善演算法的搜尋能力，本報告在實驗過程中引入了正交基底的變換機制，試圖讓演算法能夠用不同的角度尋找解空間，以</w:t>
      </w:r>
      <w:proofErr w:type="gramStart"/>
      <w:r>
        <w:rPr>
          <w:rFonts w:ascii="Times New Roman" w:hAnsi="Times New Roman" w:cs="Times New Roman" w:hint="eastAsia"/>
          <w:color w:val="auto"/>
          <w:sz w:val="20"/>
          <w:szCs w:val="20"/>
        </w:rPr>
        <w:t>跳脫解空間</w:t>
      </w:r>
      <w:proofErr w:type="gramEnd"/>
      <w:r>
        <w:rPr>
          <w:rFonts w:ascii="Times New Roman" w:hAnsi="Times New Roman" w:cs="Times New Roman" w:hint="eastAsia"/>
          <w:color w:val="auto"/>
          <w:sz w:val="20"/>
          <w:szCs w:val="20"/>
        </w:rPr>
        <w:t>中各種的局部最小值陷阱。本報告將進一步與原演算法比較，評估正交基底變換對於解空間的探索是否有益。</w:t>
      </w:r>
    </w:p>
    <w:p w14:paraId="35F02D58" w14:textId="4C0F4257" w:rsidR="00D2131B" w:rsidRDefault="00D2131B" w:rsidP="006F2354">
      <w:pPr>
        <w:pStyle w:val="Default"/>
        <w:ind w:firstLine="240"/>
        <w:jc w:val="both"/>
        <w:rPr>
          <w:rFonts w:ascii="Times New Roman" w:hAnsi="Times New Roman" w:cs="Times New Roman"/>
          <w:color w:val="auto"/>
          <w:sz w:val="20"/>
          <w:szCs w:val="20"/>
        </w:rPr>
      </w:pPr>
      <w:r w:rsidRPr="00D2131B">
        <w:rPr>
          <w:rFonts w:ascii="Times New Roman" w:hAnsi="Times New Roman" w:cs="Times New Roman"/>
          <w:color w:val="auto"/>
          <w:sz w:val="20"/>
          <w:szCs w:val="20"/>
        </w:rPr>
        <w:t>透過本</w:t>
      </w:r>
      <w:r>
        <w:rPr>
          <w:rFonts w:ascii="Times New Roman" w:hAnsi="Times New Roman" w:cs="Times New Roman" w:hint="eastAsia"/>
          <w:color w:val="auto"/>
          <w:sz w:val="20"/>
          <w:szCs w:val="20"/>
        </w:rPr>
        <w:t>報告</w:t>
      </w:r>
      <w:r w:rsidRPr="00D2131B">
        <w:rPr>
          <w:rFonts w:ascii="Times New Roman" w:hAnsi="Times New Roman" w:cs="Times New Roman"/>
          <w:color w:val="auto"/>
          <w:sz w:val="20"/>
          <w:szCs w:val="20"/>
        </w:rPr>
        <w:t>，期望能更清楚了解各類差分演化演算法在不同問題上的優劣與特性，</w:t>
      </w:r>
      <w:r>
        <w:rPr>
          <w:rFonts w:ascii="Times New Roman" w:hAnsi="Times New Roman" w:cs="Times New Roman" w:hint="eastAsia"/>
          <w:color w:val="auto"/>
          <w:sz w:val="20"/>
          <w:szCs w:val="20"/>
        </w:rPr>
        <w:t>以及正交基底變換對於演算法的改良是否有益。</w:t>
      </w:r>
    </w:p>
    <w:p w14:paraId="58C7E131" w14:textId="77777777" w:rsidR="00F908EB" w:rsidRDefault="005D5B2D">
      <w:pPr>
        <w:pStyle w:val="2"/>
        <w:numPr>
          <w:ilvl w:val="0"/>
          <w:numId w:val="1"/>
        </w:numPr>
        <w:ind w:left="240" w:hanging="240"/>
        <w:rPr>
          <w:rFonts w:eastAsia="標楷體"/>
          <w:color w:val="auto"/>
          <w:szCs w:val="20"/>
        </w:rPr>
      </w:pPr>
      <w:r>
        <w:rPr>
          <w:rFonts w:eastAsia="標楷體"/>
          <w:color w:val="auto"/>
          <w:szCs w:val="20"/>
        </w:rPr>
        <w:t>相關研究</w:t>
      </w:r>
    </w:p>
    <w:p w14:paraId="0E7B04DB" w14:textId="4823C6FC" w:rsidR="001D0E56" w:rsidRDefault="00D94F16" w:rsidP="001D0E56">
      <w:pPr>
        <w:numPr>
          <w:ilvl w:val="1"/>
          <w:numId w:val="1"/>
        </w:numPr>
        <w:ind w:hanging="432"/>
        <w:rPr>
          <w:rFonts w:eastAsia="標楷體"/>
          <w:b/>
          <w:bCs/>
          <w:color w:val="auto"/>
        </w:rPr>
      </w:pPr>
      <w:proofErr w:type="gramStart"/>
      <w:r w:rsidRPr="00D94F16">
        <w:rPr>
          <w:rFonts w:eastAsia="標楷體"/>
          <w:b/>
          <w:bCs/>
          <w:color w:val="auto"/>
        </w:rPr>
        <w:t>實數域超啟發</w:t>
      </w:r>
      <w:proofErr w:type="gramEnd"/>
      <w:r w:rsidRPr="00D94F16">
        <w:rPr>
          <w:rFonts w:eastAsia="標楷體"/>
          <w:b/>
          <w:bCs/>
          <w:color w:val="auto"/>
        </w:rPr>
        <w:t>式演算法</w:t>
      </w:r>
    </w:p>
    <w:p w14:paraId="690FD036" w14:textId="77777777" w:rsidR="00551F41" w:rsidRDefault="00207030" w:rsidP="0017532B">
      <w:pPr>
        <w:pStyle w:val="Default"/>
        <w:ind w:firstLine="425"/>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在</w:t>
      </w:r>
      <w:r w:rsidR="005B4B2A">
        <w:rPr>
          <w:rFonts w:ascii="Times New Roman" w:hAnsi="Times New Roman" w:cs="Times New Roman" w:hint="eastAsia"/>
          <w:color w:val="auto"/>
          <w:sz w:val="20"/>
          <w:szCs w:val="20"/>
        </w:rPr>
        <w:t>現實</w:t>
      </w:r>
      <w:r w:rsidR="00E97E0C">
        <w:rPr>
          <w:rFonts w:ascii="Times New Roman" w:hAnsi="Times New Roman" w:cs="Times New Roman" w:hint="eastAsia"/>
          <w:color w:val="auto"/>
          <w:sz w:val="20"/>
          <w:szCs w:val="20"/>
        </w:rPr>
        <w:t>生活所遇到的各種最佳化問題</w:t>
      </w:r>
      <w:r w:rsidR="005B4B2A">
        <w:rPr>
          <w:rFonts w:ascii="Times New Roman" w:hAnsi="Times New Roman" w:cs="Times New Roman" w:hint="eastAsia"/>
          <w:color w:val="auto"/>
          <w:sz w:val="20"/>
          <w:szCs w:val="20"/>
        </w:rPr>
        <w:t>中，</w:t>
      </w:r>
      <w:r w:rsidR="00E97E0C">
        <w:rPr>
          <w:rFonts w:ascii="Times New Roman" w:hAnsi="Times New Roman" w:cs="Times New Roman" w:hint="eastAsia"/>
          <w:color w:val="auto"/>
          <w:sz w:val="20"/>
          <w:szCs w:val="20"/>
        </w:rPr>
        <w:t>常常遇到</w:t>
      </w:r>
      <w:r w:rsidR="0003180C">
        <w:rPr>
          <w:rFonts w:ascii="Times New Roman" w:hAnsi="Times New Roman" w:cs="Times New Roman" w:hint="eastAsia"/>
          <w:color w:val="auto"/>
          <w:sz w:val="20"/>
          <w:szCs w:val="20"/>
        </w:rPr>
        <w:t>解空間並非離散，而是連續的</w:t>
      </w:r>
      <w:r w:rsidR="00427C10">
        <w:rPr>
          <w:rFonts w:ascii="Times New Roman" w:hAnsi="Times New Roman" w:cs="Times New Roman" w:hint="eastAsia"/>
          <w:color w:val="auto"/>
          <w:sz w:val="20"/>
          <w:szCs w:val="20"/>
        </w:rPr>
        <w:t>。</w:t>
      </w:r>
      <w:r w:rsidR="00767B48">
        <w:rPr>
          <w:rFonts w:ascii="Times New Roman" w:hAnsi="Times New Roman" w:cs="Times New Roman" w:hint="eastAsia"/>
          <w:color w:val="auto"/>
          <w:sz w:val="20"/>
          <w:szCs w:val="20"/>
        </w:rPr>
        <w:t>例如手機設計中，</w:t>
      </w:r>
      <w:r w:rsidR="00767B48">
        <w:rPr>
          <w:rFonts w:ascii="Times New Roman" w:hAnsi="Times New Roman" w:cs="Times New Roman" w:hint="eastAsia"/>
          <w:color w:val="auto"/>
          <w:sz w:val="20"/>
          <w:szCs w:val="20"/>
        </w:rPr>
        <w:t>CPU</w:t>
      </w:r>
      <w:r w:rsidR="00767B48">
        <w:rPr>
          <w:rFonts w:ascii="Times New Roman" w:hAnsi="Times New Roman" w:cs="Times New Roman" w:hint="eastAsia"/>
          <w:color w:val="auto"/>
          <w:sz w:val="20"/>
          <w:szCs w:val="20"/>
        </w:rPr>
        <w:t>的電壓、大小、</w:t>
      </w:r>
      <w:r w:rsidR="00D279C0">
        <w:rPr>
          <w:rFonts w:ascii="Times New Roman" w:hAnsi="Times New Roman" w:cs="Times New Roman" w:hint="eastAsia"/>
          <w:color w:val="auto"/>
          <w:sz w:val="20"/>
          <w:szCs w:val="20"/>
        </w:rPr>
        <w:t>放置位置等參數皆非離散。</w:t>
      </w:r>
      <w:r w:rsidR="0003180C">
        <w:rPr>
          <w:rFonts w:ascii="Times New Roman" w:hAnsi="Times New Roman" w:cs="Times New Roman" w:hint="eastAsia"/>
          <w:color w:val="auto"/>
          <w:sz w:val="20"/>
          <w:szCs w:val="20"/>
        </w:rPr>
        <w:t>這導致了許多超啟發式演算法（如</w:t>
      </w:r>
      <w:r w:rsidR="008C719A">
        <w:rPr>
          <w:rFonts w:ascii="Times New Roman" w:hAnsi="Times New Roman" w:cs="Times New Roman" w:hint="eastAsia"/>
          <w:color w:val="auto"/>
          <w:sz w:val="20"/>
          <w:szCs w:val="20"/>
        </w:rPr>
        <w:t>模擬退火、基因演算法）</w:t>
      </w:r>
      <w:r w:rsidR="006830B4">
        <w:rPr>
          <w:rFonts w:ascii="Times New Roman" w:hAnsi="Times New Roman" w:cs="Times New Roman" w:hint="eastAsia"/>
          <w:color w:val="auto"/>
          <w:sz w:val="20"/>
          <w:szCs w:val="20"/>
        </w:rPr>
        <w:t>無</w:t>
      </w:r>
      <w:r w:rsidR="00712950">
        <w:rPr>
          <w:rFonts w:ascii="Times New Roman" w:hAnsi="Times New Roman" w:cs="Times New Roman" w:hint="eastAsia"/>
          <w:color w:val="auto"/>
          <w:sz w:val="20"/>
          <w:szCs w:val="20"/>
        </w:rPr>
        <w:t>法</w:t>
      </w:r>
      <w:r w:rsidR="00EF46B4">
        <w:rPr>
          <w:rFonts w:ascii="Times New Roman" w:hAnsi="Times New Roman" w:cs="Times New Roman" w:hint="eastAsia"/>
          <w:color w:val="auto"/>
          <w:sz w:val="20"/>
          <w:szCs w:val="20"/>
        </w:rPr>
        <w:t>使用。</w:t>
      </w:r>
    </w:p>
    <w:p w14:paraId="2BB81660" w14:textId="42D0585F" w:rsidR="00521F32" w:rsidRDefault="006110D9" w:rsidP="0017532B">
      <w:pPr>
        <w:pStyle w:val="Default"/>
        <w:ind w:firstLine="425"/>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在</w:t>
      </w:r>
      <w:r w:rsidR="00712950">
        <w:rPr>
          <w:rFonts w:ascii="Times New Roman" w:hAnsi="Times New Roman" w:cs="Times New Roman" w:hint="eastAsia"/>
          <w:color w:val="auto"/>
          <w:sz w:val="20"/>
          <w:szCs w:val="20"/>
        </w:rPr>
        <w:t>此情況下，</w:t>
      </w:r>
      <w:r w:rsidR="006830B4">
        <w:rPr>
          <w:rFonts w:ascii="Times New Roman" w:hAnsi="Times New Roman" w:cs="Times New Roman" w:hint="eastAsia"/>
          <w:color w:val="auto"/>
          <w:sz w:val="20"/>
          <w:szCs w:val="20"/>
        </w:rPr>
        <w:t>有許多學者</w:t>
      </w:r>
      <w:r w:rsidR="00757404">
        <w:rPr>
          <w:rFonts w:ascii="Times New Roman" w:hAnsi="Times New Roman" w:cs="Times New Roman" w:hint="eastAsia"/>
          <w:color w:val="auto"/>
          <w:sz w:val="20"/>
          <w:szCs w:val="20"/>
        </w:rPr>
        <w:t>改進了離散版本</w:t>
      </w:r>
      <w:r w:rsidR="00BF499F">
        <w:rPr>
          <w:rFonts w:ascii="Times New Roman" w:hAnsi="Times New Roman" w:cs="Times New Roman" w:hint="eastAsia"/>
          <w:color w:val="auto"/>
          <w:sz w:val="20"/>
          <w:szCs w:val="20"/>
        </w:rPr>
        <w:t>的</w:t>
      </w:r>
      <w:r w:rsidR="006830B4">
        <w:rPr>
          <w:rFonts w:ascii="Times New Roman" w:hAnsi="Times New Roman" w:cs="Times New Roman" w:hint="eastAsia"/>
          <w:color w:val="auto"/>
          <w:sz w:val="20"/>
          <w:szCs w:val="20"/>
        </w:rPr>
        <w:t>演算法</w:t>
      </w:r>
      <w:r w:rsidR="00757404">
        <w:rPr>
          <w:rFonts w:ascii="Times New Roman" w:hAnsi="Times New Roman" w:cs="Times New Roman" w:hint="eastAsia"/>
          <w:color w:val="auto"/>
          <w:sz w:val="20"/>
          <w:szCs w:val="20"/>
        </w:rPr>
        <w:t>，使其也能利用於實數域</w:t>
      </w:r>
      <w:r w:rsidR="00EB4ABC">
        <w:rPr>
          <w:rFonts w:ascii="Times New Roman" w:hAnsi="Times New Roman" w:cs="Times New Roman" w:hint="eastAsia"/>
          <w:color w:val="auto"/>
          <w:sz w:val="20"/>
          <w:szCs w:val="20"/>
        </w:rPr>
        <w:t>中。例如</w:t>
      </w:r>
      <w:r w:rsidR="00AC6D84">
        <w:rPr>
          <w:rFonts w:ascii="Times New Roman" w:hAnsi="Times New Roman" w:cs="Times New Roman" w:hint="eastAsia"/>
          <w:color w:val="auto"/>
          <w:sz w:val="20"/>
          <w:szCs w:val="20"/>
        </w:rPr>
        <w:t>Herrera</w:t>
      </w:r>
      <w:r w:rsidR="00AC6D84">
        <w:rPr>
          <w:rFonts w:ascii="Times New Roman" w:hAnsi="Times New Roman" w:cs="Times New Roman" w:hint="eastAsia"/>
          <w:color w:val="auto"/>
          <w:sz w:val="20"/>
          <w:szCs w:val="20"/>
        </w:rPr>
        <w:t>等人提出的</w:t>
      </w:r>
      <w:r w:rsidR="00AF6EB4">
        <w:rPr>
          <w:rFonts w:ascii="Times New Roman" w:hAnsi="Times New Roman" w:cs="Times New Roman" w:hint="eastAsia"/>
          <w:color w:val="auto"/>
          <w:sz w:val="20"/>
          <w:szCs w:val="20"/>
        </w:rPr>
        <w:t>實數編碼基因演算法（</w:t>
      </w:r>
      <w:r w:rsidR="00BF499F">
        <w:rPr>
          <w:rFonts w:ascii="Times New Roman" w:hAnsi="Times New Roman" w:cs="Times New Roman" w:hint="eastAsia"/>
          <w:color w:val="auto"/>
          <w:sz w:val="20"/>
          <w:szCs w:val="20"/>
        </w:rPr>
        <w:t>Real-Coded Genetic Algorithm</w:t>
      </w:r>
      <w:r w:rsidR="00BF499F">
        <w:rPr>
          <w:rFonts w:ascii="Times New Roman" w:hAnsi="Times New Roman" w:cs="Times New Roman" w:hint="eastAsia"/>
          <w:color w:val="auto"/>
          <w:sz w:val="20"/>
          <w:szCs w:val="20"/>
        </w:rPr>
        <w:t>），</w:t>
      </w:r>
      <w:r w:rsidR="00EA471E">
        <w:rPr>
          <w:rFonts w:ascii="Times New Roman" w:hAnsi="Times New Roman" w:cs="Times New Roman" w:hint="eastAsia"/>
          <w:color w:val="auto"/>
          <w:sz w:val="20"/>
          <w:szCs w:val="20"/>
        </w:rPr>
        <w:t>修改了基因演算法中的</w:t>
      </w:r>
      <w:r w:rsidR="00ED0041">
        <w:rPr>
          <w:rFonts w:ascii="Times New Roman" w:hAnsi="Times New Roman" w:cs="Times New Roman" w:hint="eastAsia"/>
          <w:color w:val="auto"/>
          <w:sz w:val="20"/>
          <w:szCs w:val="20"/>
        </w:rPr>
        <w:t>交配和突變過程，加入了線性交配</w:t>
      </w:r>
      <w:r w:rsidR="00CA08F5">
        <w:rPr>
          <w:rFonts w:ascii="Times New Roman" w:hAnsi="Times New Roman" w:cs="Times New Roman" w:hint="eastAsia"/>
          <w:color w:val="auto"/>
          <w:sz w:val="20"/>
          <w:szCs w:val="20"/>
        </w:rPr>
        <w:t>（</w:t>
      </w:r>
      <w:r w:rsidR="00CA08F5">
        <w:rPr>
          <w:rFonts w:ascii="Times New Roman" w:hAnsi="Times New Roman" w:cs="Times New Roman" w:hint="eastAsia"/>
          <w:color w:val="auto"/>
          <w:sz w:val="20"/>
          <w:szCs w:val="20"/>
        </w:rPr>
        <w:t>Linear Crossover</w:t>
      </w:r>
      <w:r w:rsidR="00CA08F5">
        <w:rPr>
          <w:rFonts w:ascii="Times New Roman" w:hAnsi="Times New Roman" w:cs="Times New Roman" w:hint="eastAsia"/>
          <w:color w:val="auto"/>
          <w:sz w:val="20"/>
          <w:szCs w:val="20"/>
        </w:rPr>
        <w:t>）、高斯突變（</w:t>
      </w:r>
      <w:r w:rsidR="00CA08F5">
        <w:rPr>
          <w:rFonts w:ascii="Times New Roman" w:hAnsi="Times New Roman" w:cs="Times New Roman" w:hint="eastAsia"/>
          <w:color w:val="auto"/>
          <w:sz w:val="20"/>
          <w:szCs w:val="20"/>
        </w:rPr>
        <w:t>Gaussian Mutation</w:t>
      </w:r>
      <w:r w:rsidR="00CA08F5">
        <w:rPr>
          <w:rFonts w:ascii="Times New Roman" w:hAnsi="Times New Roman" w:cs="Times New Roman" w:hint="eastAsia"/>
          <w:color w:val="auto"/>
          <w:sz w:val="20"/>
          <w:szCs w:val="20"/>
        </w:rPr>
        <w:t>）等實數域</w:t>
      </w:r>
      <w:r w:rsidR="0066706E">
        <w:rPr>
          <w:rFonts w:ascii="Times New Roman" w:hAnsi="Times New Roman" w:cs="Times New Roman" w:hint="eastAsia"/>
          <w:color w:val="auto"/>
          <w:sz w:val="20"/>
          <w:szCs w:val="20"/>
        </w:rPr>
        <w:t>才能利用</w:t>
      </w:r>
      <w:r w:rsidR="00CA08F5">
        <w:rPr>
          <w:rFonts w:ascii="Times New Roman" w:hAnsi="Times New Roman" w:cs="Times New Roman" w:hint="eastAsia"/>
          <w:color w:val="auto"/>
          <w:sz w:val="20"/>
          <w:szCs w:val="20"/>
        </w:rPr>
        <w:t>的</w:t>
      </w:r>
      <w:r w:rsidR="0066706E">
        <w:rPr>
          <w:rFonts w:ascii="Times New Roman" w:hAnsi="Times New Roman" w:cs="Times New Roman" w:hint="eastAsia"/>
          <w:color w:val="auto"/>
          <w:sz w:val="20"/>
          <w:szCs w:val="20"/>
        </w:rPr>
        <w:t>方法，令基因演算法有了在實數域上尋找解的能力</w:t>
      </w:r>
      <w:r w:rsidR="00A64980">
        <w:rPr>
          <w:rFonts w:ascii="Times New Roman" w:hAnsi="Times New Roman" w:cs="Times New Roman" w:hint="eastAsia"/>
          <w:color w:val="auto"/>
          <w:sz w:val="20"/>
          <w:szCs w:val="20"/>
        </w:rPr>
        <w:t>[10]</w:t>
      </w:r>
      <w:r w:rsidR="0066706E">
        <w:rPr>
          <w:rFonts w:ascii="Times New Roman" w:hAnsi="Times New Roman" w:cs="Times New Roman" w:hint="eastAsia"/>
          <w:color w:val="auto"/>
          <w:sz w:val="20"/>
          <w:szCs w:val="20"/>
        </w:rPr>
        <w:t>。</w:t>
      </w:r>
      <w:r w:rsidR="0017532B">
        <w:rPr>
          <w:rFonts w:ascii="Times New Roman" w:hAnsi="Times New Roman" w:cs="Times New Roman" w:hint="eastAsia"/>
          <w:color w:val="auto"/>
          <w:sz w:val="20"/>
          <w:szCs w:val="20"/>
        </w:rPr>
        <w:t>而</w:t>
      </w:r>
      <w:proofErr w:type="spellStart"/>
      <w:r w:rsidR="003952A5" w:rsidRPr="003952A5">
        <w:rPr>
          <w:rFonts w:ascii="Times New Roman" w:hAnsi="Times New Roman" w:cs="Times New Roman"/>
          <w:color w:val="auto"/>
          <w:sz w:val="20"/>
          <w:szCs w:val="20"/>
        </w:rPr>
        <w:t>Storn</w:t>
      </w:r>
      <w:proofErr w:type="spellEnd"/>
      <w:r w:rsidR="003952A5">
        <w:rPr>
          <w:rFonts w:ascii="Times New Roman" w:hAnsi="Times New Roman" w:cs="Times New Roman" w:hint="eastAsia"/>
          <w:color w:val="auto"/>
          <w:sz w:val="20"/>
          <w:szCs w:val="20"/>
        </w:rPr>
        <w:t>和</w:t>
      </w:r>
      <w:r w:rsidR="003952A5" w:rsidRPr="003952A5">
        <w:rPr>
          <w:rFonts w:ascii="Times New Roman" w:hAnsi="Times New Roman" w:cs="Times New Roman"/>
          <w:color w:val="auto"/>
          <w:sz w:val="20"/>
          <w:szCs w:val="20"/>
        </w:rPr>
        <w:t>Price</w:t>
      </w:r>
      <w:r w:rsidR="0017532B">
        <w:rPr>
          <w:rFonts w:ascii="Times New Roman" w:hAnsi="Times New Roman" w:cs="Times New Roman" w:hint="eastAsia"/>
          <w:color w:val="auto"/>
          <w:sz w:val="20"/>
          <w:szCs w:val="20"/>
        </w:rPr>
        <w:t>則</w:t>
      </w:r>
      <w:r w:rsidR="005064AD">
        <w:rPr>
          <w:rFonts w:ascii="Times New Roman" w:hAnsi="Times New Roman" w:cs="Times New Roman" w:hint="eastAsia"/>
          <w:color w:val="auto"/>
          <w:sz w:val="20"/>
          <w:szCs w:val="20"/>
        </w:rPr>
        <w:t>利用了實數空間的幾何及連續性，</w:t>
      </w:r>
      <w:bookmarkStart w:id="2" w:name="h.3znysh7"/>
      <w:bookmarkEnd w:id="2"/>
      <w:r w:rsidR="001C3AC1">
        <w:rPr>
          <w:rFonts w:ascii="Times New Roman" w:hAnsi="Times New Roman" w:cs="Times New Roman" w:hint="eastAsia"/>
          <w:color w:val="auto"/>
          <w:sz w:val="20"/>
          <w:szCs w:val="20"/>
        </w:rPr>
        <w:t>並結合了基因演算法的選擇、</w:t>
      </w:r>
      <w:r w:rsidR="0026124A">
        <w:rPr>
          <w:rFonts w:ascii="Times New Roman" w:hAnsi="Times New Roman" w:cs="Times New Roman" w:hint="eastAsia"/>
          <w:color w:val="auto"/>
          <w:sz w:val="20"/>
          <w:szCs w:val="20"/>
        </w:rPr>
        <w:t>交</w:t>
      </w:r>
      <w:r w:rsidR="00551F41">
        <w:rPr>
          <w:rFonts w:ascii="Times New Roman" w:hAnsi="Times New Roman" w:cs="Times New Roman" w:hint="eastAsia"/>
          <w:color w:val="auto"/>
          <w:sz w:val="20"/>
          <w:szCs w:val="20"/>
        </w:rPr>
        <w:t>配</w:t>
      </w:r>
      <w:r w:rsidR="0026124A">
        <w:rPr>
          <w:rFonts w:ascii="Times New Roman" w:hAnsi="Times New Roman" w:cs="Times New Roman" w:hint="eastAsia"/>
          <w:color w:val="auto"/>
          <w:sz w:val="20"/>
          <w:szCs w:val="20"/>
        </w:rPr>
        <w:t>、突變三大步</w:t>
      </w:r>
      <w:r w:rsidR="006768C2">
        <w:rPr>
          <w:rFonts w:ascii="Times New Roman" w:hAnsi="Times New Roman" w:cs="Times New Roman" w:hint="eastAsia"/>
          <w:color w:val="auto"/>
          <w:sz w:val="20"/>
          <w:szCs w:val="20"/>
        </w:rPr>
        <w:t>驟，提出了差分進化演算法</w:t>
      </w:r>
      <w:r w:rsidR="00A80CFC">
        <w:rPr>
          <w:rFonts w:ascii="Times New Roman" w:hAnsi="Times New Roman" w:cs="Times New Roman" w:hint="eastAsia"/>
          <w:color w:val="auto"/>
          <w:sz w:val="20"/>
          <w:szCs w:val="20"/>
        </w:rPr>
        <w:t>（</w:t>
      </w:r>
      <w:r w:rsidR="004033E7">
        <w:rPr>
          <w:rFonts w:ascii="Times New Roman" w:hAnsi="Times New Roman" w:cs="Times New Roman"/>
          <w:color w:val="auto"/>
          <w:sz w:val="20"/>
          <w:szCs w:val="20"/>
        </w:rPr>
        <w:t>Differential</w:t>
      </w:r>
      <w:r w:rsidR="00A80CFC">
        <w:rPr>
          <w:rFonts w:ascii="Times New Roman" w:hAnsi="Times New Roman" w:cs="Times New Roman" w:hint="eastAsia"/>
          <w:color w:val="auto"/>
          <w:sz w:val="20"/>
          <w:szCs w:val="20"/>
        </w:rPr>
        <w:t xml:space="preserve"> Evolution</w:t>
      </w:r>
      <w:r w:rsidR="00A80CFC">
        <w:rPr>
          <w:rFonts w:ascii="Times New Roman" w:hAnsi="Times New Roman" w:cs="Times New Roman" w:hint="eastAsia"/>
          <w:color w:val="auto"/>
          <w:sz w:val="20"/>
          <w:szCs w:val="20"/>
        </w:rPr>
        <w:t>）</w:t>
      </w:r>
      <w:r w:rsidR="006768C2">
        <w:rPr>
          <w:rFonts w:ascii="Times New Roman" w:hAnsi="Times New Roman" w:cs="Times New Roman" w:hint="eastAsia"/>
          <w:color w:val="auto"/>
          <w:sz w:val="20"/>
          <w:szCs w:val="20"/>
        </w:rPr>
        <w:t>。差分進化演算法</w:t>
      </w:r>
      <w:r w:rsidR="00244638">
        <w:rPr>
          <w:rFonts w:ascii="Times New Roman" w:hAnsi="Times New Roman" w:cs="Times New Roman" w:hint="eastAsia"/>
          <w:color w:val="auto"/>
          <w:sz w:val="20"/>
          <w:szCs w:val="20"/>
        </w:rPr>
        <w:t>使用實數向量表示解</w:t>
      </w:r>
      <w:r w:rsidR="00CD5D93">
        <w:rPr>
          <w:rFonts w:ascii="Times New Roman" w:hAnsi="Times New Roman" w:cs="Times New Roman" w:hint="eastAsia"/>
          <w:color w:val="auto"/>
          <w:sz w:val="20"/>
          <w:szCs w:val="20"/>
        </w:rPr>
        <w:t>，在每</w:t>
      </w:r>
      <w:proofErr w:type="gramStart"/>
      <w:r w:rsidR="00CD5D93">
        <w:rPr>
          <w:rFonts w:ascii="Times New Roman" w:hAnsi="Times New Roman" w:cs="Times New Roman" w:hint="eastAsia"/>
          <w:color w:val="auto"/>
          <w:sz w:val="20"/>
          <w:szCs w:val="20"/>
        </w:rPr>
        <w:t>個</w:t>
      </w:r>
      <w:proofErr w:type="gramEnd"/>
      <w:r w:rsidR="00CD5D93">
        <w:rPr>
          <w:rFonts w:ascii="Times New Roman" w:hAnsi="Times New Roman" w:cs="Times New Roman" w:hint="eastAsia"/>
          <w:color w:val="auto"/>
          <w:sz w:val="20"/>
          <w:szCs w:val="20"/>
        </w:rPr>
        <w:t>世代中利用各個體的向量差分進行下一個世代</w:t>
      </w:r>
      <w:r w:rsidR="00387086">
        <w:rPr>
          <w:rFonts w:ascii="Times New Roman" w:hAnsi="Times New Roman" w:cs="Times New Roman" w:hint="eastAsia"/>
          <w:color w:val="auto"/>
          <w:sz w:val="20"/>
          <w:szCs w:val="20"/>
        </w:rPr>
        <w:t>個體運算</w:t>
      </w:r>
      <w:r w:rsidR="00244638">
        <w:rPr>
          <w:rFonts w:ascii="Times New Roman" w:hAnsi="Times New Roman" w:cs="Times New Roman" w:hint="eastAsia"/>
          <w:color w:val="auto"/>
          <w:sz w:val="20"/>
          <w:szCs w:val="20"/>
        </w:rPr>
        <w:t>，使其能利用向量相關運算進行</w:t>
      </w:r>
      <w:r w:rsidR="00EA7176">
        <w:rPr>
          <w:rFonts w:ascii="Times New Roman" w:hAnsi="Times New Roman" w:cs="Times New Roman" w:hint="eastAsia"/>
          <w:color w:val="auto"/>
          <w:sz w:val="20"/>
          <w:szCs w:val="20"/>
        </w:rPr>
        <w:t>解空間的搜尋</w:t>
      </w:r>
      <w:r w:rsidR="00A80CFC">
        <w:rPr>
          <w:rFonts w:ascii="Times New Roman" w:hAnsi="Times New Roman" w:cs="Times New Roman" w:hint="eastAsia"/>
          <w:color w:val="auto"/>
          <w:sz w:val="20"/>
          <w:szCs w:val="20"/>
        </w:rPr>
        <w:t>[</w:t>
      </w:r>
      <w:r w:rsidR="0017532B">
        <w:rPr>
          <w:rFonts w:ascii="Times New Roman" w:hAnsi="Times New Roman" w:cs="Times New Roman" w:hint="eastAsia"/>
          <w:color w:val="auto"/>
          <w:sz w:val="20"/>
          <w:szCs w:val="20"/>
        </w:rPr>
        <w:t>6</w:t>
      </w:r>
      <w:r w:rsidR="00A80CFC">
        <w:rPr>
          <w:rFonts w:ascii="Times New Roman" w:hAnsi="Times New Roman" w:cs="Times New Roman" w:hint="eastAsia"/>
          <w:color w:val="auto"/>
          <w:sz w:val="20"/>
          <w:szCs w:val="20"/>
        </w:rPr>
        <w:t>]</w:t>
      </w:r>
      <w:r w:rsidR="00EA7176">
        <w:rPr>
          <w:rFonts w:ascii="Times New Roman" w:hAnsi="Times New Roman" w:cs="Times New Roman" w:hint="eastAsia"/>
          <w:color w:val="auto"/>
          <w:sz w:val="20"/>
          <w:szCs w:val="20"/>
        </w:rPr>
        <w:t>。</w:t>
      </w:r>
    </w:p>
    <w:p w14:paraId="66390E0B" w14:textId="403DC7F2" w:rsidR="008745A9" w:rsidRPr="0017532B" w:rsidRDefault="00521F32" w:rsidP="0017532B">
      <w:pPr>
        <w:pStyle w:val="Default"/>
        <w:ind w:firstLine="425"/>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實數</w:t>
      </w:r>
      <w:r w:rsidR="00257568">
        <w:rPr>
          <w:rFonts w:ascii="Times New Roman" w:hAnsi="Times New Roman" w:cs="Times New Roman" w:hint="eastAsia"/>
          <w:color w:val="auto"/>
          <w:sz w:val="20"/>
          <w:szCs w:val="20"/>
        </w:rPr>
        <w:t>最佳化問題</w:t>
      </w:r>
      <w:r>
        <w:rPr>
          <w:rFonts w:ascii="Times New Roman" w:hAnsi="Times New Roman" w:cs="Times New Roman" w:hint="eastAsia"/>
          <w:color w:val="auto"/>
          <w:sz w:val="20"/>
          <w:szCs w:val="20"/>
        </w:rPr>
        <w:t>由於解空間的性質，使其</w:t>
      </w:r>
      <w:r w:rsidR="00C95150">
        <w:rPr>
          <w:rFonts w:ascii="Times New Roman" w:hAnsi="Times New Roman" w:cs="Times New Roman" w:hint="eastAsia"/>
          <w:color w:val="auto"/>
          <w:sz w:val="20"/>
          <w:szCs w:val="20"/>
        </w:rPr>
        <w:t>幾乎無法利用</w:t>
      </w:r>
      <w:proofErr w:type="gramStart"/>
      <w:r w:rsidR="00C95150">
        <w:rPr>
          <w:rFonts w:ascii="Times New Roman" w:hAnsi="Times New Roman" w:cs="Times New Roman" w:hint="eastAsia"/>
          <w:color w:val="auto"/>
          <w:sz w:val="20"/>
          <w:szCs w:val="20"/>
        </w:rPr>
        <w:t>窮舉法</w:t>
      </w:r>
      <w:proofErr w:type="gramEnd"/>
      <w:r w:rsidR="00CF28DD">
        <w:rPr>
          <w:rFonts w:ascii="Times New Roman" w:hAnsi="Times New Roman" w:cs="Times New Roman" w:hint="eastAsia"/>
          <w:color w:val="auto"/>
          <w:sz w:val="20"/>
          <w:szCs w:val="20"/>
        </w:rPr>
        <w:t>等</w:t>
      </w:r>
      <w:r w:rsidR="00935899">
        <w:rPr>
          <w:rFonts w:ascii="Times New Roman" w:hAnsi="Times New Roman" w:cs="Times New Roman" w:hint="eastAsia"/>
          <w:color w:val="auto"/>
          <w:sz w:val="20"/>
          <w:szCs w:val="20"/>
        </w:rPr>
        <w:t>離散方法</w:t>
      </w:r>
      <w:r w:rsidR="00C95150">
        <w:rPr>
          <w:rFonts w:ascii="Times New Roman" w:hAnsi="Times New Roman" w:cs="Times New Roman" w:hint="eastAsia"/>
          <w:color w:val="auto"/>
          <w:sz w:val="20"/>
          <w:szCs w:val="20"/>
        </w:rPr>
        <w:t>來求得最佳解</w:t>
      </w:r>
      <w:r w:rsidR="00A0300D">
        <w:rPr>
          <w:rFonts w:ascii="Times New Roman" w:hAnsi="Times New Roman" w:cs="Times New Roman" w:hint="eastAsia"/>
          <w:color w:val="auto"/>
          <w:sz w:val="20"/>
          <w:szCs w:val="20"/>
        </w:rPr>
        <w:t>，但也多了諸如線性、</w:t>
      </w:r>
      <w:r w:rsidR="00B624D9">
        <w:rPr>
          <w:rFonts w:ascii="Times New Roman" w:hAnsi="Times New Roman" w:cs="Times New Roman" w:hint="eastAsia"/>
          <w:color w:val="auto"/>
          <w:sz w:val="20"/>
          <w:szCs w:val="20"/>
        </w:rPr>
        <w:t>可微分等</w:t>
      </w:r>
      <w:r w:rsidR="00A0300D">
        <w:rPr>
          <w:rFonts w:ascii="Times New Roman" w:hAnsi="Times New Roman" w:cs="Times New Roman" w:hint="eastAsia"/>
          <w:color w:val="auto"/>
          <w:sz w:val="20"/>
          <w:szCs w:val="20"/>
        </w:rPr>
        <w:t>性質用</w:t>
      </w:r>
      <w:r w:rsidR="00A0300D">
        <w:rPr>
          <w:rFonts w:ascii="Times New Roman" w:hAnsi="Times New Roman" w:cs="Times New Roman" w:hint="eastAsia"/>
          <w:color w:val="auto"/>
          <w:sz w:val="20"/>
          <w:szCs w:val="20"/>
        </w:rPr>
        <w:lastRenderedPageBreak/>
        <w:t>於搜尋</w:t>
      </w:r>
      <w:r w:rsidR="00C95150">
        <w:rPr>
          <w:rFonts w:ascii="Times New Roman" w:hAnsi="Times New Roman" w:cs="Times New Roman" w:hint="eastAsia"/>
          <w:color w:val="auto"/>
          <w:sz w:val="20"/>
          <w:szCs w:val="20"/>
        </w:rPr>
        <w:t>，</w:t>
      </w:r>
      <w:r w:rsidR="00BB64E5">
        <w:rPr>
          <w:rFonts w:ascii="Times New Roman" w:hAnsi="Times New Roman" w:cs="Times New Roman" w:hint="eastAsia"/>
          <w:color w:val="auto"/>
          <w:sz w:val="20"/>
          <w:szCs w:val="20"/>
        </w:rPr>
        <w:t>也</w:t>
      </w:r>
      <w:r w:rsidR="00BA6B7E">
        <w:rPr>
          <w:rFonts w:ascii="Times New Roman" w:hAnsi="Times New Roman" w:cs="Times New Roman" w:hint="eastAsia"/>
          <w:color w:val="auto"/>
          <w:sz w:val="20"/>
          <w:szCs w:val="20"/>
        </w:rPr>
        <w:t>因此</w:t>
      </w:r>
      <w:r w:rsidR="00306F04">
        <w:rPr>
          <w:rFonts w:ascii="Times New Roman" w:hAnsi="Times New Roman" w:cs="Times New Roman" w:hint="eastAsia"/>
          <w:color w:val="auto"/>
          <w:sz w:val="20"/>
          <w:szCs w:val="20"/>
        </w:rPr>
        <w:t>帶動了</w:t>
      </w:r>
      <w:proofErr w:type="gramStart"/>
      <w:r w:rsidR="00257568">
        <w:rPr>
          <w:rFonts w:ascii="Times New Roman" w:hAnsi="Times New Roman" w:cs="Times New Roman" w:hint="eastAsia"/>
          <w:color w:val="auto"/>
          <w:sz w:val="20"/>
          <w:szCs w:val="20"/>
        </w:rPr>
        <w:t>實數域超啟發</w:t>
      </w:r>
      <w:proofErr w:type="gramEnd"/>
      <w:r w:rsidR="00257568">
        <w:rPr>
          <w:rFonts w:ascii="Times New Roman" w:hAnsi="Times New Roman" w:cs="Times New Roman" w:hint="eastAsia"/>
          <w:color w:val="auto"/>
          <w:sz w:val="20"/>
          <w:szCs w:val="20"/>
        </w:rPr>
        <w:t>式演算法</w:t>
      </w:r>
      <w:r w:rsidR="00306F04">
        <w:rPr>
          <w:rFonts w:ascii="Times New Roman" w:hAnsi="Times New Roman" w:cs="Times New Roman" w:hint="eastAsia"/>
          <w:color w:val="auto"/>
          <w:sz w:val="20"/>
          <w:szCs w:val="20"/>
        </w:rPr>
        <w:t>的發展</w:t>
      </w:r>
      <w:r w:rsidR="00BA6B7E">
        <w:rPr>
          <w:rFonts w:ascii="Times New Roman" w:hAnsi="Times New Roman" w:cs="Times New Roman" w:hint="eastAsia"/>
          <w:color w:val="auto"/>
          <w:sz w:val="20"/>
          <w:szCs w:val="20"/>
        </w:rPr>
        <w:t>。</w:t>
      </w:r>
    </w:p>
    <w:p w14:paraId="04352341" w14:textId="5AA40B64" w:rsidR="00F908EB" w:rsidRDefault="004033E7">
      <w:pPr>
        <w:numPr>
          <w:ilvl w:val="1"/>
          <w:numId w:val="1"/>
        </w:numPr>
        <w:ind w:hanging="432"/>
        <w:rPr>
          <w:rFonts w:eastAsia="標楷體"/>
          <w:b/>
          <w:color w:val="auto"/>
        </w:rPr>
      </w:pPr>
      <w:r>
        <w:rPr>
          <w:rFonts w:eastAsia="標楷體" w:hint="eastAsia"/>
          <w:b/>
          <w:color w:val="auto"/>
        </w:rPr>
        <w:t>自適應</w:t>
      </w:r>
      <w:r w:rsidR="00BD1D4A" w:rsidRPr="00D94F16">
        <w:rPr>
          <w:rFonts w:eastAsia="標楷體"/>
          <w:b/>
          <w:bCs/>
          <w:color w:val="auto"/>
        </w:rPr>
        <w:t>超啟發</w:t>
      </w:r>
      <w:r w:rsidR="0003244B">
        <w:rPr>
          <w:rFonts w:eastAsia="標楷體" w:hint="eastAsia"/>
          <w:b/>
          <w:bCs/>
          <w:color w:val="auto"/>
        </w:rPr>
        <w:t>式</w:t>
      </w:r>
      <w:r w:rsidR="005D5B2D">
        <w:rPr>
          <w:rFonts w:eastAsia="標楷體"/>
          <w:b/>
          <w:color w:val="auto"/>
        </w:rPr>
        <w:t>演算法</w:t>
      </w:r>
    </w:p>
    <w:p w14:paraId="29B69B19" w14:textId="77777777" w:rsidR="000D4CF3" w:rsidRDefault="00B242FA" w:rsidP="00E33979">
      <w:pPr>
        <w:pStyle w:val="2"/>
        <w:ind w:firstLine="425"/>
        <w:rPr>
          <w:rFonts w:eastAsia="標楷體"/>
          <w:b w:val="0"/>
          <w:bCs/>
          <w:color w:val="auto"/>
          <w:sz w:val="20"/>
          <w:szCs w:val="20"/>
        </w:rPr>
      </w:pPr>
      <w:r>
        <w:rPr>
          <w:rFonts w:eastAsia="標楷體" w:hint="eastAsia"/>
          <w:b w:val="0"/>
          <w:bCs/>
          <w:color w:val="auto"/>
          <w:sz w:val="20"/>
          <w:szCs w:val="20"/>
        </w:rPr>
        <w:t>超啟發式演算法儘管具有強大的泛用能力，但是並非所有問題超啟發式演算法都能找到</w:t>
      </w:r>
      <w:proofErr w:type="gramStart"/>
      <w:r>
        <w:rPr>
          <w:rFonts w:eastAsia="標楷體" w:hint="eastAsia"/>
          <w:b w:val="0"/>
          <w:bCs/>
          <w:color w:val="auto"/>
          <w:sz w:val="20"/>
          <w:szCs w:val="20"/>
        </w:rPr>
        <w:t>較佳解</w:t>
      </w:r>
      <w:proofErr w:type="gramEnd"/>
      <w:r>
        <w:rPr>
          <w:rFonts w:eastAsia="標楷體" w:hint="eastAsia"/>
          <w:b w:val="0"/>
          <w:bCs/>
          <w:color w:val="auto"/>
          <w:sz w:val="20"/>
          <w:szCs w:val="20"/>
        </w:rPr>
        <w:t>。這些問題常需要更多元的資訊才能讓演算法找到一個不錯的解，因此學者們提出了「自適應」策略。自適應超啟發式演算法能根據搜尋歷史、環境變化或當前表現來自動調整參數，使之更加契合問題本身，提升了探索效率並降低了落入區域最小值的機率。</w:t>
      </w:r>
    </w:p>
    <w:p w14:paraId="109AA2D5" w14:textId="0BF162A3" w:rsidR="00E33979" w:rsidRPr="00E33979" w:rsidRDefault="002C4BD7" w:rsidP="00E33979">
      <w:pPr>
        <w:pStyle w:val="2"/>
        <w:ind w:firstLine="425"/>
        <w:rPr>
          <w:rFonts w:eastAsia="標楷體"/>
          <w:b w:val="0"/>
          <w:bCs/>
          <w:color w:val="auto"/>
          <w:sz w:val="20"/>
          <w:szCs w:val="20"/>
        </w:rPr>
      </w:pPr>
      <w:r>
        <w:rPr>
          <w:rFonts w:eastAsia="標楷體" w:hint="eastAsia"/>
          <w:b w:val="0"/>
          <w:bCs/>
          <w:color w:val="auto"/>
          <w:sz w:val="20"/>
          <w:szCs w:val="20"/>
        </w:rPr>
        <w:t>由</w:t>
      </w:r>
      <w:r w:rsidR="00445BA6" w:rsidRPr="00445BA6">
        <w:rPr>
          <w:rFonts w:eastAsia="標楷體"/>
          <w:b w:val="0"/>
          <w:bCs/>
          <w:color w:val="auto"/>
          <w:sz w:val="20"/>
          <w:szCs w:val="20"/>
        </w:rPr>
        <w:t>Kirkpatrick</w:t>
      </w:r>
      <w:r w:rsidR="00445BA6">
        <w:rPr>
          <w:rFonts w:eastAsia="標楷體" w:hint="eastAsia"/>
          <w:b w:val="0"/>
          <w:bCs/>
          <w:color w:val="auto"/>
          <w:sz w:val="20"/>
          <w:szCs w:val="20"/>
        </w:rPr>
        <w:t>等人所提出的</w:t>
      </w:r>
      <w:r w:rsidR="000D4CF3">
        <w:rPr>
          <w:rFonts w:eastAsia="標楷體" w:hint="eastAsia"/>
          <w:b w:val="0"/>
          <w:bCs/>
          <w:color w:val="auto"/>
          <w:sz w:val="20"/>
          <w:szCs w:val="20"/>
        </w:rPr>
        <w:t>模擬退火</w:t>
      </w:r>
      <w:r w:rsidR="000D4CF3">
        <w:rPr>
          <w:rFonts w:eastAsia="標楷體" w:hint="eastAsia"/>
          <w:b w:val="0"/>
          <w:bCs/>
          <w:color w:val="auto"/>
          <w:sz w:val="20"/>
          <w:szCs w:val="20"/>
        </w:rPr>
        <w:t>[4]</w:t>
      </w:r>
      <w:r w:rsidR="000D4CF3">
        <w:rPr>
          <w:rFonts w:eastAsia="標楷體" w:hint="eastAsia"/>
          <w:b w:val="0"/>
          <w:bCs/>
          <w:color w:val="auto"/>
          <w:sz w:val="20"/>
          <w:szCs w:val="20"/>
        </w:rPr>
        <w:t>是最早具有自適應概念</w:t>
      </w:r>
      <w:r w:rsidR="00A428DE">
        <w:rPr>
          <w:rFonts w:eastAsia="標楷體" w:hint="eastAsia"/>
          <w:b w:val="0"/>
          <w:bCs/>
          <w:color w:val="auto"/>
          <w:sz w:val="20"/>
          <w:szCs w:val="20"/>
        </w:rPr>
        <w:t>的演算法。模擬退火利用溫度控制解的</w:t>
      </w:r>
      <w:r w:rsidR="009B17B2">
        <w:rPr>
          <w:rFonts w:eastAsia="標楷體" w:hint="eastAsia"/>
          <w:b w:val="0"/>
          <w:bCs/>
          <w:color w:val="auto"/>
          <w:sz w:val="20"/>
          <w:szCs w:val="20"/>
        </w:rPr>
        <w:t>接受程度，讓演算法能在搜尋初期</w:t>
      </w:r>
      <w:r w:rsidR="00AA12A7">
        <w:rPr>
          <w:rFonts w:eastAsia="標楷體" w:hint="eastAsia"/>
          <w:b w:val="0"/>
          <w:bCs/>
          <w:color w:val="auto"/>
          <w:sz w:val="20"/>
          <w:szCs w:val="20"/>
        </w:rPr>
        <w:t>接受較差的解，以跳出局部最小解，並在搜尋後期</w:t>
      </w:r>
      <w:r w:rsidR="00B265C5">
        <w:rPr>
          <w:rFonts w:eastAsia="標楷體" w:hint="eastAsia"/>
          <w:b w:val="0"/>
          <w:bCs/>
          <w:color w:val="auto"/>
          <w:sz w:val="20"/>
          <w:szCs w:val="20"/>
        </w:rPr>
        <w:t>進一步收斂。對解的接受程度可被視為一種自適應</w:t>
      </w:r>
      <w:r w:rsidR="00A22401">
        <w:rPr>
          <w:rFonts w:eastAsia="標楷體" w:hint="eastAsia"/>
          <w:b w:val="0"/>
          <w:bCs/>
          <w:color w:val="auto"/>
          <w:sz w:val="20"/>
          <w:szCs w:val="20"/>
        </w:rPr>
        <w:t>的實踐</w:t>
      </w:r>
      <w:r w:rsidR="00B265C5">
        <w:rPr>
          <w:rFonts w:eastAsia="標楷體" w:hint="eastAsia"/>
          <w:b w:val="0"/>
          <w:bCs/>
          <w:color w:val="auto"/>
          <w:sz w:val="20"/>
          <w:szCs w:val="20"/>
        </w:rPr>
        <w:t>，</w:t>
      </w:r>
      <w:r w:rsidR="008E7A98">
        <w:rPr>
          <w:rFonts w:eastAsia="標楷體" w:hint="eastAsia"/>
          <w:b w:val="0"/>
          <w:bCs/>
          <w:color w:val="auto"/>
          <w:sz w:val="20"/>
          <w:szCs w:val="20"/>
        </w:rPr>
        <w:t>演算法利用了「時間」資訊來進一步的調整超參數</w:t>
      </w:r>
      <w:proofErr w:type="gramStart"/>
      <w:r w:rsidR="00943162">
        <w:rPr>
          <w:rFonts w:eastAsia="標楷體" w:hint="eastAsia"/>
          <w:b w:val="0"/>
          <w:bCs/>
          <w:color w:val="auto"/>
          <w:sz w:val="20"/>
          <w:szCs w:val="20"/>
        </w:rPr>
        <w:t>──</w:t>
      </w:r>
      <w:proofErr w:type="gramEnd"/>
      <w:r w:rsidR="00B63BBC">
        <w:rPr>
          <w:rFonts w:eastAsia="標楷體" w:hint="eastAsia"/>
          <w:b w:val="0"/>
          <w:bCs/>
          <w:color w:val="auto"/>
          <w:sz w:val="20"/>
          <w:szCs w:val="20"/>
        </w:rPr>
        <w:t>解的接受程度。</w:t>
      </w:r>
      <w:r w:rsidR="006F4410">
        <w:rPr>
          <w:rFonts w:eastAsia="標楷體" w:hint="eastAsia"/>
          <w:b w:val="0"/>
          <w:bCs/>
          <w:color w:val="auto"/>
          <w:sz w:val="20"/>
          <w:szCs w:val="20"/>
        </w:rPr>
        <w:t>而之後由</w:t>
      </w:r>
      <w:r w:rsidR="00E00C6E" w:rsidRPr="00E00C6E">
        <w:rPr>
          <w:rFonts w:eastAsia="標楷體"/>
          <w:b w:val="0"/>
          <w:bCs/>
          <w:color w:val="auto"/>
          <w:sz w:val="20"/>
          <w:szCs w:val="20"/>
        </w:rPr>
        <w:t>Srinivas</w:t>
      </w:r>
      <w:r w:rsidR="00E00C6E">
        <w:rPr>
          <w:rFonts w:eastAsia="標楷體" w:hint="eastAsia"/>
          <w:b w:val="0"/>
          <w:bCs/>
          <w:color w:val="auto"/>
          <w:sz w:val="20"/>
          <w:szCs w:val="20"/>
        </w:rPr>
        <w:t>等人提出的自適應基因演算法（</w:t>
      </w:r>
      <w:r w:rsidR="00E00C6E">
        <w:rPr>
          <w:rFonts w:eastAsia="標楷體" w:hint="eastAsia"/>
          <w:b w:val="0"/>
          <w:bCs/>
          <w:color w:val="auto"/>
          <w:sz w:val="20"/>
          <w:szCs w:val="20"/>
        </w:rPr>
        <w:t>Adaptive Genetic Algorithm</w:t>
      </w:r>
      <w:r w:rsidR="00E00C6E">
        <w:rPr>
          <w:rFonts w:eastAsia="標楷體" w:hint="eastAsia"/>
          <w:b w:val="0"/>
          <w:bCs/>
          <w:color w:val="auto"/>
          <w:sz w:val="20"/>
          <w:szCs w:val="20"/>
        </w:rPr>
        <w:t>）正式</w:t>
      </w:r>
      <w:r w:rsidR="004E13C5">
        <w:rPr>
          <w:rFonts w:eastAsia="標楷體" w:hint="eastAsia"/>
          <w:b w:val="0"/>
          <w:bCs/>
          <w:color w:val="auto"/>
          <w:sz w:val="20"/>
          <w:szCs w:val="20"/>
        </w:rPr>
        <w:t>提出了自適應的概念，</w:t>
      </w:r>
      <w:r w:rsidR="00114750">
        <w:rPr>
          <w:rFonts w:eastAsia="標楷體" w:hint="eastAsia"/>
          <w:b w:val="0"/>
          <w:bCs/>
          <w:color w:val="auto"/>
          <w:sz w:val="20"/>
          <w:szCs w:val="20"/>
        </w:rPr>
        <w:t>自動的</w:t>
      </w:r>
      <w:r w:rsidR="0066691F">
        <w:rPr>
          <w:rFonts w:eastAsia="標楷體" w:hint="eastAsia"/>
          <w:b w:val="0"/>
          <w:bCs/>
          <w:color w:val="auto"/>
          <w:sz w:val="20"/>
          <w:szCs w:val="20"/>
        </w:rPr>
        <w:t>根據</w:t>
      </w:r>
      <w:r w:rsidR="001D35DD">
        <w:rPr>
          <w:rFonts w:eastAsia="標楷體" w:hint="eastAsia"/>
          <w:b w:val="0"/>
          <w:bCs/>
          <w:color w:val="auto"/>
          <w:sz w:val="20"/>
          <w:szCs w:val="20"/>
        </w:rPr>
        <w:t>世代的表現</w:t>
      </w:r>
      <w:r w:rsidR="00114750">
        <w:rPr>
          <w:rFonts w:eastAsia="標楷體" w:hint="eastAsia"/>
          <w:b w:val="0"/>
          <w:bCs/>
          <w:color w:val="auto"/>
          <w:sz w:val="20"/>
          <w:szCs w:val="20"/>
        </w:rPr>
        <w:t>修改交配率和突變率，</w:t>
      </w:r>
      <w:r w:rsidR="0066691F">
        <w:rPr>
          <w:rFonts w:eastAsia="標楷體" w:hint="eastAsia"/>
          <w:b w:val="0"/>
          <w:bCs/>
          <w:color w:val="auto"/>
          <w:sz w:val="20"/>
          <w:szCs w:val="20"/>
        </w:rPr>
        <w:t>讓演算法能更加適用各個問題。</w:t>
      </w:r>
      <w:r w:rsidR="00BF5451">
        <w:rPr>
          <w:rFonts w:eastAsia="標楷體" w:hint="eastAsia"/>
          <w:b w:val="0"/>
          <w:bCs/>
          <w:color w:val="auto"/>
          <w:sz w:val="20"/>
          <w:szCs w:val="20"/>
        </w:rPr>
        <w:t>這種概念</w:t>
      </w:r>
      <w:r w:rsidR="00007BBC">
        <w:rPr>
          <w:rFonts w:eastAsia="標楷體" w:hint="eastAsia"/>
          <w:b w:val="0"/>
          <w:bCs/>
          <w:color w:val="auto"/>
          <w:sz w:val="20"/>
          <w:szCs w:val="20"/>
        </w:rPr>
        <w:t>為超啟發式演算法帶來了巨大的突破，更進一步</w:t>
      </w:r>
      <w:r w:rsidR="00BF1F10">
        <w:rPr>
          <w:rFonts w:eastAsia="標楷體" w:hint="eastAsia"/>
          <w:b w:val="0"/>
          <w:bCs/>
          <w:color w:val="auto"/>
          <w:sz w:val="20"/>
          <w:szCs w:val="20"/>
        </w:rPr>
        <w:t>了的提高了各類演算法的</w:t>
      </w:r>
      <w:r w:rsidR="00996B8F">
        <w:rPr>
          <w:rFonts w:eastAsia="標楷體" w:hint="eastAsia"/>
          <w:b w:val="0"/>
          <w:bCs/>
          <w:color w:val="auto"/>
          <w:sz w:val="20"/>
          <w:szCs w:val="20"/>
        </w:rPr>
        <w:t>表現</w:t>
      </w:r>
      <w:r w:rsidR="001D35DD">
        <w:rPr>
          <w:rFonts w:eastAsia="標楷體" w:hint="eastAsia"/>
          <w:b w:val="0"/>
          <w:bCs/>
          <w:color w:val="auto"/>
          <w:sz w:val="20"/>
          <w:szCs w:val="20"/>
        </w:rPr>
        <w:t>和泛用程度</w:t>
      </w:r>
      <w:r w:rsidR="00996B8F">
        <w:rPr>
          <w:rFonts w:eastAsia="標楷體" w:hint="eastAsia"/>
          <w:b w:val="0"/>
          <w:bCs/>
          <w:color w:val="auto"/>
          <w:sz w:val="20"/>
          <w:szCs w:val="20"/>
        </w:rPr>
        <w:t>。</w:t>
      </w:r>
    </w:p>
    <w:p w14:paraId="46266901" w14:textId="1F9D9BD5" w:rsidR="00B242FA" w:rsidRPr="00B242FA" w:rsidRDefault="00827FCC" w:rsidP="00B242FA">
      <w:pPr>
        <w:pStyle w:val="2"/>
        <w:ind w:firstLine="425"/>
        <w:rPr>
          <w:rFonts w:eastAsia="標楷體"/>
          <w:b w:val="0"/>
          <w:bCs/>
          <w:color w:val="auto"/>
          <w:sz w:val="20"/>
          <w:szCs w:val="20"/>
        </w:rPr>
      </w:pPr>
      <w:r>
        <w:rPr>
          <w:rFonts w:eastAsia="標楷體" w:hint="eastAsia"/>
          <w:b w:val="0"/>
          <w:bCs/>
          <w:color w:val="auto"/>
          <w:sz w:val="20"/>
          <w:szCs w:val="20"/>
        </w:rPr>
        <w:t>關於自適應在差分演算法的應用上，</w:t>
      </w:r>
      <w:r w:rsidR="00B242FA">
        <w:rPr>
          <w:rFonts w:eastAsia="標楷體" w:hint="eastAsia"/>
          <w:b w:val="0"/>
          <w:bCs/>
          <w:color w:val="auto"/>
          <w:sz w:val="20"/>
          <w:szCs w:val="20"/>
        </w:rPr>
        <w:t>Qin</w:t>
      </w:r>
      <w:r w:rsidR="00B242FA">
        <w:rPr>
          <w:rFonts w:eastAsia="標楷體" w:hint="eastAsia"/>
          <w:b w:val="0"/>
          <w:bCs/>
          <w:color w:val="auto"/>
          <w:sz w:val="20"/>
          <w:szCs w:val="20"/>
        </w:rPr>
        <w:t>等人提出了自適應差分進化演算法，（</w:t>
      </w:r>
      <w:r w:rsidR="00B242FA">
        <w:rPr>
          <w:rFonts w:eastAsia="標楷體" w:hint="eastAsia"/>
          <w:b w:val="0"/>
          <w:bCs/>
          <w:color w:val="auto"/>
          <w:sz w:val="20"/>
          <w:szCs w:val="20"/>
        </w:rPr>
        <w:t>Self-Adaptive Differential Evolution</w:t>
      </w:r>
      <w:r w:rsidR="00B242FA">
        <w:rPr>
          <w:rFonts w:eastAsia="標楷體" w:hint="eastAsia"/>
          <w:b w:val="0"/>
          <w:bCs/>
          <w:color w:val="auto"/>
          <w:sz w:val="20"/>
          <w:szCs w:val="20"/>
        </w:rPr>
        <w:t>）紀錄</w:t>
      </w:r>
      <w:r w:rsidR="009B5232">
        <w:rPr>
          <w:rFonts w:eastAsia="標楷體" w:hint="eastAsia"/>
          <w:b w:val="0"/>
          <w:bCs/>
          <w:color w:val="auto"/>
          <w:sz w:val="20"/>
          <w:szCs w:val="20"/>
        </w:rPr>
        <w:t>並</w:t>
      </w:r>
      <w:r w:rsidR="00B242FA">
        <w:rPr>
          <w:rFonts w:eastAsia="標楷體" w:hint="eastAsia"/>
          <w:b w:val="0"/>
          <w:bCs/>
          <w:color w:val="auto"/>
          <w:sz w:val="20"/>
          <w:szCs w:val="20"/>
        </w:rPr>
        <w:t>利用了上一個世代的經驗，自動調整交配率和差分距離，讓演算法視情況選擇探索解空間或進一步收斂</w:t>
      </w:r>
      <w:r w:rsidR="00F90F2D">
        <w:rPr>
          <w:rFonts w:eastAsia="標楷體" w:hint="eastAsia"/>
          <w:b w:val="0"/>
          <w:bCs/>
          <w:color w:val="auto"/>
          <w:sz w:val="20"/>
          <w:szCs w:val="20"/>
        </w:rPr>
        <w:t>[11]</w:t>
      </w:r>
      <w:r w:rsidR="00B242FA">
        <w:rPr>
          <w:rFonts w:eastAsia="標楷體" w:hint="eastAsia"/>
          <w:b w:val="0"/>
          <w:bCs/>
          <w:color w:val="auto"/>
          <w:sz w:val="20"/>
          <w:szCs w:val="20"/>
        </w:rPr>
        <w:t>演算法不在受限</w:t>
      </w:r>
      <w:r w:rsidR="004231F7">
        <w:rPr>
          <w:rFonts w:eastAsia="標楷體" w:hint="eastAsia"/>
          <w:b w:val="0"/>
          <w:bCs/>
          <w:color w:val="auto"/>
          <w:sz w:val="20"/>
          <w:szCs w:val="20"/>
        </w:rPr>
        <w:t>於</w:t>
      </w:r>
      <w:r w:rsidR="00B242FA">
        <w:rPr>
          <w:rFonts w:eastAsia="標楷體" w:hint="eastAsia"/>
          <w:b w:val="0"/>
          <w:bCs/>
          <w:color w:val="auto"/>
          <w:sz w:val="20"/>
          <w:szCs w:val="20"/>
        </w:rPr>
        <w:t>初</w:t>
      </w:r>
      <w:r>
        <w:rPr>
          <w:rFonts w:eastAsia="標楷體" w:hint="eastAsia"/>
          <w:b w:val="0"/>
          <w:bCs/>
          <w:color w:val="auto"/>
          <w:sz w:val="20"/>
          <w:szCs w:val="20"/>
        </w:rPr>
        <w:t>始</w:t>
      </w:r>
      <w:r w:rsidR="00B242FA">
        <w:rPr>
          <w:rFonts w:eastAsia="標楷體" w:hint="eastAsia"/>
          <w:b w:val="0"/>
          <w:bCs/>
          <w:color w:val="auto"/>
          <w:sz w:val="20"/>
          <w:szCs w:val="20"/>
        </w:rPr>
        <w:t>定義的超參數，而是能夠接受各個世代的回饋，進一步調整自己的尋找策略。自適應差分進化演算法為差分演算法帶來巨大的突破，也為後來的更進一步的研究奠定了基石。</w:t>
      </w:r>
    </w:p>
    <w:p w14:paraId="1D956146" w14:textId="2D4FF06C" w:rsidR="00B242FA" w:rsidRDefault="0057264E">
      <w:pPr>
        <w:numPr>
          <w:ilvl w:val="1"/>
          <w:numId w:val="1"/>
        </w:numPr>
        <w:ind w:hanging="432"/>
        <w:rPr>
          <w:rFonts w:eastAsia="標楷體"/>
          <w:b/>
          <w:color w:val="auto"/>
        </w:rPr>
      </w:pPr>
      <w:r>
        <w:rPr>
          <w:rFonts w:eastAsia="標楷體" w:hint="eastAsia"/>
          <w:b/>
          <w:color w:val="auto"/>
        </w:rPr>
        <w:t>正交</w:t>
      </w:r>
      <w:r w:rsidR="00653CFF">
        <w:rPr>
          <w:rFonts w:eastAsia="標楷體" w:hint="eastAsia"/>
          <w:b/>
          <w:color w:val="auto"/>
        </w:rPr>
        <w:t>相關應用</w:t>
      </w:r>
    </w:p>
    <w:p w14:paraId="3E518F0B" w14:textId="6F15C0E1" w:rsidR="00F908EB" w:rsidRDefault="00A01EAA" w:rsidP="00D52279">
      <w:pPr>
        <w:ind w:firstLine="240"/>
        <w:rPr>
          <w:rFonts w:eastAsia="標楷體"/>
          <w:bCs/>
          <w:color w:val="auto"/>
          <w:sz w:val="20"/>
          <w:szCs w:val="20"/>
        </w:rPr>
      </w:pPr>
      <w:r>
        <w:rPr>
          <w:rFonts w:eastAsia="標楷體" w:hint="eastAsia"/>
          <w:bCs/>
          <w:color w:val="auto"/>
          <w:sz w:val="20"/>
          <w:szCs w:val="20"/>
        </w:rPr>
        <w:t>正交轉換</w:t>
      </w:r>
      <w:r w:rsidR="0051555B">
        <w:rPr>
          <w:rFonts w:eastAsia="標楷體" w:hint="eastAsia"/>
          <w:bCs/>
          <w:color w:val="auto"/>
          <w:sz w:val="20"/>
          <w:szCs w:val="20"/>
        </w:rPr>
        <w:t>改變了向量空間中點的「表達方式」，使演算法能夠</w:t>
      </w:r>
      <w:r w:rsidR="00A56407">
        <w:rPr>
          <w:rFonts w:eastAsia="標楷體" w:hint="eastAsia"/>
          <w:bCs/>
          <w:color w:val="auto"/>
          <w:sz w:val="20"/>
          <w:szCs w:val="20"/>
        </w:rPr>
        <w:t>用不同的角度的探索解空間。</w:t>
      </w:r>
      <w:r w:rsidR="001761F7">
        <w:rPr>
          <w:rFonts w:eastAsia="標楷體" w:hint="eastAsia"/>
          <w:bCs/>
          <w:color w:val="auto"/>
          <w:sz w:val="20"/>
          <w:szCs w:val="20"/>
        </w:rPr>
        <w:t>也因為正交轉換不改變長度和角度</w:t>
      </w:r>
      <w:r w:rsidR="008F75A7">
        <w:rPr>
          <w:rFonts w:eastAsia="標楷體" w:hint="eastAsia"/>
          <w:bCs/>
          <w:color w:val="auto"/>
          <w:sz w:val="20"/>
          <w:szCs w:val="20"/>
        </w:rPr>
        <w:t>的相對比例，能夠在不失演算法的精度下進行不同視角的搜索，</w:t>
      </w:r>
      <w:r w:rsidR="006B01E7">
        <w:rPr>
          <w:rFonts w:eastAsia="標楷體" w:hint="eastAsia"/>
          <w:bCs/>
          <w:color w:val="auto"/>
          <w:sz w:val="20"/>
          <w:szCs w:val="20"/>
        </w:rPr>
        <w:t>增加探索的多樣性以及收斂的穩定性。</w:t>
      </w:r>
    </w:p>
    <w:p w14:paraId="417574B0" w14:textId="2DB27FA3" w:rsidR="00353A42" w:rsidRPr="00D52279" w:rsidRDefault="00353A42" w:rsidP="00D52279">
      <w:pPr>
        <w:ind w:firstLine="240"/>
        <w:rPr>
          <w:rFonts w:eastAsia="標楷體"/>
          <w:bCs/>
          <w:color w:val="auto"/>
          <w:sz w:val="20"/>
          <w:szCs w:val="20"/>
        </w:rPr>
      </w:pPr>
      <w:r>
        <w:rPr>
          <w:rFonts w:eastAsia="標楷體" w:hint="eastAsia"/>
          <w:bCs/>
          <w:color w:val="auto"/>
          <w:sz w:val="20"/>
          <w:szCs w:val="20"/>
        </w:rPr>
        <w:t>在</w:t>
      </w:r>
      <w:proofErr w:type="gramStart"/>
      <w:r>
        <w:rPr>
          <w:rFonts w:eastAsia="標楷體" w:hint="eastAsia"/>
          <w:bCs/>
          <w:color w:val="auto"/>
          <w:sz w:val="20"/>
          <w:szCs w:val="20"/>
        </w:rPr>
        <w:t>超</w:t>
      </w:r>
      <w:r w:rsidR="00545C37">
        <w:rPr>
          <w:rFonts w:eastAsia="標楷體" w:hint="eastAsia"/>
          <w:bCs/>
          <w:color w:val="auto"/>
          <w:sz w:val="20"/>
          <w:szCs w:val="20"/>
        </w:rPr>
        <w:t>發式</w:t>
      </w:r>
      <w:proofErr w:type="gramEnd"/>
      <w:r w:rsidR="00545C37">
        <w:rPr>
          <w:rFonts w:eastAsia="標楷體" w:hint="eastAsia"/>
          <w:bCs/>
          <w:color w:val="auto"/>
          <w:sz w:val="20"/>
          <w:szCs w:val="20"/>
        </w:rPr>
        <w:t>演算法的研究中，</w:t>
      </w:r>
      <w:r w:rsidR="00545C37" w:rsidRPr="00545C37">
        <w:rPr>
          <w:rFonts w:eastAsia="標楷體"/>
          <w:bCs/>
          <w:color w:val="auto"/>
          <w:sz w:val="20"/>
          <w:szCs w:val="20"/>
        </w:rPr>
        <w:t>Wang</w:t>
      </w:r>
      <w:r w:rsidR="00545C37">
        <w:rPr>
          <w:rFonts w:eastAsia="標楷體" w:hint="eastAsia"/>
          <w:bCs/>
          <w:color w:val="auto"/>
          <w:sz w:val="20"/>
          <w:szCs w:val="20"/>
        </w:rPr>
        <w:t>等人</w:t>
      </w:r>
      <w:r w:rsidR="00361B78">
        <w:rPr>
          <w:rFonts w:eastAsia="標楷體" w:hint="eastAsia"/>
          <w:bCs/>
          <w:color w:val="auto"/>
          <w:sz w:val="20"/>
          <w:szCs w:val="20"/>
        </w:rPr>
        <w:t>提出的正交</w:t>
      </w:r>
      <w:r w:rsidR="001816D3">
        <w:rPr>
          <w:rFonts w:eastAsia="標楷體" w:hint="eastAsia"/>
          <w:bCs/>
          <w:color w:val="auto"/>
          <w:sz w:val="20"/>
          <w:szCs w:val="20"/>
        </w:rPr>
        <w:t>實驗</w:t>
      </w:r>
      <w:r w:rsidR="00E8292D">
        <w:rPr>
          <w:rFonts w:eastAsia="標楷體" w:hint="eastAsia"/>
          <w:bCs/>
          <w:color w:val="auto"/>
          <w:sz w:val="20"/>
          <w:szCs w:val="20"/>
        </w:rPr>
        <w:t>設計進化演算法（</w:t>
      </w:r>
      <w:r w:rsidR="00E8292D">
        <w:rPr>
          <w:rFonts w:eastAsia="標楷體" w:hint="eastAsia"/>
          <w:bCs/>
          <w:color w:val="auto"/>
          <w:sz w:val="20"/>
          <w:szCs w:val="20"/>
        </w:rPr>
        <w:t>Orthogonal Design-Based Evolutionary Algorithm</w:t>
      </w:r>
      <w:r w:rsidR="00E8292D">
        <w:rPr>
          <w:rFonts w:eastAsia="標楷體" w:hint="eastAsia"/>
          <w:bCs/>
          <w:color w:val="auto"/>
          <w:sz w:val="20"/>
          <w:szCs w:val="20"/>
        </w:rPr>
        <w:t>）</w:t>
      </w:r>
      <w:r w:rsidR="00545C37">
        <w:rPr>
          <w:rFonts w:eastAsia="標楷體" w:hint="eastAsia"/>
          <w:bCs/>
          <w:color w:val="auto"/>
          <w:sz w:val="20"/>
          <w:szCs w:val="20"/>
        </w:rPr>
        <w:t>利用了正交</w:t>
      </w:r>
      <w:r w:rsidR="009162D2">
        <w:rPr>
          <w:rFonts w:eastAsia="標楷體" w:hint="eastAsia"/>
          <w:bCs/>
          <w:color w:val="auto"/>
          <w:sz w:val="20"/>
          <w:szCs w:val="20"/>
        </w:rPr>
        <w:t>表（</w:t>
      </w:r>
      <w:r w:rsidR="009162D2">
        <w:rPr>
          <w:rFonts w:eastAsia="標楷體" w:hint="eastAsia"/>
          <w:bCs/>
          <w:color w:val="auto"/>
          <w:sz w:val="20"/>
          <w:szCs w:val="20"/>
        </w:rPr>
        <w:t>Orthogonal Array</w:t>
      </w:r>
      <w:r w:rsidR="009162D2">
        <w:rPr>
          <w:rFonts w:eastAsia="標楷體" w:hint="eastAsia"/>
          <w:bCs/>
          <w:color w:val="auto"/>
          <w:sz w:val="20"/>
          <w:szCs w:val="20"/>
        </w:rPr>
        <w:t>）</w:t>
      </w:r>
      <w:r w:rsidR="005521CE">
        <w:rPr>
          <w:rFonts w:eastAsia="標楷體" w:hint="eastAsia"/>
          <w:bCs/>
          <w:color w:val="auto"/>
          <w:sz w:val="20"/>
          <w:szCs w:val="20"/>
        </w:rPr>
        <w:t>系統性的</w:t>
      </w:r>
      <w:r w:rsidR="00501C8D">
        <w:rPr>
          <w:rFonts w:eastAsia="標楷體" w:hint="eastAsia"/>
          <w:bCs/>
          <w:color w:val="auto"/>
          <w:sz w:val="20"/>
          <w:szCs w:val="20"/>
        </w:rPr>
        <w:t>從雙親的各種組合中產生新的子代</w:t>
      </w:r>
      <w:r w:rsidR="0046656A">
        <w:rPr>
          <w:rFonts w:eastAsia="標楷體" w:hint="eastAsia"/>
          <w:bCs/>
          <w:color w:val="auto"/>
          <w:sz w:val="20"/>
          <w:szCs w:val="20"/>
        </w:rPr>
        <w:t>[12]</w:t>
      </w:r>
      <w:r w:rsidR="00BC05D0">
        <w:rPr>
          <w:rFonts w:eastAsia="標楷體" w:hint="eastAsia"/>
          <w:bCs/>
          <w:color w:val="auto"/>
          <w:sz w:val="20"/>
          <w:szCs w:val="20"/>
        </w:rPr>
        <w:t>。</w:t>
      </w:r>
      <w:r w:rsidR="005E0277" w:rsidRPr="005E0277">
        <w:rPr>
          <w:rFonts w:eastAsia="標楷體"/>
          <w:bCs/>
          <w:color w:val="auto"/>
          <w:sz w:val="20"/>
          <w:szCs w:val="20"/>
        </w:rPr>
        <w:t>透過正交實驗設計，該方法能夠在有限的試驗次數下保留最大的</w:t>
      </w:r>
      <w:r w:rsidR="005E0277">
        <w:rPr>
          <w:rFonts w:eastAsia="標楷體" w:hint="eastAsia"/>
          <w:bCs/>
          <w:color w:val="auto"/>
          <w:sz w:val="20"/>
          <w:szCs w:val="20"/>
        </w:rPr>
        <w:t>訊</w:t>
      </w:r>
      <w:r w:rsidR="005E0277" w:rsidRPr="005E0277">
        <w:rPr>
          <w:rFonts w:eastAsia="標楷體"/>
          <w:bCs/>
          <w:color w:val="auto"/>
          <w:sz w:val="20"/>
          <w:szCs w:val="20"/>
        </w:rPr>
        <w:t>息量，使子代分布更具代表性，提升了搜尋效率與解的多樣性。</w:t>
      </w:r>
    </w:p>
    <w:p w14:paraId="59E9626D" w14:textId="342356ED" w:rsidR="00F908EB" w:rsidRDefault="00EF2D13">
      <w:pPr>
        <w:pStyle w:val="2"/>
        <w:numPr>
          <w:ilvl w:val="0"/>
          <w:numId w:val="1"/>
        </w:numPr>
        <w:ind w:left="240" w:hanging="240"/>
        <w:rPr>
          <w:rFonts w:eastAsia="標楷體"/>
          <w:color w:val="auto"/>
          <w:szCs w:val="20"/>
        </w:rPr>
      </w:pPr>
      <w:r>
        <w:rPr>
          <w:rFonts w:eastAsia="標楷體" w:hint="eastAsia"/>
          <w:color w:val="auto"/>
          <w:szCs w:val="20"/>
        </w:rPr>
        <w:t>演算法介紹</w:t>
      </w:r>
    </w:p>
    <w:p w14:paraId="5AE39F66" w14:textId="77777777" w:rsidR="00B242FA" w:rsidRPr="00B242FA" w:rsidRDefault="00B242FA" w:rsidP="00B242FA">
      <w:pPr>
        <w:rPr>
          <w:rFonts w:eastAsia="新細明體"/>
        </w:rPr>
      </w:pPr>
    </w:p>
    <w:p w14:paraId="6971C9BC" w14:textId="44037E0C" w:rsidR="00F908EB" w:rsidRDefault="005D5B2D">
      <w:pPr>
        <w:spacing w:after="60"/>
        <w:ind w:firstLine="425"/>
        <w:jc w:val="both"/>
        <w:rPr>
          <w:rFonts w:eastAsia="標楷體"/>
          <w:color w:val="auto"/>
          <w:sz w:val="20"/>
          <w:szCs w:val="20"/>
        </w:rPr>
      </w:pPr>
      <w:r>
        <w:rPr>
          <w:rFonts w:eastAsia="標楷體"/>
          <w:color w:val="auto"/>
          <w:sz w:val="20"/>
          <w:szCs w:val="20"/>
        </w:rPr>
        <w:t>本章節</w:t>
      </w:r>
      <w:r w:rsidR="00EF2D13">
        <w:rPr>
          <w:rFonts w:eastAsia="標楷體" w:hint="eastAsia"/>
          <w:color w:val="auto"/>
          <w:sz w:val="20"/>
          <w:szCs w:val="20"/>
        </w:rPr>
        <w:t>將依序介紹</w:t>
      </w:r>
      <w:r w:rsidR="00B45E59">
        <w:rPr>
          <w:rFonts w:eastAsia="標楷體" w:hint="eastAsia"/>
          <w:color w:val="auto"/>
          <w:sz w:val="20"/>
          <w:szCs w:val="20"/>
        </w:rPr>
        <w:t>本報告中所實作的</w:t>
      </w:r>
      <w:r w:rsidR="008A02B2">
        <w:rPr>
          <w:rFonts w:eastAsia="標楷體" w:hint="eastAsia"/>
          <w:color w:val="auto"/>
          <w:sz w:val="20"/>
          <w:szCs w:val="20"/>
        </w:rPr>
        <w:t>六</w:t>
      </w:r>
      <w:r w:rsidR="00B45E59">
        <w:rPr>
          <w:rFonts w:eastAsia="標楷體" w:hint="eastAsia"/>
          <w:color w:val="auto"/>
          <w:sz w:val="20"/>
          <w:szCs w:val="20"/>
        </w:rPr>
        <w:t>種差分進化演算法，包含原</w:t>
      </w:r>
      <w:r w:rsidR="003F48B6">
        <w:rPr>
          <w:rFonts w:eastAsia="標楷體" w:hint="eastAsia"/>
          <w:color w:val="auto"/>
          <w:sz w:val="20"/>
          <w:szCs w:val="20"/>
        </w:rPr>
        <w:t>本的差分進化，以及其</w:t>
      </w:r>
      <w:r w:rsidR="00000393">
        <w:rPr>
          <w:rFonts w:eastAsia="標楷體" w:hint="eastAsia"/>
          <w:color w:val="auto"/>
          <w:sz w:val="20"/>
          <w:szCs w:val="20"/>
        </w:rPr>
        <w:t>他</w:t>
      </w:r>
      <w:r w:rsidR="008A02B2">
        <w:rPr>
          <w:rFonts w:eastAsia="標楷體" w:hint="eastAsia"/>
          <w:color w:val="auto"/>
          <w:sz w:val="20"/>
          <w:szCs w:val="20"/>
        </w:rPr>
        <w:t>五</w:t>
      </w:r>
      <w:r w:rsidR="00000393">
        <w:rPr>
          <w:rFonts w:eastAsia="標楷體" w:hint="eastAsia"/>
          <w:color w:val="auto"/>
          <w:sz w:val="20"/>
          <w:szCs w:val="20"/>
        </w:rPr>
        <w:t>種</w:t>
      </w:r>
      <w:r w:rsidR="003F48B6">
        <w:rPr>
          <w:rFonts w:eastAsia="標楷體" w:hint="eastAsia"/>
          <w:color w:val="auto"/>
          <w:sz w:val="20"/>
          <w:szCs w:val="20"/>
        </w:rPr>
        <w:t>自適應</w:t>
      </w:r>
      <w:r w:rsidR="00000393">
        <w:rPr>
          <w:rFonts w:eastAsia="標楷體" w:hint="eastAsia"/>
          <w:color w:val="auto"/>
          <w:sz w:val="20"/>
          <w:szCs w:val="20"/>
        </w:rPr>
        <w:t>差分進化演算法。每一個小節會介紹演算法流程</w:t>
      </w:r>
      <w:r w:rsidR="009A5B0D">
        <w:rPr>
          <w:rFonts w:eastAsia="標楷體" w:hint="eastAsia"/>
          <w:color w:val="auto"/>
          <w:sz w:val="20"/>
          <w:szCs w:val="20"/>
        </w:rPr>
        <w:t>和參數控制機制。</w:t>
      </w:r>
    </w:p>
    <w:p w14:paraId="4D551ED7" w14:textId="2ECF6645" w:rsidR="00F908EB" w:rsidRDefault="009A5B0D">
      <w:pPr>
        <w:numPr>
          <w:ilvl w:val="1"/>
          <w:numId w:val="1"/>
        </w:numPr>
        <w:ind w:hanging="432"/>
        <w:rPr>
          <w:rFonts w:eastAsia="標楷體"/>
          <w:b/>
          <w:color w:val="auto"/>
        </w:rPr>
      </w:pPr>
      <w:r>
        <w:rPr>
          <w:rFonts w:eastAsia="標楷體" w:hint="eastAsia"/>
          <w:b/>
          <w:color w:val="auto"/>
        </w:rPr>
        <w:t>差分進化演算法（</w:t>
      </w:r>
      <w:r>
        <w:rPr>
          <w:rFonts w:eastAsia="標楷體" w:hint="eastAsia"/>
          <w:b/>
          <w:color w:val="auto"/>
        </w:rPr>
        <w:t>DE</w:t>
      </w:r>
      <w:r>
        <w:rPr>
          <w:rFonts w:eastAsia="標楷體" w:hint="eastAsia"/>
          <w:b/>
          <w:color w:val="auto"/>
        </w:rPr>
        <w:t>）</w:t>
      </w:r>
    </w:p>
    <w:p w14:paraId="558D0D5F" w14:textId="7A2CFC87" w:rsidR="00F908EB" w:rsidRDefault="00B56775">
      <w:pPr>
        <w:spacing w:after="60"/>
        <w:ind w:firstLine="425"/>
        <w:jc w:val="both"/>
        <w:rPr>
          <w:rFonts w:eastAsia="標楷體"/>
          <w:color w:val="auto"/>
          <w:sz w:val="20"/>
          <w:szCs w:val="20"/>
        </w:rPr>
      </w:pPr>
      <w:r>
        <w:rPr>
          <w:rFonts w:eastAsia="標楷體" w:hint="eastAsia"/>
          <w:color w:val="auto"/>
          <w:sz w:val="20"/>
          <w:szCs w:val="20"/>
        </w:rPr>
        <w:t>差分進化演算法</w:t>
      </w:r>
      <w:r w:rsidR="0046656A">
        <w:rPr>
          <w:rFonts w:eastAsia="標楷體" w:hint="eastAsia"/>
          <w:color w:val="auto"/>
          <w:sz w:val="20"/>
          <w:szCs w:val="20"/>
        </w:rPr>
        <w:t>[6]</w:t>
      </w:r>
      <w:r w:rsidR="002C71E8">
        <w:rPr>
          <w:rFonts w:eastAsia="標楷體" w:hint="eastAsia"/>
          <w:color w:val="auto"/>
          <w:sz w:val="20"/>
          <w:szCs w:val="20"/>
        </w:rPr>
        <w:t>（</w:t>
      </w:r>
      <w:r w:rsidR="002C71E8">
        <w:rPr>
          <w:rFonts w:eastAsia="標楷體" w:hint="eastAsia"/>
          <w:color w:val="auto"/>
          <w:sz w:val="20"/>
          <w:szCs w:val="20"/>
        </w:rPr>
        <w:t>Differential Evolution,</w:t>
      </w:r>
      <w:r w:rsidR="002C71E8">
        <w:rPr>
          <w:rFonts w:eastAsia="標楷體" w:hint="eastAsia"/>
          <w:color w:val="auto"/>
          <w:sz w:val="20"/>
          <w:szCs w:val="20"/>
        </w:rPr>
        <w:t>下稱</w:t>
      </w:r>
      <w:r w:rsidR="002C71E8">
        <w:rPr>
          <w:rFonts w:eastAsia="標楷體" w:hint="eastAsia"/>
          <w:color w:val="auto"/>
          <w:sz w:val="20"/>
          <w:szCs w:val="20"/>
        </w:rPr>
        <w:t>DE</w:t>
      </w:r>
      <w:r w:rsidR="002C71E8">
        <w:rPr>
          <w:rFonts w:eastAsia="標楷體" w:hint="eastAsia"/>
          <w:color w:val="auto"/>
          <w:sz w:val="20"/>
          <w:szCs w:val="20"/>
        </w:rPr>
        <w:t>）</w:t>
      </w:r>
      <w:r>
        <w:rPr>
          <w:rFonts w:eastAsia="標楷體" w:hint="eastAsia"/>
          <w:color w:val="auto"/>
          <w:sz w:val="20"/>
          <w:szCs w:val="20"/>
        </w:rPr>
        <w:t>是</w:t>
      </w:r>
      <w:r w:rsidR="002804AC">
        <w:rPr>
          <w:rFonts w:eastAsia="標楷體" w:hint="eastAsia"/>
          <w:color w:val="auto"/>
          <w:sz w:val="20"/>
          <w:szCs w:val="20"/>
        </w:rPr>
        <w:t>一種用來解決連續</w:t>
      </w:r>
      <w:r w:rsidR="002804AC" w:rsidRPr="002804AC">
        <w:rPr>
          <w:rFonts w:eastAsia="標楷體" w:hint="eastAsia"/>
          <w:color w:val="auto"/>
          <w:sz w:val="20"/>
          <w:szCs w:val="20"/>
        </w:rPr>
        <w:t>參數單目標最佳化問題</w:t>
      </w:r>
      <w:r w:rsidR="002C71E8">
        <w:rPr>
          <w:rFonts w:eastAsia="標楷體" w:hint="eastAsia"/>
          <w:color w:val="auto"/>
          <w:sz w:val="20"/>
          <w:szCs w:val="20"/>
        </w:rPr>
        <w:t>的演算法。</w:t>
      </w:r>
      <w:r w:rsidR="002C71E8">
        <w:rPr>
          <w:rFonts w:eastAsia="標楷體" w:hint="eastAsia"/>
          <w:color w:val="auto"/>
          <w:sz w:val="20"/>
          <w:szCs w:val="20"/>
        </w:rPr>
        <w:t>DE</w:t>
      </w:r>
      <w:r w:rsidR="00236426">
        <w:rPr>
          <w:rFonts w:eastAsia="標楷體" w:hint="eastAsia"/>
          <w:color w:val="auto"/>
          <w:sz w:val="20"/>
          <w:szCs w:val="20"/>
        </w:rPr>
        <w:t>與基因演算法不同的是</w:t>
      </w:r>
      <w:r w:rsidR="00236426">
        <w:rPr>
          <w:rFonts w:eastAsia="標楷體" w:hint="eastAsia"/>
          <w:color w:val="auto"/>
          <w:sz w:val="20"/>
          <w:szCs w:val="20"/>
        </w:rPr>
        <w:t>DE</w:t>
      </w:r>
      <w:r w:rsidR="00236426">
        <w:rPr>
          <w:rFonts w:eastAsia="標楷體" w:hint="eastAsia"/>
          <w:color w:val="auto"/>
          <w:sz w:val="20"/>
          <w:szCs w:val="20"/>
        </w:rPr>
        <w:t>利用向量差分做為變異來源</w:t>
      </w:r>
      <w:r w:rsidR="006C6B08">
        <w:rPr>
          <w:rFonts w:eastAsia="標楷體" w:hint="eastAsia"/>
          <w:color w:val="auto"/>
          <w:sz w:val="20"/>
          <w:szCs w:val="20"/>
        </w:rPr>
        <w:t>，再與原個體進行交配</w:t>
      </w:r>
      <w:r w:rsidR="00236426">
        <w:rPr>
          <w:rFonts w:eastAsia="標楷體" w:hint="eastAsia"/>
          <w:color w:val="auto"/>
          <w:sz w:val="20"/>
          <w:szCs w:val="20"/>
        </w:rPr>
        <w:t>，</w:t>
      </w:r>
      <w:r w:rsidR="00DC798B">
        <w:rPr>
          <w:rFonts w:eastAsia="標楷體" w:hint="eastAsia"/>
          <w:color w:val="auto"/>
          <w:sz w:val="20"/>
          <w:szCs w:val="20"/>
        </w:rPr>
        <w:t>而基因演算法是利用父代的資訊</w:t>
      </w:r>
      <w:r w:rsidR="00E16E7C">
        <w:rPr>
          <w:rFonts w:eastAsia="標楷體" w:hint="eastAsia"/>
          <w:color w:val="auto"/>
          <w:sz w:val="20"/>
          <w:szCs w:val="20"/>
        </w:rPr>
        <w:t>雜交再加上小部分變異</w:t>
      </w:r>
      <w:r w:rsidR="006C6B08">
        <w:rPr>
          <w:rFonts w:eastAsia="標楷體" w:hint="eastAsia"/>
          <w:color w:val="auto"/>
          <w:sz w:val="20"/>
          <w:szCs w:val="20"/>
        </w:rPr>
        <w:t>。</w:t>
      </w:r>
    </w:p>
    <w:p w14:paraId="46522FDE" w14:textId="68B8D89F" w:rsidR="00BB70A8" w:rsidRDefault="00BB70A8">
      <w:pPr>
        <w:spacing w:after="60"/>
        <w:ind w:firstLine="425"/>
        <w:jc w:val="both"/>
        <w:rPr>
          <w:rFonts w:eastAsia="標楷體"/>
          <w:color w:val="auto"/>
          <w:sz w:val="20"/>
          <w:szCs w:val="20"/>
        </w:rPr>
      </w:pPr>
      <w:r>
        <w:rPr>
          <w:rFonts w:eastAsia="標楷體" w:hint="eastAsia"/>
          <w:color w:val="auto"/>
          <w:sz w:val="20"/>
          <w:szCs w:val="20"/>
        </w:rPr>
        <w:t>DE</w:t>
      </w:r>
      <w:r>
        <w:rPr>
          <w:rFonts w:eastAsia="標楷體" w:hint="eastAsia"/>
          <w:color w:val="auto"/>
          <w:sz w:val="20"/>
          <w:szCs w:val="20"/>
        </w:rPr>
        <w:t>的族群由實數向量組成</w:t>
      </w:r>
      <w:r w:rsidR="00C31759">
        <w:rPr>
          <w:rFonts w:eastAsia="標楷體" w:hint="eastAsia"/>
          <w:color w:val="auto"/>
          <w:sz w:val="20"/>
          <w:szCs w:val="20"/>
        </w:rPr>
        <w:t>，</w:t>
      </w:r>
      <w:r w:rsidR="00933BFC">
        <w:rPr>
          <w:rFonts w:eastAsia="標楷體" w:hint="eastAsia"/>
          <w:color w:val="auto"/>
          <w:sz w:val="20"/>
          <w:szCs w:val="20"/>
        </w:rPr>
        <w:t>族群數量為</w:t>
      </w:r>
      <m:oMath>
        <m:r>
          <w:rPr>
            <w:rFonts w:ascii="Cambria Math" w:eastAsia="標楷體" w:hAnsi="Cambria Math"/>
            <w:color w:val="auto"/>
            <w:sz w:val="20"/>
            <w:szCs w:val="20"/>
          </w:rPr>
          <m:t>NP</m:t>
        </m:r>
      </m:oMath>
      <w:r w:rsidR="00394F82">
        <w:rPr>
          <w:rFonts w:eastAsia="標楷體" w:hint="eastAsia"/>
          <w:color w:val="auto"/>
          <w:sz w:val="20"/>
          <w:szCs w:val="20"/>
        </w:rPr>
        <w:t>，每一代會對個體進行突變操作</w:t>
      </w:r>
      <w:r w:rsidR="001F1E5F">
        <w:rPr>
          <w:rFonts w:eastAsia="標楷體" w:hint="eastAsia"/>
          <w:color w:val="auto"/>
          <w:sz w:val="20"/>
          <w:szCs w:val="20"/>
        </w:rPr>
        <w:t>。本實驗</w:t>
      </w:r>
      <w:r w:rsidR="00802073">
        <w:rPr>
          <w:rFonts w:eastAsia="標楷體" w:hint="eastAsia"/>
          <w:color w:val="auto"/>
          <w:sz w:val="20"/>
          <w:szCs w:val="20"/>
        </w:rPr>
        <w:t>隨機</w:t>
      </w:r>
      <w:r w:rsidR="001F1E5F">
        <w:rPr>
          <w:rFonts w:eastAsia="標楷體" w:hint="eastAsia"/>
          <w:color w:val="auto"/>
          <w:sz w:val="20"/>
          <w:szCs w:val="20"/>
        </w:rPr>
        <w:t>採用</w:t>
      </w:r>
      <w:r w:rsidR="00802073">
        <w:rPr>
          <w:rFonts w:eastAsia="標楷體" w:hint="eastAsia"/>
          <w:color w:val="auto"/>
          <w:sz w:val="20"/>
          <w:szCs w:val="20"/>
        </w:rPr>
        <w:t>以下</w:t>
      </w:r>
      <w:r w:rsidR="001F1E5F">
        <w:rPr>
          <w:rFonts w:eastAsia="標楷體" w:hint="eastAsia"/>
          <w:color w:val="auto"/>
          <w:sz w:val="20"/>
          <w:szCs w:val="20"/>
        </w:rPr>
        <w:t>變體</w:t>
      </w:r>
      <w:r w:rsidR="00802073">
        <w:rPr>
          <w:rFonts w:eastAsia="標楷體" w:hint="eastAsia"/>
          <w:color w:val="auto"/>
          <w:sz w:val="20"/>
          <w:szCs w:val="20"/>
        </w:rPr>
        <w:t>規則</w:t>
      </w:r>
      <w:r w:rsidR="001F1E5F">
        <w:rPr>
          <w:rFonts w:eastAsia="標楷體" w:hint="eastAsia"/>
          <w:color w:val="auto"/>
          <w:sz w:val="20"/>
          <w:szCs w:val="20"/>
        </w:rPr>
        <w:t>：</w:t>
      </w:r>
    </w:p>
    <w:p w14:paraId="1A501AF8" w14:textId="2AC1A251" w:rsidR="00DA61E1" w:rsidRDefault="00DA61E1" w:rsidP="00DA61E1">
      <w:pPr>
        <w:pStyle w:val="af3"/>
        <w:numPr>
          <w:ilvl w:val="0"/>
          <w:numId w:val="9"/>
        </w:numPr>
        <w:spacing w:after="60"/>
        <w:jc w:val="both"/>
        <w:rPr>
          <w:rFonts w:eastAsia="標楷體"/>
          <w:color w:val="auto"/>
          <w:sz w:val="20"/>
          <w:szCs w:val="20"/>
        </w:rPr>
      </w:pPr>
      <w:r>
        <w:rPr>
          <w:rFonts w:eastAsia="標楷體" w:hint="eastAsia"/>
          <w:color w:val="auto"/>
          <w:sz w:val="20"/>
          <w:szCs w:val="20"/>
        </w:rPr>
        <w:t>rand</w:t>
      </w:r>
      <w:r w:rsidR="00A336E5">
        <w:rPr>
          <w:rFonts w:eastAsia="標楷體" w:hint="eastAsia"/>
          <w:color w:val="auto"/>
          <w:sz w:val="20"/>
          <w:szCs w:val="20"/>
        </w:rPr>
        <w:t>/1</w:t>
      </w:r>
    </w:p>
    <w:p w14:paraId="7E06C107" w14:textId="3F3EE380" w:rsidR="002631ED" w:rsidRPr="00E429F6" w:rsidRDefault="00000000" w:rsidP="00B242FA">
      <w:pPr>
        <w:jc w:val="both"/>
        <w:rPr>
          <w:rFonts w:eastAsia="標楷體"/>
          <w:color w:val="auto"/>
          <w:sz w:val="20"/>
          <w:szCs w:val="20"/>
        </w:rPr>
      </w:pPr>
      <m:oMathPara>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a</m:t>
              </m:r>
            </m:e>
            <m:sub>
              <m:r>
                <w:rPr>
                  <w:rFonts w:ascii="Cambria Math" w:eastAsia="標楷體" w:hAnsi="Cambria Math"/>
                  <w:color w:val="auto"/>
                  <w:sz w:val="20"/>
                  <w:szCs w:val="20"/>
                </w:rPr>
                <m:t>j</m:t>
              </m:r>
            </m:sub>
          </m:sSub>
          <m:r>
            <w:rPr>
              <w:rFonts w:ascii="Cambria Math" w:eastAsia="標楷體" w:hAnsi="Cambria Math"/>
              <w:color w:val="auto"/>
              <w:sz w:val="20"/>
              <w:szCs w:val="20"/>
            </w:rPr>
            <m:t>+F</m:t>
          </m:r>
          <m:r>
            <m:rPr>
              <m:sty m:val="p"/>
            </m:rPr>
            <w:rPr>
              <w:rFonts w:ascii="Cambria Math" w:eastAsia="標楷體" w:hAnsi="Cambria Math"/>
              <w:color w:val="auto"/>
              <w:sz w:val="20"/>
              <w:szCs w:val="20"/>
            </w:rPr>
            <m:t>⋅</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b</m:t>
                  </m:r>
                </m:e>
                <m:sub>
                  <m:r>
                    <w:rPr>
                      <w:rFonts w:ascii="Cambria Math" w:eastAsia="標楷體" w:hAnsi="Cambria Math"/>
                      <w:color w:val="auto"/>
                      <w:sz w:val="20"/>
                      <w:szCs w:val="20"/>
                    </w:rPr>
                    <m:t>j</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c</m:t>
                  </m:r>
                </m:e>
                <m:sub>
                  <m:r>
                    <w:rPr>
                      <w:rFonts w:ascii="Cambria Math" w:eastAsia="標楷體" w:hAnsi="Cambria Math"/>
                      <w:color w:val="auto"/>
                      <w:sz w:val="20"/>
                      <w:szCs w:val="20"/>
                    </w:rPr>
                    <m:t>j</m:t>
                  </m:r>
                </m:sub>
              </m:sSub>
            </m:e>
          </m:d>
        </m:oMath>
      </m:oMathPara>
    </w:p>
    <w:p w14:paraId="2A81F91C" w14:textId="77777777" w:rsidR="009E246F" w:rsidRPr="009E246F" w:rsidRDefault="009E246F" w:rsidP="00B242FA">
      <w:pPr>
        <w:jc w:val="both"/>
        <w:rPr>
          <w:rFonts w:eastAsia="標楷體"/>
          <w:color w:val="auto"/>
          <w:sz w:val="20"/>
          <w:szCs w:val="20"/>
        </w:rPr>
      </w:pPr>
    </w:p>
    <w:p w14:paraId="7C128810" w14:textId="060C2550" w:rsidR="009E246F" w:rsidRPr="009E246F" w:rsidRDefault="009E246F" w:rsidP="00B242FA">
      <w:pPr>
        <w:pStyle w:val="af3"/>
        <w:numPr>
          <w:ilvl w:val="0"/>
          <w:numId w:val="9"/>
        </w:numPr>
        <w:spacing w:after="60"/>
        <w:jc w:val="both"/>
        <w:rPr>
          <w:rFonts w:eastAsia="標楷體"/>
          <w:color w:val="auto"/>
          <w:sz w:val="20"/>
          <w:szCs w:val="20"/>
        </w:rPr>
      </w:pPr>
      <w:r>
        <w:rPr>
          <w:rFonts w:eastAsia="標楷體" w:hint="eastAsia"/>
          <w:color w:val="auto"/>
          <w:sz w:val="20"/>
          <w:szCs w:val="20"/>
        </w:rPr>
        <w:t>current-to</w:t>
      </w:r>
      <w:r w:rsidR="00DE31C3">
        <w:rPr>
          <w:rFonts w:eastAsia="標楷體" w:hint="eastAsia"/>
          <w:color w:val="auto"/>
          <w:sz w:val="20"/>
          <w:szCs w:val="20"/>
        </w:rPr>
        <w:t>-</w:t>
      </w:r>
      <w:r>
        <w:rPr>
          <w:rFonts w:eastAsia="標楷體" w:hint="eastAsia"/>
          <w:color w:val="auto"/>
          <w:sz w:val="20"/>
          <w:szCs w:val="20"/>
        </w:rPr>
        <w:t>best</w:t>
      </w:r>
      <w:r w:rsidR="00DE31C3">
        <w:rPr>
          <w:rFonts w:eastAsia="標楷體" w:hint="eastAsia"/>
          <w:color w:val="auto"/>
          <w:sz w:val="20"/>
          <w:szCs w:val="20"/>
        </w:rPr>
        <w:t>/1</w:t>
      </w:r>
    </w:p>
    <w:p w14:paraId="7C8DFDB0" w14:textId="628520AE" w:rsidR="00B91155" w:rsidRPr="00043131" w:rsidRDefault="00000000" w:rsidP="00B242FA">
      <w:pPr>
        <w:jc w:val="both"/>
        <w:rPr>
          <w:rFonts w:eastAsia="新細明體"/>
          <w:noProof/>
          <w:color w:val="auto"/>
          <w:sz w:val="20"/>
          <w:szCs w:val="20"/>
        </w:rPr>
      </w:pPr>
      <m:oMathPara>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r>
            <w:rPr>
              <w:rFonts w:ascii="Cambria Math" w:eastAsia="標楷體" w:hAnsi="Cambria Math"/>
              <w:color w:val="auto"/>
              <w:sz w:val="20"/>
              <w:szCs w:val="20"/>
            </w:rPr>
            <m:t>+F ⋅</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best,j</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e>
          </m:d>
          <m:r>
            <w:rPr>
              <w:rFonts w:ascii="Cambria Math" w:eastAsia="標楷體" w:hAnsi="Cambria Math"/>
              <w:color w:val="auto"/>
              <w:sz w:val="20"/>
              <w:szCs w:val="20"/>
            </w:rPr>
            <m:t>+ F ⋅</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a</m:t>
                  </m:r>
                </m:e>
                <m:sub>
                  <m:r>
                    <w:rPr>
                      <w:rFonts w:ascii="Cambria Math" w:eastAsia="標楷體" w:hAnsi="Cambria Math"/>
                      <w:color w:val="auto"/>
                      <w:sz w:val="20"/>
                      <w:szCs w:val="20"/>
                    </w:rPr>
                    <m:t>j</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b</m:t>
                  </m:r>
                </m:e>
                <m:sub>
                  <m:r>
                    <w:rPr>
                      <w:rFonts w:ascii="Cambria Math" w:eastAsia="標楷體" w:hAnsi="Cambria Math"/>
                      <w:color w:val="auto"/>
                      <w:sz w:val="20"/>
                      <w:szCs w:val="20"/>
                    </w:rPr>
                    <m:t>j</m:t>
                  </m:r>
                </m:sub>
              </m:sSub>
            </m:e>
          </m:d>
        </m:oMath>
      </m:oMathPara>
    </w:p>
    <w:p w14:paraId="6552EA23" w14:textId="77777777" w:rsidR="00043131" w:rsidRPr="00E429F6" w:rsidRDefault="00043131" w:rsidP="00B242FA">
      <w:pPr>
        <w:jc w:val="both"/>
        <w:rPr>
          <w:rFonts w:eastAsia="新細明體"/>
          <w:noProof/>
          <w:color w:val="auto"/>
          <w:sz w:val="20"/>
          <w:szCs w:val="20"/>
        </w:rPr>
      </w:pPr>
    </w:p>
    <w:p w14:paraId="27435EBA" w14:textId="702C2311" w:rsidR="0063758B" w:rsidRDefault="0063758B" w:rsidP="00E429F6">
      <w:pPr>
        <w:spacing w:after="60"/>
        <w:ind w:firstLine="425"/>
        <w:rPr>
          <w:rStyle w:val="ad"/>
          <w:rFonts w:eastAsia="標楷體"/>
          <w:color w:val="000000" w:themeColor="text1"/>
          <w:sz w:val="20"/>
          <w:szCs w:val="20"/>
        </w:rPr>
      </w:pPr>
      <w:r>
        <w:rPr>
          <w:rFonts w:eastAsia="標楷體" w:hint="eastAsia"/>
          <w:color w:val="auto"/>
          <w:sz w:val="20"/>
          <w:szCs w:val="20"/>
        </w:rPr>
        <w:t>其中</w:t>
      </w:r>
      <m:oMath>
        <m:r>
          <w:rPr>
            <w:rStyle w:val="ad"/>
            <w:rFonts w:ascii="Cambria Math" w:eastAsia="新細明體" w:hAnsi="Cambria Math" w:cs="新細明體"/>
            <w:color w:val="000000" w:themeColor="text1"/>
            <w:sz w:val="20"/>
            <w:szCs w:val="20"/>
          </w:rPr>
          <m:t>v</m:t>
        </m:r>
      </m:oMath>
      <w:r w:rsidR="0055013C">
        <w:rPr>
          <w:rStyle w:val="ad"/>
          <w:rFonts w:eastAsia="標楷體" w:hint="eastAsia"/>
          <w:color w:val="000000" w:themeColor="text1"/>
          <w:sz w:val="20"/>
          <w:szCs w:val="20"/>
        </w:rPr>
        <w:t>為</w:t>
      </w:r>
      <w:r w:rsidR="00C36849">
        <w:rPr>
          <w:rStyle w:val="ad"/>
          <w:rFonts w:eastAsia="標楷體" w:hint="eastAsia"/>
          <w:color w:val="000000" w:themeColor="text1"/>
          <w:sz w:val="20"/>
          <w:szCs w:val="20"/>
        </w:rPr>
        <w:t>變異向量，</w:t>
      </w:r>
      <m:oMath>
        <m:sSub>
          <m:sSubPr>
            <m:ctrlPr>
              <w:rPr>
                <w:rStyle w:val="ad"/>
                <w:rFonts w:ascii="Cambria Math" w:eastAsia="標楷體" w:hAnsi="Cambria Math"/>
                <w:i/>
                <w:color w:val="000000" w:themeColor="text1"/>
                <w:sz w:val="20"/>
                <w:szCs w:val="20"/>
              </w:rPr>
            </m:ctrlPr>
          </m:sSubPr>
          <m:e>
            <m:r>
              <w:rPr>
                <w:rStyle w:val="ad"/>
                <w:rFonts w:ascii="Cambria Math" w:eastAsia="標楷體" w:hAnsi="Cambria Math"/>
                <w:color w:val="000000" w:themeColor="text1"/>
                <w:sz w:val="20"/>
                <w:szCs w:val="20"/>
              </w:rPr>
              <m:t>x</m:t>
            </m:r>
          </m:e>
          <m:sub>
            <m:r>
              <w:rPr>
                <w:rStyle w:val="ad"/>
                <w:rFonts w:ascii="Cambria Math" w:eastAsia="標楷體" w:hAnsi="Cambria Math"/>
                <w:color w:val="000000" w:themeColor="text1"/>
                <w:sz w:val="20"/>
                <w:szCs w:val="20"/>
              </w:rPr>
              <m:t>i</m:t>
            </m:r>
          </m:sub>
        </m:sSub>
      </m:oMath>
      <w:r w:rsidR="008347CA">
        <w:rPr>
          <w:rStyle w:val="ad"/>
          <w:rFonts w:eastAsia="標楷體" w:hint="eastAsia"/>
          <w:color w:val="000000" w:themeColor="text1"/>
          <w:sz w:val="20"/>
          <w:szCs w:val="20"/>
        </w:rPr>
        <w:t>為</w:t>
      </w:r>
      <w:r w:rsidR="00DE79A0">
        <w:rPr>
          <w:rStyle w:val="ad"/>
          <w:rFonts w:eastAsia="標楷體" w:hint="eastAsia"/>
          <w:color w:val="000000" w:themeColor="text1"/>
          <w:sz w:val="20"/>
          <w:szCs w:val="20"/>
        </w:rPr>
        <w:t>該世代</w:t>
      </w:r>
      <w:r w:rsidR="00CF7A45">
        <w:rPr>
          <w:rStyle w:val="ad"/>
          <w:rFonts w:eastAsia="標楷體" w:hint="eastAsia"/>
          <w:color w:val="000000" w:themeColor="text1"/>
          <w:sz w:val="20"/>
          <w:szCs w:val="20"/>
        </w:rPr>
        <w:t>的第</w:t>
      </w:r>
      <m:oMath>
        <m:r>
          <w:rPr>
            <w:rStyle w:val="ad"/>
            <w:rFonts w:ascii="Cambria Math" w:eastAsia="新細明體" w:hAnsi="Cambria Math" w:cs="新細明體"/>
            <w:color w:val="000000" w:themeColor="text1"/>
            <w:sz w:val="20"/>
            <w:szCs w:val="20"/>
          </w:rPr>
          <m:t>i</m:t>
        </m:r>
      </m:oMath>
      <w:r w:rsidR="00DE79A0">
        <w:rPr>
          <w:rStyle w:val="ad"/>
          <w:rFonts w:eastAsia="標楷體" w:hint="eastAsia"/>
          <w:color w:val="000000" w:themeColor="text1"/>
          <w:sz w:val="20"/>
          <w:szCs w:val="20"/>
        </w:rPr>
        <w:t>個體</w:t>
      </w:r>
      <w:r w:rsidR="00D30653">
        <w:rPr>
          <w:rStyle w:val="ad"/>
          <w:rFonts w:eastAsia="標楷體" w:hint="eastAsia"/>
          <w:color w:val="000000" w:themeColor="text1"/>
          <w:sz w:val="20"/>
          <w:szCs w:val="20"/>
        </w:rPr>
        <w:t>向量</w:t>
      </w:r>
      <w:r w:rsidR="00925D7E">
        <w:rPr>
          <w:rStyle w:val="ad"/>
          <w:rFonts w:eastAsia="標楷體" w:hint="eastAsia"/>
          <w:color w:val="000000" w:themeColor="text1"/>
          <w:sz w:val="20"/>
          <w:szCs w:val="20"/>
        </w:rPr>
        <w:t>，</w:t>
      </w:r>
      <m:oMath>
        <m:sSub>
          <m:sSubPr>
            <m:ctrlPr>
              <w:rPr>
                <w:rStyle w:val="ad"/>
                <w:rFonts w:ascii="Cambria Math" w:eastAsia="新細明體" w:hAnsi="Cambria Math" w:cs="新細明體"/>
                <w:i/>
                <w:color w:val="000000" w:themeColor="text1"/>
                <w:sz w:val="20"/>
                <w:szCs w:val="20"/>
              </w:rPr>
            </m:ctrlPr>
          </m:sSubPr>
          <m:e>
            <m:r>
              <w:rPr>
                <w:rStyle w:val="ad"/>
                <w:rFonts w:ascii="Cambria Math" w:eastAsia="新細明體" w:hAnsi="Cambria Math" w:cs="新細明體"/>
                <w:color w:val="000000" w:themeColor="text1"/>
                <w:sz w:val="20"/>
                <w:szCs w:val="20"/>
              </w:rPr>
              <m:t>x</m:t>
            </m:r>
          </m:e>
          <m:sub>
            <m:r>
              <w:rPr>
                <w:rStyle w:val="ad"/>
                <w:rFonts w:ascii="Cambria Math" w:eastAsia="新細明體" w:hAnsi="Cambria Math" w:cs="新細明體"/>
                <w:color w:val="000000" w:themeColor="text1"/>
                <w:sz w:val="20"/>
                <w:szCs w:val="20"/>
              </w:rPr>
              <m:t>best</m:t>
            </m:r>
          </m:sub>
        </m:sSub>
      </m:oMath>
      <w:r w:rsidR="00925D7E">
        <w:rPr>
          <w:rStyle w:val="ad"/>
          <w:rFonts w:eastAsia="標楷體" w:hint="eastAsia"/>
          <w:color w:val="000000" w:themeColor="text1"/>
          <w:sz w:val="20"/>
          <w:szCs w:val="20"/>
        </w:rPr>
        <w:t>為該世代中適應值最好的個體</w:t>
      </w:r>
      <w:r w:rsidR="00D30653">
        <w:rPr>
          <w:rStyle w:val="ad"/>
          <w:rFonts w:eastAsia="標楷體" w:hint="eastAsia"/>
          <w:color w:val="000000" w:themeColor="text1"/>
          <w:sz w:val="20"/>
          <w:szCs w:val="20"/>
        </w:rPr>
        <w:t>向量</w:t>
      </w:r>
      <w:r w:rsidR="00A72E41">
        <w:rPr>
          <w:rStyle w:val="ad"/>
          <w:rFonts w:eastAsia="標楷體" w:hint="eastAsia"/>
          <w:color w:val="000000" w:themeColor="text1"/>
          <w:sz w:val="20"/>
          <w:szCs w:val="20"/>
        </w:rPr>
        <w:t>，</w:t>
      </w:r>
      <m:oMath>
        <m:r>
          <w:rPr>
            <w:rStyle w:val="ad"/>
            <w:rFonts w:ascii="Cambria Math" w:eastAsia="新細明體" w:hAnsi="Cambria Math" w:cs="新細明體"/>
            <w:color w:val="000000" w:themeColor="text1"/>
            <w:sz w:val="20"/>
            <w:szCs w:val="20"/>
          </w:rPr>
          <m:t>a</m:t>
        </m:r>
        <m:r>
          <w:rPr>
            <w:rStyle w:val="ad"/>
            <w:rFonts w:ascii="Cambria Math" w:eastAsia="標楷體" w:hAnsi="Cambria Math" w:hint="eastAsia"/>
            <w:color w:val="000000" w:themeColor="text1"/>
            <w:sz w:val="20"/>
            <w:szCs w:val="20"/>
          </w:rPr>
          <m:t>、</m:t>
        </m:r>
        <m:r>
          <w:rPr>
            <w:rStyle w:val="ad"/>
            <w:rFonts w:ascii="Cambria Math" w:eastAsia="標楷體" w:hAnsi="Cambria Math"/>
            <w:color w:val="000000" w:themeColor="text1"/>
            <w:sz w:val="20"/>
            <w:szCs w:val="20"/>
          </w:rPr>
          <m:t>b</m:t>
        </m:r>
        <m:r>
          <w:rPr>
            <w:rStyle w:val="ad"/>
            <w:rFonts w:ascii="Cambria Math" w:eastAsia="新細明體" w:hAnsi="Cambria Math" w:cs="新細明體" w:hint="eastAsia"/>
            <w:color w:val="000000" w:themeColor="text1"/>
            <w:sz w:val="20"/>
            <w:szCs w:val="20"/>
          </w:rPr>
          <m:t>、</m:t>
        </m:r>
        <m:r>
          <w:rPr>
            <w:rStyle w:val="ad"/>
            <w:rFonts w:ascii="Cambria Math" w:eastAsia="新細明體" w:hAnsi="Cambria Math" w:cs="新細明體"/>
            <w:color w:val="000000" w:themeColor="text1"/>
            <w:sz w:val="20"/>
            <w:szCs w:val="20"/>
          </w:rPr>
          <m:t>c</m:t>
        </m:r>
      </m:oMath>
      <w:r w:rsidR="00133A36">
        <w:rPr>
          <w:rStyle w:val="ad"/>
          <w:rFonts w:eastAsia="標楷體" w:hint="eastAsia"/>
          <w:color w:val="000000" w:themeColor="text1"/>
          <w:sz w:val="20"/>
          <w:szCs w:val="20"/>
        </w:rPr>
        <w:t>則</w:t>
      </w:r>
      <w:r w:rsidR="002F6345">
        <w:rPr>
          <w:rStyle w:val="ad"/>
          <w:rFonts w:eastAsia="標楷體" w:hint="eastAsia"/>
          <w:color w:val="000000" w:themeColor="text1"/>
          <w:sz w:val="20"/>
          <w:szCs w:val="20"/>
        </w:rPr>
        <w:t>為</w:t>
      </w:r>
      <w:r w:rsidR="00D30653">
        <w:rPr>
          <w:rStyle w:val="ad"/>
          <w:rFonts w:eastAsia="標楷體" w:hint="eastAsia"/>
          <w:color w:val="000000" w:themeColor="text1"/>
          <w:sz w:val="20"/>
          <w:szCs w:val="20"/>
        </w:rPr>
        <w:t>該世代隨機三個不重複個體向量</w:t>
      </w:r>
      <w:r w:rsidR="00925D7E">
        <w:rPr>
          <w:rStyle w:val="ad"/>
          <w:rFonts w:eastAsia="標楷體" w:hint="eastAsia"/>
          <w:color w:val="000000" w:themeColor="text1"/>
          <w:sz w:val="20"/>
          <w:szCs w:val="20"/>
        </w:rPr>
        <w:t>。</w:t>
      </w:r>
      <w:r w:rsidR="00D30653">
        <w:rPr>
          <w:rStyle w:val="ad"/>
          <w:rFonts w:eastAsia="標楷體" w:hint="eastAsia"/>
          <w:color w:val="000000" w:themeColor="text1"/>
          <w:sz w:val="20"/>
          <w:szCs w:val="20"/>
        </w:rPr>
        <w:t>每</w:t>
      </w:r>
      <w:proofErr w:type="gramStart"/>
      <w:r w:rsidR="00D30653">
        <w:rPr>
          <w:rStyle w:val="ad"/>
          <w:rFonts w:eastAsia="標楷體" w:hint="eastAsia"/>
          <w:color w:val="000000" w:themeColor="text1"/>
          <w:sz w:val="20"/>
          <w:szCs w:val="20"/>
        </w:rPr>
        <w:t>個</w:t>
      </w:r>
      <w:proofErr w:type="gramEnd"/>
      <w:r w:rsidR="00D30653">
        <w:rPr>
          <w:rStyle w:val="ad"/>
          <w:rFonts w:eastAsia="標楷體" w:hint="eastAsia"/>
          <w:color w:val="000000" w:themeColor="text1"/>
          <w:sz w:val="20"/>
          <w:szCs w:val="20"/>
        </w:rPr>
        <w:t>向量</w:t>
      </w:r>
      <w:r w:rsidR="00104B44">
        <w:rPr>
          <w:rStyle w:val="ad"/>
          <w:rFonts w:eastAsia="標楷體" w:hint="eastAsia"/>
          <w:color w:val="000000" w:themeColor="text1"/>
          <w:sz w:val="20"/>
          <w:szCs w:val="20"/>
        </w:rPr>
        <w:t>皆有</w:t>
      </w:r>
      <m:oMath>
        <m:r>
          <w:rPr>
            <w:rStyle w:val="ad"/>
            <w:rFonts w:ascii="Cambria Math" w:eastAsia="標楷體" w:hAnsi="Cambria Math"/>
            <w:color w:val="000000" w:themeColor="text1"/>
            <w:sz w:val="20"/>
            <w:szCs w:val="20"/>
          </w:rPr>
          <m:t>D</m:t>
        </m:r>
      </m:oMath>
      <w:proofErr w:type="gramStart"/>
      <w:r w:rsidR="008E3037">
        <w:rPr>
          <w:rStyle w:val="ad"/>
          <w:rFonts w:eastAsia="標楷體" w:hint="eastAsia"/>
          <w:color w:val="000000" w:themeColor="text1"/>
          <w:sz w:val="20"/>
          <w:szCs w:val="20"/>
        </w:rPr>
        <w:t>個</w:t>
      </w:r>
      <w:proofErr w:type="gramEnd"/>
      <w:r w:rsidR="008E3037">
        <w:rPr>
          <w:rStyle w:val="ad"/>
          <w:rFonts w:eastAsia="標楷體" w:hint="eastAsia"/>
          <w:color w:val="000000" w:themeColor="text1"/>
          <w:sz w:val="20"/>
          <w:szCs w:val="20"/>
        </w:rPr>
        <w:t>元素</w:t>
      </w:r>
      <w:r w:rsidR="00493343">
        <w:rPr>
          <w:rStyle w:val="ad"/>
          <w:rFonts w:eastAsia="標楷體" w:hint="eastAsia"/>
          <w:color w:val="000000" w:themeColor="text1"/>
          <w:sz w:val="20"/>
          <w:szCs w:val="20"/>
        </w:rPr>
        <w:t>，</w:t>
      </w:r>
      <m:oMath>
        <m:r>
          <w:rPr>
            <w:rStyle w:val="ad"/>
            <w:rFonts w:ascii="Cambria Math" w:eastAsia="新細明體" w:hAnsi="Cambria Math" w:cs="新細明體"/>
            <w:color w:val="000000" w:themeColor="text1"/>
            <w:sz w:val="20"/>
            <w:szCs w:val="20"/>
          </w:rPr>
          <m:t>1≤j≤D</m:t>
        </m:r>
      </m:oMath>
      <w:r w:rsidR="00493343">
        <w:rPr>
          <w:rStyle w:val="ad"/>
          <w:rFonts w:eastAsia="標楷體" w:hint="eastAsia"/>
          <w:color w:val="000000" w:themeColor="text1"/>
          <w:sz w:val="20"/>
          <w:szCs w:val="20"/>
        </w:rPr>
        <w:t>。</w:t>
      </w:r>
    </w:p>
    <w:p w14:paraId="5A12128C" w14:textId="61B91DAA" w:rsidR="009D14F0" w:rsidRDefault="009D14F0" w:rsidP="009D14F0">
      <w:pPr>
        <w:spacing w:after="60"/>
        <w:rPr>
          <w:rStyle w:val="ad"/>
          <w:rFonts w:eastAsia="標楷體"/>
          <w:color w:val="000000" w:themeColor="text1"/>
          <w:sz w:val="20"/>
          <w:szCs w:val="20"/>
        </w:rPr>
      </w:pPr>
      <m:oMath>
        <m:r>
          <w:rPr>
            <w:rStyle w:val="ad"/>
            <w:rFonts w:ascii="Cambria Math" w:eastAsia="新細明體" w:hAnsi="Cambria Math" w:cs="新細明體"/>
            <w:color w:val="000000" w:themeColor="text1"/>
            <w:sz w:val="20"/>
            <w:szCs w:val="20"/>
          </w:rPr>
          <m:t>F</m:t>
        </m:r>
      </m:oMath>
      <w:r>
        <w:rPr>
          <w:rStyle w:val="ad"/>
          <w:rFonts w:eastAsia="標楷體" w:hint="eastAsia"/>
          <w:color w:val="000000" w:themeColor="text1"/>
          <w:sz w:val="20"/>
          <w:szCs w:val="20"/>
        </w:rPr>
        <w:t>為差分距離。</w:t>
      </w:r>
    </w:p>
    <w:p w14:paraId="214140E7" w14:textId="2696A6C9" w:rsidR="009D14F0" w:rsidRDefault="00802073" w:rsidP="009D14F0">
      <w:pPr>
        <w:spacing w:after="60"/>
        <w:ind w:firstLine="425"/>
        <w:jc w:val="both"/>
        <w:rPr>
          <w:rFonts w:eastAsia="標楷體"/>
          <w:color w:val="auto"/>
          <w:sz w:val="20"/>
          <w:szCs w:val="20"/>
        </w:rPr>
      </w:pPr>
      <w:r>
        <w:rPr>
          <w:rFonts w:eastAsia="標楷體" w:hint="eastAsia"/>
          <w:color w:val="auto"/>
          <w:sz w:val="20"/>
          <w:szCs w:val="20"/>
        </w:rPr>
        <w:t>計算出變異向量後</w:t>
      </w:r>
      <m:oMath>
        <m:r>
          <w:rPr>
            <w:rFonts w:ascii="Cambria Math" w:eastAsia="標楷體" w:hAnsi="Cambria Math"/>
            <w:color w:val="auto"/>
            <w:sz w:val="20"/>
            <w:szCs w:val="20"/>
          </w:rPr>
          <m:t>v</m:t>
        </m:r>
      </m:oMath>
      <w:r w:rsidR="00E21D50">
        <w:rPr>
          <w:rFonts w:eastAsia="標楷體" w:hint="eastAsia"/>
          <w:color w:val="auto"/>
          <w:sz w:val="20"/>
          <w:szCs w:val="20"/>
        </w:rPr>
        <w:t>會進行交配步驟</w:t>
      </w:r>
      <w:r w:rsidR="00175CE7">
        <w:rPr>
          <w:rFonts w:eastAsia="標楷體" w:hint="eastAsia"/>
          <w:color w:val="auto"/>
          <w:sz w:val="20"/>
          <w:szCs w:val="20"/>
        </w:rPr>
        <w:t>，</w:t>
      </w:r>
      <w:r w:rsidR="002A388C">
        <w:rPr>
          <w:rFonts w:eastAsia="標楷體" w:hint="eastAsia"/>
          <w:color w:val="auto"/>
          <w:sz w:val="20"/>
          <w:szCs w:val="20"/>
        </w:rPr>
        <w:t>依下面公式計算出</w:t>
      </w:r>
      <w:r w:rsidR="000F6F3B">
        <w:rPr>
          <w:rFonts w:eastAsia="標楷體" w:hint="eastAsia"/>
          <w:color w:val="auto"/>
          <w:sz w:val="20"/>
          <w:szCs w:val="20"/>
        </w:rPr>
        <w:t>新</w:t>
      </w:r>
      <w:r w:rsidR="002A388C">
        <w:rPr>
          <w:rFonts w:eastAsia="標楷體" w:hint="eastAsia"/>
          <w:color w:val="auto"/>
          <w:sz w:val="20"/>
          <w:szCs w:val="20"/>
        </w:rPr>
        <w:t>的個體</w:t>
      </w:r>
      <m:oMath>
        <m:r>
          <w:rPr>
            <w:rStyle w:val="ad"/>
            <w:rFonts w:ascii="Cambria Math" w:eastAsia="新細明體" w:hAnsi="Cambria Math" w:cs="新細明體"/>
            <w:color w:val="000000" w:themeColor="text1"/>
            <w:sz w:val="20"/>
            <w:szCs w:val="20"/>
          </w:rPr>
          <m:t>u</m:t>
        </m:r>
      </m:oMath>
      <w:r w:rsidR="009D14F0">
        <w:rPr>
          <w:rFonts w:eastAsia="標楷體" w:hint="eastAsia"/>
          <w:color w:val="auto"/>
          <w:sz w:val="20"/>
          <w:szCs w:val="20"/>
        </w:rPr>
        <w:t>：</w:t>
      </w:r>
    </w:p>
    <w:p w14:paraId="328FA653" w14:textId="4A0263BA" w:rsidR="009D14F0" w:rsidRPr="0039720B" w:rsidRDefault="00000000" w:rsidP="009D14F0">
      <w:pPr>
        <w:spacing w:after="60"/>
        <w:rPr>
          <w:rFonts w:eastAsia="標楷體"/>
          <w:b/>
          <w:bCs/>
          <w:color w:val="auto"/>
          <w:sz w:val="20"/>
          <w:szCs w:val="20"/>
        </w:rPr>
      </w:pPr>
      <m:oMathPara>
        <m:oMath>
          <m:sSub>
            <m:sSubPr>
              <m:ctrlPr>
                <w:rPr>
                  <w:rFonts w:ascii="Cambria Math" w:eastAsia="標楷體" w:hAnsi="Cambria Math"/>
                  <w:i/>
                  <w:sz w:val="20"/>
                  <w:szCs w:val="20"/>
                </w:rPr>
              </m:ctrlPr>
            </m:sSubPr>
            <m:e>
              <m:r>
                <w:rPr>
                  <w:rFonts w:ascii="Cambria Math" w:eastAsia="標楷體" w:hAnsi="Cambria Math"/>
                  <w:sz w:val="20"/>
                  <w:szCs w:val="20"/>
                </w:rPr>
                <m:t>u</m:t>
              </m:r>
            </m:e>
            <m:sub>
              <m:r>
                <w:rPr>
                  <w:rFonts w:ascii="Cambria Math" w:eastAsia="標楷體" w:hAnsi="Cambria Math"/>
                  <w:sz w:val="20"/>
                  <w:szCs w:val="20"/>
                </w:rPr>
                <m:t>j</m:t>
              </m:r>
            </m:sub>
          </m:sSub>
          <m:r>
            <w:rPr>
              <w:rFonts w:ascii="Cambria Math" w:eastAsia="標楷體" w:hAnsi="Cambria Math"/>
              <w:sz w:val="20"/>
              <w:szCs w:val="20"/>
            </w:rPr>
            <m:t>=</m:t>
          </m:r>
          <m:d>
            <m:dPr>
              <m:begChr m:val="{"/>
              <m:endChr m:val=""/>
              <m:ctrlPr>
                <w:rPr>
                  <w:rFonts w:ascii="Cambria Math" w:eastAsia="標楷體" w:hAnsi="Cambria Math"/>
                  <w:i/>
                  <w:sz w:val="20"/>
                  <w:szCs w:val="20"/>
                </w:rPr>
              </m:ctrlPr>
            </m:dPr>
            <m:e>
              <m:eqArr>
                <m:eqArrPr>
                  <m:ctrlPr>
                    <w:rPr>
                      <w:rFonts w:ascii="Cambria Math" w:eastAsia="標楷體" w:hAnsi="Cambria Math"/>
                      <w:i/>
                      <w:sz w:val="20"/>
                      <w:szCs w:val="20"/>
                    </w:rPr>
                  </m:ctrlPr>
                </m:eqArrPr>
                <m:e>
                  <m:sSub>
                    <m:sSubPr>
                      <m:ctrlPr>
                        <w:rPr>
                          <w:rFonts w:ascii="Cambria Math" w:eastAsia="標楷體" w:hAnsi="Cambria Math"/>
                          <w:i/>
                          <w:sz w:val="20"/>
                          <w:szCs w:val="20"/>
                        </w:rPr>
                      </m:ctrlPr>
                    </m:sSubPr>
                    <m:e>
                      <m:r>
                        <w:rPr>
                          <w:rFonts w:ascii="Cambria Math" w:eastAsia="標楷體" w:hAnsi="Cambria Math"/>
                          <w:sz w:val="20"/>
                          <w:szCs w:val="20"/>
                        </w:rPr>
                        <m:t>v</m:t>
                      </m:r>
                    </m:e>
                    <m:sub>
                      <m:r>
                        <w:rPr>
                          <w:rFonts w:ascii="Cambria Math" w:eastAsia="標楷體" w:hAnsi="Cambria Math"/>
                          <w:sz w:val="20"/>
                          <w:szCs w:val="20"/>
                        </w:rPr>
                        <m:t>j</m:t>
                      </m:r>
                    </m:sub>
                  </m:sSub>
                  <m:r>
                    <w:rPr>
                      <w:rFonts w:ascii="Cambria Math" w:eastAsia="標楷體" w:hAnsi="Cambria Math"/>
                      <w:sz w:val="20"/>
                      <w:szCs w:val="20"/>
                    </w:rPr>
                    <m:t xml:space="preserve"> , if p&lt;CR or j=R</m:t>
                  </m:r>
                </m:e>
                <m:e>
                  <m:sSub>
                    <m:sSubPr>
                      <m:ctrlPr>
                        <w:rPr>
                          <w:rFonts w:ascii="Cambria Math" w:eastAsia="標楷體" w:hAnsi="Cambria Math"/>
                          <w:i/>
                          <w:sz w:val="20"/>
                          <w:szCs w:val="20"/>
                        </w:rPr>
                      </m:ctrlPr>
                    </m:sSubPr>
                    <m:e>
                      <m:r>
                        <w:rPr>
                          <w:rFonts w:ascii="Cambria Math" w:eastAsia="標楷體" w:hAnsi="Cambria Math"/>
                          <w:sz w:val="20"/>
                          <w:szCs w:val="20"/>
                        </w:rPr>
                        <m:t>x</m:t>
                      </m:r>
                    </m:e>
                    <m:sub>
                      <m:r>
                        <w:rPr>
                          <w:rFonts w:ascii="Cambria Math" w:eastAsia="標楷體" w:hAnsi="Cambria Math"/>
                          <w:sz w:val="20"/>
                          <w:szCs w:val="20"/>
                        </w:rPr>
                        <m:t>i,j</m:t>
                      </m:r>
                    </m:sub>
                  </m:sSub>
                  <m:r>
                    <w:rPr>
                      <w:rFonts w:ascii="Cambria Math" w:eastAsia="標楷體" w:hAnsi="Cambria Math"/>
                      <w:sz w:val="20"/>
                      <w:szCs w:val="20"/>
                    </w:rPr>
                    <m:t xml:space="preserve"> , otherwise</m:t>
                  </m:r>
                </m:e>
              </m:eqArr>
            </m:e>
          </m:d>
        </m:oMath>
      </m:oMathPara>
    </w:p>
    <w:p w14:paraId="6F60DEEE" w14:textId="62909E64" w:rsidR="00C40575" w:rsidRDefault="00C40575" w:rsidP="00C40575">
      <w:pPr>
        <w:spacing w:after="60"/>
        <w:ind w:firstLine="425"/>
        <w:rPr>
          <w:rFonts w:eastAsia="標楷體"/>
          <w:color w:val="auto"/>
          <w:sz w:val="20"/>
          <w:szCs w:val="20"/>
        </w:rPr>
      </w:pPr>
      <w:r>
        <w:rPr>
          <w:rFonts w:eastAsia="標楷體" w:hint="eastAsia"/>
          <w:color w:val="auto"/>
          <w:sz w:val="20"/>
          <w:szCs w:val="20"/>
        </w:rPr>
        <w:t>其中</w:t>
      </w:r>
      <m:oMath>
        <m:r>
          <w:rPr>
            <w:rFonts w:ascii="Cambria Math" w:eastAsia="標楷體" w:hAnsi="Cambria Math"/>
            <w:color w:val="auto"/>
            <w:sz w:val="20"/>
            <w:szCs w:val="20"/>
          </w:rPr>
          <m:t>CR</m:t>
        </m:r>
      </m:oMath>
      <w:r>
        <w:rPr>
          <w:rStyle w:val="ad"/>
          <w:rFonts w:eastAsia="標楷體" w:hint="eastAsia"/>
          <w:color w:val="000000" w:themeColor="text1"/>
          <w:sz w:val="20"/>
          <w:szCs w:val="20"/>
        </w:rPr>
        <w:t>為變異率，</w:t>
      </w:r>
      <m:oMath>
        <m:r>
          <w:rPr>
            <w:rStyle w:val="ad"/>
            <w:rFonts w:ascii="Cambria Math" w:eastAsia="標楷體" w:hAnsi="Cambria Math"/>
            <w:color w:val="000000" w:themeColor="text1"/>
            <w:sz w:val="20"/>
            <w:szCs w:val="20"/>
          </w:rPr>
          <m:t>p</m:t>
        </m:r>
      </m:oMath>
      <w:r>
        <w:rPr>
          <w:rStyle w:val="ad"/>
          <w:rFonts w:eastAsia="標楷體" w:hint="eastAsia"/>
          <w:color w:val="000000" w:themeColor="text1"/>
          <w:sz w:val="20"/>
          <w:szCs w:val="20"/>
        </w:rPr>
        <w:t>為隨機值</w:t>
      </w:r>
      <w:r w:rsidR="00B41020">
        <w:rPr>
          <w:rStyle w:val="ad"/>
          <w:rFonts w:eastAsia="標楷體" w:hint="eastAsia"/>
          <w:color w:val="000000" w:themeColor="text1"/>
          <w:sz w:val="20"/>
          <w:szCs w:val="20"/>
        </w:rPr>
        <w:t>，</w:t>
      </w:r>
      <m:oMath>
        <m:r>
          <w:rPr>
            <w:rStyle w:val="ad"/>
            <w:rFonts w:ascii="Cambria Math" w:eastAsia="標楷體" w:hAnsi="Cambria Math"/>
            <w:color w:val="000000" w:themeColor="text1"/>
            <w:sz w:val="20"/>
            <w:szCs w:val="20"/>
          </w:rPr>
          <m:t>0≤</m:t>
        </m:r>
        <m:r>
          <w:rPr>
            <w:rFonts w:ascii="Cambria Math" w:eastAsia="標楷體" w:hAnsi="Cambria Math"/>
            <w:color w:val="auto"/>
            <w:sz w:val="20"/>
            <w:szCs w:val="20"/>
          </w:rPr>
          <m:t>p≤1</m:t>
        </m:r>
      </m:oMath>
      <w:r>
        <w:rPr>
          <w:rStyle w:val="ad"/>
          <w:rFonts w:eastAsia="標楷體" w:hint="eastAsia"/>
          <w:color w:val="000000" w:themeColor="text1"/>
          <w:sz w:val="20"/>
          <w:szCs w:val="20"/>
        </w:rPr>
        <w:t>，</w:t>
      </w:r>
      <m:oMath>
        <m:r>
          <w:rPr>
            <w:rFonts w:ascii="Cambria Math" w:eastAsia="標楷體" w:hAnsi="Cambria Math"/>
            <w:color w:val="auto"/>
            <w:sz w:val="20"/>
            <w:szCs w:val="20"/>
          </w:rPr>
          <m:t>R</m:t>
        </m:r>
      </m:oMath>
      <w:r w:rsidR="00F16CBB">
        <w:rPr>
          <w:rFonts w:eastAsia="標楷體" w:hint="eastAsia"/>
          <w:color w:val="auto"/>
          <w:sz w:val="20"/>
          <w:szCs w:val="20"/>
        </w:rPr>
        <w:t>為</w:t>
      </w:r>
      <w:r w:rsidR="00BC2176">
        <w:rPr>
          <w:rFonts w:eastAsia="標楷體" w:hint="eastAsia"/>
          <w:color w:val="auto"/>
          <w:sz w:val="20"/>
          <w:szCs w:val="20"/>
        </w:rPr>
        <w:t>一隨機索引值，</w:t>
      </w:r>
      <m:oMath>
        <m:r>
          <w:rPr>
            <w:rFonts w:ascii="Cambria Math" w:eastAsia="標楷體" w:hAnsi="Cambria Math"/>
            <w:color w:val="auto"/>
            <w:sz w:val="20"/>
            <w:szCs w:val="20"/>
          </w:rPr>
          <m:t>1≤R≤D</m:t>
        </m:r>
      </m:oMath>
      <w:r w:rsidR="00BC2176">
        <w:rPr>
          <w:rFonts w:eastAsia="標楷體" w:hint="eastAsia"/>
          <w:color w:val="auto"/>
          <w:sz w:val="20"/>
          <w:szCs w:val="20"/>
        </w:rPr>
        <w:t>，用以確保</w:t>
      </w:r>
      <m:oMath>
        <m:r>
          <w:rPr>
            <w:rFonts w:ascii="Cambria Math" w:eastAsia="標楷體" w:hAnsi="Cambria Math"/>
            <w:color w:val="auto"/>
            <w:sz w:val="20"/>
            <w:szCs w:val="20"/>
          </w:rPr>
          <m:t>u</m:t>
        </m:r>
      </m:oMath>
      <w:r w:rsidR="00BC2176">
        <w:rPr>
          <w:rFonts w:eastAsia="標楷體" w:hint="eastAsia"/>
          <w:color w:val="auto"/>
          <w:sz w:val="20"/>
          <w:szCs w:val="20"/>
        </w:rPr>
        <w:t>必不與上一世代個體</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00392A6C">
        <w:rPr>
          <w:rFonts w:eastAsia="標楷體" w:hint="eastAsia"/>
          <w:color w:val="auto"/>
          <w:sz w:val="20"/>
          <w:szCs w:val="20"/>
        </w:rPr>
        <w:t>相同。</w:t>
      </w:r>
    </w:p>
    <w:p w14:paraId="3EEFA8B4" w14:textId="3843852F" w:rsidR="00BF41AF" w:rsidRDefault="00175CE7" w:rsidP="00BF41AF">
      <w:pPr>
        <w:spacing w:after="60"/>
        <w:ind w:firstLine="425"/>
        <w:rPr>
          <w:rFonts w:eastAsia="標楷體" w:hint="eastAsia"/>
          <w:color w:val="auto"/>
          <w:sz w:val="20"/>
          <w:szCs w:val="20"/>
        </w:rPr>
      </w:pPr>
      <w:r>
        <w:rPr>
          <w:rFonts w:eastAsia="標楷體" w:hint="eastAsia"/>
          <w:color w:val="auto"/>
          <w:sz w:val="20"/>
          <w:szCs w:val="20"/>
        </w:rPr>
        <w:t>接著是選擇步驟。</w:t>
      </w:r>
      <w:r>
        <w:rPr>
          <w:rFonts w:eastAsia="標楷體" w:hint="eastAsia"/>
          <w:color w:val="auto"/>
          <w:sz w:val="20"/>
          <w:szCs w:val="20"/>
        </w:rPr>
        <w:t>DE</w:t>
      </w:r>
      <w:r>
        <w:rPr>
          <w:rFonts w:eastAsia="標楷體" w:hint="eastAsia"/>
          <w:color w:val="auto"/>
          <w:sz w:val="20"/>
          <w:szCs w:val="20"/>
        </w:rPr>
        <w:t>採取貪</w:t>
      </w:r>
      <w:r w:rsidR="000F6F3B">
        <w:rPr>
          <w:rFonts w:eastAsia="標楷體" w:hint="eastAsia"/>
          <w:color w:val="auto"/>
          <w:sz w:val="20"/>
          <w:szCs w:val="20"/>
        </w:rPr>
        <w:t>婪策略，若新個體</w:t>
      </w:r>
      <m:oMath>
        <m:r>
          <w:rPr>
            <w:rFonts w:ascii="Cambria Math" w:eastAsia="標楷體" w:hAnsi="Cambria Math"/>
            <w:color w:val="auto"/>
            <w:sz w:val="20"/>
            <w:szCs w:val="20"/>
          </w:rPr>
          <m:t>u</m:t>
        </m:r>
      </m:oMath>
      <w:r w:rsidR="000F6F3B">
        <w:rPr>
          <w:rFonts w:eastAsia="標楷體" w:hint="eastAsia"/>
          <w:color w:val="auto"/>
          <w:sz w:val="20"/>
          <w:szCs w:val="20"/>
        </w:rPr>
        <w:t>的適應值優於原個體</w:t>
      </w: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x</m:t>
            </m:r>
            <m:ctrlPr>
              <w:rPr>
                <w:rFonts w:ascii="Cambria Math" w:eastAsia="標楷體" w:hAnsi="Cambria Math" w:hint="eastAsia"/>
                <w:i/>
                <w:color w:val="auto"/>
                <w:sz w:val="20"/>
                <w:szCs w:val="20"/>
              </w:rPr>
            </m:ctrlPr>
          </m:e>
          <m:sub>
            <m:r>
              <w:rPr>
                <w:rFonts w:ascii="Cambria Math" w:eastAsia="標楷體" w:hAnsi="Cambria Math" w:hint="eastAsia"/>
                <w:color w:val="auto"/>
                <w:sz w:val="20"/>
                <w:szCs w:val="20"/>
              </w:rPr>
              <m:t>i</m:t>
            </m:r>
          </m:sub>
        </m:sSub>
      </m:oMath>
      <w:r w:rsidR="006622F4">
        <w:rPr>
          <w:rFonts w:eastAsia="標楷體" w:hint="eastAsia"/>
          <w:color w:val="auto"/>
          <w:sz w:val="20"/>
          <w:szCs w:val="20"/>
        </w:rPr>
        <w:t>，則新個體</w:t>
      </w:r>
      <m:oMath>
        <m:r>
          <w:rPr>
            <w:rFonts w:ascii="Cambria Math" w:eastAsia="標楷體" w:hAnsi="Cambria Math" w:hint="eastAsia"/>
            <w:color w:val="auto"/>
            <w:sz w:val="20"/>
            <w:szCs w:val="20"/>
          </w:rPr>
          <m:t>u</m:t>
        </m:r>
      </m:oMath>
      <w:r w:rsidR="006622F4">
        <w:rPr>
          <w:rFonts w:eastAsia="標楷體" w:hint="eastAsia"/>
          <w:color w:val="auto"/>
          <w:sz w:val="20"/>
          <w:szCs w:val="20"/>
        </w:rPr>
        <w:t>會加入下一個世代，否則</w:t>
      </w:r>
      <m:oMath>
        <m:r>
          <w:rPr>
            <w:rFonts w:ascii="Cambria Math" w:eastAsia="標楷體" w:hAnsi="Cambria Math"/>
            <w:color w:val="auto"/>
            <w:sz w:val="20"/>
            <w:szCs w:val="20"/>
          </w:rPr>
          <m:t>u</m:t>
        </m:r>
      </m:oMath>
      <w:r w:rsidR="00395C8B">
        <w:rPr>
          <w:rFonts w:eastAsia="標楷體" w:hint="eastAsia"/>
          <w:color w:val="auto"/>
          <w:sz w:val="20"/>
          <w:szCs w:val="20"/>
        </w:rPr>
        <w:t>會被拋棄，</w:t>
      </w:r>
      <w:r w:rsidR="00774902">
        <w:rPr>
          <w:rFonts w:eastAsia="標楷體" w:hint="eastAsia"/>
          <w:color w:val="auto"/>
          <w:sz w:val="20"/>
          <w:szCs w:val="20"/>
        </w:rPr>
        <w:t>而</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00774902">
        <w:rPr>
          <w:rFonts w:eastAsia="標楷體" w:hint="eastAsia"/>
          <w:color w:val="auto"/>
          <w:sz w:val="20"/>
          <w:szCs w:val="20"/>
        </w:rPr>
        <w:t>加入新世代。</w:t>
      </w:r>
    </w:p>
    <w:p w14:paraId="685E9C57" w14:textId="70491447" w:rsidR="00BF41AF" w:rsidRPr="00A165AF" w:rsidRDefault="00BF41AF" w:rsidP="00A165AF">
      <w:pPr>
        <w:spacing w:after="60"/>
        <w:ind w:firstLine="425"/>
        <w:rPr>
          <w:rFonts w:eastAsia="標楷體" w:hint="eastAsia"/>
          <w:color w:val="auto"/>
          <w:sz w:val="20"/>
          <w:szCs w:val="20"/>
        </w:rPr>
      </w:pPr>
    </w:p>
    <w:p w14:paraId="73E74EF3" w14:textId="3E9BC980" w:rsidR="00480B9F" w:rsidRPr="00480B9F" w:rsidRDefault="00BF41AF" w:rsidP="003E3C5C">
      <w:pPr>
        <w:spacing w:after="60"/>
        <w:rPr>
          <w:rFonts w:eastAsia="標楷體"/>
          <w:color w:val="auto"/>
          <w:sz w:val="20"/>
          <w:szCs w:val="20"/>
        </w:rPr>
      </w:pPr>
      <w:r>
        <w:rPr>
          <w:noProof/>
        </w:rPr>
        <mc:AlternateContent>
          <mc:Choice Requires="wps">
            <w:drawing>
              <wp:anchor distT="19050" distB="19050" distL="0" distR="22860" simplePos="0" relativeHeight="251659264" behindDoc="0" locked="0" layoutInCell="1" allowOverlap="1" wp14:anchorId="0D527359" wp14:editId="55A3A771">
                <wp:simplePos x="0" y="0"/>
                <wp:positionH relativeFrom="column">
                  <wp:posOffset>-210787</wp:posOffset>
                </wp:positionH>
                <wp:positionV relativeFrom="paragraph">
                  <wp:posOffset>-70262</wp:posOffset>
                </wp:positionV>
                <wp:extent cx="2758440" cy="635"/>
                <wp:effectExtent l="0" t="19050" r="22860" b="37465"/>
                <wp:wrapNone/>
                <wp:docPr id="556749673" name="直線接點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635"/>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31136CD" id="直線接點 15" o:spid="_x0000_s1026" style="position:absolute;z-index:251659264;visibility:visible;mso-wrap-style:square;mso-width-percent:0;mso-height-percent:0;mso-wrap-distance-left:0;mso-wrap-distance-top:1.5pt;mso-wrap-distance-right:1.8pt;mso-wrap-distance-bottom:1.5pt;mso-position-horizontal:absolute;mso-position-horizontal-relative:text;mso-position-vertical:absolute;mso-position-vertical-relative:text;mso-width-percent:0;mso-height-percent:0;mso-width-relative:page;mso-height-relative:page" from="-16.6pt,-5.55pt" to="200.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" strokeweight="2.75pt">
                <o:lock v:ext="edit" shapetype="f"/>
              </v:line>
            </w:pict>
          </mc:Fallback>
        </mc:AlternateContent>
      </w:r>
      <w:r w:rsidR="00131C37" w:rsidRPr="003E3C5C">
        <w:rPr>
          <w:rFonts w:eastAsia="標楷體"/>
          <w:iCs/>
          <w:color w:val="auto"/>
          <w:sz w:val="20"/>
          <w:szCs w:val="20"/>
        </w:rPr>
        <w:t xml:space="preserve">Initialize population </w:t>
      </w:r>
      <m:oMath>
        <m:r>
          <w:rPr>
            <w:rFonts w:ascii="Cambria Math" w:eastAsia="標楷體" w:hAnsi="Cambria Math"/>
            <w:color w:val="auto"/>
            <w:sz w:val="20"/>
            <w:szCs w:val="20"/>
          </w:rPr>
          <m:t>P</m:t>
        </m:r>
      </m:oMath>
      <w:r w:rsidR="00131C37" w:rsidRPr="003E3C5C">
        <w:rPr>
          <w:rFonts w:eastAsia="標楷體"/>
          <w:iCs/>
          <w:color w:val="auto"/>
          <w:sz w:val="20"/>
          <w:szCs w:val="20"/>
        </w:rPr>
        <w:t xml:space="preserve"> of size </w:t>
      </w:r>
      <m:oMath>
        <m:r>
          <w:rPr>
            <w:rFonts w:ascii="Cambria Math" w:eastAsia="標楷體" w:hAnsi="Cambria Math"/>
            <w:color w:val="auto"/>
            <w:sz w:val="20"/>
            <w:szCs w:val="20"/>
          </w:rPr>
          <m:t>NP</m:t>
        </m:r>
      </m:oMath>
      <w:r w:rsidR="00480B9F">
        <w:rPr>
          <w:rFonts w:eastAsia="標楷體" w:hint="eastAsia"/>
          <w:color w:val="auto"/>
          <w:sz w:val="20"/>
          <w:szCs w:val="20"/>
        </w:rPr>
        <w:t>,</w:t>
      </w:r>
      <w:r w:rsidR="00480B9F" w:rsidRPr="00480B9F">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r w:rsidR="00480B9F">
        <w:rPr>
          <w:rFonts w:eastAsia="標楷體" w:hint="eastAsia"/>
          <w:color w:val="auto"/>
          <w:sz w:val="20"/>
          <w:szCs w:val="20"/>
        </w:rPr>
        <w:t>,</w:t>
      </w:r>
      <w:r w:rsidR="00480B9F" w:rsidRPr="00480B9F">
        <w:rPr>
          <w:rFonts w:ascii="Cambria Math" w:eastAsia="標楷體" w:hAnsi="Cambria Math"/>
          <w:i/>
          <w:sz w:val="20"/>
          <w:szCs w:val="20"/>
        </w:rPr>
        <w:t xml:space="preserve"> </w:t>
      </w:r>
      <m:oMath>
        <m:r>
          <w:rPr>
            <w:rFonts w:ascii="Cambria Math" w:eastAsia="標楷體" w:hAnsi="Cambria Math"/>
            <w:sz w:val="20"/>
            <w:szCs w:val="20"/>
          </w:rPr>
          <m:t>CR</m:t>
        </m:r>
      </m:oMath>
    </w:p>
    <w:p w14:paraId="0F7B376C" w14:textId="77777777" w:rsidR="00131C37" w:rsidRPr="003E3C5C" w:rsidRDefault="00131C37" w:rsidP="008F75F6">
      <w:pPr>
        <w:spacing w:after="60"/>
        <w:rPr>
          <w:rFonts w:eastAsia="標楷體"/>
          <w:iCs/>
          <w:color w:val="auto"/>
          <w:sz w:val="20"/>
          <w:szCs w:val="20"/>
        </w:rPr>
      </w:pPr>
      <w:r w:rsidRPr="003E3C5C">
        <w:rPr>
          <w:rFonts w:eastAsia="標楷體"/>
          <w:iCs/>
          <w:color w:val="auto"/>
          <w:sz w:val="20"/>
          <w:szCs w:val="20"/>
        </w:rPr>
        <w:t>Evaluate fitness of all individuals</w:t>
      </w:r>
    </w:p>
    <w:p w14:paraId="0509E6EE" w14:textId="77777777" w:rsidR="00131C37" w:rsidRPr="003E3C5C" w:rsidRDefault="00131C37" w:rsidP="008F75F6">
      <w:pPr>
        <w:spacing w:after="60"/>
        <w:rPr>
          <w:rFonts w:eastAsia="標楷體"/>
          <w:iCs/>
          <w:color w:val="auto"/>
          <w:sz w:val="20"/>
          <w:szCs w:val="20"/>
        </w:rPr>
      </w:pPr>
      <w:r w:rsidRPr="003E3C5C">
        <w:rPr>
          <w:rFonts w:eastAsia="標楷體"/>
          <w:iCs/>
          <w:color w:val="auto"/>
          <w:sz w:val="20"/>
          <w:szCs w:val="20"/>
        </w:rPr>
        <w:t xml:space="preserve">while not </w:t>
      </w:r>
      <w:proofErr w:type="spellStart"/>
      <w:r w:rsidRPr="003E3C5C">
        <w:rPr>
          <w:rFonts w:eastAsia="標楷體"/>
          <w:iCs/>
          <w:color w:val="auto"/>
          <w:sz w:val="20"/>
          <w:szCs w:val="20"/>
        </w:rPr>
        <w:t>termination_condition</w:t>
      </w:r>
      <w:proofErr w:type="spellEnd"/>
      <w:r w:rsidRPr="003E3C5C">
        <w:rPr>
          <w:rFonts w:eastAsia="標楷體"/>
          <w:iCs/>
          <w:color w:val="auto"/>
          <w:sz w:val="20"/>
          <w:szCs w:val="20"/>
        </w:rPr>
        <w:t xml:space="preserve"> do</w:t>
      </w:r>
    </w:p>
    <w:p w14:paraId="279B9DED" w14:textId="5CBDD86F" w:rsidR="00A6224F" w:rsidRDefault="00131C37" w:rsidP="00A6224F">
      <w:pPr>
        <w:spacing w:after="60"/>
        <w:ind w:firstLineChars="100" w:firstLine="200"/>
        <w:rPr>
          <w:rFonts w:eastAsia="標楷體"/>
          <w:iCs/>
          <w:color w:val="auto"/>
          <w:sz w:val="20"/>
          <w:szCs w:val="20"/>
        </w:rPr>
      </w:pPr>
      <w:r w:rsidRPr="003E3C5C">
        <w:rPr>
          <w:rFonts w:eastAsia="標楷體"/>
          <w:iCs/>
          <w:color w:val="auto"/>
          <w:sz w:val="20"/>
          <w:szCs w:val="20"/>
        </w:rPr>
        <w:t xml:space="preserve">for </w:t>
      </w:r>
      <w:proofErr w:type="gramStart"/>
      <w:r w:rsidRPr="003E3C5C">
        <w:rPr>
          <w:rFonts w:eastAsia="標楷體"/>
          <w:iCs/>
          <w:color w:val="auto"/>
          <w:sz w:val="20"/>
          <w:szCs w:val="20"/>
        </w:rPr>
        <w:t>each individual</w:t>
      </w:r>
      <w:proofErr w:type="gramEnd"/>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in </w:t>
      </w:r>
      <m:oMath>
        <m:r>
          <w:rPr>
            <w:rFonts w:ascii="Cambria Math" w:eastAsia="標楷體" w:hAnsi="Cambria Math"/>
            <w:color w:val="auto"/>
            <w:sz w:val="20"/>
            <w:szCs w:val="20"/>
          </w:rPr>
          <m:t>P</m:t>
        </m:r>
      </m:oMath>
      <w:r w:rsidRPr="003E3C5C">
        <w:rPr>
          <w:rFonts w:eastAsia="標楷體"/>
          <w:iCs/>
          <w:color w:val="auto"/>
          <w:sz w:val="20"/>
          <w:szCs w:val="20"/>
        </w:rPr>
        <w:t>:</w:t>
      </w:r>
    </w:p>
    <w:p w14:paraId="334FCF9F" w14:textId="759DB891" w:rsidR="00452D2E" w:rsidRDefault="00A6224F" w:rsidP="00452D2E">
      <w:pPr>
        <w:spacing w:after="60"/>
        <w:ind w:firstLineChars="200" w:firstLine="400"/>
        <w:rPr>
          <w:rFonts w:eastAsia="標楷體"/>
          <w:iCs/>
          <w:color w:val="auto"/>
          <w:sz w:val="20"/>
          <w:szCs w:val="20"/>
        </w:rPr>
      </w:pPr>
      <w:r w:rsidRPr="003E3C5C">
        <w:rPr>
          <w:rFonts w:eastAsia="標楷體"/>
          <w:iCs/>
          <w:color w:val="auto"/>
          <w:sz w:val="20"/>
          <w:szCs w:val="20"/>
        </w:rPr>
        <w:t xml:space="preserve">for each </w:t>
      </w:r>
      <w:r w:rsidR="00C220C5">
        <w:rPr>
          <w:rFonts w:eastAsia="標楷體" w:hint="eastAsia"/>
          <w:iCs/>
          <w:color w:val="auto"/>
          <w:sz w:val="20"/>
          <w:szCs w:val="20"/>
        </w:rPr>
        <w:t>element</w:t>
      </w:r>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sidR="002E6E1A">
        <w:rPr>
          <w:rFonts w:eastAsia="標楷體" w:hint="eastAsia"/>
          <w:color w:val="auto"/>
          <w:sz w:val="20"/>
          <w:szCs w:val="20"/>
        </w:rPr>
        <w:t xml:space="preserve"> </w:t>
      </w:r>
      <w:r w:rsidRPr="003E3C5C">
        <w:rPr>
          <w:rFonts w:eastAsia="標楷體"/>
          <w:iCs/>
          <w:color w:val="auto"/>
          <w:sz w:val="20"/>
          <w:szCs w:val="20"/>
        </w:rPr>
        <w:t>in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Pr="003E3C5C">
        <w:rPr>
          <w:rFonts w:eastAsia="標楷體"/>
          <w:iCs/>
          <w:color w:val="auto"/>
          <w:sz w:val="20"/>
          <w:szCs w:val="20"/>
        </w:rPr>
        <w:t>:</w:t>
      </w:r>
    </w:p>
    <w:p w14:paraId="4A456BAB" w14:textId="70F6687C" w:rsidR="00452D2E" w:rsidRPr="00452D2E" w:rsidRDefault="00000000" w:rsidP="00452D2E">
      <w:pPr>
        <w:spacing w:after="60"/>
        <w:ind w:firstLineChars="360" w:firstLine="720"/>
        <w:rPr>
          <w:rFonts w:eastAsia="標楷體"/>
          <w:iCs/>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oMath>
      <w:r w:rsidR="00452D2E">
        <w:rPr>
          <w:rFonts w:eastAsia="標楷體" w:hint="eastAsia"/>
          <w:iCs/>
          <w:color w:val="auto"/>
          <w:sz w:val="20"/>
          <w:szCs w:val="20"/>
        </w:rPr>
        <w:t xml:space="preserve">= </w:t>
      </w:r>
      <w:proofErr w:type="gramStart"/>
      <w:r w:rsidR="00C616B1">
        <w:rPr>
          <w:rFonts w:eastAsia="標楷體" w:hint="eastAsia"/>
          <w:iCs/>
          <w:color w:val="auto"/>
          <w:sz w:val="20"/>
          <w:szCs w:val="20"/>
        </w:rPr>
        <w:t>mutate(</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sidR="00C616B1">
        <w:rPr>
          <w:rFonts w:eastAsia="標楷體" w:hint="eastAsia"/>
          <w:iCs/>
          <w:color w:val="auto"/>
          <w:sz w:val="20"/>
          <w:szCs w:val="20"/>
        </w:rPr>
        <w:t>,</w:t>
      </w:r>
      <w:r w:rsidR="00F24688" w:rsidRPr="00F24688">
        <w:rPr>
          <w:rFonts w:ascii="Cambria Math" w:eastAsia="標楷體" w:hAnsi="Cambria Math"/>
          <w:i/>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best,j</m:t>
            </m:r>
          </m:sub>
        </m:sSub>
      </m:oMath>
      <w:r w:rsidR="00C616B1">
        <w:rPr>
          <w:rFonts w:eastAsia="標楷體" w:hint="eastAsia"/>
          <w:iCs/>
          <w:color w:val="auto"/>
          <w:sz w:val="20"/>
          <w:szCs w:val="20"/>
        </w:rPr>
        <w:t>,</w:t>
      </w:r>
      <w:r w:rsidR="00F24688" w:rsidRPr="00F24688">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r w:rsidR="00C616B1">
        <w:rPr>
          <w:rFonts w:eastAsia="標楷體" w:hint="eastAsia"/>
          <w:iCs/>
          <w:color w:val="auto"/>
          <w:sz w:val="20"/>
          <w:szCs w:val="20"/>
        </w:rPr>
        <w:t>)</w:t>
      </w:r>
    </w:p>
    <w:p w14:paraId="45D78D2A" w14:textId="2374288C" w:rsidR="00131C37" w:rsidRPr="003E3C5C" w:rsidRDefault="00F4477B" w:rsidP="00E96162">
      <w:pPr>
        <w:spacing w:after="60"/>
        <w:ind w:firstLineChars="200" w:firstLine="400"/>
        <w:rPr>
          <w:rFonts w:eastAsia="標楷體"/>
          <w:iCs/>
          <w:color w:val="auto"/>
          <w:sz w:val="20"/>
          <w:szCs w:val="20"/>
        </w:rPr>
      </w:pPr>
      <m:oMath>
        <m:r>
          <w:rPr>
            <w:rFonts w:ascii="Cambria Math" w:eastAsia="標楷體" w:hAnsi="Cambria Math"/>
            <w:sz w:val="20"/>
            <w:szCs w:val="20"/>
          </w:rPr>
          <m:t xml:space="preserve">u </m:t>
        </m:r>
      </m:oMath>
      <w:r w:rsidR="00131C37" w:rsidRPr="003E3C5C">
        <w:rPr>
          <w:rFonts w:eastAsia="標楷體"/>
          <w:iCs/>
          <w:color w:val="auto"/>
          <w:sz w:val="20"/>
          <w:szCs w:val="20"/>
        </w:rPr>
        <w:t xml:space="preserve">= </w:t>
      </w:r>
      <w:proofErr w:type="gramStart"/>
      <w:r w:rsidR="00131C37" w:rsidRPr="003E3C5C">
        <w:rPr>
          <w:rFonts w:eastAsia="標楷體"/>
          <w:iCs/>
          <w:color w:val="auto"/>
          <w:sz w:val="20"/>
          <w:szCs w:val="20"/>
        </w:rPr>
        <w:t>crossover(</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00131C37"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i</m:t>
            </m:r>
          </m:sub>
        </m:sSub>
      </m:oMath>
      <w:r w:rsidR="00131C37" w:rsidRPr="003E3C5C">
        <w:rPr>
          <w:rFonts w:eastAsia="標楷體"/>
          <w:iCs/>
          <w:color w:val="auto"/>
          <w:sz w:val="20"/>
          <w:szCs w:val="20"/>
        </w:rPr>
        <w:t xml:space="preserve">, </w:t>
      </w:r>
      <m:oMath>
        <m:r>
          <w:rPr>
            <w:rFonts w:ascii="Cambria Math" w:eastAsia="標楷體" w:hAnsi="Cambria Math"/>
            <w:color w:val="auto"/>
            <w:sz w:val="20"/>
            <w:szCs w:val="20"/>
          </w:rPr>
          <m:t>CR</m:t>
        </m:r>
      </m:oMath>
      <w:r w:rsidR="00131C37" w:rsidRPr="003E3C5C">
        <w:rPr>
          <w:rFonts w:eastAsia="標楷體"/>
          <w:iCs/>
          <w:color w:val="auto"/>
          <w:sz w:val="20"/>
          <w:szCs w:val="20"/>
        </w:rPr>
        <w:t>)</w:t>
      </w:r>
    </w:p>
    <w:p w14:paraId="794F6789" w14:textId="710D7241" w:rsidR="00131C37" w:rsidRPr="003E3C5C" w:rsidRDefault="00131C37" w:rsidP="00E96162">
      <w:pPr>
        <w:spacing w:after="60"/>
        <w:ind w:firstLineChars="200" w:firstLine="400"/>
        <w:rPr>
          <w:rFonts w:eastAsia="標楷體"/>
          <w:iCs/>
          <w:color w:val="auto"/>
          <w:sz w:val="20"/>
          <w:szCs w:val="20"/>
        </w:rPr>
      </w:pPr>
      <w:r w:rsidRPr="003E3C5C">
        <w:rPr>
          <w:rFonts w:eastAsia="標楷體"/>
          <w:iCs/>
          <w:color w:val="auto"/>
          <w:sz w:val="20"/>
          <w:szCs w:val="20"/>
        </w:rPr>
        <w:t xml:space="preserve">if </w:t>
      </w:r>
      <w:proofErr w:type="gramStart"/>
      <w:r w:rsidRPr="003E3C5C">
        <w:rPr>
          <w:rFonts w:eastAsia="標楷體"/>
          <w:iCs/>
          <w:color w:val="auto"/>
          <w:sz w:val="20"/>
          <w:szCs w:val="20"/>
        </w:rPr>
        <w:t>f</w:t>
      </w:r>
      <w:r w:rsidR="001C126B">
        <w:rPr>
          <w:rFonts w:eastAsia="標楷體" w:hint="eastAsia"/>
          <w:iCs/>
          <w:color w:val="auto"/>
          <w:sz w:val="20"/>
          <w:szCs w:val="20"/>
        </w:rPr>
        <w:t>itness</w:t>
      </w:r>
      <w:r w:rsidRPr="003E3C5C">
        <w:rPr>
          <w:rFonts w:eastAsia="標楷體"/>
          <w:iCs/>
          <w:color w:val="auto"/>
          <w:sz w:val="20"/>
          <w:szCs w:val="20"/>
        </w:rPr>
        <w:t>(</w:t>
      </w:r>
      <w:proofErr w:type="gramEnd"/>
      <m:oMath>
        <m:r>
          <w:rPr>
            <w:rFonts w:ascii="Cambria Math" w:eastAsia="標楷體" w:hAnsi="Cambria Math"/>
            <w:sz w:val="20"/>
            <w:szCs w:val="20"/>
          </w:rPr>
          <m:t>u</m:t>
        </m:r>
      </m:oMath>
      <w:r w:rsidRPr="003E3C5C">
        <w:rPr>
          <w:rFonts w:eastAsia="標楷體"/>
          <w:iCs/>
          <w:color w:val="auto"/>
          <w:sz w:val="20"/>
          <w:szCs w:val="20"/>
        </w:rPr>
        <w:t xml:space="preserve">) &lt; </w:t>
      </w:r>
      <w:proofErr w:type="gramStart"/>
      <w:r w:rsidRPr="003E3C5C">
        <w:rPr>
          <w:rFonts w:eastAsia="標楷體"/>
          <w:iCs/>
          <w:color w:val="auto"/>
          <w:sz w:val="20"/>
          <w:szCs w:val="20"/>
        </w:rPr>
        <w:t>f</w:t>
      </w:r>
      <w:proofErr w:type="spellStart"/>
      <w:r w:rsidR="001C126B">
        <w:rPr>
          <w:rFonts w:eastAsia="標楷體" w:hint="eastAsia"/>
          <w:iCs/>
          <w:color w:val="auto"/>
          <w:sz w:val="20"/>
          <w:szCs w:val="20"/>
        </w:rPr>
        <w:t>itnes</w:t>
      </w:r>
      <w:r w:rsidR="00F4477B">
        <w:rPr>
          <w:rFonts w:eastAsia="標楷體" w:hint="eastAsia"/>
          <w:iCs/>
          <w:color w:val="auto"/>
          <w:sz w:val="20"/>
          <w:szCs w:val="20"/>
        </w:rPr>
        <w:t>s</w:t>
      </w:r>
      <w:proofErr w:type="spellEnd"/>
      <w:r w:rsidRPr="003E3C5C">
        <w:rPr>
          <w:rFonts w:eastAsia="標楷體"/>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w:p>
    <w:p w14:paraId="7643E675" w14:textId="15247724" w:rsidR="00131C37" w:rsidRPr="003E3C5C" w:rsidRDefault="00000000" w:rsidP="00E96162">
      <w:pPr>
        <w:spacing w:after="60"/>
        <w:ind w:firstLineChars="300" w:firstLine="600"/>
        <w:rPr>
          <w:rFonts w:eastAsia="標楷體"/>
          <w:iCs/>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00131C37" w:rsidRPr="003E3C5C">
        <w:rPr>
          <w:rFonts w:eastAsia="標楷體"/>
          <w:iCs/>
          <w:color w:val="auto"/>
          <w:sz w:val="20"/>
          <w:szCs w:val="20"/>
        </w:rPr>
        <w:t xml:space="preserve"> = </w:t>
      </w:r>
      <m:oMath>
        <m:r>
          <w:rPr>
            <w:rFonts w:ascii="Cambria Math" w:eastAsia="標楷體" w:hAnsi="Cambria Math"/>
            <w:sz w:val="20"/>
            <w:szCs w:val="20"/>
          </w:rPr>
          <m:t>u</m:t>
        </m:r>
      </m:oMath>
    </w:p>
    <w:p w14:paraId="25ED01BA" w14:textId="0092E4AD" w:rsidR="00131C37" w:rsidRPr="003E3C5C" w:rsidRDefault="00131C37" w:rsidP="00E96162">
      <w:pPr>
        <w:spacing w:after="60"/>
        <w:ind w:firstLineChars="200" w:firstLine="400"/>
        <w:rPr>
          <w:rFonts w:eastAsia="標楷體"/>
          <w:iCs/>
          <w:color w:val="auto"/>
          <w:sz w:val="20"/>
          <w:szCs w:val="20"/>
        </w:rPr>
      </w:pPr>
      <w:r w:rsidRPr="003E3C5C">
        <w:rPr>
          <w:rFonts w:eastAsia="標楷體"/>
          <w:iCs/>
          <w:color w:val="auto"/>
          <w:sz w:val="20"/>
          <w:szCs w:val="20"/>
        </w:rPr>
        <w:t>end for</w:t>
      </w:r>
    </w:p>
    <w:p w14:paraId="6C896C8E" w14:textId="1FEBF5B9" w:rsidR="00B242FA" w:rsidRDefault="00131C37" w:rsidP="00131C37">
      <w:pPr>
        <w:jc w:val="both"/>
        <w:rPr>
          <w:rFonts w:eastAsia="標楷體"/>
          <w:iCs/>
          <w:color w:val="auto"/>
          <w:sz w:val="20"/>
          <w:szCs w:val="20"/>
        </w:rPr>
      </w:pPr>
      <w:r w:rsidRPr="003E3C5C">
        <w:rPr>
          <w:rFonts w:eastAsia="標楷體"/>
          <w:iCs/>
          <w:color w:val="auto"/>
          <w:sz w:val="20"/>
          <w:szCs w:val="20"/>
        </w:rPr>
        <w:t>end while</w:t>
      </w:r>
    </w:p>
    <w:p w14:paraId="6D1054D0" w14:textId="0AB0CF1D" w:rsidR="00E96162" w:rsidRPr="003E3C5C" w:rsidRDefault="00E96162" w:rsidP="00131C37">
      <w:pPr>
        <w:jc w:val="both"/>
        <w:rPr>
          <w:rFonts w:eastAsia="標楷體"/>
          <w:iCs/>
          <w:color w:val="auto"/>
          <w:sz w:val="20"/>
          <w:szCs w:val="20"/>
        </w:rPr>
      </w:pPr>
      <w:r>
        <w:rPr>
          <w:rFonts w:eastAsia="標楷體" w:hint="eastAsia"/>
          <w:iCs/>
          <w:color w:val="auto"/>
          <w:sz w:val="20"/>
          <w:szCs w:val="20"/>
        </w:rPr>
        <w:t xml:space="preserve">return </w:t>
      </w:r>
      <w:proofErr w:type="spellStart"/>
      <w:r>
        <w:rPr>
          <w:rFonts w:eastAsia="標楷體" w:hint="eastAsia"/>
          <w:iCs/>
          <w:color w:val="auto"/>
          <w:sz w:val="20"/>
          <w:szCs w:val="20"/>
        </w:rPr>
        <w:t>best_fitness</w:t>
      </w:r>
      <w:proofErr w:type="spellEnd"/>
    </w:p>
    <w:p w14:paraId="62F43F7A" w14:textId="3B87891E" w:rsidR="00356445" w:rsidRDefault="00F3103B" w:rsidP="00B242FA">
      <w:pPr>
        <w:jc w:val="center"/>
        <w:rPr>
          <w:rFonts w:eastAsia="標楷體"/>
          <w:b/>
          <w:color w:val="auto"/>
          <w:sz w:val="20"/>
          <w:szCs w:val="20"/>
        </w:rPr>
      </w:pPr>
      <w:r>
        <w:rPr>
          <w:iCs/>
          <w:noProof/>
        </w:rPr>
        <mc:AlternateContent>
          <mc:Choice Requires="wps">
            <w:drawing>
              <wp:anchor distT="19049" distB="19049" distL="0" distR="22860" simplePos="0" relativeHeight="251660288" behindDoc="0" locked="0" layoutInCell="1" allowOverlap="1" wp14:anchorId="2F1FCF76" wp14:editId="77BA276D">
                <wp:simplePos x="0" y="0"/>
                <wp:positionH relativeFrom="column">
                  <wp:posOffset>-191135</wp:posOffset>
                </wp:positionH>
                <wp:positionV relativeFrom="paragraph">
                  <wp:posOffset>144144</wp:posOffset>
                </wp:positionV>
                <wp:extent cx="2758440" cy="0"/>
                <wp:effectExtent l="0" t="19050" r="3810" b="0"/>
                <wp:wrapNone/>
                <wp:docPr id="26069341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5D55EB4" id="直線接點 13" o:spid="_x0000_s1026" style="position:absolute;z-index:251660288;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15.05pt,11.35pt" to="202.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" strokeweight="2.75pt">
                <o:lock v:ext="edit" shapetype="f"/>
              </v:line>
            </w:pict>
          </mc:Fallback>
        </mc:AlternateContent>
      </w:r>
    </w:p>
    <w:p w14:paraId="1EF8220C" w14:textId="7896B463" w:rsidR="00356445" w:rsidRDefault="00356445" w:rsidP="00B242FA">
      <w:pPr>
        <w:jc w:val="center"/>
        <w:rPr>
          <w:rFonts w:eastAsia="標楷體"/>
          <w:b/>
          <w:color w:val="auto"/>
          <w:sz w:val="20"/>
          <w:szCs w:val="20"/>
        </w:rPr>
      </w:pPr>
    </w:p>
    <w:p w14:paraId="6F1681FD" w14:textId="1A30D5AC" w:rsidR="00B242FA" w:rsidRDefault="00B242FA" w:rsidP="00B242FA">
      <w:pPr>
        <w:jc w:val="center"/>
        <w:rPr>
          <w:rFonts w:eastAsia="標楷體"/>
          <w:b/>
          <w:color w:val="auto"/>
          <w:sz w:val="20"/>
          <w:szCs w:val="20"/>
        </w:rPr>
      </w:pPr>
      <w:r>
        <w:rPr>
          <w:rFonts w:eastAsia="標楷體"/>
          <w:b/>
          <w:color w:val="auto"/>
          <w:sz w:val="20"/>
          <w:szCs w:val="20"/>
        </w:rPr>
        <w:t>圖</w:t>
      </w:r>
      <w:r>
        <w:rPr>
          <w:rFonts w:eastAsia="標楷體"/>
          <w:b/>
          <w:color w:val="auto"/>
          <w:sz w:val="20"/>
          <w:szCs w:val="20"/>
        </w:rPr>
        <w:t xml:space="preserve">1. </w:t>
      </w:r>
      <w:r w:rsidR="00A165AF">
        <w:rPr>
          <w:rFonts w:eastAsia="標楷體" w:hint="eastAsia"/>
          <w:b/>
          <w:color w:val="auto"/>
          <w:sz w:val="20"/>
          <w:szCs w:val="20"/>
        </w:rPr>
        <w:t>差分進化演算法</w:t>
      </w:r>
    </w:p>
    <w:p w14:paraId="158A16FA" w14:textId="15F4E318" w:rsidR="007A5413" w:rsidRDefault="007A5413" w:rsidP="007A5413">
      <w:pPr>
        <w:numPr>
          <w:ilvl w:val="1"/>
          <w:numId w:val="1"/>
        </w:numPr>
        <w:ind w:hanging="432"/>
        <w:rPr>
          <w:rFonts w:eastAsia="標楷體"/>
          <w:b/>
          <w:color w:val="auto"/>
        </w:rPr>
      </w:pPr>
      <w:r>
        <w:rPr>
          <w:rFonts w:eastAsia="標楷體" w:hint="eastAsia"/>
          <w:b/>
          <w:color w:val="auto"/>
        </w:rPr>
        <w:t>自適應差分演算法</w:t>
      </w:r>
      <w:r w:rsidR="0099350B">
        <w:rPr>
          <w:rFonts w:eastAsia="標楷體" w:hint="eastAsia"/>
          <w:b/>
          <w:color w:val="auto"/>
        </w:rPr>
        <w:t>（</w:t>
      </w:r>
      <w:proofErr w:type="spellStart"/>
      <w:r w:rsidR="0099350B">
        <w:rPr>
          <w:rFonts w:eastAsia="標楷體" w:hint="eastAsia"/>
          <w:b/>
          <w:color w:val="auto"/>
        </w:rPr>
        <w:t>SaDE</w:t>
      </w:r>
      <w:proofErr w:type="spellEnd"/>
      <w:r w:rsidR="0099350B">
        <w:rPr>
          <w:rFonts w:eastAsia="標楷體" w:hint="eastAsia"/>
          <w:b/>
          <w:color w:val="auto"/>
        </w:rPr>
        <w:t>）</w:t>
      </w:r>
    </w:p>
    <w:p w14:paraId="343FF14C" w14:textId="6640A7F5" w:rsidR="009975EA" w:rsidRDefault="0099350B" w:rsidP="00E05ACC">
      <w:pPr>
        <w:spacing w:after="60"/>
        <w:ind w:firstLine="432"/>
        <w:jc w:val="both"/>
        <w:rPr>
          <w:rFonts w:eastAsia="標楷體"/>
          <w:color w:val="auto"/>
          <w:sz w:val="20"/>
          <w:szCs w:val="20"/>
        </w:rPr>
      </w:pPr>
      <w:r>
        <w:rPr>
          <w:rFonts w:eastAsia="標楷體" w:hint="eastAsia"/>
          <w:color w:val="auto"/>
          <w:sz w:val="20"/>
          <w:szCs w:val="20"/>
        </w:rPr>
        <w:t>自適應</w:t>
      </w:r>
      <w:r w:rsidR="007A5413">
        <w:rPr>
          <w:rFonts w:eastAsia="標楷體" w:hint="eastAsia"/>
          <w:color w:val="auto"/>
          <w:sz w:val="20"/>
          <w:szCs w:val="20"/>
        </w:rPr>
        <w:t>差分進化演算法</w:t>
      </w:r>
      <w:r w:rsidR="0046656A">
        <w:rPr>
          <w:rFonts w:eastAsia="標楷體" w:hint="eastAsia"/>
          <w:color w:val="auto"/>
          <w:sz w:val="20"/>
          <w:szCs w:val="20"/>
        </w:rPr>
        <w:t>[11]</w:t>
      </w:r>
      <w:r w:rsidR="007A5413">
        <w:rPr>
          <w:rFonts w:eastAsia="標楷體" w:hint="eastAsia"/>
          <w:color w:val="auto"/>
          <w:sz w:val="20"/>
          <w:szCs w:val="20"/>
        </w:rPr>
        <w:t>（</w:t>
      </w:r>
      <w:r>
        <w:rPr>
          <w:rFonts w:eastAsia="標楷體" w:hint="eastAsia"/>
          <w:color w:val="auto"/>
          <w:sz w:val="20"/>
          <w:szCs w:val="20"/>
        </w:rPr>
        <w:t xml:space="preserve">Self-adaptive </w:t>
      </w:r>
      <w:r w:rsidR="007A5413">
        <w:rPr>
          <w:rFonts w:eastAsia="標楷體" w:hint="eastAsia"/>
          <w:color w:val="auto"/>
          <w:sz w:val="20"/>
          <w:szCs w:val="20"/>
        </w:rPr>
        <w:t>Differential Evolution,</w:t>
      </w:r>
      <w:r w:rsidR="007A5413">
        <w:rPr>
          <w:rFonts w:eastAsia="標楷體" w:hint="eastAsia"/>
          <w:color w:val="auto"/>
          <w:sz w:val="20"/>
          <w:szCs w:val="20"/>
        </w:rPr>
        <w:t>下稱</w:t>
      </w:r>
      <w:proofErr w:type="spellStart"/>
      <w:r>
        <w:rPr>
          <w:rFonts w:eastAsia="標楷體" w:hint="eastAsia"/>
          <w:color w:val="auto"/>
          <w:sz w:val="20"/>
          <w:szCs w:val="20"/>
        </w:rPr>
        <w:t>Sa</w:t>
      </w:r>
      <w:r w:rsidR="007A5413">
        <w:rPr>
          <w:rFonts w:eastAsia="標楷體" w:hint="eastAsia"/>
          <w:color w:val="auto"/>
          <w:sz w:val="20"/>
          <w:szCs w:val="20"/>
        </w:rPr>
        <w:t>DE</w:t>
      </w:r>
      <w:proofErr w:type="spellEnd"/>
      <w:r w:rsidR="007A5413">
        <w:rPr>
          <w:rFonts w:eastAsia="標楷體" w:hint="eastAsia"/>
          <w:color w:val="auto"/>
          <w:sz w:val="20"/>
          <w:szCs w:val="20"/>
        </w:rPr>
        <w:t>）</w:t>
      </w:r>
      <w:r w:rsidR="0076164B">
        <w:rPr>
          <w:rFonts w:eastAsia="標楷體" w:hint="eastAsia"/>
          <w:color w:val="auto"/>
          <w:sz w:val="20"/>
          <w:szCs w:val="20"/>
        </w:rPr>
        <w:t>為一種基於</w:t>
      </w:r>
      <w:r w:rsidR="0076164B">
        <w:rPr>
          <w:rFonts w:eastAsia="標楷體" w:hint="eastAsia"/>
          <w:color w:val="auto"/>
          <w:sz w:val="20"/>
          <w:szCs w:val="20"/>
        </w:rPr>
        <w:t>DE</w:t>
      </w:r>
      <w:r w:rsidR="0076164B">
        <w:rPr>
          <w:rFonts w:eastAsia="標楷體" w:hint="eastAsia"/>
          <w:color w:val="auto"/>
          <w:sz w:val="20"/>
          <w:szCs w:val="20"/>
        </w:rPr>
        <w:t>的自適應演算法</w:t>
      </w:r>
      <w:r w:rsidR="00F42A0D">
        <w:rPr>
          <w:rFonts w:eastAsia="標楷體" w:hint="eastAsia"/>
          <w:color w:val="auto"/>
          <w:sz w:val="20"/>
          <w:szCs w:val="20"/>
        </w:rPr>
        <w:t>。</w:t>
      </w:r>
      <w:proofErr w:type="spellStart"/>
      <w:r w:rsidR="00F42A0D">
        <w:rPr>
          <w:rFonts w:eastAsia="標楷體" w:hint="eastAsia"/>
          <w:color w:val="auto"/>
          <w:sz w:val="20"/>
          <w:szCs w:val="20"/>
        </w:rPr>
        <w:t>SaDE</w:t>
      </w:r>
      <w:proofErr w:type="spellEnd"/>
      <w:r w:rsidR="009B2396">
        <w:rPr>
          <w:rFonts w:eastAsia="標楷體" w:hint="eastAsia"/>
          <w:color w:val="auto"/>
          <w:sz w:val="20"/>
          <w:szCs w:val="20"/>
        </w:rPr>
        <w:t>在</w:t>
      </w:r>
      <w:r w:rsidR="009B2396">
        <w:rPr>
          <w:rFonts w:eastAsia="標楷體" w:hint="eastAsia"/>
          <w:color w:val="auto"/>
          <w:sz w:val="20"/>
          <w:szCs w:val="20"/>
        </w:rPr>
        <w:t>DE</w:t>
      </w:r>
      <w:r w:rsidR="009B2396">
        <w:rPr>
          <w:rFonts w:eastAsia="標楷體" w:hint="eastAsia"/>
          <w:color w:val="auto"/>
          <w:sz w:val="20"/>
          <w:szCs w:val="20"/>
        </w:rPr>
        <w:t>的基礎下加入了</w:t>
      </w:r>
      <w:r w:rsidR="009975EA">
        <w:rPr>
          <w:rFonts w:eastAsia="標楷體" w:hint="eastAsia"/>
          <w:color w:val="auto"/>
          <w:sz w:val="20"/>
          <w:szCs w:val="20"/>
        </w:rPr>
        <w:t>兩種機制</w:t>
      </w:r>
      <w:r w:rsidR="00E05ACC">
        <w:rPr>
          <w:rFonts w:eastAsia="標楷體" w:hint="eastAsia"/>
          <w:color w:val="auto"/>
          <w:sz w:val="20"/>
          <w:szCs w:val="20"/>
        </w:rPr>
        <w:t>：</w:t>
      </w:r>
      <w:r w:rsidR="009975EA">
        <w:rPr>
          <w:rFonts w:eastAsia="標楷體" w:hint="eastAsia"/>
          <w:color w:val="auto"/>
          <w:sz w:val="20"/>
          <w:szCs w:val="20"/>
        </w:rPr>
        <w:t>策略選擇</w:t>
      </w:r>
      <w:r w:rsidR="00E05ACC">
        <w:rPr>
          <w:rFonts w:eastAsia="標楷體" w:hint="eastAsia"/>
          <w:color w:val="auto"/>
          <w:sz w:val="20"/>
          <w:szCs w:val="20"/>
        </w:rPr>
        <w:t>和參數分布。</w:t>
      </w:r>
    </w:p>
    <w:p w14:paraId="6508D906" w14:textId="2E57AD75" w:rsidR="0067030D" w:rsidRDefault="0067030D" w:rsidP="00E05ACC">
      <w:pPr>
        <w:spacing w:after="60"/>
        <w:ind w:firstLine="432"/>
        <w:jc w:val="both"/>
        <w:rPr>
          <w:rFonts w:eastAsia="標楷體"/>
          <w:color w:val="auto"/>
          <w:sz w:val="20"/>
          <w:szCs w:val="20"/>
        </w:rPr>
      </w:pPr>
      <w:r>
        <w:rPr>
          <w:rFonts w:eastAsia="標楷體" w:hint="eastAsia"/>
          <w:color w:val="auto"/>
          <w:sz w:val="20"/>
          <w:szCs w:val="20"/>
        </w:rPr>
        <w:t>在策略選擇中，</w:t>
      </w:r>
      <w:proofErr w:type="spellStart"/>
      <w:r>
        <w:rPr>
          <w:rFonts w:eastAsia="標楷體" w:hint="eastAsia"/>
          <w:color w:val="auto"/>
          <w:sz w:val="20"/>
          <w:szCs w:val="20"/>
        </w:rPr>
        <w:t>SaDE</w:t>
      </w:r>
      <w:proofErr w:type="spellEnd"/>
      <w:r>
        <w:rPr>
          <w:rFonts w:eastAsia="標楷體" w:hint="eastAsia"/>
          <w:color w:val="auto"/>
          <w:sz w:val="20"/>
          <w:szCs w:val="20"/>
        </w:rPr>
        <w:t>引入了兩種變異策略，</w:t>
      </w:r>
      <w:r w:rsidR="00676F18">
        <w:rPr>
          <w:rFonts w:eastAsia="標楷體" w:hint="eastAsia"/>
          <w:color w:val="auto"/>
          <w:sz w:val="20"/>
          <w:szCs w:val="20"/>
        </w:rPr>
        <w:t>且其中一種善於探索解空間，另一種善於收斂</w:t>
      </w:r>
      <w:r w:rsidR="005B3026">
        <w:rPr>
          <w:rFonts w:eastAsia="標楷體" w:hint="eastAsia"/>
          <w:color w:val="auto"/>
          <w:sz w:val="20"/>
          <w:szCs w:val="20"/>
        </w:rPr>
        <w:t>。且</w:t>
      </w:r>
      <w:proofErr w:type="spellStart"/>
      <w:r w:rsidR="005B3026">
        <w:rPr>
          <w:rFonts w:eastAsia="標楷體" w:hint="eastAsia"/>
          <w:color w:val="auto"/>
          <w:sz w:val="20"/>
          <w:szCs w:val="20"/>
        </w:rPr>
        <w:t>SaDE</w:t>
      </w:r>
      <w:proofErr w:type="spellEnd"/>
      <w:r w:rsidR="005B3026">
        <w:rPr>
          <w:rFonts w:eastAsia="標楷體" w:hint="eastAsia"/>
          <w:color w:val="auto"/>
          <w:sz w:val="20"/>
          <w:szCs w:val="20"/>
        </w:rPr>
        <w:t>會根據兩種策略的</w:t>
      </w:r>
      <w:proofErr w:type="gramStart"/>
      <w:r w:rsidR="00FE7619">
        <w:rPr>
          <w:rFonts w:eastAsia="標楷體" w:hint="eastAsia"/>
          <w:color w:val="auto"/>
          <w:sz w:val="20"/>
          <w:szCs w:val="20"/>
        </w:rPr>
        <w:t>產生更優個體</w:t>
      </w:r>
      <w:proofErr w:type="gramEnd"/>
      <w:r w:rsidR="005B3026">
        <w:rPr>
          <w:rFonts w:eastAsia="標楷體" w:hint="eastAsia"/>
          <w:color w:val="auto"/>
          <w:sz w:val="20"/>
          <w:szCs w:val="20"/>
        </w:rPr>
        <w:t>成功率，自動計算下一個世代兩種</w:t>
      </w:r>
      <w:r w:rsidR="00FE7619">
        <w:rPr>
          <w:rFonts w:eastAsia="標楷體" w:hint="eastAsia"/>
          <w:color w:val="auto"/>
          <w:sz w:val="20"/>
          <w:szCs w:val="20"/>
        </w:rPr>
        <w:t>策略的</w:t>
      </w:r>
      <w:r w:rsidR="0027474E">
        <w:rPr>
          <w:rFonts w:eastAsia="標楷體" w:hint="eastAsia"/>
          <w:color w:val="auto"/>
          <w:sz w:val="20"/>
          <w:szCs w:val="20"/>
        </w:rPr>
        <w:t>採用</w:t>
      </w:r>
      <w:r w:rsidR="00FE7619">
        <w:rPr>
          <w:rFonts w:eastAsia="標楷體" w:hint="eastAsia"/>
          <w:color w:val="auto"/>
          <w:sz w:val="20"/>
          <w:szCs w:val="20"/>
        </w:rPr>
        <w:t>機率。</w:t>
      </w:r>
      <w:r w:rsidR="00B254C2">
        <w:rPr>
          <w:rFonts w:eastAsia="標楷體" w:hint="eastAsia"/>
          <w:color w:val="auto"/>
          <w:sz w:val="20"/>
          <w:szCs w:val="20"/>
        </w:rPr>
        <w:t>本報告中使用的探索策略為</w:t>
      </w:r>
      <w:r w:rsidR="00B254C2">
        <w:rPr>
          <w:rFonts w:eastAsia="標楷體" w:hint="eastAsia"/>
          <w:color w:val="auto"/>
          <w:sz w:val="20"/>
          <w:szCs w:val="20"/>
        </w:rPr>
        <w:t>rand/1</w:t>
      </w:r>
      <w:r w:rsidR="00B254C2">
        <w:rPr>
          <w:rFonts w:eastAsia="標楷體" w:hint="eastAsia"/>
          <w:color w:val="auto"/>
          <w:sz w:val="20"/>
          <w:szCs w:val="20"/>
        </w:rPr>
        <w:t>，收斂策略為</w:t>
      </w:r>
      <w:r w:rsidR="00B254C2">
        <w:rPr>
          <w:rFonts w:eastAsia="標楷體" w:hint="eastAsia"/>
          <w:color w:val="auto"/>
          <w:sz w:val="20"/>
          <w:szCs w:val="20"/>
        </w:rPr>
        <w:t>current-to-best/1</w:t>
      </w:r>
      <w:r w:rsidR="00B254C2">
        <w:rPr>
          <w:rFonts w:eastAsia="標楷體" w:hint="eastAsia"/>
          <w:color w:val="auto"/>
          <w:sz w:val="20"/>
          <w:szCs w:val="20"/>
        </w:rPr>
        <w:t>。</w:t>
      </w:r>
    </w:p>
    <w:p w14:paraId="23E9A478" w14:textId="7C3F6AA8" w:rsidR="00480B9F" w:rsidRDefault="0027474E" w:rsidP="00480B9F">
      <w:pPr>
        <w:spacing w:after="60"/>
        <w:ind w:firstLine="432"/>
        <w:jc w:val="both"/>
        <w:rPr>
          <w:rFonts w:eastAsia="標楷體"/>
          <w:sz w:val="20"/>
          <w:szCs w:val="20"/>
        </w:rPr>
      </w:pPr>
      <w:r>
        <w:rPr>
          <w:rFonts w:eastAsia="標楷體" w:hint="eastAsia"/>
          <w:color w:val="auto"/>
          <w:sz w:val="20"/>
          <w:szCs w:val="20"/>
        </w:rPr>
        <w:t>在參數分布中，</w:t>
      </w:r>
      <w:proofErr w:type="spellStart"/>
      <w:r>
        <w:rPr>
          <w:rFonts w:eastAsia="標楷體" w:hint="eastAsia"/>
          <w:color w:val="auto"/>
          <w:sz w:val="20"/>
          <w:szCs w:val="20"/>
        </w:rPr>
        <w:t>SaDE</w:t>
      </w:r>
      <w:proofErr w:type="spellEnd"/>
      <w:r w:rsidR="003A26E3">
        <w:rPr>
          <w:rFonts w:eastAsia="標楷體" w:hint="eastAsia"/>
          <w:color w:val="auto"/>
          <w:sz w:val="20"/>
          <w:szCs w:val="20"/>
        </w:rPr>
        <w:t>將</w:t>
      </w:r>
      <w:r w:rsidR="009D0940">
        <w:rPr>
          <w:rFonts w:eastAsia="標楷體" w:hint="eastAsia"/>
          <w:color w:val="auto"/>
          <w:sz w:val="20"/>
          <w:szCs w:val="20"/>
        </w:rPr>
        <w:t>兩個重要的超參數</w:t>
      </w:r>
      <m:oMath>
        <m:r>
          <w:rPr>
            <w:rFonts w:ascii="Cambria Math" w:eastAsia="標楷體" w:hAnsi="Cambria Math"/>
            <w:color w:val="auto"/>
            <w:sz w:val="20"/>
            <w:szCs w:val="20"/>
          </w:rPr>
          <m:t>F</m:t>
        </m:r>
      </m:oMath>
      <w:r w:rsidR="00654275">
        <w:rPr>
          <w:rFonts w:eastAsia="標楷體" w:hint="eastAsia"/>
          <w:color w:val="auto"/>
          <w:sz w:val="20"/>
          <w:szCs w:val="20"/>
        </w:rPr>
        <w:t>和</w:t>
      </w:r>
      <m:oMath>
        <m:r>
          <w:rPr>
            <w:rFonts w:ascii="Cambria Math" w:eastAsia="標楷體" w:hAnsi="Cambria Math"/>
            <w:sz w:val="20"/>
            <w:szCs w:val="20"/>
          </w:rPr>
          <m:t>CR</m:t>
        </m:r>
      </m:oMath>
      <w:r w:rsidR="002C379F">
        <w:rPr>
          <w:rFonts w:eastAsia="標楷體" w:hint="eastAsia"/>
          <w:sz w:val="20"/>
          <w:szCs w:val="20"/>
        </w:rPr>
        <w:t>常態</w:t>
      </w:r>
      <w:r w:rsidR="00654275">
        <w:rPr>
          <w:rFonts w:eastAsia="標楷體" w:hint="eastAsia"/>
          <w:sz w:val="20"/>
          <w:szCs w:val="20"/>
        </w:rPr>
        <w:t>分布化，使這</w:t>
      </w:r>
      <w:r w:rsidR="00F901D3">
        <w:rPr>
          <w:rFonts w:eastAsia="標楷體" w:hint="eastAsia"/>
          <w:sz w:val="20"/>
          <w:szCs w:val="20"/>
        </w:rPr>
        <w:t>些</w:t>
      </w:r>
      <w:r w:rsidR="00654275">
        <w:rPr>
          <w:rFonts w:eastAsia="標楷體" w:hint="eastAsia"/>
          <w:sz w:val="20"/>
          <w:szCs w:val="20"/>
        </w:rPr>
        <w:t>參數不再依賴於固定常數。利用分布</w:t>
      </w:r>
      <w:r w:rsidR="003E6966">
        <w:rPr>
          <w:rFonts w:eastAsia="標楷體" w:hint="eastAsia"/>
          <w:sz w:val="20"/>
          <w:szCs w:val="20"/>
        </w:rPr>
        <w:t>能夠增加解空間探索能力，進而讓</w:t>
      </w:r>
      <w:r w:rsidR="009C3252">
        <w:rPr>
          <w:rFonts w:eastAsia="標楷體" w:hint="eastAsia"/>
          <w:sz w:val="20"/>
          <w:szCs w:val="20"/>
        </w:rPr>
        <w:t>演算法更容易跳出局部最小值。</w:t>
      </w:r>
      <w:proofErr w:type="gramStart"/>
      <w:r w:rsidR="007A48FE">
        <w:rPr>
          <w:rFonts w:eastAsia="標楷體" w:hint="eastAsia"/>
          <w:sz w:val="20"/>
          <w:szCs w:val="20"/>
        </w:rPr>
        <w:t>此外，</w:t>
      </w:r>
      <w:proofErr w:type="gramEnd"/>
      <w:r w:rsidR="007A48FE">
        <w:rPr>
          <w:rFonts w:eastAsia="標楷體" w:hint="eastAsia"/>
          <w:sz w:val="20"/>
          <w:szCs w:val="20"/>
        </w:rPr>
        <w:t>演算法會紀錄成功的</w:t>
      </w:r>
      <m:oMath>
        <m:r>
          <w:rPr>
            <w:rFonts w:ascii="Cambria Math" w:eastAsia="標楷體" w:hAnsi="Cambria Math"/>
            <w:sz w:val="20"/>
            <w:szCs w:val="20"/>
          </w:rPr>
          <m:t>CR</m:t>
        </m:r>
      </m:oMath>
      <w:r w:rsidR="007A48FE">
        <w:rPr>
          <w:rFonts w:eastAsia="標楷體" w:hint="eastAsia"/>
          <w:sz w:val="20"/>
          <w:szCs w:val="20"/>
        </w:rPr>
        <w:t>值，並在下一個世代根據</w:t>
      </w:r>
      <m:oMath>
        <m:r>
          <w:rPr>
            <w:rFonts w:ascii="Cambria Math" w:eastAsia="標楷體" w:hAnsi="Cambria Math"/>
            <w:sz w:val="20"/>
            <w:szCs w:val="20"/>
          </w:rPr>
          <m:t>CR</m:t>
        </m:r>
      </m:oMath>
      <w:r w:rsidR="00F8017A">
        <w:rPr>
          <w:rFonts w:eastAsia="標楷體" w:hint="eastAsia"/>
          <w:sz w:val="20"/>
          <w:szCs w:val="20"/>
        </w:rPr>
        <w:t>紀錄的平均</w:t>
      </w:r>
      <w:r w:rsidR="007A48FE">
        <w:rPr>
          <w:rFonts w:eastAsia="標楷體" w:hint="eastAsia"/>
          <w:sz w:val="20"/>
          <w:szCs w:val="20"/>
        </w:rPr>
        <w:t>值</w:t>
      </w:r>
      <w:r w:rsidR="00A713C8">
        <w:rPr>
          <w:rFonts w:eastAsia="標楷體" w:hint="eastAsia"/>
          <w:sz w:val="20"/>
          <w:szCs w:val="20"/>
        </w:rPr>
        <w:t>更新</w:t>
      </w:r>
      <m:oMath>
        <m:r>
          <w:rPr>
            <w:rFonts w:ascii="Cambria Math" w:eastAsia="標楷體" w:hAnsi="Cambria Math"/>
            <w:sz w:val="20"/>
            <w:szCs w:val="20"/>
          </w:rPr>
          <m:t>CR</m:t>
        </m:r>
      </m:oMath>
      <w:r w:rsidR="00A713C8">
        <w:rPr>
          <w:rFonts w:eastAsia="標楷體" w:hint="eastAsia"/>
          <w:sz w:val="20"/>
          <w:szCs w:val="20"/>
        </w:rPr>
        <w:t>的分布，使其更加</w:t>
      </w:r>
      <w:r w:rsidR="00473369">
        <w:rPr>
          <w:rFonts w:eastAsia="標楷體" w:hint="eastAsia"/>
          <w:sz w:val="20"/>
          <w:szCs w:val="20"/>
        </w:rPr>
        <w:t>容易進行解空間探索或收斂。</w:t>
      </w:r>
    </w:p>
    <w:p w14:paraId="4EF294AE" w14:textId="19E4EEA6" w:rsidR="00480B9F" w:rsidRDefault="00480B9F" w:rsidP="00480B9F">
      <w:pPr>
        <w:spacing w:after="60"/>
        <w:ind w:firstLine="432"/>
        <w:jc w:val="both"/>
        <w:rPr>
          <w:rFonts w:eastAsia="標楷體"/>
          <w:sz w:val="20"/>
          <w:szCs w:val="20"/>
        </w:rPr>
      </w:pPr>
    </w:p>
    <w:p w14:paraId="013BA11C" w14:textId="2FEA70D9" w:rsidR="00C964C1" w:rsidRDefault="00F3103B" w:rsidP="00C964C1">
      <w:pPr>
        <w:spacing w:after="60"/>
        <w:rPr>
          <w:rFonts w:eastAsia="標楷體"/>
          <w:color w:val="auto"/>
          <w:sz w:val="20"/>
          <w:szCs w:val="20"/>
        </w:rPr>
      </w:pPr>
      <w:r>
        <w:rPr>
          <w:iCs/>
          <w:noProof/>
        </w:rPr>
        <mc:AlternateContent>
          <mc:Choice Requires="wps">
            <w:drawing>
              <wp:anchor distT="19049" distB="19049" distL="0" distR="22860" simplePos="0" relativeHeight="251661312" behindDoc="0" locked="0" layoutInCell="1" allowOverlap="1" wp14:anchorId="2F1FCF76" wp14:editId="0D206C61">
                <wp:simplePos x="0" y="0"/>
                <wp:positionH relativeFrom="column">
                  <wp:posOffset>-214630</wp:posOffset>
                </wp:positionH>
                <wp:positionV relativeFrom="paragraph">
                  <wp:posOffset>-22226</wp:posOffset>
                </wp:positionV>
                <wp:extent cx="2758440" cy="0"/>
                <wp:effectExtent l="0" t="19050" r="3810" b="0"/>
                <wp:wrapNone/>
                <wp:docPr id="1292118638"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6F35D88" id="直線接點 11" o:spid="_x0000_s1026" style="position:absolute;z-index:251661312;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16.9pt,-1.75pt" to="200.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" strokeweight="2.75pt">
                <o:lock v:ext="edit" shapetype="f"/>
              </v:line>
            </w:pict>
          </mc:Fallback>
        </mc:AlternateContent>
      </w:r>
      <w:r w:rsidR="00C964C1" w:rsidRPr="003E3C5C">
        <w:rPr>
          <w:rFonts w:eastAsia="標楷體"/>
          <w:iCs/>
          <w:color w:val="auto"/>
          <w:sz w:val="20"/>
          <w:szCs w:val="20"/>
        </w:rPr>
        <w:t xml:space="preserve">Initialize population </w:t>
      </w:r>
      <m:oMath>
        <m:r>
          <w:rPr>
            <w:rFonts w:ascii="Cambria Math" w:eastAsia="標楷體" w:hAnsi="Cambria Math"/>
            <w:color w:val="auto"/>
            <w:sz w:val="20"/>
            <w:szCs w:val="20"/>
          </w:rPr>
          <m:t>P</m:t>
        </m:r>
      </m:oMath>
      <w:r w:rsidR="00C964C1" w:rsidRPr="003E3C5C">
        <w:rPr>
          <w:rFonts w:eastAsia="標楷體"/>
          <w:iCs/>
          <w:color w:val="auto"/>
          <w:sz w:val="20"/>
          <w:szCs w:val="20"/>
        </w:rPr>
        <w:t xml:space="preserve"> of size </w:t>
      </w:r>
      <m:oMath>
        <m:r>
          <w:rPr>
            <w:rFonts w:ascii="Cambria Math" w:eastAsia="標楷體" w:hAnsi="Cambria Math"/>
            <w:color w:val="auto"/>
            <w:sz w:val="20"/>
            <w:szCs w:val="20"/>
          </w:rPr>
          <m:t>NP</m:t>
        </m:r>
      </m:oMath>
    </w:p>
    <w:p w14:paraId="3A6FFBCA" w14:textId="2B5A9003" w:rsidR="002F55DF" w:rsidRPr="009B150B" w:rsidRDefault="002F55DF" w:rsidP="00C964C1">
      <w:pPr>
        <w:spacing w:after="60"/>
        <w:rPr>
          <w:rFonts w:eastAsia="標楷體"/>
          <w:iCs/>
          <w:color w:val="auto"/>
          <w:sz w:val="20"/>
          <w:szCs w:val="20"/>
        </w:rPr>
      </w:pPr>
      <w:r>
        <w:rPr>
          <w:rFonts w:eastAsia="標楷體" w:hint="eastAsia"/>
          <w:iCs/>
          <w:color w:val="auto"/>
          <w:sz w:val="20"/>
          <w:szCs w:val="20"/>
        </w:rPr>
        <w:t xml:space="preserve">Initialize </w:t>
      </w:r>
      <w:r w:rsidR="004277BD">
        <w:rPr>
          <w:rFonts w:eastAsia="標楷體"/>
          <w:iCs/>
          <w:color w:val="auto"/>
          <w:sz w:val="20"/>
          <w:szCs w:val="20"/>
        </w:rPr>
        <w:t>parameter</w:t>
      </w:r>
      <w:r w:rsidR="004277BD">
        <w:rPr>
          <w:rFonts w:eastAsia="標楷體" w:hint="eastAsia"/>
          <w:iCs/>
          <w:color w:val="auto"/>
          <w:sz w:val="20"/>
          <w:szCs w:val="20"/>
        </w:rPr>
        <w:t xml:space="preserve"> sets for </w:t>
      </w:r>
      <w:r w:rsidR="009B150B">
        <w:rPr>
          <w:rFonts w:eastAsia="標楷體" w:hint="eastAsia"/>
          <w:iCs/>
          <w:color w:val="auto"/>
          <w:sz w:val="20"/>
          <w:szCs w:val="20"/>
        </w:rPr>
        <w:t xml:space="preserve">normal </w:t>
      </w:r>
      <w:r w:rsidR="009B150B">
        <w:rPr>
          <w:rFonts w:eastAsia="標楷體"/>
          <w:iCs/>
          <w:color w:val="auto"/>
          <w:sz w:val="20"/>
          <w:szCs w:val="20"/>
        </w:rPr>
        <w:t>distribution</w:t>
      </w:r>
      <w:r w:rsidR="004277BD">
        <w:rPr>
          <w:rFonts w:eastAsia="標楷體" w:hint="eastAsia"/>
          <w:iCs/>
          <w:color w:val="auto"/>
          <w:sz w:val="20"/>
          <w:szCs w:val="20"/>
        </w:rPr>
        <w:t xml:space="preserve"> </w:t>
      </w:r>
      <m:oMath>
        <m:r>
          <w:rPr>
            <w:rFonts w:ascii="Cambria Math" w:eastAsia="標楷體" w:hAnsi="Cambria Math"/>
            <w:sz w:val="20"/>
            <w:szCs w:val="20"/>
          </w:rPr>
          <m:t>CR</m:t>
        </m:r>
      </m:oMath>
      <w:r w:rsidR="004277BD">
        <w:rPr>
          <w:rFonts w:eastAsia="標楷體" w:hint="eastAsia"/>
          <w:sz w:val="20"/>
          <w:szCs w:val="20"/>
        </w:rPr>
        <w:t xml:space="preserve"> and </w:t>
      </w:r>
      <m:oMath>
        <m:r>
          <w:rPr>
            <w:rFonts w:ascii="Cambria Math" w:eastAsia="標楷體" w:hAnsi="Cambria Math"/>
            <w:sz w:val="20"/>
            <w:szCs w:val="20"/>
          </w:rPr>
          <m:t>F</m:t>
        </m:r>
      </m:oMath>
    </w:p>
    <w:p w14:paraId="67A05D2D" w14:textId="77777777" w:rsidR="00C964C1" w:rsidRPr="003E3C5C" w:rsidRDefault="00C964C1" w:rsidP="00C964C1">
      <w:pPr>
        <w:spacing w:after="60"/>
        <w:rPr>
          <w:rFonts w:eastAsia="標楷體"/>
          <w:iCs/>
          <w:color w:val="auto"/>
          <w:sz w:val="20"/>
          <w:szCs w:val="20"/>
        </w:rPr>
      </w:pPr>
      <w:r w:rsidRPr="003E3C5C">
        <w:rPr>
          <w:rFonts w:eastAsia="標楷體"/>
          <w:iCs/>
          <w:color w:val="auto"/>
          <w:sz w:val="20"/>
          <w:szCs w:val="20"/>
        </w:rPr>
        <w:t>Evaluate fitness of all individuals</w:t>
      </w:r>
    </w:p>
    <w:p w14:paraId="0E23756C" w14:textId="77777777" w:rsidR="00C964C1" w:rsidRDefault="00C964C1" w:rsidP="00C964C1">
      <w:pPr>
        <w:spacing w:after="60"/>
        <w:rPr>
          <w:rFonts w:eastAsia="標楷體"/>
          <w:iCs/>
          <w:color w:val="auto"/>
          <w:sz w:val="20"/>
          <w:szCs w:val="20"/>
        </w:rPr>
      </w:pPr>
      <w:r w:rsidRPr="003E3C5C">
        <w:rPr>
          <w:rFonts w:eastAsia="標楷體"/>
          <w:iCs/>
          <w:color w:val="auto"/>
          <w:sz w:val="20"/>
          <w:szCs w:val="20"/>
        </w:rPr>
        <w:t xml:space="preserve">while not </w:t>
      </w:r>
      <w:proofErr w:type="spellStart"/>
      <w:r w:rsidRPr="003E3C5C">
        <w:rPr>
          <w:rFonts w:eastAsia="標楷體"/>
          <w:iCs/>
          <w:color w:val="auto"/>
          <w:sz w:val="20"/>
          <w:szCs w:val="20"/>
        </w:rPr>
        <w:t>termination_condition</w:t>
      </w:r>
      <w:proofErr w:type="spellEnd"/>
      <w:r w:rsidRPr="003E3C5C">
        <w:rPr>
          <w:rFonts w:eastAsia="標楷體"/>
          <w:iCs/>
          <w:color w:val="auto"/>
          <w:sz w:val="20"/>
          <w:szCs w:val="20"/>
        </w:rPr>
        <w:t xml:space="preserve"> do</w:t>
      </w:r>
    </w:p>
    <w:p w14:paraId="78C9DB35" w14:textId="2DD60FC3" w:rsidR="00A4045A" w:rsidRPr="00A4045A" w:rsidRDefault="00A4045A" w:rsidP="00A4045A">
      <w:pPr>
        <w:spacing w:after="60"/>
        <w:ind w:firstLineChars="100" w:firstLine="200"/>
        <w:rPr>
          <w:rFonts w:eastAsia="標楷體"/>
          <w:iCs/>
          <w:color w:val="auto"/>
          <w:sz w:val="20"/>
          <w:szCs w:val="20"/>
        </w:rPr>
      </w:pPr>
      <w:r>
        <w:rPr>
          <w:rFonts w:eastAsia="標楷體" w:hint="eastAsia"/>
          <w:iCs/>
          <w:color w:val="auto"/>
          <w:sz w:val="20"/>
          <w:szCs w:val="20"/>
        </w:rPr>
        <w:t xml:space="preserve">Sample </w:t>
      </w:r>
      <m:oMath>
        <m:r>
          <w:rPr>
            <w:rFonts w:ascii="Cambria Math" w:eastAsia="標楷體" w:hAnsi="Cambria Math"/>
            <w:sz w:val="20"/>
            <w:szCs w:val="20"/>
          </w:rPr>
          <m:t>CR</m:t>
        </m:r>
      </m:oMath>
      <w:r>
        <w:rPr>
          <w:rFonts w:eastAsia="標楷體" w:hint="eastAsia"/>
          <w:sz w:val="20"/>
          <w:szCs w:val="20"/>
        </w:rPr>
        <w:t xml:space="preserve"> and </w:t>
      </w:r>
      <m:oMath>
        <m:r>
          <w:rPr>
            <w:rFonts w:ascii="Cambria Math" w:eastAsia="標楷體" w:hAnsi="Cambria Math"/>
            <w:sz w:val="20"/>
            <w:szCs w:val="20"/>
          </w:rPr>
          <m:t>F</m:t>
        </m:r>
      </m:oMath>
      <w:r>
        <w:rPr>
          <w:rFonts w:eastAsia="標楷體" w:hint="eastAsia"/>
          <w:sz w:val="20"/>
          <w:szCs w:val="20"/>
        </w:rPr>
        <w:t xml:space="preserve"> from distrubtion</w:t>
      </w:r>
    </w:p>
    <w:p w14:paraId="015C68A9" w14:textId="77777777" w:rsidR="00C964C1" w:rsidRDefault="00C964C1" w:rsidP="00C964C1">
      <w:pPr>
        <w:spacing w:after="60"/>
        <w:ind w:firstLineChars="100" w:firstLine="200"/>
        <w:rPr>
          <w:rFonts w:eastAsia="標楷體"/>
          <w:iCs/>
          <w:color w:val="auto"/>
          <w:sz w:val="20"/>
          <w:szCs w:val="20"/>
        </w:rPr>
      </w:pPr>
      <w:r w:rsidRPr="003E3C5C">
        <w:rPr>
          <w:rFonts w:eastAsia="標楷體"/>
          <w:iCs/>
          <w:color w:val="auto"/>
          <w:sz w:val="20"/>
          <w:szCs w:val="20"/>
        </w:rPr>
        <w:t xml:space="preserve">for </w:t>
      </w:r>
      <w:proofErr w:type="gramStart"/>
      <w:r w:rsidRPr="003E3C5C">
        <w:rPr>
          <w:rFonts w:eastAsia="標楷體"/>
          <w:iCs/>
          <w:color w:val="auto"/>
          <w:sz w:val="20"/>
          <w:szCs w:val="20"/>
        </w:rPr>
        <w:t>each individual</w:t>
      </w:r>
      <w:proofErr w:type="gramEnd"/>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in </w:t>
      </w:r>
      <m:oMath>
        <m:r>
          <w:rPr>
            <w:rFonts w:ascii="Cambria Math" w:eastAsia="標楷體" w:hAnsi="Cambria Math"/>
            <w:color w:val="auto"/>
            <w:sz w:val="20"/>
            <w:szCs w:val="20"/>
          </w:rPr>
          <m:t>P</m:t>
        </m:r>
      </m:oMath>
      <w:r w:rsidRPr="003E3C5C">
        <w:rPr>
          <w:rFonts w:eastAsia="標楷體"/>
          <w:iCs/>
          <w:color w:val="auto"/>
          <w:sz w:val="20"/>
          <w:szCs w:val="20"/>
        </w:rPr>
        <w:t>:</w:t>
      </w:r>
    </w:p>
    <w:p w14:paraId="5127C641" w14:textId="77777777" w:rsidR="00C964C1" w:rsidRDefault="00C964C1" w:rsidP="00C964C1">
      <w:pPr>
        <w:spacing w:after="60"/>
        <w:ind w:firstLineChars="200" w:firstLine="400"/>
        <w:rPr>
          <w:rFonts w:eastAsia="標楷體"/>
          <w:iCs/>
          <w:color w:val="auto"/>
          <w:sz w:val="20"/>
          <w:szCs w:val="20"/>
        </w:rPr>
      </w:pPr>
      <w:r w:rsidRPr="003E3C5C">
        <w:rPr>
          <w:rFonts w:eastAsia="標楷體"/>
          <w:iCs/>
          <w:color w:val="auto"/>
          <w:sz w:val="20"/>
          <w:szCs w:val="20"/>
        </w:rPr>
        <w:t xml:space="preserve">for each </w:t>
      </w:r>
      <w:r>
        <w:rPr>
          <w:rFonts w:eastAsia="標楷體" w:hint="eastAsia"/>
          <w:iCs/>
          <w:color w:val="auto"/>
          <w:sz w:val="20"/>
          <w:szCs w:val="20"/>
        </w:rPr>
        <w:t>element</w:t>
      </w:r>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Pr>
          <w:rFonts w:eastAsia="標楷體" w:hint="eastAsia"/>
          <w:color w:val="auto"/>
          <w:sz w:val="20"/>
          <w:szCs w:val="20"/>
        </w:rPr>
        <w:t xml:space="preserve"> </w:t>
      </w:r>
      <w:r w:rsidRPr="003E3C5C">
        <w:rPr>
          <w:rFonts w:eastAsia="標楷體"/>
          <w:iCs/>
          <w:color w:val="auto"/>
          <w:sz w:val="20"/>
          <w:szCs w:val="20"/>
        </w:rPr>
        <w:t>in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Pr="003E3C5C">
        <w:rPr>
          <w:rFonts w:eastAsia="標楷體"/>
          <w:iCs/>
          <w:color w:val="auto"/>
          <w:sz w:val="20"/>
          <w:szCs w:val="20"/>
        </w:rPr>
        <w:t>:</w:t>
      </w:r>
    </w:p>
    <w:p w14:paraId="7DED818E" w14:textId="2A96EE71" w:rsidR="00C964C1" w:rsidRPr="00452D2E" w:rsidRDefault="00000000" w:rsidP="00C964C1">
      <w:pPr>
        <w:spacing w:after="60"/>
        <w:ind w:firstLineChars="360" w:firstLine="720"/>
        <w:rPr>
          <w:rFonts w:eastAsia="標楷體"/>
          <w:iCs/>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oMath>
      <w:r w:rsidR="00C964C1">
        <w:rPr>
          <w:rFonts w:eastAsia="標楷體" w:hint="eastAsia"/>
          <w:iCs/>
          <w:color w:val="auto"/>
          <w:sz w:val="20"/>
          <w:szCs w:val="20"/>
        </w:rPr>
        <w:t xml:space="preserve">= </w:t>
      </w:r>
      <w:proofErr w:type="spellStart"/>
      <w:r w:rsidR="003D7712">
        <w:rPr>
          <w:rFonts w:eastAsia="標楷體" w:hint="eastAsia"/>
          <w:iCs/>
          <w:color w:val="auto"/>
          <w:sz w:val="20"/>
          <w:szCs w:val="20"/>
        </w:rPr>
        <w:t>select_</w:t>
      </w:r>
      <w:proofErr w:type="gramStart"/>
      <w:r w:rsidR="003D7712">
        <w:rPr>
          <w:rFonts w:eastAsia="標楷體" w:hint="eastAsia"/>
          <w:iCs/>
          <w:color w:val="auto"/>
          <w:sz w:val="20"/>
          <w:szCs w:val="20"/>
        </w:rPr>
        <w:t>strategy</w:t>
      </w:r>
      <w:proofErr w:type="spellEnd"/>
      <w:r w:rsidR="00C964C1">
        <w:rPr>
          <w:rFonts w:eastAsia="標楷體" w:hint="eastAsia"/>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sidR="00C964C1">
        <w:rPr>
          <w:rFonts w:eastAsia="標楷體" w:hint="eastAsia"/>
          <w:iCs/>
          <w:color w:val="auto"/>
          <w:sz w:val="20"/>
          <w:szCs w:val="20"/>
        </w:rPr>
        <w:t>,</w:t>
      </w:r>
      <w:r w:rsidR="00C964C1" w:rsidRPr="00F24688">
        <w:rPr>
          <w:rFonts w:ascii="Cambria Math" w:eastAsia="標楷體" w:hAnsi="Cambria Math"/>
          <w:i/>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best,j</m:t>
            </m:r>
          </m:sub>
        </m:sSub>
      </m:oMath>
      <w:r w:rsidR="00C964C1">
        <w:rPr>
          <w:rFonts w:eastAsia="標楷體" w:hint="eastAsia"/>
          <w:iCs/>
          <w:color w:val="auto"/>
          <w:sz w:val="20"/>
          <w:szCs w:val="20"/>
        </w:rPr>
        <w:t>,</w:t>
      </w:r>
      <w:r w:rsidR="00C964C1" w:rsidRPr="00F24688">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r w:rsidR="00C964C1">
        <w:rPr>
          <w:rFonts w:eastAsia="標楷體" w:hint="eastAsia"/>
          <w:iCs/>
          <w:color w:val="auto"/>
          <w:sz w:val="20"/>
          <w:szCs w:val="20"/>
        </w:rPr>
        <w:t>)</w:t>
      </w:r>
    </w:p>
    <w:p w14:paraId="1B901701" w14:textId="77777777" w:rsidR="00C964C1" w:rsidRPr="003E3C5C" w:rsidRDefault="00C964C1" w:rsidP="00C964C1">
      <w:pPr>
        <w:spacing w:after="60"/>
        <w:ind w:firstLineChars="200" w:firstLine="400"/>
        <w:rPr>
          <w:rFonts w:eastAsia="標楷體"/>
          <w:iCs/>
          <w:color w:val="auto"/>
          <w:sz w:val="20"/>
          <w:szCs w:val="20"/>
        </w:rPr>
      </w:pPr>
      <m:oMath>
        <m:r>
          <w:rPr>
            <w:rFonts w:ascii="Cambria Math" w:eastAsia="標楷體" w:hAnsi="Cambria Math"/>
            <w:sz w:val="20"/>
            <w:szCs w:val="20"/>
          </w:rPr>
          <m:t xml:space="preserve">u </m:t>
        </m:r>
      </m:oMath>
      <w:r w:rsidRPr="003E3C5C">
        <w:rPr>
          <w:rFonts w:eastAsia="標楷體"/>
          <w:iCs/>
          <w:color w:val="auto"/>
          <w:sz w:val="20"/>
          <w:szCs w:val="20"/>
        </w:rPr>
        <w:t xml:space="preserve">= </w:t>
      </w:r>
      <w:proofErr w:type="gramStart"/>
      <w:r w:rsidRPr="003E3C5C">
        <w:rPr>
          <w:rFonts w:eastAsia="標楷體"/>
          <w:iCs/>
          <w:color w:val="auto"/>
          <w:sz w:val="20"/>
          <w:szCs w:val="20"/>
        </w:rPr>
        <w:t>crossover(</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r>
          <w:rPr>
            <w:rFonts w:ascii="Cambria Math" w:eastAsia="標楷體" w:hAnsi="Cambria Math"/>
            <w:color w:val="auto"/>
            <w:sz w:val="20"/>
            <w:szCs w:val="20"/>
          </w:rPr>
          <m:t>CR</m:t>
        </m:r>
      </m:oMath>
      <w:r w:rsidRPr="003E3C5C">
        <w:rPr>
          <w:rFonts w:eastAsia="標楷體"/>
          <w:iCs/>
          <w:color w:val="auto"/>
          <w:sz w:val="20"/>
          <w:szCs w:val="20"/>
        </w:rPr>
        <w:t>)</w:t>
      </w:r>
    </w:p>
    <w:p w14:paraId="01CF42EE" w14:textId="77777777" w:rsidR="00C964C1" w:rsidRPr="003E3C5C" w:rsidRDefault="00C964C1" w:rsidP="00C964C1">
      <w:pPr>
        <w:spacing w:after="60"/>
        <w:ind w:firstLineChars="200" w:firstLine="400"/>
        <w:rPr>
          <w:rFonts w:eastAsia="標楷體"/>
          <w:iCs/>
          <w:color w:val="auto"/>
          <w:sz w:val="20"/>
          <w:szCs w:val="20"/>
        </w:rPr>
      </w:pPr>
      <w:r w:rsidRPr="003E3C5C">
        <w:rPr>
          <w:rFonts w:eastAsia="標楷體"/>
          <w:iCs/>
          <w:color w:val="auto"/>
          <w:sz w:val="20"/>
          <w:szCs w:val="20"/>
        </w:rPr>
        <w:t xml:space="preserve">if </w:t>
      </w:r>
      <w:proofErr w:type="gramStart"/>
      <w:r w:rsidRPr="003E3C5C">
        <w:rPr>
          <w:rFonts w:eastAsia="標楷體"/>
          <w:iCs/>
          <w:color w:val="auto"/>
          <w:sz w:val="20"/>
          <w:szCs w:val="20"/>
        </w:rPr>
        <w:t>f</w:t>
      </w:r>
      <w:r>
        <w:rPr>
          <w:rFonts w:eastAsia="標楷體" w:hint="eastAsia"/>
          <w:iCs/>
          <w:color w:val="auto"/>
          <w:sz w:val="20"/>
          <w:szCs w:val="20"/>
        </w:rPr>
        <w:t>itness</w:t>
      </w:r>
      <w:r w:rsidRPr="003E3C5C">
        <w:rPr>
          <w:rFonts w:eastAsia="標楷體"/>
          <w:iCs/>
          <w:color w:val="auto"/>
          <w:sz w:val="20"/>
          <w:szCs w:val="20"/>
        </w:rPr>
        <w:t>(</w:t>
      </w:r>
      <w:proofErr w:type="gramEnd"/>
      <m:oMath>
        <m:r>
          <w:rPr>
            <w:rFonts w:ascii="Cambria Math" w:eastAsia="標楷體" w:hAnsi="Cambria Math"/>
            <w:sz w:val="20"/>
            <w:szCs w:val="20"/>
          </w:rPr>
          <m:t>u</m:t>
        </m:r>
      </m:oMath>
      <w:r w:rsidRPr="003E3C5C">
        <w:rPr>
          <w:rFonts w:eastAsia="標楷體"/>
          <w:iCs/>
          <w:color w:val="auto"/>
          <w:sz w:val="20"/>
          <w:szCs w:val="20"/>
        </w:rPr>
        <w:t xml:space="preserve">) &lt; </w:t>
      </w:r>
      <w:proofErr w:type="gramStart"/>
      <w:r w:rsidRPr="003E3C5C">
        <w:rPr>
          <w:rFonts w:eastAsia="標楷體"/>
          <w:iCs/>
          <w:color w:val="auto"/>
          <w:sz w:val="20"/>
          <w:szCs w:val="20"/>
        </w:rPr>
        <w:t>f</w:t>
      </w:r>
      <w:proofErr w:type="spellStart"/>
      <w:r>
        <w:rPr>
          <w:rFonts w:eastAsia="標楷體" w:hint="eastAsia"/>
          <w:iCs/>
          <w:color w:val="auto"/>
          <w:sz w:val="20"/>
          <w:szCs w:val="20"/>
        </w:rPr>
        <w:t>itness</w:t>
      </w:r>
      <w:proofErr w:type="spellEnd"/>
      <w:r w:rsidRPr="003E3C5C">
        <w:rPr>
          <w:rFonts w:eastAsia="標楷體"/>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w:p>
    <w:p w14:paraId="07475578" w14:textId="77777777" w:rsidR="00C964C1" w:rsidRDefault="00000000" w:rsidP="00C964C1">
      <w:pPr>
        <w:spacing w:after="60"/>
        <w:ind w:firstLineChars="300" w:firstLine="600"/>
        <w:rPr>
          <w:rFonts w:eastAsia="標楷體"/>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00C964C1" w:rsidRPr="003E3C5C">
        <w:rPr>
          <w:rFonts w:eastAsia="標楷體"/>
          <w:iCs/>
          <w:color w:val="auto"/>
          <w:sz w:val="20"/>
          <w:szCs w:val="20"/>
        </w:rPr>
        <w:t xml:space="preserve"> = </w:t>
      </w:r>
      <m:oMath>
        <m:r>
          <w:rPr>
            <w:rFonts w:ascii="Cambria Math" w:eastAsia="標楷體" w:hAnsi="Cambria Math"/>
            <w:sz w:val="20"/>
            <w:szCs w:val="20"/>
          </w:rPr>
          <m:t>u</m:t>
        </m:r>
      </m:oMath>
    </w:p>
    <w:p w14:paraId="6EABBF26" w14:textId="4AA69F5D" w:rsidR="002E0354" w:rsidRPr="003E3C5C" w:rsidRDefault="002E0354" w:rsidP="00C964C1">
      <w:pPr>
        <w:spacing w:after="60"/>
        <w:ind w:firstLineChars="300" w:firstLine="600"/>
        <w:rPr>
          <w:rFonts w:eastAsia="標楷體"/>
          <w:iCs/>
          <w:color w:val="auto"/>
          <w:sz w:val="20"/>
          <w:szCs w:val="20"/>
        </w:rPr>
      </w:pPr>
      <w:r>
        <w:rPr>
          <w:rFonts w:eastAsia="標楷體" w:hint="eastAsia"/>
          <w:sz w:val="20"/>
          <w:szCs w:val="20"/>
        </w:rPr>
        <w:t xml:space="preserve"> Record </w:t>
      </w:r>
      <m:oMath>
        <m:r>
          <w:rPr>
            <w:rFonts w:ascii="Cambria Math" w:eastAsia="標楷體" w:hAnsi="Cambria Math"/>
            <w:color w:val="auto"/>
            <w:sz w:val="20"/>
            <w:szCs w:val="20"/>
          </w:rPr>
          <m:t>CR</m:t>
        </m:r>
      </m:oMath>
    </w:p>
    <w:p w14:paraId="56A68821" w14:textId="77777777" w:rsidR="00C964C1" w:rsidRDefault="00C964C1" w:rsidP="00C964C1">
      <w:pPr>
        <w:spacing w:after="60"/>
        <w:ind w:firstLineChars="200" w:firstLine="400"/>
        <w:rPr>
          <w:rFonts w:eastAsia="標楷體"/>
          <w:iCs/>
          <w:color w:val="auto"/>
          <w:sz w:val="20"/>
          <w:szCs w:val="20"/>
        </w:rPr>
      </w:pPr>
      <w:r w:rsidRPr="003E3C5C">
        <w:rPr>
          <w:rFonts w:eastAsia="標楷體"/>
          <w:iCs/>
          <w:color w:val="auto"/>
          <w:sz w:val="20"/>
          <w:szCs w:val="20"/>
        </w:rPr>
        <w:t>end for</w:t>
      </w:r>
    </w:p>
    <w:p w14:paraId="1E5C804A" w14:textId="04D00E71" w:rsidR="002E0354" w:rsidRPr="003E3C5C" w:rsidRDefault="006D09E4" w:rsidP="00C964C1">
      <w:pPr>
        <w:spacing w:after="60"/>
        <w:ind w:firstLineChars="200" w:firstLine="400"/>
        <w:rPr>
          <w:rFonts w:eastAsia="標楷體"/>
          <w:iCs/>
          <w:color w:val="auto"/>
          <w:sz w:val="20"/>
          <w:szCs w:val="20"/>
        </w:rPr>
      </w:pPr>
      <w:r>
        <w:rPr>
          <w:rFonts w:eastAsia="標楷體" w:hint="eastAsia"/>
          <w:iCs/>
          <w:color w:val="auto"/>
          <w:sz w:val="20"/>
          <w:szCs w:val="20"/>
        </w:rPr>
        <w:t xml:space="preserve">Update </w:t>
      </w:r>
      <m:oMath>
        <m:r>
          <w:rPr>
            <w:rFonts w:ascii="Cambria Math" w:eastAsia="標楷體" w:hAnsi="Cambria Math"/>
            <w:color w:val="auto"/>
            <w:sz w:val="20"/>
            <w:szCs w:val="20"/>
          </w:rPr>
          <m:t>CR</m:t>
        </m:r>
      </m:oMath>
      <w:r>
        <w:rPr>
          <w:rFonts w:eastAsia="標楷體" w:hint="eastAsia"/>
          <w:iCs/>
          <w:color w:val="auto"/>
          <w:sz w:val="20"/>
          <w:szCs w:val="20"/>
        </w:rPr>
        <w:t xml:space="preserve"> distrubtion based on record</w:t>
      </w:r>
    </w:p>
    <w:p w14:paraId="4DC138EA" w14:textId="77777777" w:rsidR="00C964C1" w:rsidRDefault="00C964C1" w:rsidP="00C964C1">
      <w:pPr>
        <w:jc w:val="both"/>
        <w:rPr>
          <w:rFonts w:eastAsia="標楷體"/>
          <w:iCs/>
          <w:color w:val="auto"/>
          <w:sz w:val="20"/>
          <w:szCs w:val="20"/>
        </w:rPr>
      </w:pPr>
      <w:r w:rsidRPr="003E3C5C">
        <w:rPr>
          <w:rFonts w:eastAsia="標楷體"/>
          <w:iCs/>
          <w:color w:val="auto"/>
          <w:sz w:val="20"/>
          <w:szCs w:val="20"/>
        </w:rPr>
        <w:t>end while</w:t>
      </w:r>
    </w:p>
    <w:p w14:paraId="08B138E3" w14:textId="4A6AF252" w:rsidR="00C964C1" w:rsidRPr="003E3C5C" w:rsidRDefault="00C964C1" w:rsidP="00C964C1">
      <w:pPr>
        <w:jc w:val="both"/>
        <w:rPr>
          <w:rFonts w:eastAsia="標楷體"/>
          <w:iCs/>
          <w:color w:val="auto"/>
          <w:sz w:val="20"/>
          <w:szCs w:val="20"/>
        </w:rPr>
      </w:pPr>
      <w:r>
        <w:rPr>
          <w:rFonts w:eastAsia="標楷體" w:hint="eastAsia"/>
          <w:iCs/>
          <w:color w:val="auto"/>
          <w:sz w:val="20"/>
          <w:szCs w:val="20"/>
        </w:rPr>
        <w:t xml:space="preserve">return </w:t>
      </w:r>
      <w:proofErr w:type="spellStart"/>
      <w:r>
        <w:rPr>
          <w:rFonts w:eastAsia="標楷體" w:hint="eastAsia"/>
          <w:iCs/>
          <w:color w:val="auto"/>
          <w:sz w:val="20"/>
          <w:szCs w:val="20"/>
        </w:rPr>
        <w:t>best_fitness</w:t>
      </w:r>
      <w:proofErr w:type="spellEnd"/>
    </w:p>
    <w:p w14:paraId="4D7449AF" w14:textId="56A4EFCC" w:rsidR="00C964C1" w:rsidRPr="0027474E" w:rsidRDefault="00F3103B" w:rsidP="00E05ACC">
      <w:pPr>
        <w:spacing w:after="60"/>
        <w:ind w:firstLine="432"/>
        <w:jc w:val="both"/>
        <w:rPr>
          <w:rFonts w:eastAsia="標楷體"/>
          <w:color w:val="auto"/>
          <w:sz w:val="20"/>
          <w:szCs w:val="20"/>
        </w:rPr>
      </w:pPr>
      <w:r>
        <w:rPr>
          <w:iCs/>
          <w:noProof/>
        </w:rPr>
        <mc:AlternateContent>
          <mc:Choice Requires="wps">
            <w:drawing>
              <wp:anchor distT="19049" distB="19049" distL="0" distR="22860" simplePos="0" relativeHeight="251666432" behindDoc="0" locked="0" layoutInCell="1" allowOverlap="1" wp14:anchorId="2F1FCF76" wp14:editId="35E2BE22">
                <wp:simplePos x="0" y="0"/>
                <wp:positionH relativeFrom="column">
                  <wp:posOffset>-133350</wp:posOffset>
                </wp:positionH>
                <wp:positionV relativeFrom="paragraph">
                  <wp:posOffset>107314</wp:posOffset>
                </wp:positionV>
                <wp:extent cx="2758440" cy="0"/>
                <wp:effectExtent l="0" t="19050" r="3810" b="0"/>
                <wp:wrapNone/>
                <wp:docPr id="599731825" name="直線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1DDF2A8" id="直線接點 9" o:spid="_x0000_s1026" style="position:absolute;z-index:251666432;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10.5pt,8.45pt" to="2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" strokeweight="2.75pt">
                <o:lock v:ext="edit" shapetype="f"/>
              </v:line>
            </w:pict>
          </mc:Fallback>
        </mc:AlternateContent>
      </w:r>
    </w:p>
    <w:p w14:paraId="74B23096" w14:textId="3C484DFA" w:rsidR="009975EA" w:rsidRPr="00B664A6" w:rsidRDefault="00B664A6" w:rsidP="00B664A6">
      <w:pPr>
        <w:jc w:val="center"/>
        <w:rPr>
          <w:rFonts w:eastAsia="標楷體"/>
          <w:b/>
          <w:color w:val="auto"/>
          <w:sz w:val="20"/>
          <w:szCs w:val="20"/>
        </w:rPr>
      </w:pPr>
      <w:r>
        <w:rPr>
          <w:rFonts w:eastAsia="標楷體"/>
          <w:b/>
          <w:color w:val="auto"/>
          <w:sz w:val="20"/>
          <w:szCs w:val="20"/>
        </w:rPr>
        <w:t>圖</w:t>
      </w:r>
      <w:r>
        <w:rPr>
          <w:rFonts w:eastAsia="標楷體" w:hint="eastAsia"/>
          <w:b/>
          <w:color w:val="auto"/>
          <w:sz w:val="20"/>
          <w:szCs w:val="20"/>
        </w:rPr>
        <w:t>2</w:t>
      </w:r>
      <w:r>
        <w:rPr>
          <w:rFonts w:eastAsia="標楷體"/>
          <w:b/>
          <w:color w:val="auto"/>
          <w:sz w:val="20"/>
          <w:szCs w:val="20"/>
        </w:rPr>
        <w:t xml:space="preserve">. </w:t>
      </w:r>
      <w:proofErr w:type="spellStart"/>
      <w:r>
        <w:rPr>
          <w:rFonts w:eastAsia="標楷體" w:hint="eastAsia"/>
          <w:b/>
          <w:color w:val="auto"/>
          <w:sz w:val="20"/>
          <w:szCs w:val="20"/>
        </w:rPr>
        <w:t>SaDE</w:t>
      </w:r>
      <w:proofErr w:type="spellEnd"/>
    </w:p>
    <w:p w14:paraId="075ABD52" w14:textId="4FDC64EA" w:rsidR="00F908EB" w:rsidRDefault="00D358FC">
      <w:pPr>
        <w:numPr>
          <w:ilvl w:val="1"/>
          <w:numId w:val="1"/>
        </w:numPr>
        <w:ind w:hanging="432"/>
        <w:rPr>
          <w:rFonts w:eastAsia="標楷體"/>
          <w:b/>
          <w:color w:val="auto"/>
        </w:rPr>
      </w:pPr>
      <w:r>
        <w:rPr>
          <w:rFonts w:eastAsia="標楷體" w:hint="eastAsia"/>
          <w:b/>
          <w:color w:val="auto"/>
        </w:rPr>
        <w:t>引入檔案庫之自適應差分演算法</w:t>
      </w:r>
    </w:p>
    <w:p w14:paraId="772BFE2D" w14:textId="3C05954F" w:rsidR="00751843" w:rsidRDefault="00751843" w:rsidP="00751843">
      <w:pPr>
        <w:spacing w:after="60"/>
        <w:ind w:firstLine="432"/>
        <w:jc w:val="both"/>
        <w:rPr>
          <w:rFonts w:eastAsia="標楷體"/>
          <w:sz w:val="20"/>
          <w:szCs w:val="20"/>
        </w:rPr>
      </w:pPr>
      <w:r>
        <w:rPr>
          <w:rFonts w:eastAsia="標楷體" w:hint="eastAsia"/>
          <w:color w:val="auto"/>
          <w:sz w:val="20"/>
          <w:szCs w:val="20"/>
        </w:rPr>
        <w:t>引入檔案庫之自適應差分進化演算法</w:t>
      </w:r>
      <w:r w:rsidR="007C195C">
        <w:rPr>
          <w:rFonts w:eastAsia="標楷體" w:hint="eastAsia"/>
          <w:color w:val="auto"/>
          <w:sz w:val="20"/>
          <w:szCs w:val="20"/>
        </w:rPr>
        <w:t>[13]</w:t>
      </w:r>
      <w:r>
        <w:rPr>
          <w:rFonts w:eastAsia="標楷體" w:hint="eastAsia"/>
          <w:color w:val="auto"/>
          <w:sz w:val="20"/>
          <w:szCs w:val="20"/>
        </w:rPr>
        <w:t>（</w:t>
      </w:r>
      <w:r w:rsidR="002C0E27" w:rsidRPr="002C0E27">
        <w:rPr>
          <w:rFonts w:eastAsia="標楷體"/>
          <w:color w:val="auto"/>
          <w:sz w:val="20"/>
          <w:szCs w:val="20"/>
        </w:rPr>
        <w:t>Adaptive DE with Optional External Archive</w:t>
      </w:r>
      <w:r>
        <w:rPr>
          <w:rFonts w:eastAsia="標楷體" w:hint="eastAsia"/>
          <w:color w:val="auto"/>
          <w:sz w:val="20"/>
          <w:szCs w:val="20"/>
        </w:rPr>
        <w:t>,</w:t>
      </w:r>
      <w:r>
        <w:rPr>
          <w:rFonts w:eastAsia="標楷體" w:hint="eastAsia"/>
          <w:color w:val="auto"/>
          <w:sz w:val="20"/>
          <w:szCs w:val="20"/>
        </w:rPr>
        <w:t>下稱</w:t>
      </w:r>
      <w:r w:rsidR="002C0E27">
        <w:rPr>
          <w:rFonts w:eastAsia="標楷體" w:hint="eastAsia"/>
          <w:color w:val="auto"/>
          <w:sz w:val="20"/>
          <w:szCs w:val="20"/>
        </w:rPr>
        <w:t>JA</w:t>
      </w:r>
      <w:r>
        <w:rPr>
          <w:rFonts w:eastAsia="標楷體" w:hint="eastAsia"/>
          <w:color w:val="auto"/>
          <w:sz w:val="20"/>
          <w:szCs w:val="20"/>
        </w:rPr>
        <w:t>DE</w:t>
      </w:r>
      <w:r>
        <w:rPr>
          <w:rFonts w:eastAsia="標楷體" w:hint="eastAsia"/>
          <w:color w:val="auto"/>
          <w:sz w:val="20"/>
          <w:szCs w:val="20"/>
        </w:rPr>
        <w:t>）為</w:t>
      </w:r>
      <w:r w:rsidR="002C0E27">
        <w:rPr>
          <w:rFonts w:eastAsia="標楷體" w:hint="eastAsia"/>
          <w:color w:val="auto"/>
          <w:sz w:val="20"/>
          <w:szCs w:val="20"/>
        </w:rPr>
        <w:t>另</w:t>
      </w:r>
      <w:r>
        <w:rPr>
          <w:rFonts w:eastAsia="標楷體" w:hint="eastAsia"/>
          <w:color w:val="auto"/>
          <w:sz w:val="20"/>
          <w:szCs w:val="20"/>
        </w:rPr>
        <w:t>一種基於</w:t>
      </w:r>
      <w:r>
        <w:rPr>
          <w:rFonts w:eastAsia="標楷體" w:hint="eastAsia"/>
          <w:color w:val="auto"/>
          <w:sz w:val="20"/>
          <w:szCs w:val="20"/>
        </w:rPr>
        <w:t>DE</w:t>
      </w:r>
      <w:r>
        <w:rPr>
          <w:rFonts w:eastAsia="標楷體" w:hint="eastAsia"/>
          <w:color w:val="auto"/>
          <w:sz w:val="20"/>
          <w:szCs w:val="20"/>
        </w:rPr>
        <w:t>的自適應演算法。</w:t>
      </w:r>
      <w:r w:rsidR="0019077C">
        <w:rPr>
          <w:rFonts w:eastAsia="標楷體" w:hint="eastAsia"/>
          <w:color w:val="auto"/>
          <w:sz w:val="20"/>
          <w:szCs w:val="20"/>
        </w:rPr>
        <w:t>JADE</w:t>
      </w:r>
      <w:r w:rsidR="0019077C">
        <w:rPr>
          <w:rFonts w:eastAsia="標楷體" w:hint="eastAsia"/>
          <w:color w:val="auto"/>
          <w:sz w:val="20"/>
          <w:szCs w:val="20"/>
        </w:rPr>
        <w:t>與</w:t>
      </w:r>
      <w:proofErr w:type="spellStart"/>
      <w:r w:rsidR="0019077C">
        <w:rPr>
          <w:rFonts w:eastAsia="標楷體" w:hint="eastAsia"/>
          <w:color w:val="auto"/>
          <w:sz w:val="20"/>
          <w:szCs w:val="20"/>
        </w:rPr>
        <w:t>SaDE</w:t>
      </w:r>
      <w:proofErr w:type="spellEnd"/>
      <w:r w:rsidR="0019077C">
        <w:rPr>
          <w:rFonts w:eastAsia="標楷體" w:hint="eastAsia"/>
          <w:color w:val="auto"/>
          <w:sz w:val="20"/>
          <w:szCs w:val="20"/>
        </w:rPr>
        <w:t>相同，使用分布來為</w:t>
      </w:r>
      <m:oMath>
        <m:r>
          <w:rPr>
            <w:rFonts w:ascii="Cambria Math" w:eastAsia="標楷體" w:hAnsi="Cambria Math"/>
            <w:color w:val="auto"/>
            <w:sz w:val="20"/>
            <w:szCs w:val="20"/>
          </w:rPr>
          <m:t>F</m:t>
        </m:r>
      </m:oMath>
      <w:r w:rsidR="0019077C">
        <w:rPr>
          <w:rFonts w:eastAsia="標楷體" w:hint="eastAsia"/>
          <w:color w:val="auto"/>
          <w:sz w:val="20"/>
          <w:szCs w:val="20"/>
        </w:rPr>
        <w:t>和</w:t>
      </w:r>
      <m:oMath>
        <m:r>
          <w:rPr>
            <w:rFonts w:ascii="Cambria Math" w:eastAsia="標楷體" w:hAnsi="Cambria Math"/>
            <w:sz w:val="20"/>
            <w:szCs w:val="20"/>
          </w:rPr>
          <m:t>CR</m:t>
        </m:r>
      </m:oMath>
      <w:proofErr w:type="gramStart"/>
      <w:r w:rsidR="0019077C">
        <w:rPr>
          <w:rFonts w:eastAsia="標楷體" w:hint="eastAsia"/>
          <w:sz w:val="20"/>
          <w:szCs w:val="20"/>
        </w:rPr>
        <w:t>採</w:t>
      </w:r>
      <w:proofErr w:type="gramEnd"/>
      <w:r w:rsidR="0019077C">
        <w:rPr>
          <w:rFonts w:eastAsia="標楷體" w:hint="eastAsia"/>
          <w:sz w:val="20"/>
          <w:szCs w:val="20"/>
        </w:rPr>
        <w:t>樣</w:t>
      </w:r>
      <w:r w:rsidR="006A6541">
        <w:rPr>
          <w:rFonts w:eastAsia="標楷體" w:hint="eastAsia"/>
          <w:sz w:val="20"/>
          <w:szCs w:val="20"/>
        </w:rPr>
        <w:t>，不同的是，</w:t>
      </w:r>
      <w:r w:rsidR="006A6541">
        <w:rPr>
          <w:rFonts w:eastAsia="標楷體" w:hint="eastAsia"/>
          <w:sz w:val="20"/>
          <w:szCs w:val="20"/>
        </w:rPr>
        <w:t>JADE</w:t>
      </w:r>
      <w:r w:rsidR="006A6541">
        <w:rPr>
          <w:rFonts w:eastAsia="標楷體" w:hint="eastAsia"/>
          <w:sz w:val="20"/>
          <w:szCs w:val="20"/>
        </w:rPr>
        <w:t>使用高斯分布為</w:t>
      </w:r>
      <m:oMath>
        <m:r>
          <w:rPr>
            <w:rFonts w:ascii="Cambria Math" w:eastAsia="標楷體" w:hAnsi="Cambria Math" w:hint="eastAsia"/>
            <w:sz w:val="20"/>
            <w:szCs w:val="20"/>
          </w:rPr>
          <m:t>F</m:t>
        </m:r>
      </m:oMath>
      <w:r w:rsidR="0075641E">
        <w:rPr>
          <w:rFonts w:eastAsia="標楷體" w:hint="eastAsia"/>
          <w:sz w:val="20"/>
          <w:szCs w:val="20"/>
        </w:rPr>
        <w:t>採用，</w:t>
      </w:r>
      <w:r w:rsidR="00621496">
        <w:rPr>
          <w:rFonts w:eastAsia="標楷體" w:hint="eastAsia"/>
          <w:color w:val="auto"/>
          <w:sz w:val="20"/>
          <w:szCs w:val="20"/>
        </w:rPr>
        <w:t>且</w:t>
      </w:r>
      <m:oMath>
        <m:r>
          <w:rPr>
            <w:rFonts w:ascii="Cambria Math" w:eastAsia="標楷體" w:hAnsi="Cambria Math" w:hint="eastAsia"/>
            <w:sz w:val="20"/>
            <w:szCs w:val="20"/>
          </w:rPr>
          <m:t>F</m:t>
        </m:r>
      </m:oMath>
      <w:r w:rsidR="00621496">
        <w:rPr>
          <w:rFonts w:eastAsia="標楷體" w:hint="eastAsia"/>
          <w:color w:val="auto"/>
          <w:sz w:val="20"/>
          <w:szCs w:val="20"/>
        </w:rPr>
        <w:t>和</w:t>
      </w:r>
      <m:oMath>
        <m:r>
          <w:rPr>
            <w:rFonts w:ascii="Cambria Math" w:eastAsia="標楷體" w:hAnsi="Cambria Math"/>
            <w:sz w:val="20"/>
            <w:szCs w:val="20"/>
          </w:rPr>
          <m:t>CR</m:t>
        </m:r>
      </m:oMath>
      <w:r w:rsidR="00621496">
        <w:rPr>
          <w:rFonts w:eastAsia="標楷體" w:hint="eastAsia"/>
          <w:color w:val="auto"/>
          <w:sz w:val="20"/>
          <w:szCs w:val="20"/>
        </w:rPr>
        <w:t>都有記錄</w:t>
      </w:r>
      <w:r w:rsidR="00F8017A">
        <w:rPr>
          <w:rFonts w:eastAsia="標楷體" w:hint="eastAsia"/>
          <w:color w:val="auto"/>
          <w:sz w:val="20"/>
          <w:szCs w:val="20"/>
        </w:rPr>
        <w:t>，並以</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r>
          <w:rPr>
            <w:rFonts w:ascii="Cambria Math" w:eastAsia="標楷體" w:hAnsi="Cambria Math"/>
            <w:color w:val="auto"/>
            <w:sz w:val="20"/>
            <w:szCs w:val="20"/>
          </w:rPr>
          <m:t>=</m:t>
        </m:r>
        <m:d>
          <m:dPr>
            <m:ctrlPr>
              <w:rPr>
                <w:rFonts w:ascii="Cambria Math" w:eastAsia="標楷體" w:hAnsi="Cambria Math"/>
                <w:i/>
                <w:color w:val="auto"/>
                <w:sz w:val="20"/>
                <w:szCs w:val="20"/>
              </w:rPr>
            </m:ctrlPr>
          </m:dPr>
          <m:e>
            <m:r>
              <w:rPr>
                <w:rFonts w:ascii="Cambria Math" w:eastAsia="標楷體" w:hAnsi="Cambria Math"/>
                <w:color w:val="auto"/>
                <w:sz w:val="20"/>
                <w:szCs w:val="20"/>
              </w:rPr>
              <m:t>1-c</m:t>
            </m:r>
          </m:e>
        </m:d>
        <m:r>
          <m:rPr>
            <m:sty m:val="p"/>
          </m:rPr>
          <w:rPr>
            <w:rFonts w:ascii="Cambria Math" w:eastAsia="標楷體" w:hAnsi="Cambria Math"/>
            <w:color w:val="auto"/>
            <w:sz w:val="20"/>
            <w:szCs w:val="20"/>
          </w:rPr>
          <m:t>⋅</m:t>
        </m:r>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r>
          <w:rPr>
            <w:rFonts w:ascii="Cambria Math" w:eastAsia="標楷體" w:hAnsi="Cambria Math"/>
            <w:color w:val="auto"/>
            <w:sz w:val="20"/>
            <w:szCs w:val="20"/>
          </w:rPr>
          <m:t>+c</m:t>
        </m:r>
        <m:r>
          <m:rPr>
            <m:sty m:val="p"/>
          </m:rPr>
          <w:rPr>
            <w:rFonts w:ascii="Cambria Math" w:eastAsia="標楷體" w:hAnsi="Cambria Math"/>
            <w:color w:val="auto"/>
            <w:sz w:val="20"/>
            <w:szCs w:val="20"/>
          </w:rPr>
          <m:t>⋅</m:t>
        </m:r>
        <m:r>
          <m:rPr>
            <m:nor/>
          </m:rPr>
          <w:rPr>
            <w:rFonts w:ascii="Cambria Math" w:eastAsia="標楷體" w:hAnsi="Cambria Math"/>
            <w:color w:val="auto"/>
            <w:sz w:val="20"/>
            <w:szCs w:val="20"/>
          </w:rPr>
          <m:t>mean</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CR</m:t>
                </m:r>
              </m:sub>
            </m:sSub>
          </m:e>
        </m:d>
      </m:oMath>
      <w:r w:rsidR="00F8017A">
        <w:rPr>
          <w:rFonts w:eastAsia="標楷體" w:hint="eastAsia"/>
          <w:color w:val="auto"/>
          <w:sz w:val="20"/>
          <w:szCs w:val="20"/>
        </w:rPr>
        <w:t>、</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m</m:t>
            </m:r>
          </m:sub>
        </m:sSub>
        <m:r>
          <m:rPr>
            <m:sty m:val="p"/>
          </m:rPr>
          <w:rPr>
            <w:rFonts w:ascii="Cambria Math" w:eastAsia="標楷體" w:hAnsi="Cambria Math"/>
            <w:color w:val="auto"/>
            <w:sz w:val="20"/>
            <w:szCs w:val="20"/>
          </w:rPr>
          <m:t>=</m:t>
        </m:r>
        <m:d>
          <m:dPr>
            <m:ctrlPr>
              <w:rPr>
                <w:rFonts w:ascii="Cambria Math" w:eastAsia="標楷體" w:hAnsi="Cambria Math"/>
                <w:i/>
                <w:color w:val="auto"/>
                <w:sz w:val="20"/>
                <w:szCs w:val="20"/>
              </w:rPr>
            </m:ctrlPr>
          </m:dPr>
          <m:e>
            <m:r>
              <w:rPr>
                <w:rFonts w:ascii="Cambria Math" w:eastAsia="標楷體" w:hAnsi="Cambria Math"/>
                <w:color w:val="auto"/>
                <w:sz w:val="20"/>
                <w:szCs w:val="20"/>
              </w:rPr>
              <m:t>1-c</m:t>
            </m:r>
          </m:e>
        </m:d>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ctrlPr>
              <w:rPr>
                <w:rFonts w:ascii="Cambria Math" w:eastAsia="標楷體" w:hAnsi="Cambria Math"/>
                <w:color w:val="auto"/>
                <w:sz w:val="20"/>
                <w:szCs w:val="20"/>
              </w:rPr>
            </m:ctrlPr>
          </m:e>
          <m:sub>
            <m:r>
              <w:rPr>
                <w:rFonts w:ascii="Cambria Math" w:eastAsia="標楷體" w:hAnsi="Cambria Math"/>
                <w:color w:val="auto"/>
                <w:sz w:val="20"/>
                <w:szCs w:val="20"/>
              </w:rPr>
              <m:t>m</m:t>
            </m:r>
          </m:sub>
        </m:sSub>
        <m:r>
          <w:rPr>
            <w:rFonts w:ascii="Cambria Math" w:eastAsia="標楷體" w:hAnsi="Cambria Math"/>
            <w:color w:val="auto"/>
            <w:sz w:val="20"/>
            <w:szCs w:val="20"/>
          </w:rPr>
          <m:t>+c</m:t>
        </m:r>
        <m:r>
          <m:rPr>
            <m:sty m:val="p"/>
          </m:rPr>
          <w:rPr>
            <w:rFonts w:ascii="Cambria Math" w:eastAsia="標楷體" w:hAnsi="Cambria Math"/>
            <w:color w:val="auto"/>
            <w:sz w:val="20"/>
            <w:szCs w:val="20"/>
          </w:rPr>
          <m:t>⋅</m:t>
        </m:r>
        <m:f>
          <m:fPr>
            <m:ctrlPr>
              <w:rPr>
                <w:rFonts w:ascii="Cambria Math" w:eastAsia="標楷體" w:hAnsi="Cambria Math"/>
                <w:color w:val="auto"/>
                <w:sz w:val="20"/>
                <w:szCs w:val="20"/>
              </w:rPr>
            </m:ctrlPr>
          </m:fPr>
          <m:num>
            <m:nary>
              <m:naryPr>
                <m:chr m:val="∑"/>
                <m:ctrlPr>
                  <w:rPr>
                    <w:rFonts w:ascii="Cambria Math" w:eastAsia="標楷體" w:hAnsi="Cambria Math"/>
                    <w:color w:val="auto"/>
                    <w:sz w:val="20"/>
                    <w:szCs w:val="20"/>
                  </w:rPr>
                </m:ctrlPr>
              </m:naryPr>
              <m:sub>
                <m:r>
                  <w:rPr>
                    <w:rFonts w:ascii="Cambria Math" w:eastAsia="標楷體" w:hAnsi="Cambria Math"/>
                    <w:color w:val="auto"/>
                    <w:sz w:val="20"/>
                    <w:szCs w:val="20"/>
                  </w:rPr>
                  <m:t>i=1</m:t>
                </m:r>
                <m:ctrlPr>
                  <w:rPr>
                    <w:rFonts w:ascii="Cambria Math" w:eastAsia="標楷體" w:hAnsi="Cambria Math"/>
                    <w:i/>
                    <w:color w:val="auto"/>
                    <w:sz w:val="20"/>
                    <w:szCs w:val="20"/>
                  </w:rPr>
                </m:ctrlPr>
              </m:sub>
              <m:sup>
                <m:d>
                  <m:dPr>
                    <m:begChr m:val="|"/>
                    <m:endChr m:val="|"/>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F</m:t>
                        </m:r>
                      </m:sub>
                    </m:sSub>
                  </m:e>
                </m:d>
                <m:ctrlPr>
                  <w:rPr>
                    <w:rFonts w:ascii="Cambria Math" w:eastAsia="標楷體" w:hAnsi="Cambria Math"/>
                    <w:i/>
                    <w:color w:val="auto"/>
                    <w:sz w:val="20"/>
                    <w:szCs w:val="20"/>
                  </w:rPr>
                </m:ctrlPr>
              </m:sup>
              <m:e>
                <m:sSubSup>
                  <m:sSubSupPr>
                    <m:ctrlPr>
                      <w:rPr>
                        <w:rFonts w:ascii="Cambria Math" w:eastAsia="標楷體" w:hAnsi="Cambria Math"/>
                        <w:i/>
                        <w:color w:val="auto"/>
                        <w:sz w:val="20"/>
                        <w:szCs w:val="20"/>
                      </w:rPr>
                    </m:ctrlPr>
                  </m:sSubSupPr>
                  <m:e>
                    <m:r>
                      <w:rPr>
                        <w:rFonts w:ascii="Cambria Math" w:eastAsia="標楷體" w:hAnsi="Cambria Math"/>
                        <w:color w:val="auto"/>
                        <w:sz w:val="20"/>
                        <w:szCs w:val="20"/>
                      </w:rPr>
                      <m:t>F</m:t>
                    </m:r>
                  </m:e>
                  <m:sub>
                    <m:r>
                      <w:rPr>
                        <w:rFonts w:ascii="Cambria Math" w:eastAsia="標楷體" w:hAnsi="Cambria Math"/>
                        <w:color w:val="auto"/>
                        <w:sz w:val="20"/>
                        <w:szCs w:val="20"/>
                      </w:rPr>
                      <m:t>i</m:t>
                    </m:r>
                  </m:sub>
                  <m:sup>
                    <m:r>
                      <w:rPr>
                        <w:rFonts w:ascii="Cambria Math" w:eastAsia="標楷體" w:hAnsi="Cambria Math"/>
                        <w:color w:val="auto"/>
                        <w:sz w:val="20"/>
                        <w:szCs w:val="20"/>
                      </w:rPr>
                      <m:t>2</m:t>
                    </m:r>
                  </m:sup>
                </m:sSubSup>
                <m:ctrlPr>
                  <w:rPr>
                    <w:rFonts w:ascii="Cambria Math" w:eastAsia="標楷體" w:hAnsi="Cambria Math"/>
                    <w:i/>
                    <w:color w:val="auto"/>
                    <w:sz w:val="20"/>
                    <w:szCs w:val="20"/>
                  </w:rPr>
                </m:ctrlPr>
              </m:e>
            </m:nary>
            <m:ctrlPr>
              <w:rPr>
                <w:rFonts w:ascii="Cambria Math" w:eastAsia="標楷體" w:hAnsi="Cambria Math"/>
                <w:i/>
                <w:color w:val="auto"/>
                <w:sz w:val="20"/>
                <w:szCs w:val="20"/>
              </w:rPr>
            </m:ctrlPr>
          </m:num>
          <m:den>
            <m:nary>
              <m:naryPr>
                <m:chr m:val="∑"/>
                <m:ctrlPr>
                  <w:rPr>
                    <w:rFonts w:ascii="Cambria Math" w:eastAsia="標楷體" w:hAnsi="Cambria Math"/>
                    <w:color w:val="auto"/>
                    <w:sz w:val="20"/>
                    <w:szCs w:val="20"/>
                  </w:rPr>
                </m:ctrlPr>
              </m:naryPr>
              <m:sub>
                <m:r>
                  <w:rPr>
                    <w:rFonts w:ascii="Cambria Math" w:eastAsia="標楷體" w:hAnsi="Cambria Math"/>
                    <w:color w:val="auto"/>
                    <w:sz w:val="20"/>
                    <w:szCs w:val="20"/>
                  </w:rPr>
                  <m:t>i=1</m:t>
                </m:r>
                <m:ctrlPr>
                  <w:rPr>
                    <w:rFonts w:ascii="Cambria Math" w:eastAsia="標楷體" w:hAnsi="Cambria Math"/>
                    <w:i/>
                    <w:color w:val="auto"/>
                    <w:sz w:val="20"/>
                    <w:szCs w:val="20"/>
                  </w:rPr>
                </m:ctrlPr>
              </m:sub>
              <m:sup>
                <m:d>
                  <m:dPr>
                    <m:begChr m:val="|"/>
                    <m:endChr m:val="|"/>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F</m:t>
                        </m:r>
                      </m:sub>
                    </m:sSub>
                  </m:e>
                </m:d>
                <m:ctrlPr>
                  <w:rPr>
                    <w:rFonts w:ascii="Cambria Math" w:eastAsia="標楷體" w:hAnsi="Cambria Math"/>
                    <w:i/>
                    <w:color w:val="auto"/>
                    <w:sz w:val="20"/>
                    <w:szCs w:val="20"/>
                  </w:rPr>
                </m:ctrlPr>
              </m:sup>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i</m:t>
                    </m:r>
                  </m:sub>
                </m:sSub>
                <m:ctrlPr>
                  <w:rPr>
                    <w:rFonts w:ascii="Cambria Math" w:eastAsia="標楷體" w:hAnsi="Cambria Math"/>
                    <w:i/>
                    <w:color w:val="auto"/>
                    <w:sz w:val="20"/>
                    <w:szCs w:val="20"/>
                  </w:rPr>
                </m:ctrlPr>
              </m:e>
            </m:nary>
            <m:ctrlPr>
              <w:rPr>
                <w:rFonts w:ascii="Cambria Math" w:eastAsia="標楷體" w:hAnsi="Cambria Math"/>
                <w:i/>
                <w:color w:val="auto"/>
                <w:sz w:val="20"/>
                <w:szCs w:val="20"/>
              </w:rPr>
            </m:ctrlPr>
          </m:den>
        </m:f>
      </m:oMath>
      <w:r w:rsidR="00F8017A">
        <w:rPr>
          <w:rFonts w:eastAsia="標楷體" w:hint="eastAsia"/>
          <w:color w:val="auto"/>
          <w:sz w:val="20"/>
          <w:szCs w:val="20"/>
        </w:rPr>
        <w:t>，更新分布的平均值，其中</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CR</m:t>
            </m:r>
          </m:sub>
        </m:sSub>
      </m:oMath>
      <w:r w:rsidR="00F8017A">
        <w:rPr>
          <w:rFonts w:eastAsia="標楷體" w:hint="eastAsia"/>
          <w:color w:val="auto"/>
          <w:sz w:val="20"/>
          <w:szCs w:val="20"/>
        </w:rPr>
        <w:t>、</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F</m:t>
            </m:r>
          </m:sub>
        </m:sSub>
      </m:oMath>
      <w:r w:rsidR="00F8017A">
        <w:rPr>
          <w:rFonts w:eastAsia="標楷體" w:hint="eastAsia"/>
          <w:color w:val="auto"/>
          <w:sz w:val="20"/>
          <w:szCs w:val="20"/>
        </w:rPr>
        <w:t>為</w:t>
      </w:r>
      <m:oMath>
        <m:r>
          <w:rPr>
            <w:rFonts w:ascii="Cambria Math" w:eastAsia="標楷體" w:hAnsi="Cambria Math"/>
            <w:color w:val="auto"/>
            <w:sz w:val="20"/>
            <w:szCs w:val="20"/>
          </w:rPr>
          <m:t>CR</m:t>
        </m:r>
      </m:oMath>
      <w:r w:rsidR="00F8017A">
        <w:rPr>
          <w:rFonts w:eastAsia="標楷體" w:hint="eastAsia"/>
          <w:color w:val="auto"/>
          <w:sz w:val="20"/>
          <w:szCs w:val="20"/>
        </w:rPr>
        <w:t>和</w:t>
      </w:r>
      <m:oMath>
        <m:r>
          <w:rPr>
            <w:rFonts w:ascii="Cambria Math" w:eastAsia="標楷體" w:hAnsi="Cambria Math"/>
            <w:color w:val="auto"/>
            <w:sz w:val="20"/>
            <w:szCs w:val="20"/>
          </w:rPr>
          <m:t>F</m:t>
        </m:r>
      </m:oMath>
      <w:r w:rsidR="00F8017A">
        <w:rPr>
          <w:rFonts w:eastAsia="標楷體" w:hint="eastAsia"/>
          <w:color w:val="auto"/>
          <w:sz w:val="20"/>
          <w:szCs w:val="20"/>
        </w:rPr>
        <w:t>成功紀錄列表、</w:t>
      </w:r>
      <w:r w:rsidR="007D6A5D">
        <w:rPr>
          <w:rFonts w:eastAsia="標楷體" w:hint="eastAsia"/>
          <w:sz w:val="20"/>
          <w:szCs w:val="20"/>
        </w:rPr>
        <w:t>此外，</w:t>
      </w:r>
      <w:r w:rsidR="007D6A5D">
        <w:rPr>
          <w:rFonts w:eastAsia="標楷體" w:hint="eastAsia"/>
          <w:sz w:val="20"/>
          <w:szCs w:val="20"/>
        </w:rPr>
        <w:t>JADE</w:t>
      </w:r>
      <w:r w:rsidR="0019077C">
        <w:rPr>
          <w:rFonts w:eastAsia="標楷體" w:hint="eastAsia"/>
          <w:sz w:val="20"/>
          <w:szCs w:val="20"/>
        </w:rPr>
        <w:t>引入了新的變異策略</w:t>
      </w:r>
      <w:r w:rsidR="009B690C">
        <w:rPr>
          <w:rFonts w:eastAsia="標楷體" w:hint="eastAsia"/>
          <w:sz w:val="20"/>
          <w:szCs w:val="20"/>
        </w:rPr>
        <w:t>：</w:t>
      </w:r>
      <w:proofErr w:type="spellStart"/>
      <w:r w:rsidR="009B690C">
        <w:rPr>
          <w:rFonts w:eastAsia="標楷體" w:hint="eastAsia"/>
          <w:sz w:val="20"/>
          <w:szCs w:val="20"/>
        </w:rPr>
        <w:t>curret</w:t>
      </w:r>
      <w:proofErr w:type="spellEnd"/>
      <w:r w:rsidR="009B690C">
        <w:rPr>
          <w:rFonts w:eastAsia="標楷體" w:hint="eastAsia"/>
          <w:sz w:val="20"/>
          <w:szCs w:val="20"/>
        </w:rPr>
        <w:t>-to-best</w:t>
      </w:r>
      <w:r w:rsidR="009B690C">
        <w:rPr>
          <w:rFonts w:eastAsia="標楷體" w:hint="eastAsia"/>
          <w:sz w:val="20"/>
          <w:szCs w:val="20"/>
        </w:rPr>
        <w:t>，來同時兼顧探索和收斂。</w:t>
      </w:r>
      <w:r w:rsidR="005408E4">
        <w:rPr>
          <w:rFonts w:eastAsia="標楷體" w:hint="eastAsia"/>
          <w:sz w:val="20"/>
          <w:szCs w:val="20"/>
        </w:rPr>
        <w:t>另</w:t>
      </w:r>
      <w:r w:rsidR="0034236C">
        <w:rPr>
          <w:rFonts w:eastAsia="標楷體" w:hint="eastAsia"/>
          <w:sz w:val="20"/>
          <w:szCs w:val="20"/>
        </w:rPr>
        <w:t>外，被淘汰的</w:t>
      </w:r>
      <w:proofErr w:type="gramStart"/>
      <w:r w:rsidR="0034236C">
        <w:rPr>
          <w:rFonts w:eastAsia="標楷體" w:hint="eastAsia"/>
          <w:sz w:val="20"/>
          <w:szCs w:val="20"/>
        </w:rPr>
        <w:t>個</w:t>
      </w:r>
      <w:proofErr w:type="gramEnd"/>
      <w:r w:rsidR="0034236C">
        <w:rPr>
          <w:rFonts w:eastAsia="標楷體" w:hint="eastAsia"/>
          <w:sz w:val="20"/>
          <w:szCs w:val="20"/>
        </w:rPr>
        <w:t>體會被加入到檔案庫中，以增加</w:t>
      </w:r>
      <w:r w:rsidR="005E20FB">
        <w:rPr>
          <w:rFonts w:eastAsia="標楷體" w:hint="eastAsia"/>
          <w:sz w:val="20"/>
          <w:szCs w:val="20"/>
        </w:rPr>
        <w:t>突變策略的變異性。</w:t>
      </w:r>
    </w:p>
    <w:p w14:paraId="29E2E8BC" w14:textId="25BDB45E" w:rsidR="005D5EBF" w:rsidRPr="009E246F" w:rsidRDefault="005D5EBF" w:rsidP="005D5EBF">
      <w:pPr>
        <w:pStyle w:val="af3"/>
        <w:numPr>
          <w:ilvl w:val="0"/>
          <w:numId w:val="9"/>
        </w:numPr>
        <w:spacing w:after="60"/>
        <w:jc w:val="both"/>
        <w:rPr>
          <w:rFonts w:eastAsia="標楷體"/>
          <w:color w:val="auto"/>
          <w:sz w:val="20"/>
          <w:szCs w:val="20"/>
        </w:rPr>
      </w:pPr>
      <w:r>
        <w:rPr>
          <w:rFonts w:eastAsia="標楷體" w:hint="eastAsia"/>
          <w:color w:val="auto"/>
          <w:sz w:val="20"/>
          <w:szCs w:val="20"/>
        </w:rPr>
        <w:t>current-to-</w:t>
      </w:r>
      <w:proofErr w:type="spellStart"/>
      <w:r>
        <w:rPr>
          <w:rFonts w:eastAsia="標楷體" w:hint="eastAsia"/>
          <w:color w:val="auto"/>
          <w:sz w:val="20"/>
          <w:szCs w:val="20"/>
        </w:rPr>
        <w:t>pbest</w:t>
      </w:r>
      <w:proofErr w:type="spellEnd"/>
      <w:r>
        <w:rPr>
          <w:rFonts w:eastAsia="標楷體" w:hint="eastAsia"/>
          <w:color w:val="auto"/>
          <w:sz w:val="20"/>
          <w:szCs w:val="20"/>
        </w:rPr>
        <w:t>/1</w:t>
      </w:r>
    </w:p>
    <w:p w14:paraId="48DEE423" w14:textId="7041F4E9" w:rsidR="005D5EBF" w:rsidRPr="00C31111" w:rsidRDefault="00000000" w:rsidP="005D5EBF">
      <w:pPr>
        <w:spacing w:after="60"/>
        <w:ind w:firstLine="432"/>
        <w:jc w:val="both"/>
        <w:rPr>
          <w:rFonts w:eastAsia="標楷體"/>
          <w:i/>
          <w:color w:val="auto"/>
          <w:sz w:val="20"/>
          <w:szCs w:val="20"/>
        </w:rPr>
      </w:pPr>
      <m:oMathPara>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r>
            <w:rPr>
              <w:rFonts w:ascii="Cambria Math" w:eastAsia="標楷體" w:hAnsi="Cambria Math"/>
              <w:color w:val="auto"/>
              <w:sz w:val="20"/>
              <w:szCs w:val="20"/>
            </w:rPr>
            <m:t>+F ⋅</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pbest,j</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e>
          </m:d>
          <m:r>
            <w:rPr>
              <w:rFonts w:ascii="Cambria Math" w:eastAsia="標楷體" w:hAnsi="Cambria Math"/>
              <w:color w:val="auto"/>
              <w:sz w:val="20"/>
              <w:szCs w:val="20"/>
            </w:rPr>
            <m:t>+ F⋅</m:t>
          </m:r>
          <m:d>
            <m:dPr>
              <m:ctrlPr>
                <w:rPr>
                  <w:rFonts w:ascii="Cambria Math" w:eastAsia="標楷體" w:hAnsi="Cambria Math"/>
                  <w:i/>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j</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t</m:t>
                  </m:r>
                </m:e>
                <m:sub>
                  <m:r>
                    <w:rPr>
                      <w:rFonts w:ascii="Cambria Math" w:eastAsia="標楷體" w:hAnsi="Cambria Math"/>
                      <w:color w:val="auto"/>
                      <w:sz w:val="20"/>
                      <w:szCs w:val="20"/>
                    </w:rPr>
                    <m:t>j</m:t>
                  </m:r>
                </m:sub>
              </m:sSub>
            </m:e>
          </m:d>
        </m:oMath>
      </m:oMathPara>
    </w:p>
    <w:p w14:paraId="6B3A4AEE" w14:textId="78DA5B8C" w:rsidR="00C31111" w:rsidRDefault="00C31111" w:rsidP="00C36007">
      <w:pPr>
        <w:spacing w:after="60"/>
        <w:ind w:leftChars="54" w:left="130" w:firstLine="302"/>
        <w:jc w:val="both"/>
        <w:rPr>
          <w:rFonts w:eastAsia="標楷體"/>
          <w:color w:val="auto"/>
          <w:sz w:val="20"/>
          <w:szCs w:val="20"/>
        </w:rPr>
      </w:pPr>
      <w:r>
        <w:rPr>
          <w:rFonts w:eastAsia="標楷體" w:hint="eastAsia"/>
          <w:sz w:val="20"/>
          <w:szCs w:val="20"/>
        </w:rPr>
        <w:t>其中</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pbest</m:t>
            </m:r>
          </m:sub>
        </m:sSub>
      </m:oMath>
      <w:r>
        <w:rPr>
          <w:rFonts w:eastAsia="標楷體" w:hint="eastAsia"/>
          <w:color w:val="auto"/>
          <w:sz w:val="20"/>
          <w:szCs w:val="20"/>
        </w:rPr>
        <w:t>為</w:t>
      </w:r>
      <w:r w:rsidR="00975384">
        <w:rPr>
          <w:rFonts w:eastAsia="標楷體" w:hint="eastAsia"/>
          <w:color w:val="auto"/>
          <w:sz w:val="20"/>
          <w:szCs w:val="20"/>
        </w:rPr>
        <w:t>世代中前</w:t>
      </w:r>
      <m:oMath>
        <m:r>
          <w:rPr>
            <w:rFonts w:ascii="Cambria Math" w:eastAsia="標楷體" w:hAnsi="Cambria Math"/>
            <w:color w:val="auto"/>
            <w:sz w:val="20"/>
            <w:szCs w:val="20"/>
          </w:rPr>
          <m:t>p%</m:t>
        </m:r>
      </m:oMath>
      <w:r w:rsidR="00975384">
        <w:rPr>
          <w:rFonts w:eastAsia="標楷體" w:hint="eastAsia"/>
          <w:color w:val="auto"/>
          <w:sz w:val="20"/>
          <w:szCs w:val="20"/>
        </w:rPr>
        <w:t>的優良各體</w:t>
      </w:r>
      <w:r w:rsidR="007F25C8">
        <w:rPr>
          <w:rFonts w:eastAsia="標楷體" w:hint="eastAsia"/>
          <w:color w:val="auto"/>
          <w:sz w:val="20"/>
          <w:szCs w:val="20"/>
        </w:rPr>
        <w:t>，</w:t>
      </w:r>
      <m:oMath>
        <m:r>
          <w:rPr>
            <w:rFonts w:ascii="Cambria Math" w:eastAsia="標楷體" w:hAnsi="Cambria Math"/>
            <w:color w:val="auto"/>
            <w:sz w:val="20"/>
            <w:szCs w:val="20"/>
          </w:rPr>
          <m:t>s</m:t>
        </m:r>
      </m:oMath>
      <w:r w:rsidR="007F25C8">
        <w:rPr>
          <w:rFonts w:eastAsia="標楷體" w:hint="eastAsia"/>
          <w:color w:val="auto"/>
          <w:sz w:val="20"/>
          <w:szCs w:val="20"/>
        </w:rPr>
        <w:t>為該世代中的隨機個體，</w:t>
      </w:r>
      <m:oMath>
        <m:r>
          <w:rPr>
            <w:rFonts w:ascii="Cambria Math" w:eastAsia="標楷體" w:hAnsi="Cambria Math"/>
            <w:color w:val="auto"/>
            <w:sz w:val="20"/>
            <w:szCs w:val="20"/>
          </w:rPr>
          <m:t>t</m:t>
        </m:r>
      </m:oMath>
      <w:r w:rsidR="007F25C8">
        <w:rPr>
          <w:rFonts w:eastAsia="標楷體" w:hint="eastAsia"/>
          <w:color w:val="auto"/>
          <w:sz w:val="20"/>
          <w:szCs w:val="20"/>
        </w:rPr>
        <w:t>為該世代中</w:t>
      </w:r>
      <w:r w:rsidR="009912DB">
        <w:rPr>
          <w:rFonts w:eastAsia="標楷體" w:hint="eastAsia"/>
          <w:color w:val="auto"/>
          <w:sz w:val="20"/>
          <w:szCs w:val="20"/>
        </w:rPr>
        <w:t>或檔案庫中的隨機個體，</w:t>
      </w:r>
      <m:oMath>
        <m:r>
          <w:rPr>
            <w:rFonts w:ascii="Cambria Math" w:eastAsia="標楷體" w:hAnsi="Cambria Math"/>
            <w:color w:val="auto"/>
            <w:sz w:val="20"/>
            <w:szCs w:val="20"/>
          </w:rPr>
          <m:t>s</m:t>
        </m:r>
        <m:r>
          <w:rPr>
            <w:rFonts w:ascii="Cambria Math" w:eastAsia="標楷體" w:hAnsi="Cambria Math" w:hint="eastAsia"/>
            <w:color w:val="auto"/>
            <w:sz w:val="20"/>
            <w:szCs w:val="20"/>
          </w:rPr>
          <m:t>≠</m:t>
        </m:r>
        <m:r>
          <w:rPr>
            <w:rFonts w:ascii="Cambria Math" w:eastAsia="標楷體" w:hAnsi="Cambria Math"/>
            <w:color w:val="auto"/>
            <w:sz w:val="20"/>
            <w:szCs w:val="20"/>
          </w:rPr>
          <m:t>t</m:t>
        </m:r>
      </m:oMath>
      <w:r w:rsidR="00C36007">
        <w:rPr>
          <w:rFonts w:eastAsia="標楷體" w:hint="eastAsia"/>
          <w:color w:val="auto"/>
          <w:sz w:val="20"/>
          <w:szCs w:val="20"/>
        </w:rPr>
        <w:t>。儘管</w:t>
      </w:r>
      <w:r w:rsidR="00C36007">
        <w:rPr>
          <w:rFonts w:eastAsia="標楷體" w:hint="eastAsia"/>
          <w:color w:val="auto"/>
          <w:sz w:val="20"/>
          <w:szCs w:val="20"/>
        </w:rPr>
        <w:t>JADE</w:t>
      </w:r>
      <w:r w:rsidR="00C36007">
        <w:rPr>
          <w:rFonts w:eastAsia="標楷體" w:hint="eastAsia"/>
          <w:color w:val="auto"/>
          <w:sz w:val="20"/>
          <w:szCs w:val="20"/>
        </w:rPr>
        <w:t>在突變過程中只用了此策略，仍然能夠與</w:t>
      </w:r>
      <w:proofErr w:type="spellStart"/>
      <w:r w:rsidR="00C36007">
        <w:rPr>
          <w:rFonts w:eastAsia="標楷體" w:hint="eastAsia"/>
          <w:color w:val="auto"/>
          <w:sz w:val="20"/>
          <w:szCs w:val="20"/>
        </w:rPr>
        <w:t>SaDE</w:t>
      </w:r>
      <w:proofErr w:type="spellEnd"/>
      <w:r w:rsidR="00C36007">
        <w:rPr>
          <w:rFonts w:eastAsia="標楷體" w:hint="eastAsia"/>
          <w:color w:val="auto"/>
          <w:sz w:val="20"/>
          <w:szCs w:val="20"/>
        </w:rPr>
        <w:t>相同，同時兼顧</w:t>
      </w:r>
      <w:r w:rsidR="0003073A">
        <w:rPr>
          <w:rFonts w:eastAsia="標楷體" w:hint="eastAsia"/>
          <w:color w:val="auto"/>
          <w:sz w:val="20"/>
          <w:szCs w:val="20"/>
        </w:rPr>
        <w:t>探索和收斂。</w:t>
      </w:r>
    </w:p>
    <w:p w14:paraId="417265D7" w14:textId="5F776C52" w:rsidR="00B96CD0" w:rsidRDefault="00F3103B" w:rsidP="00B96CD0">
      <w:pPr>
        <w:spacing w:after="60"/>
        <w:rPr>
          <w:rFonts w:eastAsia="標楷體"/>
          <w:color w:val="auto"/>
          <w:sz w:val="20"/>
          <w:szCs w:val="20"/>
        </w:rPr>
      </w:pPr>
      <w:r>
        <w:rPr>
          <w:iCs/>
          <w:noProof/>
        </w:rPr>
        <mc:AlternateContent>
          <mc:Choice Requires="wps">
            <w:drawing>
              <wp:anchor distT="19049" distB="19049" distL="0" distR="22860" simplePos="0" relativeHeight="251664384" behindDoc="0" locked="0" layoutInCell="1" allowOverlap="1" wp14:anchorId="78A7FFF0" wp14:editId="4D58B729">
                <wp:simplePos x="0" y="0"/>
                <wp:positionH relativeFrom="column">
                  <wp:posOffset>-6350</wp:posOffset>
                </wp:positionH>
                <wp:positionV relativeFrom="paragraph">
                  <wp:posOffset>-22226</wp:posOffset>
                </wp:positionV>
                <wp:extent cx="2758440" cy="0"/>
                <wp:effectExtent l="0" t="19050" r="3810" b="0"/>
                <wp:wrapNone/>
                <wp:docPr id="1423225517"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A8C5849" id="直線接點 7" o:spid="_x0000_s1026" style="position:absolute;z-index:251664384;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5pt,-1.75pt" to="216.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" strokeweight="2.75pt">
                <o:lock v:ext="edit" shapetype="f"/>
              </v:line>
            </w:pict>
          </mc:Fallback>
        </mc:AlternateContent>
      </w:r>
      <w:r w:rsidR="00B96CD0" w:rsidRPr="003E3C5C">
        <w:rPr>
          <w:rFonts w:eastAsia="標楷體"/>
          <w:iCs/>
          <w:color w:val="auto"/>
          <w:sz w:val="20"/>
          <w:szCs w:val="20"/>
        </w:rPr>
        <w:t xml:space="preserve">Initialize population </w:t>
      </w:r>
      <m:oMath>
        <m:r>
          <w:rPr>
            <w:rFonts w:ascii="Cambria Math" w:eastAsia="標楷體" w:hAnsi="Cambria Math"/>
            <w:color w:val="auto"/>
            <w:sz w:val="20"/>
            <w:szCs w:val="20"/>
          </w:rPr>
          <m:t>P</m:t>
        </m:r>
      </m:oMath>
      <w:r w:rsidR="00B96CD0" w:rsidRPr="003E3C5C">
        <w:rPr>
          <w:rFonts w:eastAsia="標楷體"/>
          <w:iCs/>
          <w:color w:val="auto"/>
          <w:sz w:val="20"/>
          <w:szCs w:val="20"/>
        </w:rPr>
        <w:t xml:space="preserve"> of size </w:t>
      </w:r>
      <m:oMath>
        <m:r>
          <w:rPr>
            <w:rFonts w:ascii="Cambria Math" w:eastAsia="標楷體" w:hAnsi="Cambria Math"/>
            <w:color w:val="auto"/>
            <w:sz w:val="20"/>
            <w:szCs w:val="20"/>
          </w:rPr>
          <m:t>NP</m:t>
        </m:r>
      </m:oMath>
    </w:p>
    <w:p w14:paraId="5CB9B12F" w14:textId="7367E6AA" w:rsidR="00B96CD0" w:rsidRPr="004277BD" w:rsidRDefault="00B96CD0" w:rsidP="00B96CD0">
      <w:pPr>
        <w:spacing w:after="60"/>
        <w:rPr>
          <w:rFonts w:eastAsia="標楷體"/>
          <w:iCs/>
          <w:color w:val="auto"/>
          <w:sz w:val="20"/>
          <w:szCs w:val="20"/>
        </w:rPr>
      </w:pPr>
      <w:r>
        <w:rPr>
          <w:rFonts w:eastAsia="標楷體" w:hint="eastAsia"/>
          <w:iCs/>
          <w:color w:val="auto"/>
          <w:sz w:val="20"/>
          <w:szCs w:val="20"/>
        </w:rPr>
        <w:t xml:space="preserve">Initialize </w:t>
      </w:r>
      <w:r w:rsidR="00A4045A">
        <w:rPr>
          <w:rFonts w:eastAsia="標楷體" w:hint="eastAsia"/>
          <w:iCs/>
          <w:color w:val="auto"/>
          <w:sz w:val="20"/>
          <w:szCs w:val="20"/>
        </w:rPr>
        <w:t xml:space="preserve">archive </w:t>
      </w:r>
      <m:oMath>
        <m:r>
          <w:rPr>
            <w:rFonts w:ascii="Cambria Math" w:eastAsia="標楷體" w:hAnsi="Cambria Math"/>
            <w:color w:val="auto"/>
            <w:sz w:val="20"/>
            <w:szCs w:val="20"/>
          </w:rPr>
          <m:t>A</m:t>
        </m:r>
      </m:oMath>
      <w:r w:rsidR="00A4045A">
        <w:rPr>
          <w:rFonts w:eastAsia="標楷體" w:hint="eastAsia"/>
          <w:iCs/>
          <w:color w:val="auto"/>
          <w:sz w:val="20"/>
          <w:szCs w:val="20"/>
        </w:rPr>
        <w:t xml:space="preserve">, memory </w:t>
      </w:r>
      <m:oMath>
        <m:r>
          <w:rPr>
            <w:rFonts w:ascii="Cambria Math" w:eastAsia="標楷體" w:hAnsi="Cambria Math"/>
            <w:color w:val="auto"/>
            <w:sz w:val="20"/>
            <w:szCs w:val="20"/>
          </w:rPr>
          <m:t>MF</m:t>
        </m:r>
      </m:oMath>
      <w:r w:rsidR="00A4045A">
        <w:rPr>
          <w:rFonts w:eastAsia="標楷體" w:hint="eastAsia"/>
          <w:color w:val="auto"/>
          <w:sz w:val="20"/>
          <w:szCs w:val="20"/>
        </w:rPr>
        <w:t xml:space="preserve"> and </w:t>
      </w:r>
      <m:oMath>
        <m:r>
          <w:rPr>
            <w:rFonts w:ascii="Cambria Math" w:eastAsia="標楷體" w:hAnsi="Cambria Math"/>
            <w:color w:val="auto"/>
            <w:sz w:val="20"/>
            <w:szCs w:val="20"/>
          </w:rPr>
          <m:t>MCR</m:t>
        </m:r>
      </m:oMath>
    </w:p>
    <w:p w14:paraId="5ACF4E3C" w14:textId="77777777" w:rsidR="00B96CD0" w:rsidRPr="003E3C5C" w:rsidRDefault="00B96CD0" w:rsidP="00B96CD0">
      <w:pPr>
        <w:spacing w:after="60"/>
        <w:rPr>
          <w:rFonts w:eastAsia="標楷體"/>
          <w:iCs/>
          <w:color w:val="auto"/>
          <w:sz w:val="20"/>
          <w:szCs w:val="20"/>
        </w:rPr>
      </w:pPr>
      <w:r w:rsidRPr="003E3C5C">
        <w:rPr>
          <w:rFonts w:eastAsia="標楷體"/>
          <w:iCs/>
          <w:color w:val="auto"/>
          <w:sz w:val="20"/>
          <w:szCs w:val="20"/>
        </w:rPr>
        <w:t>Evaluate fitness of all individuals</w:t>
      </w:r>
    </w:p>
    <w:p w14:paraId="5DF93ECB" w14:textId="77777777" w:rsidR="00B96CD0" w:rsidRPr="003E3C5C" w:rsidRDefault="00B96CD0" w:rsidP="00B96CD0">
      <w:pPr>
        <w:spacing w:after="60"/>
        <w:rPr>
          <w:rFonts w:eastAsia="標楷體"/>
          <w:iCs/>
          <w:color w:val="auto"/>
          <w:sz w:val="20"/>
          <w:szCs w:val="20"/>
        </w:rPr>
      </w:pPr>
      <w:r w:rsidRPr="003E3C5C">
        <w:rPr>
          <w:rFonts w:eastAsia="標楷體"/>
          <w:iCs/>
          <w:color w:val="auto"/>
          <w:sz w:val="20"/>
          <w:szCs w:val="20"/>
        </w:rPr>
        <w:t xml:space="preserve">while not </w:t>
      </w:r>
      <w:proofErr w:type="spellStart"/>
      <w:r w:rsidRPr="003E3C5C">
        <w:rPr>
          <w:rFonts w:eastAsia="標楷體"/>
          <w:iCs/>
          <w:color w:val="auto"/>
          <w:sz w:val="20"/>
          <w:szCs w:val="20"/>
        </w:rPr>
        <w:t>termination_condition</w:t>
      </w:r>
      <w:proofErr w:type="spellEnd"/>
      <w:r w:rsidRPr="003E3C5C">
        <w:rPr>
          <w:rFonts w:eastAsia="標楷體"/>
          <w:iCs/>
          <w:color w:val="auto"/>
          <w:sz w:val="20"/>
          <w:szCs w:val="20"/>
        </w:rPr>
        <w:t xml:space="preserve"> do</w:t>
      </w:r>
    </w:p>
    <w:p w14:paraId="3DEADA46" w14:textId="77777777" w:rsidR="00B96CD0" w:rsidRDefault="00B96CD0" w:rsidP="00B96CD0">
      <w:pPr>
        <w:spacing w:after="60"/>
        <w:ind w:firstLineChars="100" w:firstLine="200"/>
        <w:rPr>
          <w:rFonts w:eastAsia="標楷體"/>
          <w:iCs/>
          <w:color w:val="auto"/>
          <w:sz w:val="20"/>
          <w:szCs w:val="20"/>
        </w:rPr>
      </w:pPr>
      <w:r w:rsidRPr="003E3C5C">
        <w:rPr>
          <w:rFonts w:eastAsia="標楷體"/>
          <w:iCs/>
          <w:color w:val="auto"/>
          <w:sz w:val="20"/>
          <w:szCs w:val="20"/>
        </w:rPr>
        <w:t xml:space="preserve">for </w:t>
      </w:r>
      <w:proofErr w:type="gramStart"/>
      <w:r w:rsidRPr="003E3C5C">
        <w:rPr>
          <w:rFonts w:eastAsia="標楷體"/>
          <w:iCs/>
          <w:color w:val="auto"/>
          <w:sz w:val="20"/>
          <w:szCs w:val="20"/>
        </w:rPr>
        <w:t>each individual</w:t>
      </w:r>
      <w:proofErr w:type="gramEnd"/>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in </w:t>
      </w:r>
      <m:oMath>
        <m:r>
          <w:rPr>
            <w:rFonts w:ascii="Cambria Math" w:eastAsia="標楷體" w:hAnsi="Cambria Math"/>
            <w:color w:val="auto"/>
            <w:sz w:val="20"/>
            <w:szCs w:val="20"/>
          </w:rPr>
          <m:t>P</m:t>
        </m:r>
      </m:oMath>
      <w:r w:rsidRPr="003E3C5C">
        <w:rPr>
          <w:rFonts w:eastAsia="標楷體"/>
          <w:iCs/>
          <w:color w:val="auto"/>
          <w:sz w:val="20"/>
          <w:szCs w:val="20"/>
        </w:rPr>
        <w:t>:</w:t>
      </w:r>
    </w:p>
    <w:p w14:paraId="6A9346D1" w14:textId="08F271B8" w:rsidR="00084043" w:rsidRPr="00084043" w:rsidRDefault="00F825B1" w:rsidP="00084043">
      <w:pPr>
        <w:spacing w:after="60"/>
        <w:ind w:firstLineChars="200" w:firstLine="400"/>
        <w:rPr>
          <w:rFonts w:eastAsia="標楷體"/>
          <w:color w:val="auto"/>
          <w:sz w:val="20"/>
          <w:szCs w:val="20"/>
        </w:rPr>
      </w:pPr>
      <w:r w:rsidRPr="00F825B1">
        <w:rPr>
          <w:rFonts w:eastAsia="標楷體"/>
          <w:iCs/>
          <w:color w:val="auto"/>
          <w:sz w:val="20"/>
          <w:szCs w:val="20"/>
        </w:rPr>
        <w:t>Sample</w:t>
      </w:r>
      <m:oMath>
        <m:r>
          <m:rPr>
            <m:sty m:val="p"/>
          </m:rPr>
          <w:rPr>
            <w:rFonts w:ascii="Cambria Math" w:eastAsia="標楷體" w:hAnsi="Cambria Math"/>
            <w:color w:val="auto"/>
            <w:sz w:val="20"/>
            <w:szCs w:val="20"/>
          </w:rPr>
          <m:t xml:space="preserve"> </m:t>
        </m:r>
        <m:r>
          <w:rPr>
            <w:rFonts w:ascii="Cambria Math" w:eastAsia="標楷體" w:hAnsi="Cambria Math"/>
            <w:color w:val="auto"/>
            <w:sz w:val="20"/>
            <w:szCs w:val="20"/>
          </w:rPr>
          <m:t>F ~ Cauchy</m:t>
        </m:r>
        <m:d>
          <m:dPr>
            <m:ctrlPr>
              <w:rPr>
                <w:rFonts w:ascii="Cambria Math" w:eastAsia="標楷體" w:hAnsi="Cambria Math"/>
                <w:i/>
                <w:color w:val="auto"/>
                <w:sz w:val="20"/>
                <w:szCs w:val="20"/>
              </w:rPr>
            </m:ctrlPr>
          </m:dPr>
          <m:e>
            <m:r>
              <w:rPr>
                <w:rFonts w:ascii="Cambria Math" w:eastAsia="標楷體" w:hAnsi="Cambria Math"/>
                <w:color w:val="auto"/>
                <w:sz w:val="20"/>
                <w:szCs w:val="20"/>
              </w:rPr>
              <m:t>MF</m:t>
            </m:r>
          </m:e>
        </m:d>
      </m:oMath>
    </w:p>
    <w:p w14:paraId="725C0D5F" w14:textId="186EEBF7" w:rsidR="00F825B1" w:rsidRDefault="00084043" w:rsidP="00084043">
      <w:pPr>
        <w:spacing w:after="60"/>
        <w:ind w:firstLineChars="200" w:firstLine="400"/>
        <w:rPr>
          <w:rFonts w:eastAsia="標楷體"/>
          <w:iCs/>
          <w:color w:val="auto"/>
          <w:sz w:val="20"/>
          <w:szCs w:val="20"/>
        </w:rPr>
      </w:pPr>
      <w:r w:rsidRPr="00F825B1">
        <w:rPr>
          <w:rFonts w:eastAsia="標楷體"/>
          <w:iCs/>
          <w:color w:val="auto"/>
          <w:sz w:val="20"/>
          <w:szCs w:val="20"/>
        </w:rPr>
        <w:t>Sample</w:t>
      </w:r>
      <m:oMath>
        <m:r>
          <w:rPr>
            <w:rFonts w:ascii="Cambria Math" w:eastAsia="標楷體" w:hAnsi="Cambria Math"/>
            <w:color w:val="auto"/>
            <w:sz w:val="20"/>
            <w:szCs w:val="20"/>
          </w:rPr>
          <m:t>CR~Normal</m:t>
        </m:r>
        <m:d>
          <m:dPr>
            <m:ctrlPr>
              <w:rPr>
                <w:rFonts w:ascii="Cambria Math" w:eastAsia="標楷體" w:hAnsi="Cambria Math"/>
                <w:i/>
                <w:color w:val="auto"/>
                <w:sz w:val="20"/>
                <w:szCs w:val="20"/>
              </w:rPr>
            </m:ctrlPr>
          </m:dPr>
          <m:e>
            <m:r>
              <w:rPr>
                <w:rFonts w:ascii="Cambria Math" w:eastAsia="標楷體" w:hAnsi="Cambria Math"/>
                <w:color w:val="auto"/>
                <w:sz w:val="20"/>
                <w:szCs w:val="20"/>
              </w:rPr>
              <m:t>MCR</m:t>
            </m:r>
          </m:e>
        </m:d>
      </m:oMath>
    </w:p>
    <w:p w14:paraId="0C4F3639" w14:textId="312BA4BF" w:rsidR="00B96CD0" w:rsidRDefault="00B96CD0" w:rsidP="00B96CD0">
      <w:pPr>
        <w:spacing w:after="60"/>
        <w:ind w:firstLineChars="200" w:firstLine="400"/>
        <w:rPr>
          <w:rFonts w:eastAsia="標楷體"/>
          <w:iCs/>
          <w:color w:val="auto"/>
          <w:sz w:val="20"/>
          <w:szCs w:val="20"/>
        </w:rPr>
      </w:pPr>
      <w:r w:rsidRPr="003E3C5C">
        <w:rPr>
          <w:rFonts w:eastAsia="標楷體"/>
          <w:iCs/>
          <w:color w:val="auto"/>
          <w:sz w:val="20"/>
          <w:szCs w:val="20"/>
        </w:rPr>
        <w:t xml:space="preserve">for each </w:t>
      </w:r>
      <w:r>
        <w:rPr>
          <w:rFonts w:eastAsia="標楷體" w:hint="eastAsia"/>
          <w:iCs/>
          <w:color w:val="auto"/>
          <w:sz w:val="20"/>
          <w:szCs w:val="20"/>
        </w:rPr>
        <w:t>element</w:t>
      </w:r>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Pr>
          <w:rFonts w:eastAsia="標楷體" w:hint="eastAsia"/>
          <w:color w:val="auto"/>
          <w:sz w:val="20"/>
          <w:szCs w:val="20"/>
        </w:rPr>
        <w:t xml:space="preserve"> </w:t>
      </w:r>
      <w:r w:rsidRPr="003E3C5C">
        <w:rPr>
          <w:rFonts w:eastAsia="標楷體"/>
          <w:iCs/>
          <w:color w:val="auto"/>
          <w:sz w:val="20"/>
          <w:szCs w:val="20"/>
        </w:rPr>
        <w:t>in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Pr="003E3C5C">
        <w:rPr>
          <w:rFonts w:eastAsia="標楷體"/>
          <w:iCs/>
          <w:color w:val="auto"/>
          <w:sz w:val="20"/>
          <w:szCs w:val="20"/>
        </w:rPr>
        <w:t>:</w:t>
      </w:r>
    </w:p>
    <w:p w14:paraId="55DFCD59" w14:textId="3E1D3796" w:rsidR="00B96CD0" w:rsidRPr="00452D2E" w:rsidRDefault="00000000" w:rsidP="00B96CD0">
      <w:pPr>
        <w:spacing w:after="60"/>
        <w:ind w:firstLineChars="360" w:firstLine="720"/>
        <w:rPr>
          <w:rFonts w:eastAsia="標楷體"/>
          <w:iCs/>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oMath>
      <w:r w:rsidR="00B96CD0">
        <w:rPr>
          <w:rFonts w:eastAsia="標楷體" w:hint="eastAsia"/>
          <w:iCs/>
          <w:color w:val="auto"/>
          <w:sz w:val="20"/>
          <w:szCs w:val="20"/>
        </w:rPr>
        <w:t xml:space="preserve">= </w:t>
      </w:r>
      <w:proofErr w:type="gramStart"/>
      <w:r w:rsidR="003C1872">
        <w:rPr>
          <w:rFonts w:eastAsia="標楷體" w:hint="eastAsia"/>
          <w:iCs/>
          <w:color w:val="auto"/>
          <w:sz w:val="20"/>
          <w:szCs w:val="20"/>
        </w:rPr>
        <w:t>mutate</w:t>
      </w:r>
      <w:r w:rsidR="00B96CD0">
        <w:rPr>
          <w:rFonts w:eastAsia="標楷體" w:hint="eastAsia"/>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sidR="00B96CD0">
        <w:rPr>
          <w:rFonts w:eastAsia="標楷體" w:hint="eastAsia"/>
          <w:iCs/>
          <w:color w:val="auto"/>
          <w:sz w:val="20"/>
          <w:szCs w:val="20"/>
        </w:rPr>
        <w:t>,</w:t>
      </w:r>
      <w:r w:rsidR="00B96CD0" w:rsidRPr="00F24688">
        <w:rPr>
          <w:rFonts w:ascii="Cambria Math" w:eastAsia="標楷體" w:hAnsi="Cambria Math"/>
          <w:i/>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pbest,j</m:t>
            </m:r>
          </m:sub>
        </m:sSub>
      </m:oMath>
      <w:r w:rsidR="00B96CD0">
        <w:rPr>
          <w:rFonts w:eastAsia="標楷體" w:hint="eastAsia"/>
          <w:iCs/>
          <w:color w:val="auto"/>
          <w:sz w:val="20"/>
          <w:szCs w:val="20"/>
        </w:rPr>
        <w:t>,</w:t>
      </w:r>
      <w:r w:rsidR="00B96CD0" w:rsidRPr="00F24688">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r w:rsidR="00B96CD0">
        <w:rPr>
          <w:rFonts w:eastAsia="標楷體" w:hint="eastAsia"/>
          <w:iCs/>
          <w:color w:val="auto"/>
          <w:sz w:val="20"/>
          <w:szCs w:val="20"/>
        </w:rPr>
        <w:t>)</w:t>
      </w:r>
    </w:p>
    <w:p w14:paraId="05D5A25B" w14:textId="77777777" w:rsidR="00B96CD0" w:rsidRPr="003E3C5C" w:rsidRDefault="00B96CD0" w:rsidP="00B96CD0">
      <w:pPr>
        <w:spacing w:after="60"/>
        <w:ind w:firstLineChars="200" w:firstLine="400"/>
        <w:rPr>
          <w:rFonts w:eastAsia="標楷體"/>
          <w:iCs/>
          <w:color w:val="auto"/>
          <w:sz w:val="20"/>
          <w:szCs w:val="20"/>
        </w:rPr>
      </w:pPr>
      <m:oMath>
        <m:r>
          <w:rPr>
            <w:rFonts w:ascii="Cambria Math" w:eastAsia="標楷體" w:hAnsi="Cambria Math"/>
            <w:sz w:val="20"/>
            <w:szCs w:val="20"/>
          </w:rPr>
          <m:t xml:space="preserve">u </m:t>
        </m:r>
      </m:oMath>
      <w:r w:rsidRPr="003E3C5C">
        <w:rPr>
          <w:rFonts w:eastAsia="標楷體"/>
          <w:iCs/>
          <w:color w:val="auto"/>
          <w:sz w:val="20"/>
          <w:szCs w:val="20"/>
        </w:rPr>
        <w:t xml:space="preserve">= </w:t>
      </w:r>
      <w:proofErr w:type="gramStart"/>
      <w:r w:rsidRPr="003E3C5C">
        <w:rPr>
          <w:rFonts w:eastAsia="標楷體"/>
          <w:iCs/>
          <w:color w:val="auto"/>
          <w:sz w:val="20"/>
          <w:szCs w:val="20"/>
        </w:rPr>
        <w:t>crossover(</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r>
          <w:rPr>
            <w:rFonts w:ascii="Cambria Math" w:eastAsia="標楷體" w:hAnsi="Cambria Math"/>
            <w:color w:val="auto"/>
            <w:sz w:val="20"/>
            <w:szCs w:val="20"/>
          </w:rPr>
          <m:t>CR</m:t>
        </m:r>
      </m:oMath>
      <w:r w:rsidRPr="003E3C5C">
        <w:rPr>
          <w:rFonts w:eastAsia="標楷體"/>
          <w:iCs/>
          <w:color w:val="auto"/>
          <w:sz w:val="20"/>
          <w:szCs w:val="20"/>
        </w:rPr>
        <w:t>)</w:t>
      </w:r>
    </w:p>
    <w:p w14:paraId="6FC23A6C" w14:textId="77777777" w:rsidR="00B96CD0" w:rsidRPr="003E3C5C" w:rsidRDefault="00B96CD0" w:rsidP="00B96CD0">
      <w:pPr>
        <w:spacing w:after="60"/>
        <w:ind w:firstLineChars="200" w:firstLine="400"/>
        <w:rPr>
          <w:rFonts w:eastAsia="標楷體"/>
          <w:iCs/>
          <w:color w:val="auto"/>
          <w:sz w:val="20"/>
          <w:szCs w:val="20"/>
        </w:rPr>
      </w:pPr>
      <w:r w:rsidRPr="003E3C5C">
        <w:rPr>
          <w:rFonts w:eastAsia="標楷體"/>
          <w:iCs/>
          <w:color w:val="auto"/>
          <w:sz w:val="20"/>
          <w:szCs w:val="20"/>
        </w:rPr>
        <w:t xml:space="preserve">if </w:t>
      </w:r>
      <w:proofErr w:type="gramStart"/>
      <w:r w:rsidRPr="003E3C5C">
        <w:rPr>
          <w:rFonts w:eastAsia="標楷體"/>
          <w:iCs/>
          <w:color w:val="auto"/>
          <w:sz w:val="20"/>
          <w:szCs w:val="20"/>
        </w:rPr>
        <w:t>f</w:t>
      </w:r>
      <w:r>
        <w:rPr>
          <w:rFonts w:eastAsia="標楷體" w:hint="eastAsia"/>
          <w:iCs/>
          <w:color w:val="auto"/>
          <w:sz w:val="20"/>
          <w:szCs w:val="20"/>
        </w:rPr>
        <w:t>itness</w:t>
      </w:r>
      <w:r w:rsidRPr="003E3C5C">
        <w:rPr>
          <w:rFonts w:eastAsia="標楷體"/>
          <w:iCs/>
          <w:color w:val="auto"/>
          <w:sz w:val="20"/>
          <w:szCs w:val="20"/>
        </w:rPr>
        <w:t>(</w:t>
      </w:r>
      <w:proofErr w:type="gramEnd"/>
      <m:oMath>
        <m:r>
          <w:rPr>
            <w:rFonts w:ascii="Cambria Math" w:eastAsia="標楷體" w:hAnsi="Cambria Math"/>
            <w:sz w:val="20"/>
            <w:szCs w:val="20"/>
          </w:rPr>
          <m:t>u</m:t>
        </m:r>
      </m:oMath>
      <w:r w:rsidRPr="003E3C5C">
        <w:rPr>
          <w:rFonts w:eastAsia="標楷體"/>
          <w:iCs/>
          <w:color w:val="auto"/>
          <w:sz w:val="20"/>
          <w:szCs w:val="20"/>
        </w:rPr>
        <w:t xml:space="preserve">) &lt; </w:t>
      </w:r>
      <w:proofErr w:type="gramStart"/>
      <w:r w:rsidRPr="003E3C5C">
        <w:rPr>
          <w:rFonts w:eastAsia="標楷體"/>
          <w:iCs/>
          <w:color w:val="auto"/>
          <w:sz w:val="20"/>
          <w:szCs w:val="20"/>
        </w:rPr>
        <w:t>f</w:t>
      </w:r>
      <w:proofErr w:type="spellStart"/>
      <w:r>
        <w:rPr>
          <w:rFonts w:eastAsia="標楷體" w:hint="eastAsia"/>
          <w:iCs/>
          <w:color w:val="auto"/>
          <w:sz w:val="20"/>
          <w:szCs w:val="20"/>
        </w:rPr>
        <w:t>itness</w:t>
      </w:r>
      <w:proofErr w:type="spellEnd"/>
      <w:r w:rsidRPr="003E3C5C">
        <w:rPr>
          <w:rFonts w:eastAsia="標楷體"/>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w:p>
    <w:p w14:paraId="09483860" w14:textId="77777777" w:rsidR="00B96CD0" w:rsidRDefault="00000000" w:rsidP="00B96CD0">
      <w:pPr>
        <w:spacing w:after="60"/>
        <w:ind w:firstLineChars="300" w:firstLine="600"/>
        <w:rPr>
          <w:rFonts w:eastAsia="標楷體"/>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00B96CD0" w:rsidRPr="003E3C5C">
        <w:rPr>
          <w:rFonts w:eastAsia="標楷體"/>
          <w:iCs/>
          <w:color w:val="auto"/>
          <w:sz w:val="20"/>
          <w:szCs w:val="20"/>
        </w:rPr>
        <w:t xml:space="preserve"> = </w:t>
      </w:r>
      <m:oMath>
        <m:r>
          <w:rPr>
            <w:rFonts w:ascii="Cambria Math" w:eastAsia="標楷體" w:hAnsi="Cambria Math"/>
            <w:sz w:val="20"/>
            <w:szCs w:val="20"/>
          </w:rPr>
          <m:t>u</m:t>
        </m:r>
      </m:oMath>
    </w:p>
    <w:p w14:paraId="32A76729" w14:textId="565B27F0" w:rsidR="00B96CD0" w:rsidRPr="003E3C5C" w:rsidRDefault="00B96CD0" w:rsidP="00B96CD0">
      <w:pPr>
        <w:spacing w:after="60"/>
        <w:ind w:firstLineChars="300" w:firstLine="600"/>
        <w:rPr>
          <w:rFonts w:eastAsia="標楷體"/>
          <w:iCs/>
          <w:color w:val="auto"/>
          <w:sz w:val="20"/>
          <w:szCs w:val="20"/>
        </w:rPr>
      </w:pPr>
      <w:r>
        <w:rPr>
          <w:rFonts w:eastAsia="標楷體" w:hint="eastAsia"/>
          <w:sz w:val="20"/>
          <w:szCs w:val="20"/>
        </w:rPr>
        <w:t xml:space="preserve"> Record </w:t>
      </w:r>
      <m:oMath>
        <m:r>
          <w:rPr>
            <w:rFonts w:ascii="Cambria Math" w:eastAsia="標楷體" w:hAnsi="Cambria Math"/>
            <w:color w:val="auto"/>
            <w:sz w:val="20"/>
            <w:szCs w:val="20"/>
          </w:rPr>
          <m:t>CR</m:t>
        </m:r>
      </m:oMath>
      <w:r w:rsidR="00444BE6">
        <w:rPr>
          <w:rFonts w:eastAsia="標楷體" w:hint="eastAsia"/>
          <w:color w:val="auto"/>
          <w:sz w:val="20"/>
          <w:szCs w:val="20"/>
        </w:rPr>
        <w:t>,</w:t>
      </w:r>
      <w:r w:rsidR="00444BE6" w:rsidRPr="00444BE6">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p>
    <w:p w14:paraId="5B2D50C8" w14:textId="77777777" w:rsidR="00B96CD0" w:rsidRDefault="00B96CD0" w:rsidP="00B96CD0">
      <w:pPr>
        <w:spacing w:after="60"/>
        <w:ind w:firstLineChars="200" w:firstLine="400"/>
        <w:rPr>
          <w:rFonts w:eastAsia="標楷體"/>
          <w:iCs/>
          <w:color w:val="auto"/>
          <w:sz w:val="20"/>
          <w:szCs w:val="20"/>
        </w:rPr>
      </w:pPr>
      <w:r w:rsidRPr="003E3C5C">
        <w:rPr>
          <w:rFonts w:eastAsia="標楷體"/>
          <w:iCs/>
          <w:color w:val="auto"/>
          <w:sz w:val="20"/>
          <w:szCs w:val="20"/>
        </w:rPr>
        <w:t>end for</w:t>
      </w:r>
    </w:p>
    <w:p w14:paraId="7480EE08" w14:textId="3CD33600" w:rsidR="00B96CD0" w:rsidRDefault="00B96CD0" w:rsidP="00B96CD0">
      <w:pPr>
        <w:spacing w:after="60"/>
        <w:ind w:firstLineChars="200" w:firstLine="400"/>
        <w:rPr>
          <w:rFonts w:eastAsia="標楷體"/>
          <w:iCs/>
          <w:color w:val="auto"/>
          <w:sz w:val="20"/>
          <w:szCs w:val="20"/>
        </w:rPr>
      </w:pPr>
      <w:r>
        <w:rPr>
          <w:rFonts w:eastAsia="標楷體" w:hint="eastAsia"/>
          <w:iCs/>
          <w:color w:val="auto"/>
          <w:sz w:val="20"/>
          <w:szCs w:val="20"/>
        </w:rPr>
        <w:t xml:space="preserve">Update </w:t>
      </w:r>
      <m:oMath>
        <m:r>
          <w:rPr>
            <w:rFonts w:ascii="Cambria Math" w:eastAsia="標楷體" w:hAnsi="Cambria Math"/>
            <w:color w:val="auto"/>
            <w:sz w:val="20"/>
            <w:szCs w:val="20"/>
          </w:rPr>
          <m:t>MCR</m:t>
        </m:r>
      </m:oMath>
      <w:r w:rsidR="00444BE6">
        <w:rPr>
          <w:rFonts w:eastAsia="標楷體" w:hint="eastAsia"/>
          <w:color w:val="auto"/>
          <w:sz w:val="20"/>
          <w:szCs w:val="20"/>
        </w:rPr>
        <w:t xml:space="preserve">, </w:t>
      </w:r>
      <m:oMath>
        <m:r>
          <w:rPr>
            <w:rFonts w:ascii="Cambria Math" w:eastAsia="標楷體" w:hAnsi="Cambria Math"/>
            <w:color w:val="auto"/>
            <w:sz w:val="20"/>
            <w:szCs w:val="20"/>
          </w:rPr>
          <m:t>MF</m:t>
        </m:r>
      </m:oMath>
      <w:r>
        <w:rPr>
          <w:rFonts w:eastAsia="標楷體" w:hint="eastAsia"/>
          <w:iCs/>
          <w:color w:val="auto"/>
          <w:sz w:val="20"/>
          <w:szCs w:val="20"/>
        </w:rPr>
        <w:t xml:space="preserve"> based on record</w:t>
      </w:r>
    </w:p>
    <w:p w14:paraId="70366FDB" w14:textId="4E64F783" w:rsidR="00C6108D" w:rsidRPr="003E3C5C" w:rsidRDefault="00C6108D" w:rsidP="00B96CD0">
      <w:pPr>
        <w:spacing w:after="60"/>
        <w:ind w:firstLineChars="200" w:firstLine="400"/>
        <w:rPr>
          <w:rFonts w:eastAsia="標楷體"/>
          <w:iCs/>
          <w:color w:val="auto"/>
          <w:sz w:val="20"/>
          <w:szCs w:val="20"/>
        </w:rPr>
      </w:pPr>
      <w:r>
        <w:rPr>
          <w:rFonts w:eastAsia="標楷體" w:hint="eastAsia"/>
          <w:iCs/>
          <w:color w:val="auto"/>
          <w:sz w:val="20"/>
          <w:szCs w:val="20"/>
        </w:rPr>
        <w:t>Resize Archive</w:t>
      </w:r>
      <w:r w:rsidR="00856F27">
        <w:rPr>
          <w:rFonts w:eastAsia="標楷體" w:hint="eastAsia"/>
          <w:iCs/>
          <w:color w:val="auto"/>
          <w:sz w:val="20"/>
          <w:szCs w:val="20"/>
        </w:rPr>
        <w:t xml:space="preserve"> to bounded size</w:t>
      </w:r>
    </w:p>
    <w:p w14:paraId="11389FE5" w14:textId="77777777" w:rsidR="00B96CD0" w:rsidRDefault="00B96CD0" w:rsidP="00B96CD0">
      <w:pPr>
        <w:jc w:val="both"/>
        <w:rPr>
          <w:rFonts w:eastAsia="標楷體"/>
          <w:iCs/>
          <w:color w:val="auto"/>
          <w:sz w:val="20"/>
          <w:szCs w:val="20"/>
        </w:rPr>
      </w:pPr>
      <w:r w:rsidRPr="003E3C5C">
        <w:rPr>
          <w:rFonts w:eastAsia="標楷體"/>
          <w:iCs/>
          <w:color w:val="auto"/>
          <w:sz w:val="20"/>
          <w:szCs w:val="20"/>
        </w:rPr>
        <w:t>end while</w:t>
      </w:r>
    </w:p>
    <w:p w14:paraId="445AD8C0" w14:textId="3D4A5E89" w:rsidR="00B96CD0" w:rsidRPr="003E3C5C" w:rsidRDefault="00F3103B" w:rsidP="00B96CD0">
      <w:pPr>
        <w:jc w:val="both"/>
        <w:rPr>
          <w:rFonts w:eastAsia="標楷體"/>
          <w:iCs/>
          <w:color w:val="auto"/>
          <w:sz w:val="20"/>
          <w:szCs w:val="20"/>
        </w:rPr>
      </w:pPr>
      <w:r>
        <w:rPr>
          <w:iCs/>
          <w:noProof/>
        </w:rPr>
        <mc:AlternateContent>
          <mc:Choice Requires="wps">
            <w:drawing>
              <wp:anchor distT="19049" distB="19049" distL="0" distR="22860" simplePos="0" relativeHeight="251665408" behindDoc="0" locked="0" layoutInCell="1" allowOverlap="1" wp14:anchorId="60128482" wp14:editId="190A5ACE">
                <wp:simplePos x="0" y="0"/>
                <wp:positionH relativeFrom="column">
                  <wp:posOffset>-44450</wp:posOffset>
                </wp:positionH>
                <wp:positionV relativeFrom="paragraph">
                  <wp:posOffset>206374</wp:posOffset>
                </wp:positionV>
                <wp:extent cx="2758440" cy="0"/>
                <wp:effectExtent l="0" t="19050" r="3810" b="0"/>
                <wp:wrapNone/>
                <wp:docPr id="857656631"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78C4469" id="直線接點 5" o:spid="_x0000_s1026" style="position:absolute;z-index:251665408;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3.5pt,16.25pt" to="213.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" strokeweight="2.75pt">
                <o:lock v:ext="edit" shapetype="f"/>
              </v:line>
            </w:pict>
          </mc:Fallback>
        </mc:AlternateContent>
      </w:r>
      <w:r w:rsidR="00B96CD0">
        <w:rPr>
          <w:rFonts w:eastAsia="標楷體" w:hint="eastAsia"/>
          <w:iCs/>
          <w:color w:val="auto"/>
          <w:sz w:val="20"/>
          <w:szCs w:val="20"/>
        </w:rPr>
        <w:t xml:space="preserve">return </w:t>
      </w:r>
      <w:proofErr w:type="spellStart"/>
      <w:r w:rsidR="00B96CD0">
        <w:rPr>
          <w:rFonts w:eastAsia="標楷體" w:hint="eastAsia"/>
          <w:iCs/>
          <w:color w:val="auto"/>
          <w:sz w:val="20"/>
          <w:szCs w:val="20"/>
        </w:rPr>
        <w:t>best_fitness</w:t>
      </w:r>
      <w:proofErr w:type="spellEnd"/>
    </w:p>
    <w:p w14:paraId="6C3A1F4E" w14:textId="77777777" w:rsidR="00B96CD0" w:rsidRPr="0027474E" w:rsidRDefault="00B96CD0" w:rsidP="00B96CD0">
      <w:pPr>
        <w:spacing w:after="60"/>
        <w:ind w:firstLine="432"/>
        <w:jc w:val="both"/>
        <w:rPr>
          <w:rFonts w:eastAsia="標楷體"/>
          <w:color w:val="auto"/>
          <w:sz w:val="20"/>
          <w:szCs w:val="20"/>
        </w:rPr>
      </w:pPr>
    </w:p>
    <w:p w14:paraId="0CCFE036" w14:textId="230DF91B" w:rsidR="00B96CD0" w:rsidRDefault="00B96CD0" w:rsidP="00B96CD0">
      <w:pPr>
        <w:jc w:val="center"/>
        <w:rPr>
          <w:rFonts w:eastAsia="標楷體"/>
          <w:b/>
          <w:color w:val="auto"/>
          <w:sz w:val="20"/>
          <w:szCs w:val="20"/>
        </w:rPr>
      </w:pPr>
      <w:r>
        <w:rPr>
          <w:rFonts w:eastAsia="標楷體"/>
          <w:b/>
          <w:color w:val="auto"/>
          <w:sz w:val="20"/>
          <w:szCs w:val="20"/>
        </w:rPr>
        <w:t>圖</w:t>
      </w:r>
      <w:r>
        <w:rPr>
          <w:rFonts w:eastAsia="標楷體" w:hint="eastAsia"/>
          <w:b/>
          <w:color w:val="auto"/>
          <w:sz w:val="20"/>
          <w:szCs w:val="20"/>
        </w:rPr>
        <w:t>3</w:t>
      </w:r>
      <w:r>
        <w:rPr>
          <w:rFonts w:eastAsia="標楷體"/>
          <w:b/>
          <w:color w:val="auto"/>
          <w:sz w:val="20"/>
          <w:szCs w:val="20"/>
        </w:rPr>
        <w:t xml:space="preserve">. </w:t>
      </w:r>
      <w:r>
        <w:rPr>
          <w:rFonts w:eastAsia="標楷體" w:hint="eastAsia"/>
          <w:b/>
          <w:color w:val="auto"/>
          <w:sz w:val="20"/>
          <w:szCs w:val="20"/>
        </w:rPr>
        <w:t>JADE</w:t>
      </w:r>
    </w:p>
    <w:p w14:paraId="16E0B691" w14:textId="77777777" w:rsidR="008A02B2" w:rsidRDefault="008A02B2" w:rsidP="008A02B2">
      <w:pPr>
        <w:numPr>
          <w:ilvl w:val="1"/>
          <w:numId w:val="1"/>
        </w:numPr>
        <w:ind w:hanging="432"/>
        <w:rPr>
          <w:rFonts w:eastAsia="標楷體"/>
          <w:b/>
          <w:color w:val="auto"/>
        </w:rPr>
      </w:pPr>
      <w:r>
        <w:rPr>
          <w:rFonts w:eastAsia="標楷體" w:hint="eastAsia"/>
          <w:b/>
          <w:color w:val="auto"/>
        </w:rPr>
        <w:t>基於成功歷史自適應差分演算法</w:t>
      </w:r>
    </w:p>
    <w:p w14:paraId="45C896F1" w14:textId="416596E5" w:rsidR="008A02B2" w:rsidRDefault="008A02B2" w:rsidP="008A02B2">
      <w:pPr>
        <w:spacing w:after="60"/>
        <w:ind w:leftChars="54" w:left="130" w:firstLine="302"/>
        <w:jc w:val="both"/>
        <w:rPr>
          <w:rFonts w:eastAsia="標楷體"/>
          <w:color w:val="auto"/>
          <w:sz w:val="20"/>
          <w:szCs w:val="20"/>
        </w:rPr>
      </w:pPr>
      <w:r w:rsidRPr="00143DEA">
        <w:rPr>
          <w:rFonts w:eastAsia="標楷體" w:hint="eastAsia"/>
          <w:color w:val="auto"/>
          <w:sz w:val="20"/>
          <w:szCs w:val="20"/>
        </w:rPr>
        <w:t>基於成功歷史自適應差分演算法</w:t>
      </w:r>
      <w:r w:rsidR="007C195C">
        <w:rPr>
          <w:rFonts w:eastAsia="標楷體" w:hint="eastAsia"/>
          <w:color w:val="auto"/>
          <w:sz w:val="20"/>
          <w:szCs w:val="20"/>
        </w:rPr>
        <w:t>[14]</w:t>
      </w:r>
      <w:r>
        <w:rPr>
          <w:rFonts w:eastAsia="標楷體" w:hint="eastAsia"/>
          <w:color w:val="auto"/>
          <w:sz w:val="20"/>
          <w:szCs w:val="20"/>
        </w:rPr>
        <w:t>（</w:t>
      </w:r>
      <w:r w:rsidRPr="00F62A25">
        <w:rPr>
          <w:rFonts w:eastAsia="標楷體"/>
          <w:color w:val="auto"/>
          <w:sz w:val="20"/>
          <w:szCs w:val="20"/>
        </w:rPr>
        <w:t>Success-History Based Adaptive DE</w:t>
      </w:r>
      <w:r>
        <w:rPr>
          <w:rFonts w:eastAsia="標楷體" w:hint="eastAsia"/>
          <w:color w:val="auto"/>
          <w:sz w:val="20"/>
          <w:szCs w:val="20"/>
        </w:rPr>
        <w:t>，下稱</w:t>
      </w:r>
      <w:r>
        <w:rPr>
          <w:rFonts w:eastAsia="標楷體" w:hint="eastAsia"/>
          <w:color w:val="auto"/>
          <w:sz w:val="20"/>
          <w:szCs w:val="20"/>
        </w:rPr>
        <w:t>SHADE</w:t>
      </w:r>
      <w:r>
        <w:rPr>
          <w:rFonts w:eastAsia="標楷體" w:hint="eastAsia"/>
          <w:color w:val="auto"/>
          <w:sz w:val="20"/>
          <w:szCs w:val="20"/>
        </w:rPr>
        <w:t>），是</w:t>
      </w:r>
      <w:r>
        <w:rPr>
          <w:rFonts w:eastAsia="標楷體" w:hint="eastAsia"/>
          <w:color w:val="auto"/>
          <w:sz w:val="20"/>
          <w:szCs w:val="20"/>
        </w:rPr>
        <w:t>JADE</w:t>
      </w:r>
      <w:r>
        <w:rPr>
          <w:rFonts w:eastAsia="標楷體" w:hint="eastAsia"/>
          <w:color w:val="auto"/>
          <w:sz w:val="20"/>
          <w:szCs w:val="20"/>
        </w:rPr>
        <w:t>的延伸，進一步將參數的記錄機制推廣，將算出的參數放入歷史參數陣列，並引入加權更新。</w:t>
      </w:r>
    </w:p>
    <w:p w14:paraId="765816C0" w14:textId="3B80CC66" w:rsidR="008A02B2" w:rsidRDefault="0031478E" w:rsidP="008A02B2">
      <w:pPr>
        <w:numPr>
          <w:ilvl w:val="1"/>
          <w:numId w:val="1"/>
        </w:numPr>
        <w:ind w:hanging="432"/>
        <w:rPr>
          <w:rFonts w:eastAsia="標楷體"/>
          <w:b/>
          <w:color w:val="auto"/>
        </w:rPr>
      </w:pPr>
      <w:r>
        <w:rPr>
          <w:rFonts w:eastAsia="標楷體" w:hint="eastAsia"/>
          <w:b/>
          <w:color w:val="auto"/>
        </w:rPr>
        <w:t>使用族群控制</w:t>
      </w:r>
      <w:r w:rsidR="004B119A">
        <w:rPr>
          <w:rFonts w:eastAsia="標楷體" w:hint="eastAsia"/>
          <w:b/>
          <w:color w:val="auto"/>
        </w:rPr>
        <w:t>之基於</w:t>
      </w:r>
      <w:r w:rsidR="008A02B2">
        <w:rPr>
          <w:rFonts w:eastAsia="標楷體" w:hint="eastAsia"/>
          <w:b/>
          <w:color w:val="auto"/>
        </w:rPr>
        <w:t>歷史自適應差分演算法</w:t>
      </w:r>
    </w:p>
    <w:p w14:paraId="23EDD6D9" w14:textId="517945F3" w:rsidR="008A02B2" w:rsidRPr="008A02B2" w:rsidRDefault="004B119A" w:rsidP="008A02B2">
      <w:pPr>
        <w:spacing w:after="60"/>
        <w:ind w:leftChars="54" w:left="130" w:firstLine="302"/>
        <w:jc w:val="both"/>
        <w:rPr>
          <w:rFonts w:eastAsia="標楷體"/>
          <w:color w:val="auto"/>
          <w:sz w:val="20"/>
          <w:szCs w:val="20"/>
        </w:rPr>
      </w:pPr>
      <w:r w:rsidRPr="004B119A">
        <w:rPr>
          <w:rFonts w:eastAsia="標楷體" w:hint="eastAsia"/>
          <w:color w:val="auto"/>
          <w:sz w:val="20"/>
          <w:szCs w:val="20"/>
        </w:rPr>
        <w:t>使用族群控制之</w:t>
      </w:r>
      <w:r w:rsidR="008A02B2" w:rsidRPr="00143DEA">
        <w:rPr>
          <w:rFonts w:eastAsia="標楷體" w:hint="eastAsia"/>
          <w:color w:val="auto"/>
          <w:sz w:val="20"/>
          <w:szCs w:val="20"/>
        </w:rPr>
        <w:t>基於成功歷史自適應差分演算法</w:t>
      </w:r>
      <w:r w:rsidR="008C58C7">
        <w:rPr>
          <w:rFonts w:eastAsia="標楷體" w:hint="eastAsia"/>
          <w:color w:val="auto"/>
          <w:sz w:val="20"/>
          <w:szCs w:val="20"/>
        </w:rPr>
        <w:t>[15]</w:t>
      </w:r>
      <w:r w:rsidR="008A02B2">
        <w:rPr>
          <w:rFonts w:eastAsia="標楷體" w:hint="eastAsia"/>
          <w:color w:val="auto"/>
          <w:sz w:val="20"/>
          <w:szCs w:val="20"/>
        </w:rPr>
        <w:t>（</w:t>
      </w:r>
      <w:r w:rsidR="009E4D80" w:rsidRPr="009E4D80">
        <w:rPr>
          <w:rFonts w:eastAsia="標楷體"/>
          <w:color w:val="auto"/>
          <w:sz w:val="20"/>
          <w:szCs w:val="20"/>
        </w:rPr>
        <w:t xml:space="preserve">SHADE Using Linear </w:t>
      </w:r>
      <w:r w:rsidR="009E4D80" w:rsidRPr="009E4D80">
        <w:rPr>
          <w:rFonts w:eastAsia="標楷體"/>
          <w:color w:val="auto"/>
          <w:sz w:val="20"/>
          <w:szCs w:val="20"/>
        </w:rPr>
        <w:lastRenderedPageBreak/>
        <w:t>Population Size Reduction</w:t>
      </w:r>
      <w:r w:rsidR="008A02B2">
        <w:rPr>
          <w:rFonts w:eastAsia="標楷體" w:hint="eastAsia"/>
          <w:color w:val="auto"/>
          <w:sz w:val="20"/>
          <w:szCs w:val="20"/>
        </w:rPr>
        <w:t>，下稱</w:t>
      </w:r>
      <w:r w:rsidR="00BF26D5">
        <w:rPr>
          <w:rFonts w:eastAsia="標楷體" w:hint="eastAsia"/>
          <w:color w:val="auto"/>
          <w:sz w:val="20"/>
          <w:szCs w:val="20"/>
        </w:rPr>
        <w:t>L-</w:t>
      </w:r>
      <w:r w:rsidR="008A02B2">
        <w:rPr>
          <w:rFonts w:eastAsia="標楷體" w:hint="eastAsia"/>
          <w:color w:val="auto"/>
          <w:sz w:val="20"/>
          <w:szCs w:val="20"/>
        </w:rPr>
        <w:t>SHADE</w:t>
      </w:r>
      <w:r w:rsidR="008A02B2">
        <w:rPr>
          <w:rFonts w:eastAsia="標楷體" w:hint="eastAsia"/>
          <w:color w:val="auto"/>
          <w:sz w:val="20"/>
          <w:szCs w:val="20"/>
        </w:rPr>
        <w:t>），是</w:t>
      </w:r>
      <w:r w:rsidR="00BF26D5">
        <w:rPr>
          <w:rFonts w:eastAsia="標楷體" w:hint="eastAsia"/>
          <w:color w:val="auto"/>
          <w:sz w:val="20"/>
          <w:szCs w:val="20"/>
        </w:rPr>
        <w:t>SH</w:t>
      </w:r>
      <w:r w:rsidR="008A02B2">
        <w:rPr>
          <w:rFonts w:eastAsia="標楷體" w:hint="eastAsia"/>
          <w:color w:val="auto"/>
          <w:sz w:val="20"/>
          <w:szCs w:val="20"/>
        </w:rPr>
        <w:t>ADE</w:t>
      </w:r>
      <w:r w:rsidR="008A02B2">
        <w:rPr>
          <w:rFonts w:eastAsia="標楷體" w:hint="eastAsia"/>
          <w:color w:val="auto"/>
          <w:sz w:val="20"/>
          <w:szCs w:val="20"/>
        </w:rPr>
        <w:t>的延伸，</w:t>
      </w:r>
      <w:r w:rsidR="00BF26D5">
        <w:rPr>
          <w:rFonts w:eastAsia="標楷體" w:hint="eastAsia"/>
          <w:color w:val="auto"/>
          <w:sz w:val="20"/>
          <w:szCs w:val="20"/>
        </w:rPr>
        <w:t>引入了</w:t>
      </w:r>
      <w:r w:rsidR="00E04408">
        <w:rPr>
          <w:rFonts w:eastAsia="標楷體" w:hint="eastAsia"/>
          <w:color w:val="auto"/>
          <w:sz w:val="20"/>
          <w:szCs w:val="20"/>
        </w:rPr>
        <w:t>線性</w:t>
      </w:r>
      <w:r w:rsidR="00BF26D5" w:rsidRPr="00BF26D5">
        <w:rPr>
          <w:rFonts w:eastAsia="標楷體"/>
          <w:color w:val="auto"/>
          <w:sz w:val="20"/>
          <w:szCs w:val="20"/>
        </w:rPr>
        <w:t>族群大小控制</w:t>
      </w:r>
      <w:r w:rsidR="00BF26D5">
        <w:rPr>
          <w:rFonts w:eastAsia="標楷體" w:hint="eastAsia"/>
          <w:color w:val="auto"/>
          <w:sz w:val="20"/>
          <w:szCs w:val="20"/>
        </w:rPr>
        <w:t>，</w:t>
      </w:r>
      <w:r w:rsidR="001B19DE">
        <w:rPr>
          <w:rFonts w:eastAsia="標楷體" w:hint="eastAsia"/>
          <w:color w:val="auto"/>
          <w:sz w:val="20"/>
          <w:szCs w:val="20"/>
        </w:rPr>
        <w:t>前期大族群著重</w:t>
      </w:r>
      <w:r w:rsidR="00E04408">
        <w:rPr>
          <w:rFonts w:eastAsia="標楷體" w:hint="eastAsia"/>
          <w:color w:val="auto"/>
          <w:sz w:val="20"/>
          <w:szCs w:val="20"/>
        </w:rPr>
        <w:t>全域</w:t>
      </w:r>
      <w:r w:rsidR="001B19DE">
        <w:rPr>
          <w:rFonts w:eastAsia="標楷體" w:hint="eastAsia"/>
          <w:color w:val="auto"/>
          <w:sz w:val="20"/>
          <w:szCs w:val="20"/>
        </w:rPr>
        <w:t>搜尋，而後期</w:t>
      </w:r>
      <w:r w:rsidR="00C07981">
        <w:rPr>
          <w:rFonts w:eastAsia="標楷體" w:hint="eastAsia"/>
          <w:color w:val="auto"/>
          <w:sz w:val="20"/>
          <w:szCs w:val="20"/>
        </w:rPr>
        <w:t>加快了演算法的</w:t>
      </w:r>
      <w:r w:rsidR="00E04408">
        <w:rPr>
          <w:rFonts w:eastAsia="標楷體" w:hint="eastAsia"/>
          <w:color w:val="auto"/>
          <w:sz w:val="20"/>
          <w:szCs w:val="20"/>
        </w:rPr>
        <w:t>收斂</w:t>
      </w:r>
      <w:r w:rsidR="00C07981">
        <w:rPr>
          <w:rFonts w:eastAsia="標楷體" w:hint="eastAsia"/>
          <w:color w:val="auto"/>
          <w:sz w:val="20"/>
          <w:szCs w:val="20"/>
        </w:rPr>
        <w:t>效率。</w:t>
      </w:r>
      <w:r w:rsidR="00B1591F">
        <w:rPr>
          <w:rFonts w:eastAsia="標楷體" w:hint="eastAsia"/>
          <w:color w:val="auto"/>
          <w:sz w:val="20"/>
          <w:szCs w:val="20"/>
        </w:rPr>
        <w:t>從此演算法開始，</w:t>
      </w:r>
      <w:r w:rsidR="00C07981">
        <w:rPr>
          <w:rFonts w:eastAsia="標楷體" w:hint="eastAsia"/>
          <w:color w:val="auto"/>
          <w:sz w:val="20"/>
          <w:szCs w:val="20"/>
        </w:rPr>
        <w:t>DE</w:t>
      </w:r>
      <w:r w:rsidR="00C07981">
        <w:rPr>
          <w:rFonts w:eastAsia="標楷體" w:hint="eastAsia"/>
          <w:color w:val="auto"/>
          <w:sz w:val="20"/>
          <w:szCs w:val="20"/>
        </w:rPr>
        <w:t>系列中最重要的三個參數</w:t>
      </w:r>
      <m:oMath>
        <m:r>
          <w:rPr>
            <w:rFonts w:ascii="Cambria Math" w:eastAsia="標楷體" w:hAnsi="Cambria Math"/>
            <w:color w:val="auto"/>
            <w:sz w:val="20"/>
            <w:szCs w:val="20"/>
          </w:rPr>
          <m:t>F</m:t>
        </m:r>
      </m:oMath>
      <w:r w:rsidR="00E45CE1">
        <w:rPr>
          <w:rFonts w:eastAsia="標楷體" w:hint="eastAsia"/>
          <w:color w:val="auto"/>
          <w:sz w:val="20"/>
          <w:szCs w:val="20"/>
        </w:rPr>
        <w:t>、</w:t>
      </w:r>
      <m:oMath>
        <m:r>
          <w:rPr>
            <w:rFonts w:ascii="Cambria Math" w:eastAsia="標楷體" w:hAnsi="Cambria Math"/>
            <w:color w:val="auto"/>
            <w:sz w:val="20"/>
            <w:szCs w:val="20"/>
          </w:rPr>
          <m:t>CR</m:t>
        </m:r>
      </m:oMath>
      <w:r w:rsidR="00E45CE1">
        <w:rPr>
          <w:rFonts w:eastAsia="標楷體" w:hint="eastAsia"/>
          <w:color w:val="auto"/>
          <w:sz w:val="20"/>
          <w:szCs w:val="20"/>
        </w:rPr>
        <w:t>和</w:t>
      </w:r>
      <m:oMath>
        <m:r>
          <w:rPr>
            <w:rFonts w:ascii="Cambria Math" w:eastAsia="標楷體" w:hAnsi="Cambria Math"/>
            <w:color w:val="auto"/>
            <w:sz w:val="20"/>
            <w:szCs w:val="20"/>
          </w:rPr>
          <m:t>NF</m:t>
        </m:r>
      </m:oMath>
      <w:r w:rsidR="00E45CE1">
        <w:rPr>
          <w:rFonts w:eastAsia="標楷體" w:hint="eastAsia"/>
          <w:color w:val="auto"/>
          <w:sz w:val="20"/>
          <w:szCs w:val="20"/>
        </w:rPr>
        <w:t>皆</w:t>
      </w:r>
      <w:r w:rsidR="00B1591F">
        <w:rPr>
          <w:rFonts w:eastAsia="標楷體" w:hint="eastAsia"/>
          <w:color w:val="auto"/>
          <w:sz w:val="20"/>
          <w:szCs w:val="20"/>
        </w:rPr>
        <w:t>自適應化。</w:t>
      </w:r>
    </w:p>
    <w:p w14:paraId="692D4372" w14:textId="3CA8561B" w:rsidR="00B55531" w:rsidRDefault="00DC16A2" w:rsidP="00B55531">
      <w:pPr>
        <w:numPr>
          <w:ilvl w:val="1"/>
          <w:numId w:val="1"/>
        </w:numPr>
        <w:ind w:hanging="432"/>
        <w:rPr>
          <w:rFonts w:eastAsia="標楷體"/>
          <w:b/>
          <w:color w:val="auto"/>
        </w:rPr>
      </w:pPr>
      <w:r>
        <w:rPr>
          <w:rFonts w:eastAsia="標楷體" w:hint="eastAsia"/>
          <w:b/>
          <w:color w:val="auto"/>
        </w:rPr>
        <w:t>增強控制</w:t>
      </w:r>
      <w:r w:rsidR="00B55531">
        <w:rPr>
          <w:rFonts w:eastAsia="標楷體" w:hint="eastAsia"/>
          <w:b/>
          <w:color w:val="auto"/>
        </w:rPr>
        <w:t>歷史自適應差分演算法</w:t>
      </w:r>
    </w:p>
    <w:p w14:paraId="08815DDC" w14:textId="46308B82" w:rsidR="00B55531" w:rsidRDefault="00F8474B" w:rsidP="00B55531">
      <w:pPr>
        <w:spacing w:after="60"/>
        <w:ind w:leftChars="54" w:left="130" w:firstLine="302"/>
        <w:jc w:val="both"/>
        <w:rPr>
          <w:rFonts w:eastAsia="標楷體"/>
          <w:color w:val="auto"/>
          <w:sz w:val="20"/>
          <w:szCs w:val="20"/>
        </w:rPr>
      </w:pPr>
      <w:r w:rsidRPr="00F8474B">
        <w:rPr>
          <w:rFonts w:eastAsia="標楷體" w:hint="eastAsia"/>
          <w:color w:val="auto"/>
          <w:sz w:val="20"/>
          <w:szCs w:val="20"/>
        </w:rPr>
        <w:t>增強控制歷史自適應差分演算法</w:t>
      </w:r>
      <w:r w:rsidR="008C58C7">
        <w:rPr>
          <w:rFonts w:eastAsia="標楷體" w:hint="eastAsia"/>
          <w:color w:val="auto"/>
          <w:sz w:val="20"/>
          <w:szCs w:val="20"/>
        </w:rPr>
        <w:t>[16]</w:t>
      </w:r>
      <w:r w:rsidR="00B55531">
        <w:rPr>
          <w:rFonts w:eastAsia="標楷體" w:hint="eastAsia"/>
          <w:color w:val="auto"/>
          <w:sz w:val="20"/>
          <w:szCs w:val="20"/>
        </w:rPr>
        <w:t>（</w:t>
      </w:r>
      <w:r w:rsidRPr="00F8474B">
        <w:rPr>
          <w:rFonts w:eastAsia="標楷體"/>
          <w:color w:val="auto"/>
          <w:sz w:val="20"/>
          <w:szCs w:val="20"/>
        </w:rPr>
        <w:t>Success-History Based Adaptive DE with Enhanced Contr</w:t>
      </w:r>
      <w:r>
        <w:rPr>
          <w:rFonts w:eastAsia="標楷體" w:hint="eastAsia"/>
          <w:color w:val="auto"/>
          <w:sz w:val="20"/>
          <w:szCs w:val="20"/>
        </w:rPr>
        <w:t>ol</w:t>
      </w:r>
      <w:r w:rsidR="00B55531">
        <w:rPr>
          <w:rFonts w:eastAsia="標楷體" w:hint="eastAsia"/>
          <w:color w:val="auto"/>
          <w:sz w:val="20"/>
          <w:szCs w:val="20"/>
        </w:rPr>
        <w:t>，下稱</w:t>
      </w:r>
      <w:proofErr w:type="spellStart"/>
      <w:r>
        <w:rPr>
          <w:rFonts w:eastAsia="標楷體" w:hint="eastAsia"/>
          <w:color w:val="auto"/>
          <w:sz w:val="20"/>
          <w:szCs w:val="20"/>
        </w:rPr>
        <w:t>jSO</w:t>
      </w:r>
      <w:proofErr w:type="spellEnd"/>
      <w:r w:rsidR="00B55531">
        <w:rPr>
          <w:rFonts w:eastAsia="標楷體" w:hint="eastAsia"/>
          <w:color w:val="auto"/>
          <w:sz w:val="20"/>
          <w:szCs w:val="20"/>
        </w:rPr>
        <w:t>），是</w:t>
      </w:r>
      <w:r w:rsidR="00E04408">
        <w:rPr>
          <w:rFonts w:eastAsia="標楷體" w:hint="eastAsia"/>
          <w:color w:val="auto"/>
          <w:sz w:val="20"/>
          <w:szCs w:val="20"/>
        </w:rPr>
        <w:t>L-</w:t>
      </w:r>
      <w:r>
        <w:rPr>
          <w:rFonts w:eastAsia="標楷體" w:hint="eastAsia"/>
          <w:color w:val="auto"/>
          <w:sz w:val="20"/>
          <w:szCs w:val="20"/>
        </w:rPr>
        <w:t>SH</w:t>
      </w:r>
      <w:r w:rsidR="00B55531">
        <w:rPr>
          <w:rFonts w:eastAsia="標楷體" w:hint="eastAsia"/>
          <w:color w:val="auto"/>
          <w:sz w:val="20"/>
          <w:szCs w:val="20"/>
        </w:rPr>
        <w:t>ADE</w:t>
      </w:r>
      <w:r w:rsidR="00B55531">
        <w:rPr>
          <w:rFonts w:eastAsia="標楷體" w:hint="eastAsia"/>
          <w:color w:val="auto"/>
          <w:sz w:val="20"/>
          <w:szCs w:val="20"/>
        </w:rPr>
        <w:t>的延伸，</w:t>
      </w:r>
      <w:r w:rsidR="00994937">
        <w:rPr>
          <w:rFonts w:eastAsia="標楷體" w:hint="eastAsia"/>
          <w:color w:val="auto"/>
          <w:sz w:val="20"/>
          <w:szCs w:val="20"/>
        </w:rPr>
        <w:t>並加入了一些功能。</w:t>
      </w:r>
    </w:p>
    <w:p w14:paraId="7A11E821" w14:textId="496DA520" w:rsidR="00994937" w:rsidRPr="00901091" w:rsidRDefault="00994937" w:rsidP="00994937">
      <w:pPr>
        <w:pStyle w:val="af3"/>
        <w:numPr>
          <w:ilvl w:val="0"/>
          <w:numId w:val="9"/>
        </w:numPr>
        <w:spacing w:after="60"/>
        <w:jc w:val="both"/>
        <w:rPr>
          <w:rFonts w:eastAsia="標楷體"/>
          <w:iCs/>
          <w:color w:val="auto"/>
          <w:sz w:val="20"/>
          <w:szCs w:val="20"/>
        </w:rPr>
      </w:pPr>
      <m:oMath>
        <m:r>
          <w:rPr>
            <w:rFonts w:ascii="Cambria Math" w:eastAsia="標楷體" w:hAnsi="Cambria Math" w:hint="eastAsia"/>
            <w:sz w:val="20"/>
            <w:szCs w:val="20"/>
          </w:rPr>
          <m:t>F</m:t>
        </m:r>
      </m:oMath>
      <w:r>
        <w:rPr>
          <w:rFonts w:eastAsia="標楷體" w:hint="eastAsia"/>
          <w:color w:val="auto"/>
          <w:sz w:val="20"/>
          <w:szCs w:val="20"/>
        </w:rPr>
        <w:t>和</w:t>
      </w:r>
      <m:oMath>
        <m:r>
          <w:rPr>
            <w:rFonts w:ascii="Cambria Math" w:eastAsia="標楷體" w:hAnsi="Cambria Math"/>
            <w:sz w:val="20"/>
            <w:szCs w:val="20"/>
          </w:rPr>
          <m:t>CR</m:t>
        </m:r>
      </m:oMath>
      <w:r>
        <w:rPr>
          <w:rFonts w:eastAsia="標楷體" w:hint="eastAsia"/>
          <w:sz w:val="20"/>
          <w:szCs w:val="20"/>
        </w:rPr>
        <w:t>的分段</w:t>
      </w:r>
      <w:r w:rsidR="00901091">
        <w:rPr>
          <w:rFonts w:eastAsia="標楷體" w:hint="eastAsia"/>
          <w:sz w:val="20"/>
          <w:szCs w:val="20"/>
        </w:rPr>
        <w:t>限制</w:t>
      </w:r>
    </w:p>
    <w:p w14:paraId="4226F956" w14:textId="6CB7A624" w:rsidR="00901091" w:rsidRDefault="00901091" w:rsidP="00994937">
      <w:pPr>
        <w:pStyle w:val="af3"/>
        <w:numPr>
          <w:ilvl w:val="0"/>
          <w:numId w:val="9"/>
        </w:numPr>
        <w:spacing w:after="60"/>
        <w:jc w:val="both"/>
        <w:rPr>
          <w:rFonts w:eastAsia="標楷體"/>
          <w:iCs/>
          <w:color w:val="auto"/>
          <w:sz w:val="20"/>
          <w:szCs w:val="20"/>
        </w:rPr>
      </w:pPr>
      <w:r>
        <w:rPr>
          <w:rFonts w:eastAsia="標楷體" w:hint="eastAsia"/>
          <w:iCs/>
          <w:color w:val="auto"/>
          <w:sz w:val="20"/>
          <w:szCs w:val="20"/>
        </w:rPr>
        <w:t>利用</w:t>
      </w:r>
      <w:proofErr w:type="spellStart"/>
      <w:r>
        <w:rPr>
          <w:rFonts w:eastAsia="標楷體" w:hint="eastAsia"/>
          <w:iCs/>
          <w:color w:val="auto"/>
          <w:sz w:val="20"/>
          <w:szCs w:val="20"/>
        </w:rPr>
        <w:t>jF</w:t>
      </w:r>
      <w:proofErr w:type="spellEnd"/>
      <w:r>
        <w:rPr>
          <w:rFonts w:eastAsia="標楷體" w:hint="eastAsia"/>
          <w:iCs/>
          <w:color w:val="auto"/>
          <w:sz w:val="20"/>
          <w:szCs w:val="20"/>
        </w:rPr>
        <w:t>評估階段調整變異強度</w:t>
      </w:r>
    </w:p>
    <w:p w14:paraId="002026F3" w14:textId="2162F3A1" w:rsidR="004E5F9F" w:rsidRPr="000C0AAE" w:rsidRDefault="00F622EB" w:rsidP="000C0AAE">
      <w:pPr>
        <w:pStyle w:val="af3"/>
        <w:numPr>
          <w:ilvl w:val="0"/>
          <w:numId w:val="9"/>
        </w:numPr>
        <w:spacing w:after="60"/>
        <w:jc w:val="both"/>
        <w:rPr>
          <w:rFonts w:eastAsia="標楷體"/>
          <w:iCs/>
          <w:color w:val="auto"/>
          <w:sz w:val="20"/>
          <w:szCs w:val="20"/>
        </w:rPr>
      </w:pPr>
      <w:r w:rsidRPr="00F622EB">
        <w:rPr>
          <w:rFonts w:eastAsia="標楷體" w:hint="eastAsia"/>
          <w:iCs/>
          <w:color w:val="auto"/>
          <w:sz w:val="20"/>
          <w:szCs w:val="20"/>
        </w:rPr>
        <w:t>避免選擇自己為</w:t>
      </w:r>
      <m:oMath>
        <m:r>
          <w:rPr>
            <w:rFonts w:ascii="Cambria Math" w:eastAsia="標楷體" w:hAnsi="Cambria Math"/>
            <w:color w:val="auto"/>
            <w:sz w:val="20"/>
            <w:szCs w:val="20"/>
          </w:rPr>
          <m:t>pbest</m:t>
        </m:r>
      </m:oMath>
      <w:r w:rsidR="004E5F9F" w:rsidRPr="000C0AAE">
        <w:rPr>
          <w:rFonts w:ascii="新細明體" w:eastAsia="標楷體" w:hAnsi="新細明體" w:cs="新細明體" w:hint="eastAsia"/>
          <w:iCs/>
          <w:color w:val="auto"/>
          <w:sz w:val="20"/>
          <w:szCs w:val="20"/>
        </w:rPr>
        <w:t>。</w:t>
      </w:r>
    </w:p>
    <w:p w14:paraId="2DAC7A5D" w14:textId="68683139" w:rsidR="00F908EB" w:rsidRDefault="00B55531" w:rsidP="00B55531">
      <w:pPr>
        <w:spacing w:after="60"/>
        <w:jc w:val="both"/>
        <w:rPr>
          <w:rFonts w:eastAsia="標楷體"/>
          <w:color w:val="auto"/>
          <w:sz w:val="20"/>
          <w:szCs w:val="20"/>
        </w:rPr>
      </w:pPr>
      <w:r>
        <w:rPr>
          <w:rFonts w:eastAsia="標楷體"/>
          <w:color w:val="auto"/>
          <w:sz w:val="20"/>
          <w:szCs w:val="20"/>
        </w:rPr>
        <w:t xml:space="preserve"> </w:t>
      </w:r>
    </w:p>
    <w:p w14:paraId="00099D32" w14:textId="5202E840" w:rsidR="001D1CE4" w:rsidRDefault="005E5E06" w:rsidP="001D1CE4">
      <w:pPr>
        <w:numPr>
          <w:ilvl w:val="1"/>
          <w:numId w:val="1"/>
        </w:numPr>
        <w:ind w:hanging="432"/>
        <w:rPr>
          <w:rFonts w:eastAsia="標楷體"/>
          <w:b/>
          <w:color w:val="auto"/>
        </w:rPr>
      </w:pPr>
      <w:r>
        <w:rPr>
          <w:rFonts w:eastAsia="標楷體" w:hint="eastAsia"/>
          <w:b/>
          <w:color w:val="auto"/>
        </w:rPr>
        <w:t>正交基底變換</w:t>
      </w:r>
    </w:p>
    <w:p w14:paraId="679C03E3" w14:textId="6FFF94AC" w:rsidR="005E5E06" w:rsidRDefault="005E5E06" w:rsidP="00E40318">
      <w:pPr>
        <w:ind w:firstLine="240"/>
        <w:rPr>
          <w:rFonts w:eastAsia="標楷體"/>
          <w:color w:val="auto"/>
          <w:sz w:val="20"/>
          <w:szCs w:val="20"/>
        </w:rPr>
      </w:pPr>
      <w:r>
        <w:rPr>
          <w:rFonts w:eastAsia="標楷體" w:hint="eastAsia"/>
          <w:color w:val="auto"/>
          <w:sz w:val="20"/>
          <w:szCs w:val="20"/>
        </w:rPr>
        <w:t>本報告</w:t>
      </w:r>
      <w:r w:rsidR="004D1591">
        <w:rPr>
          <w:rFonts w:eastAsia="標楷體" w:hint="eastAsia"/>
          <w:color w:val="auto"/>
          <w:sz w:val="20"/>
          <w:szCs w:val="20"/>
        </w:rPr>
        <w:t>在</w:t>
      </w:r>
      <w:r w:rsidR="00E40318">
        <w:rPr>
          <w:rFonts w:eastAsia="標楷體" w:hint="eastAsia"/>
          <w:color w:val="auto"/>
          <w:sz w:val="20"/>
          <w:szCs w:val="20"/>
        </w:rPr>
        <w:t>上述</w:t>
      </w:r>
      <w:r w:rsidR="00E40318">
        <w:rPr>
          <w:rFonts w:eastAsia="標楷體" w:hint="eastAsia"/>
          <w:color w:val="auto"/>
          <w:sz w:val="20"/>
          <w:szCs w:val="20"/>
        </w:rPr>
        <w:t>4</w:t>
      </w:r>
      <w:r w:rsidR="00E40318">
        <w:rPr>
          <w:rFonts w:eastAsia="標楷體" w:hint="eastAsia"/>
          <w:color w:val="auto"/>
          <w:sz w:val="20"/>
          <w:szCs w:val="20"/>
        </w:rPr>
        <w:t>個自適應差分進化演算法中加入了正交基底變換機制。</w:t>
      </w:r>
      <w:r w:rsidR="000E1B94">
        <w:rPr>
          <w:rFonts w:eastAsia="標楷體" w:hint="eastAsia"/>
          <w:color w:val="auto"/>
          <w:sz w:val="20"/>
          <w:szCs w:val="20"/>
        </w:rPr>
        <w:t>若</w:t>
      </w:r>
      <w:r w:rsidR="00B93AAF">
        <w:rPr>
          <w:rFonts w:eastAsia="標楷體" w:hint="eastAsia"/>
          <w:color w:val="auto"/>
          <w:sz w:val="20"/>
          <w:szCs w:val="20"/>
        </w:rPr>
        <w:t>已經過</w:t>
      </w:r>
      <w:r w:rsidR="00B93AAF">
        <w:rPr>
          <w:rFonts w:eastAsia="標楷體" w:hint="eastAsia"/>
          <w:color w:val="auto"/>
          <w:sz w:val="20"/>
          <w:szCs w:val="20"/>
        </w:rPr>
        <w:t>0.75*</w:t>
      </w:r>
      <w:r w:rsidR="00B93AAF">
        <w:rPr>
          <w:rFonts w:eastAsia="標楷體" w:hint="eastAsia"/>
          <w:color w:val="auto"/>
          <w:sz w:val="20"/>
          <w:szCs w:val="20"/>
        </w:rPr>
        <w:t>總世代數且</w:t>
      </w:r>
      <w:r w:rsidR="007D57D4">
        <w:rPr>
          <w:rFonts w:eastAsia="標楷體" w:hint="eastAsia"/>
          <w:color w:val="auto"/>
          <w:sz w:val="20"/>
          <w:szCs w:val="20"/>
        </w:rPr>
        <w:t>最佳解尚未更新</w:t>
      </w:r>
      <w:r w:rsidR="00B93AAF">
        <w:rPr>
          <w:rFonts w:eastAsia="標楷體" w:hint="eastAsia"/>
          <w:color w:val="auto"/>
          <w:sz w:val="20"/>
          <w:szCs w:val="20"/>
        </w:rPr>
        <w:t>過久</w:t>
      </w:r>
      <w:r w:rsidR="000E1B94">
        <w:rPr>
          <w:rFonts w:eastAsia="標楷體" w:hint="eastAsia"/>
          <w:color w:val="auto"/>
          <w:sz w:val="20"/>
          <w:szCs w:val="20"/>
        </w:rPr>
        <w:t>，演算法會自動以歷史紀錄最佳的</w:t>
      </w:r>
      <w:r w:rsidR="0064742F">
        <w:rPr>
          <w:rFonts w:eastAsia="標楷體" w:hint="eastAsia"/>
          <w:color w:val="auto"/>
          <w:sz w:val="20"/>
          <w:szCs w:val="20"/>
        </w:rPr>
        <w:t>個體做為新的正交基底，並將整個搜尋空間及個體以新的正交基底轉換，以便演算法能得</w:t>
      </w:r>
      <w:r w:rsidR="00AE2128">
        <w:rPr>
          <w:rFonts w:eastAsia="標楷體" w:hint="eastAsia"/>
          <w:color w:val="auto"/>
          <w:sz w:val="20"/>
          <w:szCs w:val="20"/>
        </w:rPr>
        <w:t>到新的視野，並找到</w:t>
      </w:r>
      <w:proofErr w:type="gramStart"/>
      <w:r w:rsidR="00AE2128">
        <w:rPr>
          <w:rFonts w:eastAsia="標楷體" w:hint="eastAsia"/>
          <w:color w:val="auto"/>
          <w:sz w:val="20"/>
          <w:szCs w:val="20"/>
        </w:rPr>
        <w:t>更優解</w:t>
      </w:r>
      <w:proofErr w:type="gramEnd"/>
      <w:r w:rsidR="00AE2128">
        <w:rPr>
          <w:rFonts w:eastAsia="標楷體" w:hint="eastAsia"/>
          <w:color w:val="auto"/>
          <w:sz w:val="20"/>
          <w:szCs w:val="20"/>
        </w:rPr>
        <w:t>。</w:t>
      </w:r>
    </w:p>
    <w:p w14:paraId="22350417" w14:textId="77777777" w:rsidR="00B93AAF" w:rsidRDefault="00B93AAF" w:rsidP="00E40318">
      <w:pPr>
        <w:ind w:firstLine="240"/>
        <w:rPr>
          <w:rFonts w:eastAsia="標楷體"/>
          <w:color w:val="auto"/>
          <w:sz w:val="20"/>
          <w:szCs w:val="20"/>
        </w:rPr>
      </w:pPr>
    </w:p>
    <w:p w14:paraId="585E4665" w14:textId="33898251" w:rsidR="00B93AAF" w:rsidRDefault="00F3103B" w:rsidP="00B93AAF">
      <w:pPr>
        <w:spacing w:after="60"/>
        <w:rPr>
          <w:rFonts w:eastAsia="標楷體"/>
          <w:color w:val="auto"/>
          <w:sz w:val="20"/>
          <w:szCs w:val="20"/>
        </w:rPr>
      </w:pPr>
      <w:r>
        <w:rPr>
          <w:iCs/>
          <w:noProof/>
        </w:rPr>
        <mc:AlternateContent>
          <mc:Choice Requires="wps">
            <w:drawing>
              <wp:anchor distT="19049" distB="19049" distL="0" distR="22860" simplePos="0" relativeHeight="251668480" behindDoc="0" locked="0" layoutInCell="1" allowOverlap="1" wp14:anchorId="5CD888A8" wp14:editId="29E78FEF">
                <wp:simplePos x="0" y="0"/>
                <wp:positionH relativeFrom="column">
                  <wp:posOffset>-214630</wp:posOffset>
                </wp:positionH>
                <wp:positionV relativeFrom="paragraph">
                  <wp:posOffset>-22226</wp:posOffset>
                </wp:positionV>
                <wp:extent cx="2758440" cy="0"/>
                <wp:effectExtent l="0" t="19050" r="3810" b="0"/>
                <wp:wrapNone/>
                <wp:docPr id="1005756799"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9A5660C" id="直線接點 3" o:spid="_x0000_s1026" style="position:absolute;z-index:251668480;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16.9pt,-1.75pt" to="200.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" strokeweight="2.75pt">
                <o:lock v:ext="edit" shapetype="f"/>
              </v:line>
            </w:pict>
          </mc:Fallback>
        </mc:AlternateContent>
      </w:r>
      <w:r w:rsidR="00B93AAF" w:rsidRPr="003E3C5C">
        <w:rPr>
          <w:rFonts w:eastAsia="標楷體"/>
          <w:iCs/>
          <w:color w:val="auto"/>
          <w:sz w:val="20"/>
          <w:szCs w:val="20"/>
        </w:rPr>
        <w:t xml:space="preserve">Initialize population </w:t>
      </w:r>
      <m:oMath>
        <m:r>
          <w:rPr>
            <w:rFonts w:ascii="Cambria Math" w:eastAsia="標楷體" w:hAnsi="Cambria Math"/>
            <w:color w:val="auto"/>
            <w:sz w:val="20"/>
            <w:szCs w:val="20"/>
          </w:rPr>
          <m:t>P</m:t>
        </m:r>
      </m:oMath>
      <w:r w:rsidR="00B93AAF" w:rsidRPr="003E3C5C">
        <w:rPr>
          <w:rFonts w:eastAsia="標楷體"/>
          <w:iCs/>
          <w:color w:val="auto"/>
          <w:sz w:val="20"/>
          <w:szCs w:val="20"/>
        </w:rPr>
        <w:t xml:space="preserve"> of size </w:t>
      </w:r>
      <m:oMath>
        <m:r>
          <w:rPr>
            <w:rFonts w:ascii="Cambria Math" w:eastAsia="標楷體" w:hAnsi="Cambria Math"/>
            <w:color w:val="auto"/>
            <w:sz w:val="20"/>
            <w:szCs w:val="20"/>
          </w:rPr>
          <m:t>NP</m:t>
        </m:r>
      </m:oMath>
    </w:p>
    <w:p w14:paraId="33BF88A7" w14:textId="77777777" w:rsidR="00B93AAF" w:rsidRPr="009B150B" w:rsidRDefault="00B93AAF" w:rsidP="00B93AAF">
      <w:pPr>
        <w:spacing w:after="60"/>
        <w:rPr>
          <w:rFonts w:eastAsia="標楷體"/>
          <w:iCs/>
          <w:color w:val="auto"/>
          <w:sz w:val="20"/>
          <w:szCs w:val="20"/>
        </w:rPr>
      </w:pPr>
      <w:r>
        <w:rPr>
          <w:rFonts w:eastAsia="標楷體" w:hint="eastAsia"/>
          <w:iCs/>
          <w:color w:val="auto"/>
          <w:sz w:val="20"/>
          <w:szCs w:val="20"/>
        </w:rPr>
        <w:t xml:space="preserve">Initialize </w:t>
      </w:r>
      <w:r>
        <w:rPr>
          <w:rFonts w:eastAsia="標楷體"/>
          <w:iCs/>
          <w:color w:val="auto"/>
          <w:sz w:val="20"/>
          <w:szCs w:val="20"/>
        </w:rPr>
        <w:t>parameter</w:t>
      </w:r>
      <w:r>
        <w:rPr>
          <w:rFonts w:eastAsia="標楷體" w:hint="eastAsia"/>
          <w:iCs/>
          <w:color w:val="auto"/>
          <w:sz w:val="20"/>
          <w:szCs w:val="20"/>
        </w:rPr>
        <w:t xml:space="preserve"> sets for normal </w:t>
      </w:r>
      <w:r>
        <w:rPr>
          <w:rFonts w:eastAsia="標楷體"/>
          <w:iCs/>
          <w:color w:val="auto"/>
          <w:sz w:val="20"/>
          <w:szCs w:val="20"/>
        </w:rPr>
        <w:t>distribution</w:t>
      </w:r>
      <w:r>
        <w:rPr>
          <w:rFonts w:eastAsia="標楷體" w:hint="eastAsia"/>
          <w:iCs/>
          <w:color w:val="auto"/>
          <w:sz w:val="20"/>
          <w:szCs w:val="20"/>
        </w:rPr>
        <w:t xml:space="preserve"> </w:t>
      </w:r>
      <m:oMath>
        <m:r>
          <w:rPr>
            <w:rFonts w:ascii="Cambria Math" w:eastAsia="標楷體" w:hAnsi="Cambria Math"/>
            <w:sz w:val="20"/>
            <w:szCs w:val="20"/>
          </w:rPr>
          <m:t>CR</m:t>
        </m:r>
      </m:oMath>
      <w:r>
        <w:rPr>
          <w:rFonts w:eastAsia="標楷體" w:hint="eastAsia"/>
          <w:sz w:val="20"/>
          <w:szCs w:val="20"/>
        </w:rPr>
        <w:t xml:space="preserve"> and </w:t>
      </w:r>
      <m:oMath>
        <m:r>
          <w:rPr>
            <w:rFonts w:ascii="Cambria Math" w:eastAsia="標楷體" w:hAnsi="Cambria Math"/>
            <w:sz w:val="20"/>
            <w:szCs w:val="20"/>
          </w:rPr>
          <m:t>F</m:t>
        </m:r>
      </m:oMath>
    </w:p>
    <w:p w14:paraId="55EA4117" w14:textId="77777777" w:rsidR="00B93AAF" w:rsidRPr="003E3C5C" w:rsidRDefault="00B93AAF" w:rsidP="00B93AAF">
      <w:pPr>
        <w:spacing w:after="60"/>
        <w:rPr>
          <w:rFonts w:eastAsia="標楷體"/>
          <w:iCs/>
          <w:color w:val="auto"/>
          <w:sz w:val="20"/>
          <w:szCs w:val="20"/>
        </w:rPr>
      </w:pPr>
      <w:r w:rsidRPr="003E3C5C">
        <w:rPr>
          <w:rFonts w:eastAsia="標楷體"/>
          <w:iCs/>
          <w:color w:val="auto"/>
          <w:sz w:val="20"/>
          <w:szCs w:val="20"/>
        </w:rPr>
        <w:t>Evaluate fitness of all individuals</w:t>
      </w:r>
    </w:p>
    <w:p w14:paraId="16CFE1B4" w14:textId="77777777" w:rsidR="00B93AAF" w:rsidRDefault="00B93AAF" w:rsidP="00B93AAF">
      <w:pPr>
        <w:spacing w:after="60"/>
        <w:rPr>
          <w:rFonts w:eastAsia="標楷體"/>
          <w:iCs/>
          <w:color w:val="auto"/>
          <w:sz w:val="20"/>
          <w:szCs w:val="20"/>
        </w:rPr>
      </w:pPr>
      <w:r w:rsidRPr="003E3C5C">
        <w:rPr>
          <w:rFonts w:eastAsia="標楷體"/>
          <w:iCs/>
          <w:color w:val="auto"/>
          <w:sz w:val="20"/>
          <w:szCs w:val="20"/>
        </w:rPr>
        <w:t xml:space="preserve">while not </w:t>
      </w:r>
      <w:proofErr w:type="spellStart"/>
      <w:r w:rsidRPr="003E3C5C">
        <w:rPr>
          <w:rFonts w:eastAsia="標楷體"/>
          <w:iCs/>
          <w:color w:val="auto"/>
          <w:sz w:val="20"/>
          <w:szCs w:val="20"/>
        </w:rPr>
        <w:t>termination_condition</w:t>
      </w:r>
      <w:proofErr w:type="spellEnd"/>
      <w:r w:rsidRPr="003E3C5C">
        <w:rPr>
          <w:rFonts w:eastAsia="標楷體"/>
          <w:iCs/>
          <w:color w:val="auto"/>
          <w:sz w:val="20"/>
          <w:szCs w:val="20"/>
        </w:rPr>
        <w:t xml:space="preserve"> do</w:t>
      </w:r>
    </w:p>
    <w:p w14:paraId="401281C5" w14:textId="77777777" w:rsidR="00B93AAF" w:rsidRPr="00A4045A" w:rsidRDefault="00B93AAF" w:rsidP="00B93AAF">
      <w:pPr>
        <w:spacing w:after="60"/>
        <w:ind w:firstLineChars="100" w:firstLine="200"/>
        <w:rPr>
          <w:rFonts w:eastAsia="標楷體"/>
          <w:iCs/>
          <w:color w:val="auto"/>
          <w:sz w:val="20"/>
          <w:szCs w:val="20"/>
        </w:rPr>
      </w:pPr>
      <w:r>
        <w:rPr>
          <w:rFonts w:eastAsia="標楷體" w:hint="eastAsia"/>
          <w:iCs/>
          <w:color w:val="auto"/>
          <w:sz w:val="20"/>
          <w:szCs w:val="20"/>
        </w:rPr>
        <w:t xml:space="preserve">Sample </w:t>
      </w:r>
      <m:oMath>
        <m:r>
          <w:rPr>
            <w:rFonts w:ascii="Cambria Math" w:eastAsia="標楷體" w:hAnsi="Cambria Math"/>
            <w:sz w:val="20"/>
            <w:szCs w:val="20"/>
          </w:rPr>
          <m:t>CR</m:t>
        </m:r>
      </m:oMath>
      <w:r>
        <w:rPr>
          <w:rFonts w:eastAsia="標楷體" w:hint="eastAsia"/>
          <w:sz w:val="20"/>
          <w:szCs w:val="20"/>
        </w:rPr>
        <w:t xml:space="preserve"> and </w:t>
      </w:r>
      <m:oMath>
        <m:r>
          <w:rPr>
            <w:rFonts w:ascii="Cambria Math" w:eastAsia="標楷體" w:hAnsi="Cambria Math"/>
            <w:sz w:val="20"/>
            <w:szCs w:val="20"/>
          </w:rPr>
          <m:t>F</m:t>
        </m:r>
      </m:oMath>
      <w:r>
        <w:rPr>
          <w:rFonts w:eastAsia="標楷體" w:hint="eastAsia"/>
          <w:sz w:val="20"/>
          <w:szCs w:val="20"/>
        </w:rPr>
        <w:t xml:space="preserve"> from distrubtion</w:t>
      </w:r>
    </w:p>
    <w:p w14:paraId="21093211" w14:textId="77777777" w:rsidR="00B93AAF" w:rsidRDefault="00B93AAF" w:rsidP="00B93AAF">
      <w:pPr>
        <w:spacing w:after="60"/>
        <w:ind w:firstLineChars="100" w:firstLine="200"/>
        <w:rPr>
          <w:rFonts w:eastAsia="標楷體"/>
          <w:iCs/>
          <w:color w:val="auto"/>
          <w:sz w:val="20"/>
          <w:szCs w:val="20"/>
        </w:rPr>
      </w:pPr>
      <w:r w:rsidRPr="003E3C5C">
        <w:rPr>
          <w:rFonts w:eastAsia="標楷體"/>
          <w:iCs/>
          <w:color w:val="auto"/>
          <w:sz w:val="20"/>
          <w:szCs w:val="20"/>
        </w:rPr>
        <w:t xml:space="preserve">for </w:t>
      </w:r>
      <w:proofErr w:type="gramStart"/>
      <w:r w:rsidRPr="003E3C5C">
        <w:rPr>
          <w:rFonts w:eastAsia="標楷體"/>
          <w:iCs/>
          <w:color w:val="auto"/>
          <w:sz w:val="20"/>
          <w:szCs w:val="20"/>
        </w:rPr>
        <w:t>each individual</w:t>
      </w:r>
      <w:proofErr w:type="gramEnd"/>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in </w:t>
      </w:r>
      <m:oMath>
        <m:r>
          <w:rPr>
            <w:rFonts w:ascii="Cambria Math" w:eastAsia="標楷體" w:hAnsi="Cambria Math"/>
            <w:color w:val="auto"/>
            <w:sz w:val="20"/>
            <w:szCs w:val="20"/>
          </w:rPr>
          <m:t>P</m:t>
        </m:r>
      </m:oMath>
      <w:r w:rsidRPr="003E3C5C">
        <w:rPr>
          <w:rFonts w:eastAsia="標楷體"/>
          <w:iCs/>
          <w:color w:val="auto"/>
          <w:sz w:val="20"/>
          <w:szCs w:val="20"/>
        </w:rPr>
        <w:t>:</w:t>
      </w:r>
    </w:p>
    <w:p w14:paraId="78D2854C" w14:textId="77777777" w:rsidR="00B93AAF" w:rsidRDefault="00B93AAF" w:rsidP="00B93AAF">
      <w:pPr>
        <w:spacing w:after="60"/>
        <w:ind w:firstLineChars="200" w:firstLine="400"/>
        <w:rPr>
          <w:rFonts w:eastAsia="標楷體"/>
          <w:iCs/>
          <w:color w:val="auto"/>
          <w:sz w:val="20"/>
          <w:szCs w:val="20"/>
        </w:rPr>
      </w:pPr>
      <w:r w:rsidRPr="003E3C5C">
        <w:rPr>
          <w:rFonts w:eastAsia="標楷體"/>
          <w:iCs/>
          <w:color w:val="auto"/>
          <w:sz w:val="20"/>
          <w:szCs w:val="20"/>
        </w:rPr>
        <w:t xml:space="preserve">for each </w:t>
      </w:r>
      <w:r>
        <w:rPr>
          <w:rFonts w:eastAsia="標楷體" w:hint="eastAsia"/>
          <w:iCs/>
          <w:color w:val="auto"/>
          <w:sz w:val="20"/>
          <w:szCs w:val="20"/>
        </w:rPr>
        <w:t>element</w:t>
      </w:r>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Pr>
          <w:rFonts w:eastAsia="標楷體" w:hint="eastAsia"/>
          <w:color w:val="auto"/>
          <w:sz w:val="20"/>
          <w:szCs w:val="20"/>
        </w:rPr>
        <w:t xml:space="preserve"> </w:t>
      </w:r>
      <w:r w:rsidRPr="003E3C5C">
        <w:rPr>
          <w:rFonts w:eastAsia="標楷體"/>
          <w:iCs/>
          <w:color w:val="auto"/>
          <w:sz w:val="20"/>
          <w:szCs w:val="20"/>
        </w:rPr>
        <w:t>in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Pr="003E3C5C">
        <w:rPr>
          <w:rFonts w:eastAsia="標楷體"/>
          <w:iCs/>
          <w:color w:val="auto"/>
          <w:sz w:val="20"/>
          <w:szCs w:val="20"/>
        </w:rPr>
        <w:t>:</w:t>
      </w:r>
    </w:p>
    <w:p w14:paraId="3F50AD9E" w14:textId="77777777" w:rsidR="00B93AAF" w:rsidRPr="00452D2E" w:rsidRDefault="00000000" w:rsidP="00B93AAF">
      <w:pPr>
        <w:spacing w:after="60"/>
        <w:ind w:firstLineChars="360" w:firstLine="720"/>
        <w:rPr>
          <w:rFonts w:eastAsia="標楷體"/>
          <w:iCs/>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j</m:t>
            </m:r>
          </m:sub>
        </m:sSub>
        <m:r>
          <w:rPr>
            <w:rFonts w:ascii="Cambria Math" w:eastAsia="標楷體" w:hAnsi="Cambria Math"/>
            <w:color w:val="auto"/>
            <w:sz w:val="20"/>
            <w:szCs w:val="20"/>
          </w:rPr>
          <m:t xml:space="preserve"> </m:t>
        </m:r>
      </m:oMath>
      <w:r w:rsidR="00B93AAF">
        <w:rPr>
          <w:rFonts w:eastAsia="標楷體" w:hint="eastAsia"/>
          <w:iCs/>
          <w:color w:val="auto"/>
          <w:sz w:val="20"/>
          <w:szCs w:val="20"/>
        </w:rPr>
        <w:t>= select_</w:t>
      </w:r>
      <w:proofErr w:type="gramStart"/>
      <w:r w:rsidR="00B93AAF">
        <w:rPr>
          <w:rFonts w:eastAsia="標楷體" w:hint="eastAsia"/>
          <w:iCs/>
          <w:color w:val="auto"/>
          <w:sz w:val="20"/>
          <w:szCs w:val="20"/>
        </w:rPr>
        <w:t>strategy(</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i,j</m:t>
            </m:r>
          </m:sub>
        </m:sSub>
      </m:oMath>
      <w:r w:rsidR="00B93AAF">
        <w:rPr>
          <w:rFonts w:eastAsia="標楷體" w:hint="eastAsia"/>
          <w:iCs/>
          <w:color w:val="auto"/>
          <w:sz w:val="20"/>
          <w:szCs w:val="20"/>
        </w:rPr>
        <w:t>,</w:t>
      </w:r>
      <w:r w:rsidR="00B93AAF" w:rsidRPr="00F24688">
        <w:rPr>
          <w:rFonts w:ascii="Cambria Math" w:eastAsia="標楷體" w:hAnsi="Cambria Math"/>
          <w:i/>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best,j</m:t>
            </m:r>
          </m:sub>
        </m:sSub>
      </m:oMath>
      <w:r w:rsidR="00B93AAF">
        <w:rPr>
          <w:rFonts w:eastAsia="標楷體" w:hint="eastAsia"/>
          <w:iCs/>
          <w:color w:val="auto"/>
          <w:sz w:val="20"/>
          <w:szCs w:val="20"/>
        </w:rPr>
        <w:t>,</w:t>
      </w:r>
      <w:r w:rsidR="00B93AAF" w:rsidRPr="00F24688">
        <w:rPr>
          <w:rFonts w:ascii="Cambria Math" w:eastAsia="標楷體" w:hAnsi="Cambria Math"/>
          <w:i/>
          <w:color w:val="auto"/>
          <w:sz w:val="20"/>
          <w:szCs w:val="20"/>
        </w:rPr>
        <w:t xml:space="preserve"> </w:t>
      </w:r>
      <m:oMath>
        <m:r>
          <w:rPr>
            <w:rFonts w:ascii="Cambria Math" w:eastAsia="標楷體" w:hAnsi="Cambria Math"/>
            <w:color w:val="auto"/>
            <w:sz w:val="20"/>
            <w:szCs w:val="20"/>
          </w:rPr>
          <m:t>F</m:t>
        </m:r>
      </m:oMath>
      <w:r w:rsidR="00B93AAF">
        <w:rPr>
          <w:rFonts w:eastAsia="標楷體" w:hint="eastAsia"/>
          <w:iCs/>
          <w:color w:val="auto"/>
          <w:sz w:val="20"/>
          <w:szCs w:val="20"/>
        </w:rPr>
        <w:t>)</w:t>
      </w:r>
    </w:p>
    <w:p w14:paraId="15216DBA" w14:textId="77777777" w:rsidR="00B93AAF" w:rsidRPr="003E3C5C" w:rsidRDefault="00B93AAF" w:rsidP="00B93AAF">
      <w:pPr>
        <w:spacing w:after="60"/>
        <w:ind w:firstLineChars="200" w:firstLine="400"/>
        <w:rPr>
          <w:rFonts w:eastAsia="標楷體"/>
          <w:iCs/>
          <w:color w:val="auto"/>
          <w:sz w:val="20"/>
          <w:szCs w:val="20"/>
        </w:rPr>
      </w:pPr>
      <m:oMath>
        <m:r>
          <w:rPr>
            <w:rFonts w:ascii="Cambria Math" w:eastAsia="標楷體" w:hAnsi="Cambria Math"/>
            <w:sz w:val="20"/>
            <w:szCs w:val="20"/>
          </w:rPr>
          <m:t xml:space="preserve">u </m:t>
        </m:r>
      </m:oMath>
      <w:r w:rsidRPr="003E3C5C">
        <w:rPr>
          <w:rFonts w:eastAsia="標楷體"/>
          <w:iCs/>
          <w:color w:val="auto"/>
          <w:sz w:val="20"/>
          <w:szCs w:val="20"/>
        </w:rPr>
        <w:t xml:space="preserve">= </w:t>
      </w:r>
      <w:proofErr w:type="gramStart"/>
      <w:r w:rsidRPr="003E3C5C">
        <w:rPr>
          <w:rFonts w:eastAsia="標楷體"/>
          <w:iCs/>
          <w:color w:val="auto"/>
          <w:sz w:val="20"/>
          <w:szCs w:val="20"/>
        </w:rPr>
        <w:t>crossover(</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v</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m:oMath>
        <m:r>
          <w:rPr>
            <w:rFonts w:ascii="Cambria Math" w:eastAsia="標楷體" w:hAnsi="Cambria Math"/>
            <w:color w:val="auto"/>
            <w:sz w:val="20"/>
            <w:szCs w:val="20"/>
          </w:rPr>
          <m:t>CR</m:t>
        </m:r>
      </m:oMath>
      <w:r w:rsidRPr="003E3C5C">
        <w:rPr>
          <w:rFonts w:eastAsia="標楷體"/>
          <w:iCs/>
          <w:color w:val="auto"/>
          <w:sz w:val="20"/>
          <w:szCs w:val="20"/>
        </w:rPr>
        <w:t>)</w:t>
      </w:r>
    </w:p>
    <w:p w14:paraId="3E7B3E8E" w14:textId="77777777" w:rsidR="00B93AAF" w:rsidRPr="003E3C5C" w:rsidRDefault="00B93AAF" w:rsidP="00B93AAF">
      <w:pPr>
        <w:spacing w:after="60"/>
        <w:ind w:firstLineChars="200" w:firstLine="400"/>
        <w:rPr>
          <w:rFonts w:eastAsia="標楷體"/>
          <w:iCs/>
          <w:color w:val="auto"/>
          <w:sz w:val="20"/>
          <w:szCs w:val="20"/>
        </w:rPr>
      </w:pPr>
      <w:r w:rsidRPr="003E3C5C">
        <w:rPr>
          <w:rFonts w:eastAsia="標楷體"/>
          <w:iCs/>
          <w:color w:val="auto"/>
          <w:sz w:val="20"/>
          <w:szCs w:val="20"/>
        </w:rPr>
        <w:t xml:space="preserve">if </w:t>
      </w:r>
      <w:proofErr w:type="gramStart"/>
      <w:r w:rsidRPr="003E3C5C">
        <w:rPr>
          <w:rFonts w:eastAsia="標楷體"/>
          <w:iCs/>
          <w:color w:val="auto"/>
          <w:sz w:val="20"/>
          <w:szCs w:val="20"/>
        </w:rPr>
        <w:t>f</w:t>
      </w:r>
      <w:r>
        <w:rPr>
          <w:rFonts w:eastAsia="標楷體" w:hint="eastAsia"/>
          <w:iCs/>
          <w:color w:val="auto"/>
          <w:sz w:val="20"/>
          <w:szCs w:val="20"/>
        </w:rPr>
        <w:t>itness</w:t>
      </w:r>
      <w:r w:rsidRPr="003E3C5C">
        <w:rPr>
          <w:rFonts w:eastAsia="標楷體"/>
          <w:iCs/>
          <w:color w:val="auto"/>
          <w:sz w:val="20"/>
          <w:szCs w:val="20"/>
        </w:rPr>
        <w:t>(</w:t>
      </w:r>
      <w:proofErr w:type="gramEnd"/>
      <m:oMath>
        <m:r>
          <w:rPr>
            <w:rFonts w:ascii="Cambria Math" w:eastAsia="標楷體" w:hAnsi="Cambria Math"/>
            <w:sz w:val="20"/>
            <w:szCs w:val="20"/>
          </w:rPr>
          <m:t>u</m:t>
        </m:r>
      </m:oMath>
      <w:r w:rsidRPr="003E3C5C">
        <w:rPr>
          <w:rFonts w:eastAsia="標楷體"/>
          <w:iCs/>
          <w:color w:val="auto"/>
          <w:sz w:val="20"/>
          <w:szCs w:val="20"/>
        </w:rPr>
        <w:t xml:space="preserve">) &lt; </w:t>
      </w:r>
      <w:proofErr w:type="gramStart"/>
      <w:r w:rsidRPr="003E3C5C">
        <w:rPr>
          <w:rFonts w:eastAsia="標楷體"/>
          <w:iCs/>
          <w:color w:val="auto"/>
          <w:sz w:val="20"/>
          <w:szCs w:val="20"/>
        </w:rPr>
        <w:t>f</w:t>
      </w:r>
      <w:proofErr w:type="spellStart"/>
      <w:r>
        <w:rPr>
          <w:rFonts w:eastAsia="標楷體" w:hint="eastAsia"/>
          <w:iCs/>
          <w:color w:val="auto"/>
          <w:sz w:val="20"/>
          <w:szCs w:val="20"/>
        </w:rPr>
        <w:t>itness</w:t>
      </w:r>
      <w:proofErr w:type="spellEnd"/>
      <w:r w:rsidRPr="003E3C5C">
        <w:rPr>
          <w:rFonts w:eastAsia="標楷體"/>
          <w:iCs/>
          <w:color w:val="auto"/>
          <w:sz w:val="20"/>
          <w:szCs w:val="20"/>
        </w:rPr>
        <w:t>(</w:t>
      </w:r>
      <w:proofErr w:type="gramEnd"/>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oMath>
      <w:r w:rsidRPr="003E3C5C">
        <w:rPr>
          <w:rFonts w:eastAsia="標楷體"/>
          <w:iCs/>
          <w:color w:val="auto"/>
          <w:sz w:val="20"/>
          <w:szCs w:val="20"/>
        </w:rPr>
        <w:t xml:space="preserve">): </w:t>
      </w:r>
    </w:p>
    <w:p w14:paraId="191B9A17" w14:textId="77777777" w:rsidR="00B93AAF" w:rsidRDefault="00000000" w:rsidP="00B93AAF">
      <w:pPr>
        <w:spacing w:after="60"/>
        <w:ind w:firstLineChars="300" w:firstLine="600"/>
        <w:rPr>
          <w:rFonts w:eastAsia="標楷體"/>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 xml:space="preserve"> x</m:t>
            </m:r>
          </m:e>
          <m:sub>
            <m:r>
              <w:rPr>
                <w:rFonts w:ascii="Cambria Math" w:eastAsia="標楷體" w:hAnsi="Cambria Math"/>
                <w:color w:val="auto"/>
                <w:sz w:val="20"/>
                <w:szCs w:val="20"/>
              </w:rPr>
              <m:t>i</m:t>
            </m:r>
          </m:sub>
        </m:sSub>
      </m:oMath>
      <w:r w:rsidR="00B93AAF" w:rsidRPr="003E3C5C">
        <w:rPr>
          <w:rFonts w:eastAsia="標楷體"/>
          <w:iCs/>
          <w:color w:val="auto"/>
          <w:sz w:val="20"/>
          <w:szCs w:val="20"/>
        </w:rPr>
        <w:t xml:space="preserve"> = </w:t>
      </w:r>
      <m:oMath>
        <m:r>
          <w:rPr>
            <w:rFonts w:ascii="Cambria Math" w:eastAsia="標楷體" w:hAnsi="Cambria Math"/>
            <w:sz w:val="20"/>
            <w:szCs w:val="20"/>
          </w:rPr>
          <m:t>u</m:t>
        </m:r>
      </m:oMath>
    </w:p>
    <w:p w14:paraId="52F3294A" w14:textId="77777777" w:rsidR="00B93AAF" w:rsidRPr="003E3C5C" w:rsidRDefault="00B93AAF" w:rsidP="00B93AAF">
      <w:pPr>
        <w:spacing w:after="60"/>
        <w:ind w:firstLineChars="300" w:firstLine="600"/>
        <w:rPr>
          <w:rFonts w:eastAsia="標楷體"/>
          <w:iCs/>
          <w:color w:val="auto"/>
          <w:sz w:val="20"/>
          <w:szCs w:val="20"/>
        </w:rPr>
      </w:pPr>
      <w:r>
        <w:rPr>
          <w:rFonts w:eastAsia="標楷體" w:hint="eastAsia"/>
          <w:sz w:val="20"/>
          <w:szCs w:val="20"/>
        </w:rPr>
        <w:t xml:space="preserve"> Record </w:t>
      </w:r>
      <m:oMath>
        <m:r>
          <w:rPr>
            <w:rFonts w:ascii="Cambria Math" w:eastAsia="標楷體" w:hAnsi="Cambria Math"/>
            <w:color w:val="auto"/>
            <w:sz w:val="20"/>
            <w:szCs w:val="20"/>
          </w:rPr>
          <m:t>CR</m:t>
        </m:r>
      </m:oMath>
    </w:p>
    <w:p w14:paraId="5583D9EB" w14:textId="77777777" w:rsidR="00B93AAF" w:rsidRDefault="00B93AAF" w:rsidP="00B93AAF">
      <w:pPr>
        <w:spacing w:after="60"/>
        <w:ind w:firstLineChars="200" w:firstLine="400"/>
        <w:rPr>
          <w:rFonts w:eastAsia="標楷體"/>
          <w:iCs/>
          <w:color w:val="auto"/>
          <w:sz w:val="20"/>
          <w:szCs w:val="20"/>
        </w:rPr>
      </w:pPr>
      <w:r w:rsidRPr="003E3C5C">
        <w:rPr>
          <w:rFonts w:eastAsia="標楷體"/>
          <w:iCs/>
          <w:color w:val="auto"/>
          <w:sz w:val="20"/>
          <w:szCs w:val="20"/>
        </w:rPr>
        <w:t>end for</w:t>
      </w:r>
    </w:p>
    <w:p w14:paraId="3E4BE4A3" w14:textId="77777777" w:rsidR="00B93AAF" w:rsidRDefault="00B93AAF" w:rsidP="00B93AAF">
      <w:pPr>
        <w:spacing w:after="60"/>
        <w:ind w:firstLineChars="200" w:firstLine="400"/>
        <w:rPr>
          <w:rFonts w:eastAsia="標楷體"/>
          <w:iCs/>
          <w:color w:val="auto"/>
          <w:sz w:val="20"/>
          <w:szCs w:val="20"/>
        </w:rPr>
      </w:pPr>
      <w:r>
        <w:rPr>
          <w:rFonts w:eastAsia="標楷體" w:hint="eastAsia"/>
          <w:iCs/>
          <w:color w:val="auto"/>
          <w:sz w:val="20"/>
          <w:szCs w:val="20"/>
        </w:rPr>
        <w:t xml:space="preserve">Update </w:t>
      </w:r>
      <m:oMath>
        <m:r>
          <w:rPr>
            <w:rFonts w:ascii="Cambria Math" w:eastAsia="標楷體" w:hAnsi="Cambria Math"/>
            <w:color w:val="auto"/>
            <w:sz w:val="20"/>
            <w:szCs w:val="20"/>
          </w:rPr>
          <m:t>CR</m:t>
        </m:r>
      </m:oMath>
      <w:r>
        <w:rPr>
          <w:rFonts w:eastAsia="標楷體" w:hint="eastAsia"/>
          <w:iCs/>
          <w:color w:val="auto"/>
          <w:sz w:val="20"/>
          <w:szCs w:val="20"/>
        </w:rPr>
        <w:t xml:space="preserve"> distrubtion based on record</w:t>
      </w:r>
    </w:p>
    <w:p w14:paraId="601F0573" w14:textId="6ECE4B4B" w:rsidR="003D2939" w:rsidRDefault="003D2939" w:rsidP="00B93AAF">
      <w:pPr>
        <w:spacing w:after="60"/>
        <w:ind w:firstLineChars="200" w:firstLine="400"/>
        <w:rPr>
          <w:rFonts w:eastAsia="標楷體"/>
          <w:iCs/>
          <w:color w:val="auto"/>
          <w:sz w:val="20"/>
          <w:szCs w:val="20"/>
        </w:rPr>
      </w:pPr>
      <w:proofErr w:type="gramStart"/>
      <w:r>
        <w:rPr>
          <w:rFonts w:eastAsia="標楷體" w:hint="eastAsia"/>
          <w:iCs/>
          <w:color w:val="auto"/>
          <w:sz w:val="20"/>
          <w:szCs w:val="20"/>
        </w:rPr>
        <w:t>if  generation</w:t>
      </w:r>
      <w:proofErr w:type="gramEnd"/>
      <w:r>
        <w:rPr>
          <w:rFonts w:eastAsia="標楷體" w:hint="eastAsia"/>
          <w:iCs/>
          <w:color w:val="auto"/>
          <w:sz w:val="20"/>
          <w:szCs w:val="20"/>
        </w:rPr>
        <w:t xml:space="preserve"> == </w:t>
      </w:r>
      <w:proofErr w:type="spellStart"/>
      <w:r>
        <w:rPr>
          <w:rFonts w:eastAsia="標楷體" w:hint="eastAsia"/>
          <w:iCs/>
          <w:color w:val="auto"/>
          <w:sz w:val="20"/>
          <w:szCs w:val="20"/>
        </w:rPr>
        <w:t>total_generation</w:t>
      </w:r>
      <w:proofErr w:type="spellEnd"/>
      <w:r>
        <w:rPr>
          <w:rFonts w:eastAsia="標楷體" w:hint="eastAsia"/>
          <w:iCs/>
          <w:color w:val="auto"/>
          <w:sz w:val="20"/>
          <w:szCs w:val="20"/>
        </w:rPr>
        <w:t>*0.75:</w:t>
      </w:r>
    </w:p>
    <w:p w14:paraId="4EAB3597" w14:textId="68D9D334" w:rsidR="003D2939" w:rsidRDefault="003D2939" w:rsidP="00B93AAF">
      <w:pPr>
        <w:spacing w:after="60"/>
        <w:ind w:firstLineChars="200" w:firstLine="400"/>
        <w:rPr>
          <w:rFonts w:eastAsia="標楷體"/>
          <w:iCs/>
          <w:color w:val="auto"/>
          <w:sz w:val="20"/>
          <w:szCs w:val="20"/>
        </w:rPr>
      </w:pPr>
      <w:r>
        <w:rPr>
          <w:rFonts w:eastAsia="標楷體"/>
          <w:iCs/>
          <w:color w:val="auto"/>
          <w:sz w:val="20"/>
          <w:szCs w:val="20"/>
        </w:rPr>
        <w:tab/>
      </w:r>
      <w:proofErr w:type="gramStart"/>
      <w:r w:rsidR="005F2EC0">
        <w:rPr>
          <w:rFonts w:eastAsia="標楷體" w:hint="eastAsia"/>
          <w:iCs/>
          <w:color w:val="auto"/>
          <w:sz w:val="20"/>
          <w:szCs w:val="20"/>
        </w:rPr>
        <w:t>Change basis</w:t>
      </w:r>
      <w:proofErr w:type="gramEnd"/>
      <w:r w:rsidR="005F2EC0">
        <w:rPr>
          <w:rFonts w:eastAsia="標楷體" w:hint="eastAsia"/>
          <w:iCs/>
          <w:color w:val="auto"/>
          <w:sz w:val="20"/>
          <w:szCs w:val="20"/>
        </w:rPr>
        <w:t xml:space="preserve"> based on best individuals</w:t>
      </w:r>
    </w:p>
    <w:p w14:paraId="153DE602" w14:textId="129DCB1C" w:rsidR="005F2EC0" w:rsidRPr="003E3C5C" w:rsidRDefault="005F2EC0" w:rsidP="00B93AAF">
      <w:pPr>
        <w:spacing w:after="60"/>
        <w:ind w:firstLineChars="200" w:firstLine="400"/>
        <w:rPr>
          <w:rFonts w:eastAsia="標楷體"/>
          <w:iCs/>
          <w:color w:val="auto"/>
          <w:sz w:val="20"/>
          <w:szCs w:val="20"/>
        </w:rPr>
      </w:pPr>
      <w:r>
        <w:rPr>
          <w:rFonts w:eastAsia="標楷體" w:hint="eastAsia"/>
          <w:iCs/>
          <w:color w:val="auto"/>
          <w:sz w:val="20"/>
          <w:szCs w:val="20"/>
        </w:rPr>
        <w:t>end for</w:t>
      </w:r>
    </w:p>
    <w:p w14:paraId="008F1A02" w14:textId="77777777" w:rsidR="00B93AAF" w:rsidRDefault="00B93AAF" w:rsidP="00B93AAF">
      <w:pPr>
        <w:jc w:val="both"/>
        <w:rPr>
          <w:rFonts w:eastAsia="標楷體"/>
          <w:iCs/>
          <w:color w:val="auto"/>
          <w:sz w:val="20"/>
          <w:szCs w:val="20"/>
        </w:rPr>
      </w:pPr>
      <w:r w:rsidRPr="003E3C5C">
        <w:rPr>
          <w:rFonts w:eastAsia="標楷體"/>
          <w:iCs/>
          <w:color w:val="auto"/>
          <w:sz w:val="20"/>
          <w:szCs w:val="20"/>
        </w:rPr>
        <w:t>end while</w:t>
      </w:r>
    </w:p>
    <w:p w14:paraId="0CE57B92" w14:textId="77777777" w:rsidR="00B93AAF" w:rsidRPr="003E3C5C" w:rsidRDefault="00B93AAF" w:rsidP="00B93AAF">
      <w:pPr>
        <w:jc w:val="both"/>
        <w:rPr>
          <w:rFonts w:eastAsia="標楷體"/>
          <w:iCs/>
          <w:color w:val="auto"/>
          <w:sz w:val="20"/>
          <w:szCs w:val="20"/>
        </w:rPr>
      </w:pPr>
      <w:r>
        <w:rPr>
          <w:rFonts w:eastAsia="標楷體" w:hint="eastAsia"/>
          <w:iCs/>
          <w:color w:val="auto"/>
          <w:sz w:val="20"/>
          <w:szCs w:val="20"/>
        </w:rPr>
        <w:t xml:space="preserve">return </w:t>
      </w:r>
      <w:proofErr w:type="spellStart"/>
      <w:r>
        <w:rPr>
          <w:rFonts w:eastAsia="標楷體" w:hint="eastAsia"/>
          <w:iCs/>
          <w:color w:val="auto"/>
          <w:sz w:val="20"/>
          <w:szCs w:val="20"/>
        </w:rPr>
        <w:t>best_fitness</w:t>
      </w:r>
      <w:proofErr w:type="spellEnd"/>
    </w:p>
    <w:p w14:paraId="5AC25666" w14:textId="2803D8BA" w:rsidR="00B93AAF" w:rsidRPr="0027474E" w:rsidRDefault="00F3103B" w:rsidP="00B93AAF">
      <w:pPr>
        <w:spacing w:after="60"/>
        <w:ind w:firstLine="432"/>
        <w:jc w:val="both"/>
        <w:rPr>
          <w:rFonts w:eastAsia="標楷體"/>
          <w:color w:val="auto"/>
          <w:sz w:val="20"/>
          <w:szCs w:val="20"/>
        </w:rPr>
      </w:pPr>
      <w:r>
        <w:rPr>
          <w:iCs/>
          <w:noProof/>
        </w:rPr>
        <mc:AlternateContent>
          <mc:Choice Requires="wps">
            <w:drawing>
              <wp:anchor distT="19049" distB="19049" distL="0" distR="22860" simplePos="0" relativeHeight="251669504" behindDoc="0" locked="0" layoutInCell="1" allowOverlap="1" wp14:anchorId="79FF75FC" wp14:editId="007BCA13">
                <wp:simplePos x="0" y="0"/>
                <wp:positionH relativeFrom="column">
                  <wp:posOffset>-133350</wp:posOffset>
                </wp:positionH>
                <wp:positionV relativeFrom="paragraph">
                  <wp:posOffset>107314</wp:posOffset>
                </wp:positionV>
                <wp:extent cx="2758440" cy="0"/>
                <wp:effectExtent l="0" t="19050" r="3810" b="0"/>
                <wp:wrapNone/>
                <wp:docPr id="753004413"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8440" cy="0"/>
                        </a:xfrm>
                        <a:prstGeom prst="line">
                          <a:avLst/>
                        </a:prstGeom>
                        <a:ln w="34925">
                          <a:solidFill>
                            <a:srgbClr val="000000"/>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47AF2EA" id="直線接點 1" o:spid="_x0000_s1026" style="position:absolute;z-index:251669504;visibility:visible;mso-wrap-style:square;mso-width-percent:0;mso-height-percent:0;mso-wrap-distance-left:0;mso-wrap-distance-top:.52914mm;mso-wrap-distance-right:1.8pt;mso-wrap-distance-bottom:.52914mm;mso-position-horizontal:absolute;mso-position-horizontal-relative:text;mso-position-vertical:absolute;mso-position-vertical-relative:text;mso-width-percent:0;mso-height-percent:0;mso-width-relative:page;mso-height-relative:page" from="-10.5pt,8.45pt" to="2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" strokeweight="2.75pt">
                <o:lock v:ext="edit" shapetype="f"/>
              </v:line>
            </w:pict>
          </mc:Fallback>
        </mc:AlternateContent>
      </w:r>
    </w:p>
    <w:p w14:paraId="6C795B89" w14:textId="054397E2" w:rsidR="00B93AAF" w:rsidRPr="00B664A6" w:rsidRDefault="00B93AAF" w:rsidP="00B93AAF">
      <w:pPr>
        <w:jc w:val="center"/>
        <w:rPr>
          <w:rFonts w:eastAsia="標楷體"/>
          <w:b/>
          <w:color w:val="auto"/>
          <w:sz w:val="20"/>
          <w:szCs w:val="20"/>
        </w:rPr>
      </w:pPr>
      <w:r>
        <w:rPr>
          <w:rFonts w:eastAsia="標楷體"/>
          <w:b/>
          <w:color w:val="auto"/>
          <w:sz w:val="20"/>
          <w:szCs w:val="20"/>
        </w:rPr>
        <w:t>圖</w:t>
      </w:r>
      <w:r w:rsidR="005F2EC0">
        <w:rPr>
          <w:rFonts w:eastAsia="標楷體" w:hint="eastAsia"/>
          <w:b/>
          <w:color w:val="auto"/>
          <w:sz w:val="20"/>
          <w:szCs w:val="20"/>
        </w:rPr>
        <w:t>4</w:t>
      </w:r>
      <w:r>
        <w:rPr>
          <w:rFonts w:eastAsia="標楷體"/>
          <w:b/>
          <w:color w:val="auto"/>
          <w:sz w:val="20"/>
          <w:szCs w:val="20"/>
        </w:rPr>
        <w:t xml:space="preserve">. </w:t>
      </w:r>
      <w:proofErr w:type="spellStart"/>
      <w:r>
        <w:rPr>
          <w:rFonts w:eastAsia="標楷體" w:hint="eastAsia"/>
          <w:b/>
          <w:color w:val="auto"/>
          <w:sz w:val="20"/>
          <w:szCs w:val="20"/>
        </w:rPr>
        <w:t>SaDE</w:t>
      </w:r>
      <w:proofErr w:type="spellEnd"/>
      <w:r>
        <w:rPr>
          <w:rFonts w:eastAsia="標楷體" w:hint="eastAsia"/>
          <w:b/>
          <w:color w:val="auto"/>
          <w:sz w:val="20"/>
          <w:szCs w:val="20"/>
        </w:rPr>
        <w:t>-ortho</w:t>
      </w:r>
    </w:p>
    <w:p w14:paraId="3BF5B975" w14:textId="77777777" w:rsidR="00B93AAF" w:rsidRDefault="00B93AAF" w:rsidP="00E40318">
      <w:pPr>
        <w:ind w:firstLine="240"/>
        <w:rPr>
          <w:rFonts w:eastAsia="標楷體"/>
          <w:b/>
          <w:color w:val="auto"/>
        </w:rPr>
      </w:pPr>
    </w:p>
    <w:p w14:paraId="4CDEFD6D" w14:textId="77777777" w:rsidR="00F908EB" w:rsidRPr="001D1CE4" w:rsidRDefault="00F908EB">
      <w:pPr>
        <w:pStyle w:val="af3"/>
        <w:ind w:left="0" w:firstLine="400"/>
        <w:jc w:val="both"/>
        <w:rPr>
          <w:rFonts w:eastAsia="標楷體"/>
          <w:color w:val="auto"/>
          <w:sz w:val="20"/>
          <w:szCs w:val="20"/>
        </w:rPr>
      </w:pPr>
    </w:p>
    <w:p w14:paraId="21AD2EEB" w14:textId="6E72AA81" w:rsidR="00F908EB" w:rsidRDefault="00696D42">
      <w:pPr>
        <w:pStyle w:val="2"/>
        <w:numPr>
          <w:ilvl w:val="0"/>
          <w:numId w:val="1"/>
        </w:numPr>
        <w:ind w:left="240" w:hanging="240"/>
        <w:rPr>
          <w:rFonts w:eastAsia="標楷體"/>
          <w:color w:val="auto"/>
          <w:szCs w:val="20"/>
        </w:rPr>
      </w:pPr>
      <w:r>
        <w:rPr>
          <w:rFonts w:eastAsia="標楷體" w:hint="eastAsia"/>
          <w:color w:val="auto"/>
          <w:szCs w:val="20"/>
        </w:rPr>
        <w:t>實驗結果</w:t>
      </w:r>
    </w:p>
    <w:p w14:paraId="0BEDAB91" w14:textId="7CE91362" w:rsidR="00F908EB" w:rsidRPr="00F4057D" w:rsidRDefault="005D5B2D" w:rsidP="00F4057D">
      <w:pPr>
        <w:ind w:firstLine="432"/>
        <w:jc w:val="both"/>
        <w:rPr>
          <w:rFonts w:eastAsia="標楷體"/>
          <w:color w:val="auto"/>
          <w:sz w:val="20"/>
          <w:szCs w:val="20"/>
        </w:rPr>
      </w:pPr>
      <w:r w:rsidRPr="00F4057D">
        <w:rPr>
          <w:rFonts w:eastAsia="標楷體" w:hint="eastAsia"/>
          <w:color w:val="auto"/>
          <w:sz w:val="20"/>
          <w:szCs w:val="20"/>
        </w:rPr>
        <w:t>本章節首先介紹</w:t>
      </w:r>
      <w:r w:rsidR="00F4057D">
        <w:rPr>
          <w:rFonts w:eastAsia="標楷體" w:hint="eastAsia"/>
          <w:color w:val="auto"/>
          <w:sz w:val="20"/>
          <w:szCs w:val="20"/>
        </w:rPr>
        <w:t>實驗中所使用的測試函數</w:t>
      </w:r>
      <w:r w:rsidRPr="00F4057D">
        <w:rPr>
          <w:rFonts w:eastAsia="標楷體" w:hint="eastAsia"/>
          <w:color w:val="auto"/>
          <w:sz w:val="20"/>
          <w:szCs w:val="20"/>
        </w:rPr>
        <w:t>，再介紹各項演算法的</w:t>
      </w:r>
      <w:proofErr w:type="gramStart"/>
      <w:r w:rsidRPr="00F4057D">
        <w:rPr>
          <w:rFonts w:eastAsia="標楷體" w:hint="eastAsia"/>
          <w:color w:val="auto"/>
          <w:sz w:val="20"/>
          <w:szCs w:val="20"/>
        </w:rPr>
        <w:t>的</w:t>
      </w:r>
      <w:proofErr w:type="gramEnd"/>
      <w:r w:rsidRPr="00F4057D">
        <w:rPr>
          <w:rFonts w:eastAsia="標楷體" w:hint="eastAsia"/>
          <w:color w:val="auto"/>
          <w:sz w:val="20"/>
          <w:szCs w:val="20"/>
        </w:rPr>
        <w:t>實驗參數，並對實驗結果並對此加以分析</w:t>
      </w:r>
      <w:r w:rsidR="00990A2F">
        <w:rPr>
          <w:rFonts w:eastAsia="標楷體" w:hint="eastAsia"/>
          <w:color w:val="auto"/>
          <w:sz w:val="20"/>
          <w:szCs w:val="20"/>
        </w:rPr>
        <w:t>。</w:t>
      </w:r>
    </w:p>
    <w:p w14:paraId="37DB8403" w14:textId="77777777" w:rsidR="00F908EB" w:rsidRDefault="00F908EB">
      <w:pPr>
        <w:jc w:val="both"/>
        <w:rPr>
          <w:rFonts w:eastAsia="標楷體"/>
          <w:color w:val="auto"/>
          <w:sz w:val="20"/>
          <w:szCs w:val="20"/>
        </w:rPr>
      </w:pPr>
    </w:p>
    <w:p w14:paraId="7B64329D" w14:textId="3CD2BC60" w:rsidR="00F908EB" w:rsidRDefault="00741E23">
      <w:pPr>
        <w:numPr>
          <w:ilvl w:val="1"/>
          <w:numId w:val="1"/>
        </w:numPr>
        <w:ind w:hanging="432"/>
        <w:rPr>
          <w:b/>
          <w:color w:val="auto"/>
        </w:rPr>
      </w:pPr>
      <w:r>
        <w:rPr>
          <w:rFonts w:eastAsia="標楷體" w:hint="eastAsia"/>
          <w:b/>
          <w:color w:val="auto"/>
        </w:rPr>
        <w:t>測試函數</w:t>
      </w:r>
    </w:p>
    <w:p w14:paraId="5E294B7E" w14:textId="77777777" w:rsidR="00996B61" w:rsidRDefault="00DE471D" w:rsidP="00996B61">
      <w:pPr>
        <w:ind w:firstLine="432"/>
        <w:rPr>
          <w:rFonts w:eastAsia="標楷體"/>
          <w:color w:val="auto"/>
          <w:sz w:val="20"/>
          <w:szCs w:val="20"/>
        </w:rPr>
      </w:pPr>
      <w:r>
        <w:rPr>
          <w:rFonts w:eastAsia="標楷體" w:hint="eastAsia"/>
          <w:color w:val="auto"/>
          <w:sz w:val="20"/>
          <w:szCs w:val="20"/>
        </w:rPr>
        <w:t>本</w:t>
      </w:r>
      <w:r w:rsidR="001B7984">
        <w:rPr>
          <w:rFonts w:eastAsia="標楷體" w:hint="eastAsia"/>
          <w:color w:val="auto"/>
          <w:sz w:val="20"/>
          <w:szCs w:val="20"/>
        </w:rPr>
        <w:t>次實驗使用了</w:t>
      </w:r>
      <w:r w:rsidR="001B7984">
        <w:rPr>
          <w:rFonts w:eastAsia="標楷體" w:hint="eastAsia"/>
          <w:color w:val="auto"/>
          <w:sz w:val="20"/>
          <w:szCs w:val="20"/>
        </w:rPr>
        <w:t>6</w:t>
      </w:r>
      <w:r w:rsidR="001B7984">
        <w:rPr>
          <w:rFonts w:eastAsia="標楷體" w:hint="eastAsia"/>
          <w:color w:val="auto"/>
          <w:sz w:val="20"/>
          <w:szCs w:val="20"/>
        </w:rPr>
        <w:t>種函數，</w:t>
      </w:r>
      <w:r w:rsidR="000709A9">
        <w:rPr>
          <w:rFonts w:eastAsia="標楷體" w:hint="eastAsia"/>
          <w:color w:val="auto"/>
          <w:sz w:val="20"/>
          <w:szCs w:val="20"/>
        </w:rPr>
        <w:t>分別是</w:t>
      </w:r>
      <w:r w:rsidR="001B7984" w:rsidRPr="001B7984">
        <w:rPr>
          <w:rFonts w:eastAsia="標楷體"/>
          <w:color w:val="auto"/>
          <w:sz w:val="20"/>
          <w:szCs w:val="20"/>
        </w:rPr>
        <w:t>Ackley</w:t>
      </w:r>
      <w:r w:rsidR="000709A9">
        <w:rPr>
          <w:rFonts w:eastAsia="標楷體" w:hint="eastAsia"/>
          <w:color w:val="auto"/>
          <w:sz w:val="20"/>
          <w:szCs w:val="20"/>
        </w:rPr>
        <w:t>、</w:t>
      </w:r>
      <w:proofErr w:type="spellStart"/>
      <w:r w:rsidR="001B7984" w:rsidRPr="001B7984">
        <w:rPr>
          <w:rFonts w:eastAsia="標楷體"/>
          <w:color w:val="auto"/>
          <w:sz w:val="20"/>
          <w:szCs w:val="20"/>
        </w:rPr>
        <w:t>Rastrigin</w:t>
      </w:r>
      <w:proofErr w:type="spellEnd"/>
      <w:r w:rsidR="000709A9">
        <w:rPr>
          <w:rFonts w:eastAsia="標楷體" w:hint="eastAsia"/>
          <w:color w:val="auto"/>
          <w:sz w:val="20"/>
          <w:szCs w:val="20"/>
        </w:rPr>
        <w:t>、</w:t>
      </w:r>
      <w:proofErr w:type="spellStart"/>
      <w:r w:rsidR="001B7984" w:rsidRPr="001B7984">
        <w:rPr>
          <w:rFonts w:eastAsia="標楷體"/>
          <w:color w:val="auto"/>
          <w:sz w:val="20"/>
          <w:szCs w:val="20"/>
        </w:rPr>
        <w:t>HappyCat</w:t>
      </w:r>
      <w:proofErr w:type="spellEnd"/>
      <w:r w:rsidR="000709A9">
        <w:rPr>
          <w:rFonts w:eastAsia="標楷體" w:hint="eastAsia"/>
          <w:color w:val="auto"/>
          <w:sz w:val="20"/>
          <w:szCs w:val="20"/>
        </w:rPr>
        <w:t>、</w:t>
      </w:r>
      <w:r w:rsidR="001B7984" w:rsidRPr="001B7984">
        <w:rPr>
          <w:rFonts w:eastAsia="標楷體"/>
          <w:color w:val="auto"/>
          <w:sz w:val="20"/>
          <w:szCs w:val="20"/>
        </w:rPr>
        <w:t>Rosenbrock</w:t>
      </w:r>
      <w:r w:rsidR="000709A9">
        <w:rPr>
          <w:rFonts w:eastAsia="標楷體" w:hint="eastAsia"/>
          <w:color w:val="auto"/>
          <w:sz w:val="20"/>
          <w:szCs w:val="20"/>
        </w:rPr>
        <w:t>、</w:t>
      </w:r>
      <w:r w:rsidR="001B7984" w:rsidRPr="001B7984">
        <w:rPr>
          <w:rFonts w:eastAsia="標楷體"/>
          <w:color w:val="auto"/>
          <w:sz w:val="20"/>
          <w:szCs w:val="20"/>
        </w:rPr>
        <w:t>Zakharov</w:t>
      </w:r>
      <w:r w:rsidR="000709A9">
        <w:rPr>
          <w:rFonts w:eastAsia="標楷體" w:hint="eastAsia"/>
          <w:color w:val="auto"/>
          <w:sz w:val="20"/>
          <w:szCs w:val="20"/>
        </w:rPr>
        <w:t>和</w:t>
      </w:r>
      <w:r w:rsidR="001B7984" w:rsidRPr="001B7984">
        <w:rPr>
          <w:rFonts w:eastAsia="標楷體"/>
          <w:color w:val="auto"/>
          <w:sz w:val="20"/>
          <w:szCs w:val="20"/>
        </w:rPr>
        <w:t>Michalewicz</w:t>
      </w:r>
      <w:r w:rsidR="000709A9">
        <w:rPr>
          <w:rFonts w:eastAsia="標楷體" w:hint="eastAsia"/>
          <w:color w:val="auto"/>
          <w:sz w:val="20"/>
          <w:szCs w:val="20"/>
        </w:rPr>
        <w:t>。</w:t>
      </w:r>
      <w:r w:rsidR="0049594C">
        <w:rPr>
          <w:rFonts w:eastAsia="標楷體" w:hint="eastAsia"/>
          <w:color w:val="auto"/>
          <w:sz w:val="20"/>
          <w:szCs w:val="20"/>
        </w:rPr>
        <w:t>本小節</w:t>
      </w:r>
      <w:r w:rsidR="000709A9">
        <w:rPr>
          <w:rFonts w:eastAsia="標楷體" w:hint="eastAsia"/>
          <w:color w:val="auto"/>
          <w:sz w:val="20"/>
          <w:szCs w:val="20"/>
        </w:rPr>
        <w:t>對各函數進行</w:t>
      </w:r>
      <w:r w:rsidR="0049594C">
        <w:rPr>
          <w:rFonts w:eastAsia="標楷體" w:hint="eastAsia"/>
          <w:color w:val="auto"/>
          <w:sz w:val="20"/>
          <w:szCs w:val="20"/>
        </w:rPr>
        <w:t>介紹和分析。</w:t>
      </w:r>
    </w:p>
    <w:p w14:paraId="57E9D924" w14:textId="188379EC" w:rsidR="00996B61" w:rsidRDefault="00D9568F" w:rsidP="00D9568F">
      <w:pPr>
        <w:numPr>
          <w:ilvl w:val="2"/>
          <w:numId w:val="1"/>
        </w:numPr>
        <w:rPr>
          <w:rFonts w:eastAsia="標楷體"/>
          <w:b/>
          <w:color w:val="auto"/>
        </w:rPr>
      </w:pPr>
      <w:r w:rsidRPr="00D9568F">
        <w:rPr>
          <w:rFonts w:eastAsia="標楷體"/>
          <w:b/>
          <w:color w:val="auto"/>
        </w:rPr>
        <w:t>Ackley</w:t>
      </w:r>
    </w:p>
    <w:p w14:paraId="08ADD675" w14:textId="6C4917A1" w:rsidR="0065008E" w:rsidRPr="0065008E" w:rsidRDefault="006B6F19" w:rsidP="0065008E">
      <w:pPr>
        <w:ind w:firstLine="432"/>
        <w:rPr>
          <w:rFonts w:eastAsia="標楷體"/>
          <w:color w:val="auto"/>
          <w:sz w:val="20"/>
          <w:szCs w:val="20"/>
        </w:rPr>
      </w:pPr>
      <w:r>
        <w:rPr>
          <w:rFonts w:eastAsia="標楷體" w:hint="eastAsia"/>
          <w:color w:val="auto"/>
          <w:sz w:val="20"/>
          <w:szCs w:val="20"/>
        </w:rPr>
        <w:t>Ackley</w:t>
      </w:r>
      <w:r w:rsidR="002A1F16">
        <w:rPr>
          <w:rFonts w:eastAsia="標楷體" w:hint="eastAsia"/>
          <w:color w:val="auto"/>
          <w:sz w:val="20"/>
          <w:szCs w:val="20"/>
        </w:rPr>
        <w:t>函數</w:t>
      </w:r>
      <w:proofErr w:type="gramStart"/>
      <w:r w:rsidR="002A1F16">
        <w:rPr>
          <w:rFonts w:eastAsia="標楷體" w:hint="eastAsia"/>
          <w:color w:val="auto"/>
          <w:sz w:val="20"/>
          <w:szCs w:val="20"/>
        </w:rPr>
        <w:t>具有多</w:t>
      </w:r>
      <w:r w:rsidR="001C00F5">
        <w:rPr>
          <w:rFonts w:eastAsia="標楷體" w:hint="eastAsia"/>
          <w:color w:val="auto"/>
          <w:sz w:val="20"/>
          <w:szCs w:val="20"/>
        </w:rPr>
        <w:t>峰</w:t>
      </w:r>
      <w:proofErr w:type="gramEnd"/>
      <w:r w:rsidR="001C00F5">
        <w:rPr>
          <w:rFonts w:eastAsia="標楷體" w:hint="eastAsia"/>
          <w:color w:val="auto"/>
          <w:sz w:val="20"/>
          <w:szCs w:val="20"/>
        </w:rPr>
        <w:t>、對稱的特性</w:t>
      </w:r>
      <w:r w:rsidR="000B79D2">
        <w:rPr>
          <w:rFonts w:eastAsia="標楷體" w:hint="eastAsia"/>
          <w:color w:val="auto"/>
          <w:sz w:val="20"/>
          <w:szCs w:val="20"/>
        </w:rPr>
        <w:t>，考驗</w:t>
      </w:r>
      <w:r w:rsidR="00082C2F">
        <w:rPr>
          <w:rFonts w:eastAsia="標楷體" w:hint="eastAsia"/>
          <w:color w:val="auto"/>
          <w:sz w:val="20"/>
          <w:szCs w:val="20"/>
        </w:rPr>
        <w:t>演算法的全域探索能力。</w:t>
      </w:r>
      <w:r w:rsidR="001C00F5">
        <w:rPr>
          <w:rFonts w:eastAsia="標楷體" w:hint="eastAsia"/>
          <w:color w:val="auto"/>
          <w:sz w:val="20"/>
          <w:szCs w:val="20"/>
        </w:rPr>
        <w:t>其全域</w:t>
      </w:r>
      <w:r w:rsidR="00D04CBB">
        <w:rPr>
          <w:rFonts w:eastAsia="標楷體" w:hint="eastAsia"/>
          <w:color w:val="auto"/>
          <w:sz w:val="20"/>
          <w:szCs w:val="20"/>
        </w:rPr>
        <w:t>最</w:t>
      </w:r>
      <w:r w:rsidR="001C00F5">
        <w:rPr>
          <w:rFonts w:eastAsia="標楷體" w:hint="eastAsia"/>
          <w:color w:val="auto"/>
          <w:sz w:val="20"/>
          <w:szCs w:val="20"/>
        </w:rPr>
        <w:t>小值在</w:t>
      </w:r>
      <w:r w:rsidR="00D04CBB">
        <w:rPr>
          <w:rFonts w:eastAsia="標楷體" w:hint="eastAsia"/>
          <w:color w:val="auto"/>
          <w:sz w:val="20"/>
          <w:szCs w:val="20"/>
        </w:rPr>
        <w:t>原點</w:t>
      </w:r>
      <w:r w:rsidR="00C058F2">
        <w:rPr>
          <w:rFonts w:eastAsia="標楷體" w:hint="eastAsia"/>
          <w:color w:val="auto"/>
          <w:sz w:val="20"/>
          <w:szCs w:val="20"/>
        </w:rPr>
        <w:t>，</w:t>
      </w:r>
      <w:r w:rsidR="00461C71">
        <w:rPr>
          <w:rFonts w:eastAsia="標楷體" w:hint="eastAsia"/>
          <w:color w:val="auto"/>
          <w:sz w:val="20"/>
          <w:szCs w:val="20"/>
        </w:rPr>
        <w:t>其值為</w:t>
      </w:r>
      <w:r w:rsidR="00461C71">
        <w:rPr>
          <w:rFonts w:eastAsia="標楷體" w:hint="eastAsia"/>
          <w:color w:val="auto"/>
          <w:sz w:val="20"/>
          <w:szCs w:val="20"/>
        </w:rPr>
        <w:t>0</w:t>
      </w:r>
      <w:r w:rsidR="00D04CBB">
        <w:rPr>
          <w:rFonts w:eastAsia="標楷體" w:hint="eastAsia"/>
          <w:color w:val="auto"/>
          <w:sz w:val="20"/>
          <w:szCs w:val="20"/>
        </w:rPr>
        <w:t>。</w:t>
      </w:r>
      <w:r w:rsidR="00DE3764">
        <w:rPr>
          <w:rFonts w:eastAsia="標楷體" w:hint="eastAsia"/>
          <w:color w:val="auto"/>
          <w:sz w:val="20"/>
          <w:szCs w:val="20"/>
        </w:rPr>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-32.768,32.768</m:t>
            </m:r>
          </m:e>
        </m:d>
      </m:oMath>
      <w:r w:rsidR="0065008E">
        <w:rPr>
          <w:rFonts w:eastAsia="標楷體" w:hint="eastAsia"/>
          <w:color w:val="auto"/>
          <w:sz w:val="20"/>
          <w:szCs w:val="20"/>
        </w:rPr>
        <w:t>。以下為</w:t>
      </w:r>
      <w:r w:rsidR="0065008E">
        <w:rPr>
          <w:rFonts w:eastAsia="標楷體" w:hint="eastAsia"/>
          <w:color w:val="auto"/>
          <w:sz w:val="20"/>
          <w:szCs w:val="20"/>
        </w:rPr>
        <w:t>Ackley</w:t>
      </w:r>
      <w:r w:rsidR="0065008E">
        <w:rPr>
          <w:rFonts w:eastAsia="標楷體" w:hint="eastAsia"/>
          <w:color w:val="auto"/>
          <w:sz w:val="20"/>
          <w:szCs w:val="20"/>
        </w:rPr>
        <w:t>函數的數學表達式。</w:t>
      </w:r>
    </w:p>
    <w:p w14:paraId="77A666F4" w14:textId="08B37D92" w:rsidR="000932D0" w:rsidRPr="0065008E" w:rsidRDefault="00F8017A" w:rsidP="000932D0">
      <w:pPr>
        <w:rPr>
          <w:rFonts w:eastAsia="新細明體"/>
          <w:color w:val="auto"/>
          <w:sz w:val="20"/>
        </w:rPr>
      </w:pPr>
      <m:oMathPara>
        <m:oMathParaPr>
          <m:jc m:val="center"/>
        </m:oMathParaPr>
        <m:oMath>
          <m:r>
            <m:rPr>
              <m:sty m:val="p"/>
            </m:rPr>
            <w:rPr>
              <w:rFonts w:ascii="Cambria Math" w:eastAsia="新細明體" w:hAnsi="Cambria Math"/>
              <w:color w:val="auto"/>
              <w:sz w:val="20"/>
            </w:rPr>
            <m:t>f</m:t>
          </m:r>
          <m:d>
            <m:dPr>
              <m:ctrlPr>
                <w:rPr>
                  <w:rFonts w:ascii="Cambria Math" w:eastAsia="新細明體" w:hAnsi="Cambria Math"/>
                  <w:color w:val="auto"/>
                  <w:sz w:val="20"/>
                </w:rPr>
              </m:ctrlPr>
            </m:dPr>
            <m:e>
              <m:r>
                <w:rPr>
                  <w:rFonts w:ascii="Cambria Math" w:eastAsia="新細明體" w:hAnsi="Cambria Math"/>
                  <w:color w:val="auto"/>
                  <w:sz w:val="20"/>
                </w:rPr>
                <m:t>x</m:t>
              </m:r>
              <m:ctrlPr>
                <w:rPr>
                  <w:rFonts w:ascii="Cambria Math" w:eastAsia="新細明體" w:hAnsi="Cambria Math"/>
                  <w:i/>
                  <w:color w:val="auto"/>
                  <w:sz w:val="20"/>
                </w:rPr>
              </m:ctrlPr>
            </m:e>
          </m:d>
          <m:r>
            <w:rPr>
              <w:rFonts w:ascii="Cambria Math" w:eastAsia="新細明體" w:hAnsi="Cambria Math"/>
              <w:color w:val="auto"/>
              <w:sz w:val="20"/>
            </w:rPr>
            <m:t>=-20</m:t>
          </m:r>
          <m:func>
            <m:funcPr>
              <m:ctrlPr>
                <w:rPr>
                  <w:rFonts w:ascii="Cambria Math" w:eastAsia="新細明體" w:hAnsi="Cambria Math"/>
                  <w:color w:val="auto"/>
                  <w:sz w:val="20"/>
                </w:rPr>
              </m:ctrlPr>
            </m:funcPr>
            <m:fName>
              <m:r>
                <m:rPr>
                  <m:sty m:val="p"/>
                </m:rPr>
                <w:rPr>
                  <w:rFonts w:ascii="Cambria Math" w:eastAsia="新細明體" w:hAnsi="Cambria Math"/>
                  <w:color w:val="auto"/>
                  <w:sz w:val="20"/>
                </w:rPr>
                <m:t>exp</m:t>
              </m:r>
            </m:fName>
            <m:e>
              <m:d>
                <m:dPr>
                  <m:ctrlPr>
                    <w:rPr>
                      <w:rFonts w:ascii="Cambria Math" w:eastAsia="新細明體" w:hAnsi="Cambria Math"/>
                      <w:color w:val="auto"/>
                      <w:sz w:val="20"/>
                    </w:rPr>
                  </m:ctrlPr>
                </m:dPr>
                <m:e>
                  <m:r>
                    <w:rPr>
                      <w:rFonts w:ascii="Cambria Math" w:eastAsia="新細明體" w:hAnsi="Cambria Math"/>
                      <w:color w:val="auto"/>
                      <w:sz w:val="20"/>
                    </w:rPr>
                    <m:t>-0.2</m:t>
                  </m:r>
                  <m:rad>
                    <m:radPr>
                      <m:degHide m:val="1"/>
                      <m:ctrlPr>
                        <w:rPr>
                          <w:rFonts w:ascii="Cambria Math" w:eastAsia="新細明體" w:hAnsi="Cambria Math"/>
                          <w:color w:val="auto"/>
                          <w:sz w:val="20"/>
                        </w:rPr>
                      </m:ctrlPr>
                    </m:radPr>
                    <m:deg>
                      <m:ctrlPr>
                        <w:rPr>
                          <w:rFonts w:ascii="Cambria Math" w:eastAsia="新細明體" w:hAnsi="Cambria Math"/>
                          <w:i/>
                          <w:color w:val="auto"/>
                          <w:sz w:val="20"/>
                        </w:rPr>
                      </m:ctrlPr>
                    </m:deg>
                    <m:e>
                      <m:f>
                        <m:fPr>
                          <m:ctrlPr>
                            <w:rPr>
                              <w:rFonts w:ascii="Cambria Math" w:eastAsia="新細明體" w:hAnsi="Cambria Math"/>
                              <w:color w:val="auto"/>
                              <w:sz w:val="20"/>
                            </w:rPr>
                          </m:ctrlPr>
                        </m:fPr>
                        <m:num>
                          <m:r>
                            <w:rPr>
                              <w:rFonts w:ascii="Cambria Math" w:eastAsia="新細明體" w:hAnsi="Cambria Math"/>
                              <w:color w:val="auto"/>
                              <w:sz w:val="20"/>
                            </w:rPr>
                            <m:t>1</m:t>
                          </m:r>
                        </m:num>
                        <m:den>
                          <m:r>
                            <w:rPr>
                              <w:rFonts w:ascii="Cambria Math" w:eastAsia="新細明體" w:hAnsi="Cambria Math"/>
                              <w:color w:val="auto"/>
                              <w:sz w:val="20"/>
                            </w:rPr>
                            <m:t>d</m:t>
                          </m:r>
                        </m:den>
                      </m:f>
                      <m:nary>
                        <m:naryPr>
                          <m:chr m:val="∑"/>
                          <m:ctrlPr>
                            <w:rPr>
                              <w:rFonts w:ascii="Cambria Math" w:eastAsia="新細明體" w:hAnsi="Cambria Math"/>
                              <w:color w:val="auto"/>
                              <w:sz w:val="20"/>
                            </w:rPr>
                          </m:ctrlPr>
                        </m:naryPr>
                        <m:sub>
                          <m:r>
                            <w:rPr>
                              <w:rFonts w:ascii="Cambria Math" w:eastAsia="新細明體" w:hAnsi="Cambria Math"/>
                              <w:color w:val="auto"/>
                              <w:sz w:val="20"/>
                            </w:rPr>
                            <m:t>i=1</m:t>
                          </m:r>
                          <m:ctrlPr>
                            <w:rPr>
                              <w:rFonts w:ascii="Cambria Math" w:eastAsia="新細明體" w:hAnsi="Cambria Math"/>
                              <w:i/>
                              <w:color w:val="auto"/>
                              <w:sz w:val="20"/>
                            </w:rPr>
                          </m:ctrlPr>
                        </m:sub>
                        <m:sup>
                          <m:r>
                            <w:rPr>
                              <w:rFonts w:ascii="Cambria Math" w:eastAsia="新細明體" w:hAnsi="Cambria Math"/>
                              <w:color w:val="auto"/>
                              <w:sz w:val="20"/>
                            </w:rPr>
                            <m:t>d</m:t>
                          </m:r>
                          <m:ctrlPr>
                            <w:rPr>
                              <w:rFonts w:ascii="Cambria Math" w:eastAsia="新細明體" w:hAnsi="Cambria Math"/>
                              <w:i/>
                              <w:color w:val="auto"/>
                              <w:sz w:val="20"/>
                            </w:rPr>
                          </m:ctrlPr>
                        </m:sup>
                        <m:e>
                          <m:sSubSup>
                            <m:sSubSupPr>
                              <m:ctrlPr>
                                <w:rPr>
                                  <w:rFonts w:ascii="Cambria Math" w:eastAsia="新細明體" w:hAnsi="Cambria Math"/>
                                  <w:i/>
                                  <w:color w:val="auto"/>
                                  <w:sz w:val="20"/>
                                </w:rPr>
                              </m:ctrlPr>
                            </m:sSubSupPr>
                            <m:e>
                              <m:r>
                                <w:rPr>
                                  <w:rFonts w:ascii="Cambria Math" w:eastAsia="新細明體" w:hAnsi="Cambria Math"/>
                                  <w:color w:val="auto"/>
                                  <w:sz w:val="20"/>
                                </w:rPr>
                                <m:t>x</m:t>
                              </m:r>
                            </m:e>
                            <m:sub>
                              <m:r>
                                <w:rPr>
                                  <w:rFonts w:ascii="Cambria Math" w:eastAsia="新細明體" w:hAnsi="Cambria Math"/>
                                  <w:color w:val="auto"/>
                                  <w:sz w:val="20"/>
                                </w:rPr>
                                <m:t>i</m:t>
                              </m:r>
                            </m:sub>
                            <m:sup>
                              <m:r>
                                <w:rPr>
                                  <w:rFonts w:ascii="Cambria Math" w:eastAsia="新細明體" w:hAnsi="Cambria Math"/>
                                  <w:color w:val="auto"/>
                                  <w:sz w:val="20"/>
                                </w:rPr>
                                <m:t>2</m:t>
                              </m:r>
                            </m:sup>
                          </m:sSubSup>
                          <m:ctrlPr>
                            <w:rPr>
                              <w:rFonts w:ascii="Cambria Math" w:eastAsia="新細明體" w:hAnsi="Cambria Math"/>
                              <w:i/>
                              <w:color w:val="auto"/>
                              <w:sz w:val="20"/>
                            </w:rPr>
                          </m:ctrlPr>
                        </m:e>
                      </m:nary>
                    </m:e>
                  </m:rad>
                  <m:ctrlPr>
                    <w:rPr>
                      <w:rFonts w:ascii="Cambria Math" w:eastAsia="新細明體" w:hAnsi="Cambria Math"/>
                      <w:i/>
                      <w:color w:val="auto"/>
                      <w:sz w:val="20"/>
                    </w:rPr>
                  </m:ctrlPr>
                </m:e>
              </m:d>
            </m:e>
          </m:func>
          <m:r>
            <w:rPr>
              <w:rFonts w:ascii="Cambria Math" w:eastAsia="新細明體" w:hAnsi="Cambria Math"/>
              <w:color w:val="auto"/>
              <w:sz w:val="20"/>
            </w:rPr>
            <m:t>-</m:t>
          </m:r>
          <m:func>
            <m:funcPr>
              <m:ctrlPr>
                <w:rPr>
                  <w:rFonts w:ascii="Cambria Math" w:eastAsia="新細明體" w:hAnsi="Cambria Math"/>
                  <w:color w:val="auto"/>
                  <w:sz w:val="20"/>
                </w:rPr>
              </m:ctrlPr>
            </m:funcPr>
            <m:fName>
              <m:r>
                <m:rPr>
                  <m:sty m:val="p"/>
                </m:rPr>
                <w:rPr>
                  <w:rFonts w:ascii="Cambria Math" w:eastAsia="新細明體" w:hAnsi="Cambria Math"/>
                  <w:color w:val="auto"/>
                  <w:sz w:val="20"/>
                </w:rPr>
                <m:t>exp</m:t>
              </m:r>
            </m:fName>
            <m:e>
              <m:d>
                <m:dPr>
                  <m:ctrlPr>
                    <w:rPr>
                      <w:rFonts w:ascii="Cambria Math" w:eastAsia="新細明體" w:hAnsi="Cambria Math"/>
                      <w:color w:val="auto"/>
                      <w:sz w:val="20"/>
                    </w:rPr>
                  </m:ctrlPr>
                </m:dPr>
                <m:e>
                  <m:f>
                    <m:fPr>
                      <m:ctrlPr>
                        <w:rPr>
                          <w:rFonts w:ascii="Cambria Math" w:eastAsia="新細明體" w:hAnsi="Cambria Math"/>
                          <w:color w:val="auto"/>
                          <w:sz w:val="20"/>
                        </w:rPr>
                      </m:ctrlPr>
                    </m:fPr>
                    <m:num>
                      <m:r>
                        <w:rPr>
                          <w:rFonts w:ascii="Cambria Math" w:eastAsia="新細明體" w:hAnsi="Cambria Math"/>
                          <w:color w:val="auto"/>
                          <w:sz w:val="20"/>
                        </w:rPr>
                        <m:t>1</m:t>
                      </m:r>
                    </m:num>
                    <m:den>
                      <m:r>
                        <w:rPr>
                          <w:rFonts w:ascii="Cambria Math" w:eastAsia="新細明體" w:hAnsi="Cambria Math"/>
                          <w:color w:val="auto"/>
                          <w:sz w:val="20"/>
                        </w:rPr>
                        <m:t>d</m:t>
                      </m:r>
                    </m:den>
                  </m:f>
                  <m:nary>
                    <m:naryPr>
                      <m:chr m:val="∑"/>
                      <m:ctrlPr>
                        <w:rPr>
                          <w:rFonts w:ascii="Cambria Math" w:eastAsia="新細明體" w:hAnsi="Cambria Math"/>
                          <w:color w:val="auto"/>
                          <w:sz w:val="20"/>
                        </w:rPr>
                      </m:ctrlPr>
                    </m:naryPr>
                    <m:sub>
                      <m:r>
                        <w:rPr>
                          <w:rFonts w:ascii="Cambria Math" w:eastAsia="新細明體" w:hAnsi="Cambria Math"/>
                          <w:color w:val="auto"/>
                          <w:sz w:val="20"/>
                        </w:rPr>
                        <m:t>i=1</m:t>
                      </m:r>
                      <m:ctrlPr>
                        <w:rPr>
                          <w:rFonts w:ascii="Cambria Math" w:eastAsia="新細明體" w:hAnsi="Cambria Math"/>
                          <w:i/>
                          <w:color w:val="auto"/>
                          <w:sz w:val="20"/>
                        </w:rPr>
                      </m:ctrlPr>
                    </m:sub>
                    <m:sup>
                      <m:r>
                        <w:rPr>
                          <w:rFonts w:ascii="Cambria Math" w:eastAsia="新細明體" w:hAnsi="Cambria Math"/>
                          <w:color w:val="auto"/>
                          <w:sz w:val="20"/>
                        </w:rPr>
                        <m:t>d</m:t>
                      </m:r>
                      <m:ctrlPr>
                        <w:rPr>
                          <w:rFonts w:ascii="Cambria Math" w:eastAsia="新細明體" w:hAnsi="Cambria Math"/>
                          <w:i/>
                          <w:color w:val="auto"/>
                          <w:sz w:val="20"/>
                        </w:rPr>
                      </m:ctrlPr>
                    </m:sup>
                    <m:e>
                      <m:func>
                        <m:funcPr>
                          <m:ctrlPr>
                            <w:rPr>
                              <w:rFonts w:ascii="Cambria Math" w:eastAsia="新細明體" w:hAnsi="Cambria Math"/>
                              <w:color w:val="auto"/>
                              <w:sz w:val="20"/>
                            </w:rPr>
                          </m:ctrlPr>
                        </m:funcPr>
                        <m:fName>
                          <m:r>
                            <m:rPr>
                              <m:sty m:val="p"/>
                            </m:rPr>
                            <w:rPr>
                              <w:rFonts w:ascii="Cambria Math" w:eastAsia="新細明體" w:hAnsi="Cambria Math"/>
                              <w:color w:val="auto"/>
                              <w:sz w:val="20"/>
                            </w:rPr>
                            <m:t>cos</m:t>
                          </m:r>
                        </m:fName>
                        <m:e>
                          <m:d>
                            <m:dPr>
                              <m:ctrlPr>
                                <w:rPr>
                                  <w:rFonts w:ascii="Cambria Math" w:eastAsia="新細明體" w:hAnsi="Cambria Math"/>
                                  <w:color w:val="auto"/>
                                  <w:sz w:val="20"/>
                                </w:rPr>
                              </m:ctrlPr>
                            </m:dPr>
                            <m:e>
                              <m:r>
                                <w:rPr>
                                  <w:rFonts w:ascii="Cambria Math" w:eastAsia="新細明體" w:hAnsi="Cambria Math"/>
                                  <w:color w:val="auto"/>
                                  <w:sz w:val="20"/>
                                </w:rPr>
                                <m:t>2</m:t>
                              </m:r>
                              <m:r>
                                <m:rPr>
                                  <m:sty m:val="p"/>
                                </m:rPr>
                                <w:rPr>
                                  <w:rFonts w:ascii="Cambria Math" w:eastAsia="新細明體" w:hAnsi="Cambria Math"/>
                                  <w:color w:val="auto"/>
                                  <w:sz w:val="20"/>
                                </w:rPr>
                                <m:t>π</m:t>
                              </m:r>
                              <m:sSub>
                                <m:sSubPr>
                                  <m:ctrlPr>
                                    <w:rPr>
                                      <w:rFonts w:ascii="Cambria Math" w:eastAsia="新細明體" w:hAnsi="Cambria Math"/>
                                      <w:i/>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ctrlPr>
                                <w:rPr>
                                  <w:rFonts w:ascii="Cambria Math" w:eastAsia="新細明體" w:hAnsi="Cambria Math"/>
                                  <w:i/>
                                  <w:color w:val="auto"/>
                                  <w:sz w:val="20"/>
                                </w:rPr>
                              </m:ctrlPr>
                            </m:e>
                          </m:d>
                        </m:e>
                      </m:func>
                    </m:e>
                  </m:nary>
                  <m:ctrlPr>
                    <w:rPr>
                      <w:rFonts w:ascii="Cambria Math" w:eastAsia="新細明體" w:hAnsi="Cambria Math"/>
                      <w:i/>
                      <w:color w:val="auto"/>
                      <w:sz w:val="20"/>
                    </w:rPr>
                  </m:ctrlPr>
                </m:e>
              </m:d>
            </m:e>
          </m:func>
          <m:r>
            <w:rPr>
              <w:rFonts w:ascii="Cambria Math" w:eastAsia="新細明體" w:hAnsi="Cambria Math"/>
              <w:color w:val="auto"/>
              <w:sz w:val="20"/>
            </w:rPr>
            <m:t>+20+</m:t>
          </m:r>
          <m:r>
            <m:rPr>
              <m:sty m:val="p"/>
            </m:rPr>
            <w:rPr>
              <w:rFonts w:ascii="Cambria Math" w:eastAsia="新細明體" w:hAnsi="Cambria Math"/>
              <w:color w:val="auto"/>
              <w:sz w:val="20"/>
            </w:rPr>
            <m:t>e</m:t>
          </m:r>
        </m:oMath>
      </m:oMathPara>
    </w:p>
    <w:p w14:paraId="6F8679B1" w14:textId="68046735" w:rsidR="0065008E" w:rsidRDefault="0065008E" w:rsidP="0065008E">
      <w:pPr>
        <w:numPr>
          <w:ilvl w:val="2"/>
          <w:numId w:val="1"/>
        </w:numPr>
        <w:rPr>
          <w:rFonts w:eastAsia="標楷體"/>
          <w:b/>
          <w:color w:val="auto"/>
        </w:rPr>
      </w:pPr>
      <w:proofErr w:type="spellStart"/>
      <w:r w:rsidRPr="0065008E">
        <w:rPr>
          <w:rFonts w:eastAsia="標楷體"/>
          <w:b/>
          <w:color w:val="auto"/>
        </w:rPr>
        <w:t>Rastrigin</w:t>
      </w:r>
      <w:proofErr w:type="spellEnd"/>
    </w:p>
    <w:p w14:paraId="14F77D9B" w14:textId="32A060C5" w:rsidR="0065008E" w:rsidRPr="0065008E" w:rsidRDefault="007D415D" w:rsidP="0065008E">
      <w:pPr>
        <w:ind w:firstLine="432"/>
        <w:rPr>
          <w:rFonts w:eastAsia="標楷體"/>
          <w:color w:val="auto"/>
          <w:sz w:val="20"/>
          <w:szCs w:val="20"/>
        </w:rPr>
      </w:pPr>
      <w:proofErr w:type="spellStart"/>
      <w:r w:rsidRPr="001B7984">
        <w:rPr>
          <w:rFonts w:eastAsia="標楷體"/>
          <w:color w:val="auto"/>
          <w:sz w:val="20"/>
          <w:szCs w:val="20"/>
        </w:rPr>
        <w:t>Rastrigin</w:t>
      </w:r>
      <w:proofErr w:type="spellEnd"/>
      <w:r w:rsidR="0065008E">
        <w:rPr>
          <w:rFonts w:eastAsia="標楷體" w:hint="eastAsia"/>
          <w:color w:val="auto"/>
          <w:sz w:val="20"/>
          <w:szCs w:val="20"/>
        </w:rPr>
        <w:t>函數</w:t>
      </w:r>
      <w:r w:rsidR="00F74D26">
        <w:rPr>
          <w:rFonts w:eastAsia="標楷體" w:hint="eastAsia"/>
          <w:color w:val="auto"/>
          <w:sz w:val="20"/>
          <w:szCs w:val="20"/>
        </w:rPr>
        <w:t>是一個</w:t>
      </w:r>
      <w:r w:rsidR="004E6081">
        <w:rPr>
          <w:rFonts w:eastAsia="標楷體" w:hint="eastAsia"/>
          <w:color w:val="auto"/>
          <w:sz w:val="20"/>
          <w:szCs w:val="20"/>
        </w:rPr>
        <w:t>非線性</w:t>
      </w:r>
      <w:r w:rsidR="0089657C">
        <w:rPr>
          <w:rFonts w:eastAsia="標楷體" w:hint="eastAsia"/>
          <w:color w:val="auto"/>
          <w:sz w:val="20"/>
          <w:szCs w:val="20"/>
        </w:rPr>
        <w:t>非</w:t>
      </w:r>
      <w:proofErr w:type="gramStart"/>
      <w:r w:rsidR="000757CB">
        <w:rPr>
          <w:rFonts w:eastAsia="標楷體" w:hint="eastAsia"/>
          <w:color w:val="auto"/>
          <w:sz w:val="20"/>
          <w:szCs w:val="20"/>
        </w:rPr>
        <w:t>凸</w:t>
      </w:r>
      <w:proofErr w:type="gramEnd"/>
      <w:r w:rsidR="004E6081">
        <w:rPr>
          <w:rFonts w:eastAsia="標楷體" w:hint="eastAsia"/>
          <w:color w:val="auto"/>
          <w:sz w:val="20"/>
          <w:szCs w:val="20"/>
        </w:rPr>
        <w:t>多鋒函數，在搜尋空間內有</w:t>
      </w:r>
      <w:r w:rsidR="00DA6170">
        <w:rPr>
          <w:rFonts w:eastAsia="標楷體" w:hint="eastAsia"/>
          <w:color w:val="auto"/>
          <w:sz w:val="20"/>
          <w:szCs w:val="20"/>
        </w:rPr>
        <w:t>很</w:t>
      </w:r>
      <w:r w:rsidR="004E6081">
        <w:rPr>
          <w:rFonts w:eastAsia="標楷體" w:hint="eastAsia"/>
          <w:color w:val="auto"/>
          <w:sz w:val="20"/>
          <w:szCs w:val="20"/>
        </w:rPr>
        <w:t>多</w:t>
      </w:r>
      <w:r w:rsidR="00DA6170">
        <w:rPr>
          <w:rFonts w:eastAsia="標楷體" w:hint="eastAsia"/>
          <w:color w:val="auto"/>
          <w:sz w:val="20"/>
          <w:szCs w:val="20"/>
        </w:rPr>
        <w:t>具有規</w:t>
      </w:r>
      <w:r w:rsidR="00A7122F">
        <w:rPr>
          <w:rFonts w:eastAsia="標楷體" w:hint="eastAsia"/>
          <w:color w:val="auto"/>
          <w:sz w:val="20"/>
          <w:szCs w:val="20"/>
        </w:rPr>
        <w:t>律的</w:t>
      </w:r>
      <w:r w:rsidR="008A3B16">
        <w:rPr>
          <w:rFonts w:eastAsia="標楷體" w:hint="eastAsia"/>
          <w:color w:val="auto"/>
          <w:sz w:val="20"/>
          <w:szCs w:val="20"/>
        </w:rPr>
        <w:t>極小值，</w:t>
      </w:r>
      <w:r w:rsidR="000757CB">
        <w:rPr>
          <w:rFonts w:eastAsia="標楷體" w:hint="eastAsia"/>
          <w:color w:val="auto"/>
          <w:sz w:val="20"/>
          <w:szCs w:val="20"/>
        </w:rPr>
        <w:t>非常容易落入極小值陷阱</w:t>
      </w:r>
      <w:r w:rsidR="007E0128">
        <w:rPr>
          <w:rFonts w:eastAsia="標楷體" w:hint="eastAsia"/>
          <w:color w:val="auto"/>
          <w:sz w:val="20"/>
          <w:szCs w:val="20"/>
        </w:rPr>
        <w:t>，要找到</w:t>
      </w:r>
      <w:r w:rsidR="00DA6170">
        <w:rPr>
          <w:rFonts w:eastAsia="標楷體" w:hint="eastAsia"/>
          <w:color w:val="auto"/>
          <w:sz w:val="20"/>
          <w:szCs w:val="20"/>
        </w:rPr>
        <w:t>最小值非常困難。</w:t>
      </w:r>
      <w:r w:rsidR="00A7122F">
        <w:rPr>
          <w:rFonts w:eastAsia="標楷體" w:hint="eastAsia"/>
          <w:color w:val="auto"/>
          <w:sz w:val="20"/>
          <w:szCs w:val="20"/>
        </w:rPr>
        <w:t>全域最小值落在原點</w:t>
      </w:r>
      <w:r w:rsidR="00461C71">
        <w:rPr>
          <w:rFonts w:eastAsia="標楷體" w:hint="eastAsia"/>
          <w:color w:val="auto"/>
          <w:sz w:val="20"/>
          <w:szCs w:val="20"/>
        </w:rPr>
        <w:t>，其值為</w:t>
      </w:r>
      <w:r w:rsidR="00461C71">
        <w:rPr>
          <w:rFonts w:eastAsia="標楷體" w:hint="eastAsia"/>
          <w:color w:val="auto"/>
          <w:sz w:val="20"/>
          <w:szCs w:val="20"/>
        </w:rPr>
        <w:t>0</w:t>
      </w:r>
      <w:r w:rsidR="00A7122F">
        <w:rPr>
          <w:rFonts w:eastAsia="標楷體" w:hint="eastAsia"/>
          <w:color w:val="auto"/>
          <w:sz w:val="20"/>
          <w:szCs w:val="20"/>
        </w:rPr>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-5.12,5.12</m:t>
            </m:r>
          </m:e>
        </m:d>
      </m:oMath>
      <w:r w:rsidR="00A7122F">
        <w:rPr>
          <w:rFonts w:eastAsia="標楷體" w:hint="eastAsia"/>
          <w:color w:val="auto"/>
          <w:sz w:val="20"/>
          <w:szCs w:val="20"/>
        </w:rPr>
        <w:t>。以下為</w:t>
      </w:r>
      <w:proofErr w:type="spellStart"/>
      <w:r w:rsidR="00304866" w:rsidRPr="001B7984">
        <w:rPr>
          <w:rFonts w:eastAsia="標楷體"/>
          <w:color w:val="auto"/>
          <w:sz w:val="20"/>
          <w:szCs w:val="20"/>
        </w:rPr>
        <w:t>Rastrigin</w:t>
      </w:r>
      <w:proofErr w:type="spellEnd"/>
      <w:r w:rsidR="00A7122F">
        <w:rPr>
          <w:rFonts w:eastAsia="標楷體" w:hint="eastAsia"/>
          <w:color w:val="auto"/>
          <w:sz w:val="20"/>
          <w:szCs w:val="20"/>
        </w:rPr>
        <w:t>函數的數學表達式。</w:t>
      </w:r>
    </w:p>
    <w:p w14:paraId="759A51FC" w14:textId="11F814CA" w:rsidR="0065008E" w:rsidRPr="00907974" w:rsidRDefault="004C0B3A" w:rsidP="0065008E">
      <w:pPr>
        <w:rPr>
          <w:rFonts w:eastAsia="新細明體"/>
          <w:iCs/>
          <w:color w:val="auto"/>
          <w:sz w:val="20"/>
        </w:rPr>
      </w:pPr>
      <m:oMathPara>
        <m:oMathParaPr>
          <m:jc m:val="center"/>
        </m:oMathParaPr>
        <m:oMath>
          <m:r>
            <w:rPr>
              <w:rFonts w:ascii="Cambria Math" w:eastAsia="新細明體" w:hAnsi="Cambria Math"/>
              <w:color w:val="auto"/>
              <w:sz w:val="20"/>
            </w:rPr>
            <m:t>f</m:t>
          </m:r>
          <m:d>
            <m:dPr>
              <m:ctrlPr>
                <w:rPr>
                  <w:rFonts w:ascii="Cambria Math" w:eastAsia="新細明體" w:hAnsi="Cambria Math"/>
                  <w:i/>
                  <w:iCs/>
                  <w:color w:val="auto"/>
                  <w:sz w:val="20"/>
                </w:rPr>
              </m:ctrlPr>
            </m:dPr>
            <m:e>
              <m:r>
                <w:rPr>
                  <w:rFonts w:ascii="Cambria Math" w:eastAsia="新細明體" w:hAnsi="Cambria Math"/>
                  <w:color w:val="auto"/>
                  <w:sz w:val="20"/>
                </w:rPr>
                <m:t>x</m:t>
              </m:r>
            </m:e>
          </m:d>
          <m:r>
            <w:rPr>
              <w:rFonts w:ascii="Cambria Math" w:eastAsia="新細明體" w:hAnsi="Cambria Math"/>
              <w:color w:val="auto"/>
              <w:sz w:val="20"/>
            </w:rPr>
            <m:t>=10d+</m:t>
          </m:r>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d>
                <m:dPr>
                  <m:begChr m:val="["/>
                  <m:endChr m:val="]"/>
                  <m:ctrlPr>
                    <w:rPr>
                      <w:rFonts w:ascii="Cambria Math" w:eastAsia="新細明體" w:hAnsi="Cambria Math"/>
                      <w:iCs/>
                      <w:color w:val="auto"/>
                      <w:sz w:val="20"/>
                    </w:rPr>
                  </m:ctrlPr>
                </m:dPr>
                <m:e>
                  <m:sSubSup>
                    <m:sSubSupPr>
                      <m:ctrlPr>
                        <w:rPr>
                          <w:rFonts w:ascii="Cambria Math" w:eastAsia="新細明體" w:hAnsi="Cambria Math"/>
                          <w:i/>
                          <w:iCs/>
                          <w:color w:val="auto"/>
                          <w:sz w:val="20"/>
                        </w:rPr>
                      </m:ctrlPr>
                    </m:sSubSupPr>
                    <m:e>
                      <m:r>
                        <w:rPr>
                          <w:rFonts w:ascii="Cambria Math" w:eastAsia="新細明體" w:hAnsi="Cambria Math"/>
                          <w:color w:val="auto"/>
                          <w:sz w:val="20"/>
                        </w:rPr>
                        <m:t>x</m:t>
                      </m:r>
                      <m:ctrlPr>
                        <w:rPr>
                          <w:rFonts w:ascii="Cambria Math" w:eastAsia="新細明體" w:hAnsi="Cambria Math"/>
                          <w:iCs/>
                          <w:color w:val="auto"/>
                          <w:sz w:val="20"/>
                        </w:rPr>
                      </m:ctrlPr>
                    </m:e>
                    <m:sub>
                      <m:r>
                        <w:rPr>
                          <w:rFonts w:ascii="Cambria Math" w:eastAsia="新細明體" w:hAnsi="Cambria Math"/>
                          <w:color w:val="auto"/>
                          <w:sz w:val="20"/>
                        </w:rPr>
                        <m:t>i</m:t>
                      </m:r>
                    </m:sub>
                    <m:sup>
                      <m:r>
                        <w:rPr>
                          <w:rFonts w:ascii="Cambria Math" w:eastAsia="新細明體" w:hAnsi="Cambria Math"/>
                          <w:color w:val="auto"/>
                          <w:sz w:val="20"/>
                        </w:rPr>
                        <m:t>2</m:t>
                      </m:r>
                    </m:sup>
                  </m:sSubSup>
                  <m:r>
                    <w:rPr>
                      <w:rFonts w:ascii="Cambria Math" w:eastAsia="新細明體" w:hAnsi="Cambria Math"/>
                      <w:color w:val="auto"/>
                      <w:sz w:val="20"/>
                    </w:rPr>
                    <m:t>-10</m:t>
                  </m:r>
                  <m:func>
                    <m:funcPr>
                      <m:ctrlPr>
                        <w:rPr>
                          <w:rFonts w:ascii="Cambria Math" w:eastAsia="新細明體" w:hAnsi="Cambria Math"/>
                          <w:iCs/>
                          <w:color w:val="auto"/>
                          <w:sz w:val="20"/>
                        </w:rPr>
                      </m:ctrlPr>
                    </m:funcPr>
                    <m:fName>
                      <m:r>
                        <m:rPr>
                          <m:sty m:val="p"/>
                        </m:rPr>
                        <w:rPr>
                          <w:rFonts w:ascii="Cambria Math" w:eastAsia="新細明體" w:hAnsi="Cambria Math"/>
                          <w:color w:val="auto"/>
                          <w:sz w:val="20"/>
                        </w:rPr>
                        <m:t>cos</m:t>
                      </m:r>
                      <m:ctrlPr>
                        <w:rPr>
                          <w:rFonts w:ascii="Cambria Math" w:eastAsia="新細明體" w:hAnsi="Cambria Math"/>
                          <w:i/>
                          <w:iCs/>
                          <w:color w:val="auto"/>
                          <w:sz w:val="20"/>
                        </w:rPr>
                      </m:ctrlPr>
                    </m:fName>
                    <m:e>
                      <m:d>
                        <m:dPr>
                          <m:ctrlPr>
                            <w:rPr>
                              <w:rFonts w:ascii="Cambria Math" w:eastAsia="新細明體" w:hAnsi="Cambria Math"/>
                              <w:i/>
                              <w:iCs/>
                              <w:color w:val="auto"/>
                              <w:sz w:val="20"/>
                            </w:rPr>
                          </m:ctrlPr>
                        </m:dPr>
                        <m:e>
                          <m:r>
                            <w:rPr>
                              <w:rFonts w:ascii="Cambria Math" w:eastAsia="新細明體" w:hAnsi="Cambria Math"/>
                              <w:color w:val="auto"/>
                              <w:sz w:val="20"/>
                            </w:rPr>
                            <m:t>2</m:t>
                          </m:r>
                          <m:r>
                            <m:rPr>
                              <m:sty m:val="p"/>
                            </m:rPr>
                            <w:rPr>
                              <w:rFonts w:ascii="Cambria Math" w:eastAsia="新細明體" w:hAnsi="Cambria Math"/>
                              <w:color w:val="auto"/>
                              <w:sz w:val="20"/>
                            </w:rPr>
                            <m:t>π</m:t>
                          </m:r>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e>
                      </m:d>
                    </m:e>
                  </m:func>
                  <m:ctrlPr>
                    <w:rPr>
                      <w:rFonts w:ascii="Cambria Math" w:eastAsia="新細明體" w:hAnsi="Cambria Math"/>
                      <w:i/>
                      <w:iCs/>
                      <w:color w:val="auto"/>
                      <w:sz w:val="20"/>
                    </w:rPr>
                  </m:ctrlPr>
                </m:e>
              </m:d>
              <m:ctrlPr>
                <w:rPr>
                  <w:rFonts w:ascii="Cambria Math" w:eastAsia="新細明體" w:hAnsi="Cambria Math"/>
                  <w:i/>
                  <w:iCs/>
                  <w:color w:val="auto"/>
                  <w:sz w:val="20"/>
                </w:rPr>
              </m:ctrlPr>
            </m:e>
          </m:nary>
        </m:oMath>
      </m:oMathPara>
    </w:p>
    <w:p w14:paraId="66241AB2" w14:textId="77777777" w:rsidR="005A1BBB" w:rsidRDefault="005A1BBB" w:rsidP="005A1BBB">
      <w:pPr>
        <w:numPr>
          <w:ilvl w:val="2"/>
          <w:numId w:val="1"/>
        </w:numPr>
        <w:rPr>
          <w:rFonts w:eastAsia="標楷體"/>
          <w:b/>
          <w:color w:val="auto"/>
        </w:rPr>
      </w:pPr>
      <w:proofErr w:type="spellStart"/>
      <w:r>
        <w:rPr>
          <w:rFonts w:eastAsia="標楷體" w:hint="eastAsia"/>
          <w:b/>
          <w:color w:val="auto"/>
        </w:rPr>
        <w:t>HappyCat</w:t>
      </w:r>
      <w:proofErr w:type="spellEnd"/>
    </w:p>
    <w:p w14:paraId="122115E1" w14:textId="52F1AD6A" w:rsidR="005A1BBB" w:rsidRPr="0065008E" w:rsidRDefault="005A1BBB" w:rsidP="005A1BBB">
      <w:pPr>
        <w:ind w:firstLine="432"/>
        <w:rPr>
          <w:rFonts w:eastAsia="標楷體"/>
          <w:color w:val="auto"/>
          <w:sz w:val="20"/>
          <w:szCs w:val="20"/>
        </w:rPr>
      </w:pPr>
      <w:proofErr w:type="spellStart"/>
      <w:r>
        <w:rPr>
          <w:rFonts w:eastAsia="標楷體" w:hint="eastAsia"/>
          <w:color w:val="auto"/>
          <w:sz w:val="20"/>
          <w:szCs w:val="20"/>
        </w:rPr>
        <w:t>HappyCat</w:t>
      </w:r>
      <w:proofErr w:type="spellEnd"/>
      <w:r>
        <w:rPr>
          <w:rFonts w:eastAsia="標楷體" w:hint="eastAsia"/>
          <w:color w:val="auto"/>
          <w:sz w:val="20"/>
          <w:szCs w:val="20"/>
        </w:rPr>
        <w:t>函數是一個非線性函數，因其</w:t>
      </w:r>
      <w:r>
        <w:rPr>
          <w:rFonts w:eastAsia="標楷體" w:hint="eastAsia"/>
          <w:color w:val="auto"/>
          <w:sz w:val="20"/>
          <w:szCs w:val="20"/>
        </w:rPr>
        <w:t>2</w:t>
      </w:r>
      <w:r>
        <w:rPr>
          <w:rFonts w:eastAsia="標楷體" w:hint="eastAsia"/>
          <w:color w:val="auto"/>
          <w:sz w:val="20"/>
          <w:szCs w:val="20"/>
        </w:rPr>
        <w:t>維等高線圖看起來像一隻在微笑的貓因而得名。</w:t>
      </w:r>
      <w:proofErr w:type="spellStart"/>
      <w:r>
        <w:rPr>
          <w:rFonts w:eastAsia="標楷體" w:hint="eastAsia"/>
          <w:color w:val="auto"/>
          <w:sz w:val="20"/>
          <w:szCs w:val="20"/>
        </w:rPr>
        <w:t>HappyCat</w:t>
      </w:r>
      <w:proofErr w:type="spellEnd"/>
      <w:r>
        <w:rPr>
          <w:rFonts w:eastAsia="標楷體" w:hint="eastAsia"/>
          <w:color w:val="auto"/>
          <w:sz w:val="20"/>
          <w:szCs w:val="20"/>
        </w:rPr>
        <w:t>的非線性特性再加上各個變數彼此關聯，使其無法單獨為</w:t>
      </w:r>
      <w:proofErr w:type="gramStart"/>
      <w:r>
        <w:rPr>
          <w:rFonts w:eastAsia="標楷體" w:hint="eastAsia"/>
          <w:color w:val="auto"/>
          <w:sz w:val="20"/>
          <w:szCs w:val="20"/>
        </w:rPr>
        <w:t>特定維</w:t>
      </w:r>
      <w:proofErr w:type="gramEnd"/>
      <w:r>
        <w:rPr>
          <w:rFonts w:eastAsia="標楷體" w:hint="eastAsia"/>
          <w:color w:val="auto"/>
          <w:sz w:val="20"/>
          <w:szCs w:val="20"/>
        </w:rPr>
        <w:t>度的值進行最佳化，也導致收斂困難。全域最小值落在</w:t>
      </w:r>
      <m:oMath>
        <m:d>
          <m:dPr>
            <m:ctrlPr>
              <w:rPr>
                <w:rFonts w:ascii="Cambria Math" w:eastAsia="標楷體" w:hAnsi="Cambria Math"/>
                <w:i/>
                <w:color w:val="auto"/>
                <w:sz w:val="20"/>
                <w:szCs w:val="20"/>
              </w:rPr>
            </m:ctrlPr>
          </m:dPr>
          <m:e>
            <m:r>
              <w:rPr>
                <w:rFonts w:ascii="Cambria Math" w:eastAsia="標楷體" w:hAnsi="Cambria Math"/>
                <w:color w:val="auto"/>
                <w:sz w:val="20"/>
                <w:szCs w:val="20"/>
              </w:rPr>
              <m:t>-1,-1,...,-1</m:t>
            </m:r>
          </m:e>
        </m:d>
      </m:oMath>
      <w:r w:rsidR="00F777D1">
        <w:rPr>
          <w:rFonts w:eastAsia="標楷體" w:hint="eastAsia"/>
          <w:color w:val="auto"/>
          <w:sz w:val="20"/>
          <w:szCs w:val="20"/>
        </w:rPr>
        <w:t>，其值為</w:t>
      </w:r>
      <w:r w:rsidR="00F777D1">
        <w:rPr>
          <w:rFonts w:eastAsia="標楷體" w:hint="eastAsia"/>
          <w:color w:val="auto"/>
          <w:sz w:val="20"/>
          <w:szCs w:val="20"/>
        </w:rPr>
        <w:t>0</w:t>
      </w:r>
      <w:r>
        <w:rPr>
          <w:rFonts w:eastAsia="標楷體" w:hint="eastAsia"/>
          <w:color w:val="auto"/>
          <w:sz w:val="20"/>
          <w:szCs w:val="20"/>
        </w:rPr>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-20,20</m:t>
            </m:r>
          </m:e>
        </m:d>
      </m:oMath>
      <w:r>
        <w:rPr>
          <w:rFonts w:eastAsia="標楷體" w:hint="eastAsia"/>
          <w:color w:val="auto"/>
          <w:sz w:val="20"/>
          <w:szCs w:val="20"/>
        </w:rPr>
        <w:t>。以下為</w:t>
      </w:r>
      <w:proofErr w:type="spellStart"/>
      <w:r w:rsidR="006B2729">
        <w:rPr>
          <w:rFonts w:eastAsia="標楷體" w:hint="eastAsia"/>
          <w:color w:val="auto"/>
          <w:sz w:val="20"/>
          <w:szCs w:val="20"/>
        </w:rPr>
        <w:t>HappyCat</w:t>
      </w:r>
      <w:proofErr w:type="spellEnd"/>
      <w:r>
        <w:rPr>
          <w:rFonts w:eastAsia="標楷體" w:hint="eastAsia"/>
          <w:color w:val="auto"/>
          <w:sz w:val="20"/>
          <w:szCs w:val="20"/>
        </w:rPr>
        <w:t>函數的數學表達式。</w:t>
      </w:r>
    </w:p>
    <w:p w14:paraId="1A510BD8" w14:textId="77777777" w:rsidR="005A1BBB" w:rsidRPr="00DC4B5B" w:rsidRDefault="005A1BBB" w:rsidP="005A1BBB">
      <w:pPr>
        <w:rPr>
          <w:rFonts w:eastAsia="新細明體"/>
          <w:color w:val="auto"/>
          <w:sz w:val="20"/>
        </w:rPr>
      </w:pPr>
      <m:oMathPara>
        <m:oMathParaPr>
          <m:jc m:val="center"/>
        </m:oMathParaPr>
        <m:oMath>
          <m:r>
            <w:rPr>
              <w:rFonts w:ascii="Cambria Math" w:eastAsia="新細明體" w:hAnsi="Cambria Math"/>
              <w:color w:val="auto"/>
              <w:sz w:val="20"/>
            </w:rPr>
            <m:t>f</m:t>
          </m:r>
          <m:d>
            <m:dPr>
              <m:ctrlPr>
                <w:rPr>
                  <w:rFonts w:ascii="Cambria Math" w:eastAsia="新細明體" w:hAnsi="Cambria Math"/>
                  <w:i/>
                  <w:iCs/>
                  <w:color w:val="auto"/>
                  <w:sz w:val="20"/>
                </w:rPr>
              </m:ctrlPr>
            </m:dPr>
            <m:e>
              <m:r>
                <m:rPr>
                  <m:sty m:val="bi"/>
                </m:rPr>
                <w:rPr>
                  <w:rFonts w:ascii="Cambria Math" w:eastAsia="新細明體" w:hAnsi="Cambria Math"/>
                  <w:color w:val="auto"/>
                  <w:sz w:val="20"/>
                </w:rPr>
                <m:t>x</m:t>
              </m:r>
            </m:e>
          </m:d>
          <m:r>
            <w:rPr>
              <w:rFonts w:ascii="Cambria Math" w:eastAsia="新細明體" w:hAnsi="Cambria Math"/>
              <w:color w:val="auto"/>
              <w:sz w:val="20"/>
            </w:rPr>
            <m:t>=</m:t>
          </m:r>
          <m:sSup>
            <m:sSupPr>
              <m:ctrlPr>
                <w:rPr>
                  <w:rFonts w:ascii="Cambria Math" w:eastAsia="新細明體" w:hAnsi="Cambria Math"/>
                  <w:i/>
                  <w:iCs/>
                  <w:color w:val="auto"/>
                  <w:sz w:val="20"/>
                </w:rPr>
              </m:ctrlPr>
            </m:sSupPr>
            <m:e>
              <m:d>
                <m:dPr>
                  <m:begChr m:val="|"/>
                  <m:endChr m:val="|"/>
                  <m:ctrlPr>
                    <w:rPr>
                      <w:rFonts w:ascii="Cambria Math" w:eastAsia="新細明體" w:hAnsi="Cambria Math"/>
                      <w:iCs/>
                      <w:color w:val="auto"/>
                      <w:sz w:val="20"/>
                    </w:rPr>
                  </m:ctrlPr>
                </m:dPr>
                <m:e>
                  <m:r>
                    <m:rPr>
                      <m:lit/>
                    </m:rPr>
                    <w:rPr>
                      <w:rFonts w:ascii="Cambria Math" w:eastAsia="新細明體" w:hAnsi="Cambria Math"/>
                      <w:color w:val="auto"/>
                      <w:sz w:val="20"/>
                    </w:rPr>
                    <m:t>|</m:t>
                  </m:r>
                  <m:r>
                    <m:rPr>
                      <m:sty m:val="bi"/>
                    </m:rPr>
                    <w:rPr>
                      <w:rFonts w:ascii="Cambria Math" w:eastAsia="新細明體" w:hAnsi="Cambria Math"/>
                      <w:color w:val="auto"/>
                      <w:sz w:val="20"/>
                    </w:rPr>
                    <m:t>x</m:t>
                  </m:r>
                  <m:sSup>
                    <m:sSupPr>
                      <m:ctrlPr>
                        <w:rPr>
                          <w:rFonts w:ascii="Cambria Math" w:eastAsia="新細明體" w:hAnsi="Cambria Math"/>
                          <w:i/>
                          <w:iCs/>
                          <w:color w:val="auto"/>
                          <w:sz w:val="20"/>
                        </w:rPr>
                      </m:ctrlPr>
                    </m:sSupPr>
                    <m:e>
                      <m:r>
                        <m:rPr>
                          <m:lit/>
                        </m:rPr>
                        <w:rPr>
                          <w:rFonts w:ascii="Cambria Math" w:eastAsia="新細明體" w:hAnsi="Cambria Math"/>
                          <w:color w:val="auto"/>
                          <w:sz w:val="20"/>
                        </w:rPr>
                        <m:t>|</m:t>
                      </m:r>
                    </m:e>
                    <m:sup>
                      <m:r>
                        <w:rPr>
                          <w:rFonts w:ascii="Cambria Math" w:eastAsia="新細明體" w:hAnsi="Cambria Math"/>
                          <w:color w:val="auto"/>
                          <w:sz w:val="20"/>
                        </w:rPr>
                        <m:t>2</m:t>
                      </m:r>
                    </m:sup>
                  </m:sSup>
                  <m:r>
                    <w:rPr>
                      <w:rFonts w:ascii="Cambria Math" w:eastAsia="新細明體" w:hAnsi="Cambria Math"/>
                      <w:color w:val="auto"/>
                      <w:sz w:val="20"/>
                    </w:rPr>
                    <m:t>-d</m:t>
                  </m:r>
                  <m:ctrlPr>
                    <w:rPr>
                      <w:rFonts w:ascii="Cambria Math" w:eastAsia="新細明體" w:hAnsi="Cambria Math"/>
                      <w:i/>
                      <w:iCs/>
                      <w:color w:val="auto"/>
                      <w:sz w:val="20"/>
                    </w:rPr>
                  </m:ctrlPr>
                </m:e>
              </m:d>
            </m:e>
            <m:sup>
              <m:r>
                <w:rPr>
                  <w:rFonts w:ascii="Cambria Math" w:eastAsia="新細明體" w:hAnsi="Cambria Math"/>
                  <w:color w:val="auto"/>
                  <w:sz w:val="20"/>
                </w:rPr>
                <m:t>1</m:t>
              </m:r>
              <m:r>
                <m:rPr>
                  <m:lit/>
                </m:rPr>
                <w:rPr>
                  <w:rFonts w:ascii="Cambria Math" w:eastAsia="新細明體" w:hAnsi="Cambria Math"/>
                  <w:color w:val="auto"/>
                  <w:sz w:val="20"/>
                </w:rPr>
                <m:t>/</m:t>
              </m:r>
              <m:r>
                <w:rPr>
                  <w:rFonts w:ascii="Cambria Math" w:eastAsia="新細明體" w:hAnsi="Cambria Math"/>
                  <w:color w:val="auto"/>
                  <w:sz w:val="20"/>
                </w:rPr>
                <m:t>4</m:t>
              </m:r>
            </m:sup>
          </m:sSup>
          <m:r>
            <w:rPr>
              <w:rFonts w:ascii="Cambria Math" w:eastAsia="新細明體" w:hAnsi="Cambria Math"/>
              <w:color w:val="auto"/>
              <w:sz w:val="20"/>
            </w:rPr>
            <m:t>+</m:t>
          </m:r>
          <m:f>
            <m:fPr>
              <m:ctrlPr>
                <w:rPr>
                  <w:rFonts w:ascii="Cambria Math" w:eastAsia="新細明體" w:hAnsi="Cambria Math"/>
                  <w:iCs/>
                  <w:color w:val="auto"/>
                  <w:sz w:val="20"/>
                </w:rPr>
              </m:ctrlPr>
            </m:fPr>
            <m:num>
              <m:r>
                <w:rPr>
                  <w:rFonts w:ascii="Cambria Math" w:eastAsia="新細明體" w:hAnsi="Cambria Math"/>
                  <w:color w:val="auto"/>
                  <w:sz w:val="20"/>
                </w:rPr>
                <m:t>0.5</m:t>
              </m:r>
              <m:r>
                <m:rPr>
                  <m:lit/>
                </m:rPr>
                <w:rPr>
                  <w:rFonts w:ascii="Cambria Math" w:eastAsia="新細明體" w:hAnsi="Cambria Math"/>
                  <w:color w:val="auto"/>
                  <w:sz w:val="20"/>
                </w:rPr>
                <m:t>|</m:t>
              </m:r>
              <m:r>
                <m:rPr>
                  <m:sty m:val="bi"/>
                </m:rPr>
                <w:rPr>
                  <w:rFonts w:ascii="Cambria Math" w:eastAsia="新細明體" w:hAnsi="Cambria Math"/>
                  <w:color w:val="auto"/>
                  <w:sz w:val="20"/>
                </w:rPr>
                <m:t>x</m:t>
              </m:r>
              <m:sSup>
                <m:sSupPr>
                  <m:ctrlPr>
                    <w:rPr>
                      <w:rFonts w:ascii="Cambria Math" w:eastAsia="新細明體" w:hAnsi="Cambria Math"/>
                      <w:i/>
                      <w:iCs/>
                      <w:color w:val="auto"/>
                      <w:sz w:val="20"/>
                    </w:rPr>
                  </m:ctrlPr>
                </m:sSupPr>
                <m:e>
                  <m:r>
                    <m:rPr>
                      <m:lit/>
                    </m:rPr>
                    <w:rPr>
                      <w:rFonts w:ascii="Cambria Math" w:eastAsia="新細明體" w:hAnsi="Cambria Math"/>
                      <w:color w:val="auto"/>
                      <w:sz w:val="20"/>
                    </w:rPr>
                    <m:t>|</m:t>
                  </m:r>
                </m:e>
                <m:sup>
                  <m:r>
                    <w:rPr>
                      <w:rFonts w:ascii="Cambria Math" w:eastAsia="新細明體" w:hAnsi="Cambria Math"/>
                      <w:color w:val="auto"/>
                      <w:sz w:val="20"/>
                    </w:rPr>
                    <m:t>2</m:t>
                  </m:r>
                </m:sup>
              </m:sSup>
              <m:r>
                <w:rPr>
                  <w:rFonts w:ascii="Cambria Math" w:eastAsia="新細明體" w:hAnsi="Cambria Math"/>
                  <w:color w:val="auto"/>
                  <w:sz w:val="20"/>
                </w:rPr>
                <m:t>+</m:t>
              </m:r>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ctrlPr>
                    <w:rPr>
                      <w:rFonts w:ascii="Cambria Math" w:eastAsia="新細明體" w:hAnsi="Cambria Math"/>
                      <w:i/>
                      <w:iCs/>
                      <w:color w:val="auto"/>
                      <w:sz w:val="20"/>
                    </w:rPr>
                  </m:ctrlPr>
                </m:e>
              </m:nary>
              <m:ctrlPr>
                <w:rPr>
                  <w:rFonts w:ascii="Cambria Math" w:eastAsia="新細明體" w:hAnsi="Cambria Math"/>
                  <w:i/>
                  <w:iCs/>
                  <w:color w:val="auto"/>
                  <w:sz w:val="20"/>
                </w:rPr>
              </m:ctrlPr>
            </m:num>
            <m:den>
              <m:r>
                <w:rPr>
                  <w:rFonts w:ascii="Cambria Math" w:eastAsia="新細明體" w:hAnsi="Cambria Math"/>
                  <w:color w:val="auto"/>
                  <w:sz w:val="20"/>
                </w:rPr>
                <m:t>d</m:t>
              </m:r>
              <m:ctrlPr>
                <w:rPr>
                  <w:rFonts w:ascii="Cambria Math" w:eastAsia="新細明體" w:hAnsi="Cambria Math"/>
                  <w:i/>
                  <w:iCs/>
                  <w:color w:val="auto"/>
                  <w:sz w:val="20"/>
                </w:rPr>
              </m:ctrlPr>
            </m:den>
          </m:f>
          <m:r>
            <w:rPr>
              <w:rFonts w:ascii="Cambria Math" w:eastAsia="新細明體" w:hAnsi="Cambria Math"/>
              <w:color w:val="auto"/>
              <w:sz w:val="20"/>
            </w:rPr>
            <m:t>+0.5</m:t>
          </m:r>
        </m:oMath>
      </m:oMathPara>
    </w:p>
    <w:p w14:paraId="6BF7192E" w14:textId="109B9526" w:rsidR="005A1BBB" w:rsidRDefault="00A95A7A" w:rsidP="005A1BBB">
      <w:pPr>
        <w:numPr>
          <w:ilvl w:val="2"/>
          <w:numId w:val="1"/>
        </w:numPr>
        <w:rPr>
          <w:rFonts w:eastAsia="標楷體"/>
          <w:b/>
          <w:color w:val="auto"/>
        </w:rPr>
      </w:pPr>
      <w:r w:rsidRPr="00A95A7A">
        <w:rPr>
          <w:rFonts w:eastAsia="標楷體"/>
          <w:b/>
          <w:color w:val="auto"/>
        </w:rPr>
        <w:t>Rosenbrock</w:t>
      </w:r>
    </w:p>
    <w:p w14:paraId="018DF68C" w14:textId="165080AE" w:rsidR="005A1BBB" w:rsidRPr="0065008E" w:rsidRDefault="00133F5A" w:rsidP="005A1BBB">
      <w:pPr>
        <w:ind w:firstLine="432"/>
        <w:rPr>
          <w:rFonts w:eastAsia="標楷體"/>
          <w:color w:val="auto"/>
          <w:sz w:val="20"/>
          <w:szCs w:val="20"/>
        </w:rPr>
      </w:pPr>
      <w:r>
        <w:rPr>
          <w:rFonts w:eastAsia="標楷體" w:hint="eastAsia"/>
          <w:color w:val="auto"/>
          <w:sz w:val="20"/>
          <w:szCs w:val="20"/>
        </w:rPr>
        <w:t>Rosenbrock</w:t>
      </w:r>
      <w:r w:rsidR="005A1BBB">
        <w:rPr>
          <w:rFonts w:eastAsia="標楷體" w:hint="eastAsia"/>
          <w:color w:val="auto"/>
          <w:sz w:val="20"/>
          <w:szCs w:val="20"/>
        </w:rPr>
        <w:t>函數是一個</w:t>
      </w:r>
      <w:r w:rsidR="00366DF3">
        <w:rPr>
          <w:rFonts w:eastAsia="標楷體" w:hint="eastAsia"/>
          <w:color w:val="auto"/>
          <w:sz w:val="20"/>
          <w:szCs w:val="20"/>
        </w:rPr>
        <w:t>單鋒</w:t>
      </w:r>
      <w:r w:rsidR="005A1BBB">
        <w:rPr>
          <w:rFonts w:eastAsia="標楷體" w:hint="eastAsia"/>
          <w:color w:val="auto"/>
          <w:sz w:val="20"/>
          <w:szCs w:val="20"/>
        </w:rPr>
        <w:t>函數，</w:t>
      </w:r>
      <w:r w:rsidR="006C339A">
        <w:rPr>
          <w:rFonts w:eastAsia="標楷體" w:hint="eastAsia"/>
          <w:color w:val="auto"/>
          <w:sz w:val="20"/>
          <w:szCs w:val="20"/>
        </w:rPr>
        <w:t>在</w:t>
      </w:r>
      <w:proofErr w:type="gramStart"/>
      <w:r w:rsidR="00806E82">
        <w:rPr>
          <w:rFonts w:eastAsia="標楷體" w:hint="eastAsia"/>
          <w:color w:val="auto"/>
          <w:sz w:val="20"/>
          <w:szCs w:val="20"/>
        </w:rPr>
        <w:t>多</w:t>
      </w:r>
      <w:r w:rsidR="006C339A">
        <w:rPr>
          <w:rFonts w:eastAsia="標楷體" w:hint="eastAsia"/>
          <w:color w:val="auto"/>
          <w:sz w:val="20"/>
          <w:szCs w:val="20"/>
        </w:rPr>
        <w:t>維圖中</w:t>
      </w:r>
      <w:proofErr w:type="gramEnd"/>
      <w:r w:rsidR="00F777D1">
        <w:rPr>
          <w:rFonts w:eastAsia="標楷體" w:hint="eastAsia"/>
          <w:color w:val="auto"/>
          <w:sz w:val="20"/>
          <w:szCs w:val="20"/>
        </w:rPr>
        <w:t>有管狀構造，</w:t>
      </w:r>
      <w:r w:rsidR="006C339A">
        <w:rPr>
          <w:rFonts w:eastAsia="標楷體" w:hint="eastAsia"/>
          <w:color w:val="auto"/>
          <w:sz w:val="20"/>
          <w:szCs w:val="20"/>
        </w:rPr>
        <w:t>看起來像</w:t>
      </w:r>
      <w:r w:rsidR="000C63F5">
        <w:rPr>
          <w:rFonts w:eastAsia="標楷體" w:hint="eastAsia"/>
          <w:color w:val="auto"/>
          <w:sz w:val="20"/>
          <w:szCs w:val="20"/>
        </w:rPr>
        <w:t>香蕉，因此又稱香蕉函數。</w:t>
      </w:r>
      <w:r w:rsidR="004C3B7C">
        <w:rPr>
          <w:rFonts w:eastAsia="標楷體" w:hint="eastAsia"/>
          <w:color w:val="auto"/>
          <w:sz w:val="20"/>
          <w:szCs w:val="20"/>
        </w:rPr>
        <w:t>Rosenbrock</w:t>
      </w:r>
      <w:r w:rsidR="004C3B7C">
        <w:rPr>
          <w:rFonts w:eastAsia="標楷體" w:hint="eastAsia"/>
          <w:color w:val="auto"/>
          <w:sz w:val="20"/>
          <w:szCs w:val="20"/>
        </w:rPr>
        <w:t>函數並沒有多個山谷，</w:t>
      </w:r>
      <w:r w:rsidR="0005237D">
        <w:rPr>
          <w:rFonts w:eastAsia="標楷體" w:hint="eastAsia"/>
          <w:color w:val="auto"/>
          <w:sz w:val="20"/>
          <w:szCs w:val="20"/>
        </w:rPr>
        <w:t>但最小值和極小值的變化很小</w:t>
      </w:r>
      <w:r w:rsidR="00F84BDE">
        <w:rPr>
          <w:rFonts w:eastAsia="標楷體" w:hint="eastAsia"/>
          <w:color w:val="auto"/>
          <w:sz w:val="20"/>
          <w:szCs w:val="20"/>
        </w:rPr>
        <w:t>，導致找到最小值非常困難，考驗演算法的收斂能力。</w:t>
      </w:r>
      <w:r w:rsidR="005A1BBB">
        <w:rPr>
          <w:rFonts w:eastAsia="標楷體" w:hint="eastAsia"/>
          <w:color w:val="auto"/>
          <w:sz w:val="20"/>
          <w:szCs w:val="20"/>
        </w:rPr>
        <w:t>全域最小值落在</w:t>
      </w:r>
      <m:oMath>
        <m:d>
          <m:dPr>
            <m:ctrlPr>
              <w:rPr>
                <w:rFonts w:ascii="Cambria Math" w:eastAsia="標楷體" w:hAnsi="Cambria Math"/>
                <w:i/>
                <w:color w:val="auto"/>
                <w:sz w:val="20"/>
                <w:szCs w:val="20"/>
              </w:rPr>
            </m:ctrlPr>
          </m:dPr>
          <m:e>
            <m:r>
              <w:rPr>
                <w:rFonts w:ascii="Cambria Math" w:eastAsia="標楷體" w:hAnsi="Cambria Math"/>
                <w:color w:val="auto"/>
                <w:sz w:val="20"/>
                <w:szCs w:val="20"/>
              </w:rPr>
              <m:t>1,1,...,1</m:t>
            </m:r>
          </m:e>
        </m:d>
      </m:oMath>
      <w:r w:rsidR="00F777D1">
        <w:rPr>
          <w:rFonts w:eastAsia="標楷體" w:hint="eastAsia"/>
          <w:color w:val="auto"/>
          <w:sz w:val="20"/>
          <w:szCs w:val="20"/>
        </w:rPr>
        <w:t>，其值為</w:t>
      </w:r>
      <w:r w:rsidR="00F777D1">
        <w:rPr>
          <w:rFonts w:eastAsia="標楷體" w:hint="eastAsia"/>
          <w:color w:val="auto"/>
          <w:sz w:val="20"/>
          <w:szCs w:val="20"/>
        </w:rPr>
        <w:t>0</w:t>
      </w:r>
      <w:r w:rsidR="005A1BBB">
        <w:rPr>
          <w:rFonts w:eastAsia="標楷體" w:hint="eastAsia"/>
          <w:color w:val="auto"/>
          <w:sz w:val="20"/>
          <w:szCs w:val="20"/>
        </w:rPr>
        <w:t>。</w:t>
      </w:r>
      <w:r w:rsidR="005A1BBB">
        <w:rPr>
          <w:rFonts w:eastAsia="標楷體" w:hint="eastAsia"/>
          <w:color w:val="auto"/>
          <w:sz w:val="20"/>
          <w:szCs w:val="20"/>
        </w:rPr>
        <w:lastRenderedPageBreak/>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-10,10</m:t>
            </m:r>
          </m:e>
        </m:d>
      </m:oMath>
      <w:r w:rsidR="005A1BBB">
        <w:rPr>
          <w:rFonts w:eastAsia="標楷體" w:hint="eastAsia"/>
          <w:color w:val="auto"/>
          <w:sz w:val="20"/>
          <w:szCs w:val="20"/>
        </w:rPr>
        <w:t>。以下為</w:t>
      </w:r>
      <w:r w:rsidR="006B2729">
        <w:rPr>
          <w:rFonts w:eastAsia="標楷體" w:hint="eastAsia"/>
          <w:color w:val="auto"/>
          <w:sz w:val="20"/>
          <w:szCs w:val="20"/>
        </w:rPr>
        <w:t>Rosenbrock</w:t>
      </w:r>
      <w:r w:rsidR="005A1BBB">
        <w:rPr>
          <w:rFonts w:eastAsia="標楷體" w:hint="eastAsia"/>
          <w:color w:val="auto"/>
          <w:sz w:val="20"/>
          <w:szCs w:val="20"/>
        </w:rPr>
        <w:t>函數的數學表達式。</w:t>
      </w:r>
    </w:p>
    <w:p w14:paraId="76E0D148" w14:textId="735371C9" w:rsidR="00907974" w:rsidRPr="00DC4B5B" w:rsidRDefault="00A82557" w:rsidP="0065008E">
      <w:pPr>
        <w:rPr>
          <w:rFonts w:eastAsia="新細明體"/>
          <w:color w:val="auto"/>
          <w:sz w:val="20"/>
        </w:rPr>
      </w:pPr>
      <m:oMathPara>
        <m:oMathParaPr>
          <m:jc m:val="center"/>
        </m:oMathParaPr>
        <m:oMath>
          <m:r>
            <w:rPr>
              <w:rFonts w:ascii="Cambria Math" w:eastAsia="新細明體" w:hAnsi="Cambria Math"/>
              <w:color w:val="auto"/>
              <w:sz w:val="20"/>
            </w:rPr>
            <m:t>f</m:t>
          </m:r>
          <m:d>
            <m:dPr>
              <m:ctrlPr>
                <w:rPr>
                  <w:rFonts w:ascii="Cambria Math" w:eastAsia="新細明體" w:hAnsi="Cambria Math"/>
                  <w:i/>
                  <w:iCs/>
                  <w:color w:val="auto"/>
                  <w:sz w:val="20"/>
                </w:rPr>
              </m:ctrlPr>
            </m:dPr>
            <m:e>
              <m:r>
                <w:rPr>
                  <w:rFonts w:ascii="Cambria Math" w:eastAsia="新細明體" w:hAnsi="Cambria Math"/>
                  <w:color w:val="auto"/>
                  <w:sz w:val="20"/>
                </w:rPr>
                <m:t>x</m:t>
              </m:r>
            </m:e>
          </m:d>
          <m:r>
            <w:rPr>
              <w:rFonts w:ascii="Cambria Math" w:eastAsia="新細明體" w:hAnsi="Cambria Math"/>
              <w:color w:val="auto"/>
              <w:sz w:val="20"/>
            </w:rPr>
            <m:t>=</m:t>
          </m:r>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d-1</m:t>
              </m:r>
              <m:ctrlPr>
                <w:rPr>
                  <w:rFonts w:ascii="Cambria Math" w:eastAsia="新細明體" w:hAnsi="Cambria Math"/>
                  <w:i/>
                  <w:iCs/>
                  <w:color w:val="auto"/>
                  <w:sz w:val="20"/>
                </w:rPr>
              </m:ctrlPr>
            </m:sup>
            <m:e>
              <m:d>
                <m:dPr>
                  <m:begChr m:val="["/>
                  <m:endChr m:val="]"/>
                  <m:ctrlPr>
                    <w:rPr>
                      <w:rFonts w:ascii="Cambria Math" w:eastAsia="新細明體" w:hAnsi="Cambria Math"/>
                      <w:iCs/>
                      <w:color w:val="auto"/>
                      <w:sz w:val="20"/>
                    </w:rPr>
                  </m:ctrlPr>
                </m:dPr>
                <m:e>
                  <m:r>
                    <w:rPr>
                      <w:rFonts w:ascii="Cambria Math" w:eastAsia="新細明體" w:hAnsi="Cambria Math"/>
                      <w:color w:val="auto"/>
                      <w:sz w:val="20"/>
                    </w:rPr>
                    <m:t>100</m:t>
                  </m:r>
                  <m:sSup>
                    <m:sSupPr>
                      <m:ctrlPr>
                        <w:rPr>
                          <w:rFonts w:ascii="Cambria Math" w:eastAsia="新細明體" w:hAnsi="Cambria Math"/>
                          <w:i/>
                          <w:iCs/>
                          <w:color w:val="auto"/>
                          <w:sz w:val="20"/>
                        </w:rPr>
                      </m:ctrlPr>
                    </m:sSupPr>
                    <m:e>
                      <m:d>
                        <m:dPr>
                          <m:ctrlPr>
                            <w:rPr>
                              <w:rFonts w:ascii="Cambria Math" w:eastAsia="新細明體" w:hAnsi="Cambria Math"/>
                              <w:i/>
                              <w:iCs/>
                              <w:color w:val="auto"/>
                              <w:sz w:val="20"/>
                            </w:rPr>
                          </m:ctrlPr>
                        </m:dPr>
                        <m:e>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i+1</m:t>
                              </m:r>
                            </m:sub>
                          </m:sSub>
                          <m:r>
                            <w:rPr>
                              <w:rFonts w:ascii="Cambria Math" w:eastAsia="新細明體" w:hAnsi="Cambria Math"/>
                              <w:color w:val="auto"/>
                              <w:sz w:val="20"/>
                            </w:rPr>
                            <m:t>-</m:t>
                          </m:r>
                          <m:sSubSup>
                            <m:sSubSupPr>
                              <m:ctrlPr>
                                <w:rPr>
                                  <w:rFonts w:ascii="Cambria Math" w:eastAsia="新細明體" w:hAnsi="Cambria Math"/>
                                  <w:i/>
                                  <w:iCs/>
                                  <w:color w:val="auto"/>
                                  <w:sz w:val="20"/>
                                </w:rPr>
                              </m:ctrlPr>
                            </m:sSubSupPr>
                            <m:e>
                              <m:r>
                                <w:rPr>
                                  <w:rFonts w:ascii="Cambria Math" w:eastAsia="新細明體" w:hAnsi="Cambria Math"/>
                                  <w:color w:val="auto"/>
                                  <w:sz w:val="20"/>
                                </w:rPr>
                                <m:t>x</m:t>
                              </m:r>
                            </m:e>
                            <m:sub>
                              <m:r>
                                <w:rPr>
                                  <w:rFonts w:ascii="Cambria Math" w:eastAsia="新細明體" w:hAnsi="Cambria Math"/>
                                  <w:color w:val="auto"/>
                                  <w:sz w:val="20"/>
                                </w:rPr>
                                <m:t>i</m:t>
                              </m:r>
                            </m:sub>
                            <m:sup>
                              <m:r>
                                <w:rPr>
                                  <w:rFonts w:ascii="Cambria Math" w:eastAsia="新細明體" w:hAnsi="Cambria Math"/>
                                  <w:color w:val="auto"/>
                                  <w:sz w:val="20"/>
                                </w:rPr>
                                <m:t>2</m:t>
                              </m:r>
                            </m:sup>
                          </m:sSubSup>
                        </m:e>
                      </m:d>
                    </m:e>
                    <m:sup>
                      <m:r>
                        <w:rPr>
                          <w:rFonts w:ascii="Cambria Math" w:eastAsia="新細明體" w:hAnsi="Cambria Math"/>
                          <w:color w:val="auto"/>
                          <w:sz w:val="20"/>
                        </w:rPr>
                        <m:t>2</m:t>
                      </m:r>
                    </m:sup>
                  </m:sSup>
                  <m:r>
                    <w:rPr>
                      <w:rFonts w:ascii="Cambria Math" w:eastAsia="新細明體" w:hAnsi="Cambria Math"/>
                      <w:color w:val="auto"/>
                      <w:sz w:val="20"/>
                    </w:rPr>
                    <m:t>+</m:t>
                  </m:r>
                  <m:sSup>
                    <m:sSupPr>
                      <m:ctrlPr>
                        <w:rPr>
                          <w:rFonts w:ascii="Cambria Math" w:eastAsia="新細明體" w:hAnsi="Cambria Math"/>
                          <w:i/>
                          <w:iCs/>
                          <w:color w:val="auto"/>
                          <w:sz w:val="20"/>
                        </w:rPr>
                      </m:ctrlPr>
                    </m:sSupPr>
                    <m:e>
                      <m:d>
                        <m:dPr>
                          <m:ctrlPr>
                            <w:rPr>
                              <w:rFonts w:ascii="Cambria Math" w:eastAsia="新細明體" w:hAnsi="Cambria Math"/>
                              <w:i/>
                              <w:iCs/>
                              <w:color w:val="auto"/>
                              <w:sz w:val="20"/>
                            </w:rPr>
                          </m:ctrlPr>
                        </m:dPr>
                        <m:e>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r>
                            <w:rPr>
                              <w:rFonts w:ascii="Cambria Math" w:eastAsia="新細明體" w:hAnsi="Cambria Math"/>
                              <w:color w:val="auto"/>
                              <w:sz w:val="20"/>
                            </w:rPr>
                            <m:t>-1</m:t>
                          </m:r>
                        </m:e>
                      </m:d>
                    </m:e>
                    <m:sup>
                      <m:r>
                        <w:rPr>
                          <w:rFonts w:ascii="Cambria Math" w:eastAsia="新細明體" w:hAnsi="Cambria Math"/>
                          <w:color w:val="auto"/>
                          <w:sz w:val="20"/>
                        </w:rPr>
                        <m:t>2</m:t>
                      </m:r>
                    </m:sup>
                  </m:sSup>
                  <m:ctrlPr>
                    <w:rPr>
                      <w:rFonts w:ascii="Cambria Math" w:eastAsia="新細明體" w:hAnsi="Cambria Math"/>
                      <w:i/>
                      <w:iCs/>
                      <w:color w:val="auto"/>
                      <w:sz w:val="20"/>
                    </w:rPr>
                  </m:ctrlPr>
                </m:e>
              </m:d>
              <m:ctrlPr>
                <w:rPr>
                  <w:rFonts w:ascii="Cambria Math" w:eastAsia="新細明體" w:hAnsi="Cambria Math"/>
                  <w:i/>
                  <w:iCs/>
                  <w:color w:val="auto"/>
                  <w:sz w:val="20"/>
                </w:rPr>
              </m:ctrlPr>
            </m:e>
          </m:nary>
        </m:oMath>
      </m:oMathPara>
    </w:p>
    <w:p w14:paraId="781EBAB1" w14:textId="77777777" w:rsidR="00082C2F" w:rsidRDefault="00082C2F" w:rsidP="00082C2F">
      <w:pPr>
        <w:numPr>
          <w:ilvl w:val="2"/>
          <w:numId w:val="1"/>
        </w:numPr>
        <w:rPr>
          <w:rFonts w:eastAsia="標楷體"/>
          <w:b/>
          <w:color w:val="auto"/>
        </w:rPr>
      </w:pPr>
      <w:r w:rsidRPr="006D221F">
        <w:rPr>
          <w:rFonts w:eastAsia="標楷體"/>
          <w:b/>
          <w:color w:val="auto"/>
        </w:rPr>
        <w:t>Zakharov</w:t>
      </w:r>
    </w:p>
    <w:p w14:paraId="4DECFD61" w14:textId="77777777" w:rsidR="00082C2F" w:rsidRPr="0065008E" w:rsidRDefault="00082C2F" w:rsidP="00082C2F">
      <w:pPr>
        <w:ind w:firstLine="432"/>
        <w:rPr>
          <w:rFonts w:eastAsia="標楷體"/>
          <w:color w:val="auto"/>
          <w:sz w:val="20"/>
          <w:szCs w:val="20"/>
        </w:rPr>
      </w:pPr>
      <w:r w:rsidRPr="006D221F">
        <w:rPr>
          <w:rFonts w:eastAsia="標楷體"/>
          <w:color w:val="auto"/>
          <w:sz w:val="20"/>
          <w:szCs w:val="20"/>
        </w:rPr>
        <w:t>Zakharov</w:t>
      </w:r>
      <w:r>
        <w:rPr>
          <w:rFonts w:eastAsia="標楷體" w:hint="eastAsia"/>
          <w:color w:val="auto"/>
          <w:sz w:val="20"/>
          <w:szCs w:val="20"/>
        </w:rPr>
        <w:t>函數是一個單鋒函數，沒有局部極小值。平方和</w:t>
      </w:r>
      <w:proofErr w:type="gramStart"/>
      <w:r>
        <w:rPr>
          <w:rFonts w:eastAsia="標楷體" w:hint="eastAsia"/>
          <w:color w:val="auto"/>
          <w:sz w:val="20"/>
          <w:szCs w:val="20"/>
        </w:rPr>
        <w:t>四次方項使</w:t>
      </w:r>
      <w:proofErr w:type="gramEnd"/>
      <w:r>
        <w:rPr>
          <w:rFonts w:eastAsia="標楷體" w:hint="eastAsia"/>
          <w:color w:val="auto"/>
          <w:sz w:val="20"/>
          <w:szCs w:val="20"/>
        </w:rPr>
        <w:t>遠離原點的懲罰極高，但也使最小值所在的山谷極為平坦，非常考驗演算法的收斂能力。全域最小值落在原點，其值為</w:t>
      </w:r>
      <w:r>
        <w:rPr>
          <w:rFonts w:eastAsia="標楷體" w:hint="eastAsia"/>
          <w:color w:val="auto"/>
          <w:sz w:val="20"/>
          <w:szCs w:val="20"/>
        </w:rPr>
        <w:t>0</w:t>
      </w:r>
      <w:r>
        <w:rPr>
          <w:rFonts w:eastAsia="標楷體" w:hint="eastAsia"/>
          <w:color w:val="auto"/>
          <w:sz w:val="20"/>
          <w:szCs w:val="20"/>
        </w:rPr>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-10,10</m:t>
            </m:r>
          </m:e>
        </m:d>
      </m:oMath>
      <w:r>
        <w:rPr>
          <w:rFonts w:eastAsia="標楷體" w:hint="eastAsia"/>
          <w:color w:val="auto"/>
          <w:sz w:val="20"/>
          <w:szCs w:val="20"/>
        </w:rPr>
        <w:t>。以下為</w:t>
      </w:r>
      <w:r w:rsidRPr="006D221F">
        <w:rPr>
          <w:rFonts w:eastAsia="標楷體"/>
          <w:color w:val="auto"/>
          <w:sz w:val="20"/>
          <w:szCs w:val="20"/>
        </w:rPr>
        <w:t>Zakharov</w:t>
      </w:r>
      <w:r>
        <w:rPr>
          <w:rFonts w:eastAsia="標楷體" w:hint="eastAsia"/>
          <w:color w:val="auto"/>
          <w:sz w:val="20"/>
          <w:szCs w:val="20"/>
        </w:rPr>
        <w:t>函數的數學表達式。</w:t>
      </w:r>
    </w:p>
    <w:p w14:paraId="17C14D6E" w14:textId="77777777" w:rsidR="00082C2F" w:rsidRPr="00082C2F" w:rsidRDefault="00082C2F" w:rsidP="00082C2F">
      <w:pPr>
        <w:rPr>
          <w:rFonts w:eastAsia="新細明體"/>
          <w:iCs/>
          <w:color w:val="auto"/>
          <w:sz w:val="20"/>
        </w:rPr>
      </w:pPr>
      <m:oMathPara>
        <m:oMathParaPr>
          <m:jc m:val="center"/>
        </m:oMathParaPr>
        <m:oMath>
          <m:r>
            <w:rPr>
              <w:rFonts w:ascii="Cambria Math" w:eastAsia="新細明體" w:hAnsi="Cambria Math"/>
              <w:color w:val="auto"/>
              <w:sz w:val="20"/>
            </w:rPr>
            <m:t>f</m:t>
          </m:r>
          <m:d>
            <m:dPr>
              <m:ctrlPr>
                <w:rPr>
                  <w:rFonts w:ascii="Cambria Math" w:eastAsia="新細明體" w:hAnsi="Cambria Math"/>
                  <w:i/>
                  <w:iCs/>
                  <w:color w:val="auto"/>
                  <w:sz w:val="20"/>
                </w:rPr>
              </m:ctrlPr>
            </m:dPr>
            <m:e>
              <m:r>
                <m:rPr>
                  <m:sty m:val="bi"/>
                </m:rPr>
                <w:rPr>
                  <w:rFonts w:ascii="Cambria Math" w:eastAsia="新細明體" w:hAnsi="Cambria Math"/>
                  <w:color w:val="auto"/>
                  <w:sz w:val="20"/>
                </w:rPr>
                <m:t>x</m:t>
              </m:r>
            </m:e>
          </m:d>
          <m:r>
            <w:rPr>
              <w:rFonts w:ascii="Cambria Math" w:eastAsia="新細明體" w:hAnsi="Cambria Math"/>
              <w:color w:val="auto"/>
              <w:sz w:val="20"/>
            </w:rPr>
            <m:t>=</m:t>
          </m:r>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sSubSup>
                <m:sSubSupPr>
                  <m:ctrlPr>
                    <w:rPr>
                      <w:rFonts w:ascii="Cambria Math" w:eastAsia="新細明體" w:hAnsi="Cambria Math"/>
                      <w:i/>
                      <w:iCs/>
                      <w:color w:val="auto"/>
                      <w:sz w:val="20"/>
                    </w:rPr>
                  </m:ctrlPr>
                </m:sSubSupPr>
                <m:e>
                  <m:r>
                    <w:rPr>
                      <w:rFonts w:ascii="Cambria Math" w:eastAsia="新細明體" w:hAnsi="Cambria Math"/>
                      <w:color w:val="auto"/>
                      <w:sz w:val="20"/>
                    </w:rPr>
                    <m:t>x</m:t>
                  </m:r>
                </m:e>
                <m:sub>
                  <m:r>
                    <w:rPr>
                      <w:rFonts w:ascii="Cambria Math" w:eastAsia="新細明體" w:hAnsi="Cambria Math"/>
                      <w:color w:val="auto"/>
                      <w:sz w:val="20"/>
                    </w:rPr>
                    <m:t>i</m:t>
                  </m:r>
                </m:sub>
                <m:sup>
                  <m:r>
                    <w:rPr>
                      <w:rFonts w:ascii="Cambria Math" w:eastAsia="新細明體" w:hAnsi="Cambria Math"/>
                      <w:color w:val="auto"/>
                      <w:sz w:val="20"/>
                    </w:rPr>
                    <m:t>2</m:t>
                  </m:r>
                </m:sup>
              </m:sSubSup>
              <m:ctrlPr>
                <w:rPr>
                  <w:rFonts w:ascii="Cambria Math" w:eastAsia="新細明體" w:hAnsi="Cambria Math"/>
                  <w:i/>
                  <w:iCs/>
                  <w:color w:val="auto"/>
                  <w:sz w:val="20"/>
                </w:rPr>
              </m:ctrlPr>
            </m:e>
          </m:nary>
          <m:r>
            <w:rPr>
              <w:rFonts w:ascii="Cambria Math" w:eastAsia="新細明體" w:hAnsi="Cambria Math"/>
              <w:color w:val="auto"/>
              <w:sz w:val="20"/>
            </w:rPr>
            <m:t>+</m:t>
          </m:r>
          <m:sSup>
            <m:sSupPr>
              <m:ctrlPr>
                <w:rPr>
                  <w:rFonts w:ascii="Cambria Math" w:eastAsia="新細明體" w:hAnsi="Cambria Math"/>
                  <w:i/>
                  <w:iCs/>
                  <w:color w:val="auto"/>
                  <w:sz w:val="20"/>
                </w:rPr>
              </m:ctrlPr>
            </m:sSupPr>
            <m:e>
              <m:d>
                <m:dPr>
                  <m:ctrlPr>
                    <w:rPr>
                      <w:rFonts w:ascii="Cambria Math" w:eastAsia="新細明體" w:hAnsi="Cambria Math"/>
                      <w:iCs/>
                      <w:color w:val="auto"/>
                      <w:sz w:val="20"/>
                    </w:rPr>
                  </m:ctrlPr>
                </m:dPr>
                <m:e>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r>
                        <w:rPr>
                          <w:rFonts w:ascii="Cambria Math" w:eastAsia="新細明體" w:hAnsi="Cambria Math"/>
                          <w:color w:val="auto"/>
                          <w:sz w:val="20"/>
                        </w:rPr>
                        <m:t>0.5</m:t>
                      </m:r>
                      <m:ctrlPr>
                        <w:rPr>
                          <w:rFonts w:ascii="Cambria Math" w:eastAsia="新細明體" w:hAnsi="Cambria Math"/>
                          <w:i/>
                          <w:iCs/>
                          <w:color w:val="auto"/>
                          <w:sz w:val="20"/>
                        </w:rPr>
                      </m:ctrlPr>
                    </m:e>
                  </m:nary>
                  <m:r>
                    <w:rPr>
                      <w:rFonts w:ascii="Cambria Math" w:eastAsia="新細明體" w:hAnsi="Cambria Math"/>
                      <w:color w:val="auto"/>
                      <w:sz w:val="20"/>
                    </w:rPr>
                    <m:t>i</m:t>
                  </m:r>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ctrlPr>
                    <w:rPr>
                      <w:rFonts w:ascii="Cambria Math" w:eastAsia="新細明體" w:hAnsi="Cambria Math"/>
                      <w:i/>
                      <w:iCs/>
                      <w:color w:val="auto"/>
                      <w:sz w:val="20"/>
                    </w:rPr>
                  </m:ctrlPr>
                </m:e>
              </m:d>
            </m:e>
            <m:sup>
              <m:r>
                <w:rPr>
                  <w:rFonts w:ascii="Cambria Math" w:eastAsia="新細明體" w:hAnsi="Cambria Math"/>
                  <w:color w:val="auto"/>
                  <w:sz w:val="20"/>
                </w:rPr>
                <m:t>2</m:t>
              </m:r>
            </m:sup>
          </m:sSup>
          <m:r>
            <w:rPr>
              <w:rFonts w:ascii="Cambria Math" w:eastAsia="新細明體" w:hAnsi="Cambria Math"/>
              <w:color w:val="auto"/>
              <w:sz w:val="20"/>
            </w:rPr>
            <m:t>+</m:t>
          </m:r>
          <m:sSup>
            <m:sSupPr>
              <m:ctrlPr>
                <w:rPr>
                  <w:rFonts w:ascii="Cambria Math" w:eastAsia="新細明體" w:hAnsi="Cambria Math"/>
                  <w:i/>
                  <w:iCs/>
                  <w:color w:val="auto"/>
                  <w:sz w:val="20"/>
                </w:rPr>
              </m:ctrlPr>
            </m:sSupPr>
            <m:e>
              <m:d>
                <m:dPr>
                  <m:ctrlPr>
                    <w:rPr>
                      <w:rFonts w:ascii="Cambria Math" w:eastAsia="新細明體" w:hAnsi="Cambria Math"/>
                      <w:iCs/>
                      <w:color w:val="auto"/>
                      <w:sz w:val="20"/>
                    </w:rPr>
                  </m:ctrlPr>
                </m:dPr>
                <m:e>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r>
                        <w:rPr>
                          <w:rFonts w:ascii="Cambria Math" w:eastAsia="新細明體" w:hAnsi="Cambria Math"/>
                          <w:color w:val="auto"/>
                          <w:sz w:val="20"/>
                        </w:rPr>
                        <m:t>0.5</m:t>
                      </m:r>
                      <m:ctrlPr>
                        <w:rPr>
                          <w:rFonts w:ascii="Cambria Math" w:eastAsia="新細明體" w:hAnsi="Cambria Math"/>
                          <w:i/>
                          <w:iCs/>
                          <w:color w:val="auto"/>
                          <w:sz w:val="20"/>
                        </w:rPr>
                      </m:ctrlPr>
                    </m:e>
                  </m:nary>
                  <m:r>
                    <w:rPr>
                      <w:rFonts w:ascii="Cambria Math" w:eastAsia="新細明體" w:hAnsi="Cambria Math"/>
                      <w:color w:val="auto"/>
                      <w:sz w:val="20"/>
                    </w:rPr>
                    <m:t>i</m:t>
                  </m:r>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ctrlPr>
                    <w:rPr>
                      <w:rFonts w:ascii="Cambria Math" w:eastAsia="新細明體" w:hAnsi="Cambria Math"/>
                      <w:i/>
                      <w:iCs/>
                      <w:color w:val="auto"/>
                      <w:sz w:val="20"/>
                    </w:rPr>
                  </m:ctrlPr>
                </m:e>
              </m:d>
            </m:e>
            <m:sup>
              <m:r>
                <w:rPr>
                  <w:rFonts w:ascii="Cambria Math" w:eastAsia="新細明體" w:hAnsi="Cambria Math"/>
                  <w:color w:val="auto"/>
                  <w:sz w:val="20"/>
                </w:rPr>
                <m:t>4</m:t>
              </m:r>
            </m:sup>
          </m:sSup>
        </m:oMath>
      </m:oMathPara>
    </w:p>
    <w:p w14:paraId="2752E811" w14:textId="7CD7E99D" w:rsidR="00082C2F" w:rsidRDefault="00D93575" w:rsidP="00082C2F">
      <w:pPr>
        <w:numPr>
          <w:ilvl w:val="2"/>
          <w:numId w:val="1"/>
        </w:numPr>
        <w:rPr>
          <w:rFonts w:eastAsia="標楷體"/>
          <w:b/>
          <w:color w:val="auto"/>
        </w:rPr>
      </w:pPr>
      <w:r w:rsidRPr="00D93575">
        <w:rPr>
          <w:rFonts w:eastAsia="標楷體"/>
          <w:b/>
          <w:color w:val="auto"/>
        </w:rPr>
        <w:t>Michalewicz</w:t>
      </w:r>
    </w:p>
    <w:p w14:paraId="329D89D3" w14:textId="6BEE4593" w:rsidR="00082C2F" w:rsidRPr="0065008E" w:rsidRDefault="00D93575" w:rsidP="00082C2F">
      <w:pPr>
        <w:ind w:firstLine="432"/>
        <w:rPr>
          <w:rFonts w:eastAsia="標楷體"/>
          <w:color w:val="auto"/>
          <w:sz w:val="20"/>
          <w:szCs w:val="20"/>
        </w:rPr>
      </w:pPr>
      <w:r w:rsidRPr="00D93575">
        <w:rPr>
          <w:rFonts w:eastAsia="標楷體"/>
          <w:color w:val="auto"/>
          <w:sz w:val="20"/>
          <w:szCs w:val="20"/>
        </w:rPr>
        <w:t>Michalewicz</w:t>
      </w:r>
      <w:r w:rsidR="00082C2F">
        <w:rPr>
          <w:rFonts w:eastAsia="標楷體" w:hint="eastAsia"/>
          <w:color w:val="auto"/>
          <w:sz w:val="20"/>
          <w:szCs w:val="20"/>
        </w:rPr>
        <w:t>函數是一個</w:t>
      </w:r>
      <w:r w:rsidR="00622128">
        <w:rPr>
          <w:rFonts w:eastAsia="標楷體" w:hint="eastAsia"/>
          <w:color w:val="auto"/>
          <w:sz w:val="20"/>
          <w:szCs w:val="20"/>
        </w:rPr>
        <w:t>多</w:t>
      </w:r>
      <w:r w:rsidR="00082C2F">
        <w:rPr>
          <w:rFonts w:eastAsia="標楷體" w:hint="eastAsia"/>
          <w:color w:val="auto"/>
          <w:sz w:val="20"/>
          <w:szCs w:val="20"/>
        </w:rPr>
        <w:t>鋒函數，</w:t>
      </w:r>
      <w:r w:rsidR="00622128">
        <w:rPr>
          <w:rFonts w:eastAsia="標楷體" w:hint="eastAsia"/>
          <w:color w:val="auto"/>
          <w:sz w:val="20"/>
          <w:szCs w:val="20"/>
        </w:rPr>
        <w:t>有</w:t>
      </w:r>
      <w:r w:rsidR="00E21CE5">
        <w:rPr>
          <w:rFonts w:eastAsia="標楷體" w:hint="eastAsia"/>
          <w:color w:val="auto"/>
          <w:sz w:val="20"/>
          <w:szCs w:val="20"/>
        </w:rPr>
        <w:t>大量的</w:t>
      </w:r>
      <w:r w:rsidR="00082C2F">
        <w:rPr>
          <w:rFonts w:eastAsia="標楷體" w:hint="eastAsia"/>
          <w:color w:val="auto"/>
          <w:sz w:val="20"/>
          <w:szCs w:val="20"/>
        </w:rPr>
        <w:t>極小值</w:t>
      </w:r>
      <w:r w:rsidR="00E21CE5">
        <w:rPr>
          <w:rFonts w:eastAsia="標楷體" w:hint="eastAsia"/>
          <w:color w:val="auto"/>
          <w:sz w:val="20"/>
          <w:szCs w:val="20"/>
        </w:rPr>
        <w:t>，且極小值的數量隨著維度以指數成長</w:t>
      </w:r>
      <w:r w:rsidR="00692DFA">
        <w:rPr>
          <w:rFonts w:eastAsia="標楷體" w:hint="eastAsia"/>
          <w:color w:val="auto"/>
          <w:sz w:val="20"/>
          <w:szCs w:val="20"/>
        </w:rPr>
        <w:t>，</w:t>
      </w:r>
      <w:r w:rsidR="006C7C90">
        <w:rPr>
          <w:rFonts w:eastAsia="標楷體" w:hint="eastAsia"/>
          <w:color w:val="auto"/>
          <w:sz w:val="20"/>
          <w:szCs w:val="20"/>
        </w:rPr>
        <w:t>也因為引入了三角函數</w:t>
      </w:r>
      <w:r w:rsidR="003E4B2C">
        <w:rPr>
          <w:rFonts w:eastAsia="標楷體" w:hint="eastAsia"/>
          <w:color w:val="auto"/>
          <w:sz w:val="20"/>
          <w:szCs w:val="20"/>
        </w:rPr>
        <w:t>和高次方項，使其有極多不規則的波動</w:t>
      </w:r>
      <w:r w:rsidR="00082C2F">
        <w:rPr>
          <w:rFonts w:eastAsia="標楷體" w:hint="eastAsia"/>
          <w:color w:val="auto"/>
          <w:sz w:val="20"/>
          <w:szCs w:val="20"/>
        </w:rPr>
        <w:t>全域最小值落在原點</w:t>
      </w:r>
      <w:r w:rsidR="00692DFA">
        <w:rPr>
          <w:rFonts w:eastAsia="標楷體" w:hint="eastAsia"/>
          <w:color w:val="auto"/>
          <w:sz w:val="20"/>
          <w:szCs w:val="20"/>
        </w:rPr>
        <w:t>，非常考驗演算法的探索能力。</w:t>
      </w:r>
      <w:r w:rsidR="00F74EDE">
        <w:rPr>
          <w:rFonts w:eastAsia="標楷體" w:hint="eastAsia"/>
          <w:color w:val="auto"/>
          <w:sz w:val="20"/>
          <w:szCs w:val="20"/>
        </w:rPr>
        <w:t>全域最小值</w:t>
      </w:r>
      <w:r w:rsidR="005876E8">
        <w:rPr>
          <w:rFonts w:eastAsia="標楷體" w:hint="eastAsia"/>
          <w:color w:val="auto"/>
          <w:sz w:val="20"/>
          <w:szCs w:val="20"/>
        </w:rPr>
        <w:t>的</w:t>
      </w:r>
      <w:proofErr w:type="gramStart"/>
      <w:r w:rsidR="005876E8">
        <w:rPr>
          <w:rFonts w:eastAsia="標楷體" w:hint="eastAsia"/>
          <w:color w:val="auto"/>
          <w:sz w:val="20"/>
          <w:szCs w:val="20"/>
        </w:rPr>
        <w:t>位置視維度</w:t>
      </w:r>
      <w:proofErr w:type="gramEnd"/>
      <w:r w:rsidR="005876E8">
        <w:rPr>
          <w:rFonts w:eastAsia="標楷體" w:hint="eastAsia"/>
          <w:color w:val="auto"/>
          <w:sz w:val="20"/>
          <w:szCs w:val="20"/>
        </w:rPr>
        <w:t>而定，值約為</w:t>
      </w:r>
      <m:oMath>
        <m:r>
          <w:rPr>
            <w:rFonts w:ascii="Cambria Math" w:eastAsia="標楷體" w:hAnsi="Cambria Math"/>
            <w:color w:val="auto"/>
            <w:sz w:val="20"/>
            <w:szCs w:val="20"/>
          </w:rPr>
          <m:t>-0.966</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d</m:t>
        </m:r>
      </m:oMath>
      <w:r w:rsidR="008C60AB">
        <w:rPr>
          <w:rFonts w:eastAsia="標楷體" w:hint="eastAsia"/>
          <w:color w:val="auto"/>
          <w:sz w:val="20"/>
          <w:szCs w:val="20"/>
        </w:rPr>
        <w:t>。</w:t>
      </w:r>
      <w:r w:rsidR="00082C2F">
        <w:rPr>
          <w:rFonts w:eastAsia="標楷體" w:hint="eastAsia"/>
          <w:color w:val="auto"/>
          <w:sz w:val="20"/>
          <w:szCs w:val="20"/>
        </w:rPr>
        <w:t>在本實驗中，任一維度的元素</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i</m:t>
            </m:r>
          </m:sub>
        </m:sSub>
        <m:r>
          <w:rPr>
            <w:rFonts w:ascii="Cambria Math" w:eastAsia="標楷體" w:hAnsi="Cambria Math"/>
            <w:color w:val="auto"/>
            <w:sz w:val="20"/>
            <w:szCs w:val="20"/>
          </w:rPr>
          <m:t>∈</m:t>
        </m:r>
        <m:d>
          <m:dPr>
            <m:begChr m:val="["/>
            <m:endChr m:val="]"/>
            <m:ctrlPr>
              <w:rPr>
                <w:rFonts w:ascii="Cambria Math" w:eastAsia="標楷體" w:hAnsi="Cambria Math"/>
                <w:i/>
                <w:color w:val="auto"/>
                <w:sz w:val="20"/>
                <w:szCs w:val="20"/>
              </w:rPr>
            </m:ctrlPr>
          </m:dPr>
          <m:e>
            <m:r>
              <w:rPr>
                <w:rFonts w:ascii="Cambria Math" w:eastAsia="標楷體" w:hAnsi="Cambria Math"/>
                <w:color w:val="auto"/>
                <w:sz w:val="20"/>
                <w:szCs w:val="20"/>
              </w:rPr>
              <m:t>0,π</m:t>
            </m:r>
          </m:e>
        </m:d>
      </m:oMath>
      <w:r w:rsidR="00082C2F">
        <w:rPr>
          <w:rFonts w:eastAsia="標楷體" w:hint="eastAsia"/>
          <w:color w:val="auto"/>
          <w:sz w:val="20"/>
          <w:szCs w:val="20"/>
        </w:rPr>
        <w:t>。以下為</w:t>
      </w:r>
      <w:r w:rsidR="00082C2F" w:rsidRPr="006D221F">
        <w:rPr>
          <w:rFonts w:eastAsia="標楷體"/>
          <w:color w:val="auto"/>
          <w:sz w:val="20"/>
          <w:szCs w:val="20"/>
        </w:rPr>
        <w:t>Zakharov</w:t>
      </w:r>
      <w:r w:rsidR="00082C2F">
        <w:rPr>
          <w:rFonts w:eastAsia="標楷體" w:hint="eastAsia"/>
          <w:color w:val="auto"/>
          <w:sz w:val="20"/>
          <w:szCs w:val="20"/>
        </w:rPr>
        <w:t>函數的數學表達式。</w:t>
      </w:r>
    </w:p>
    <w:p w14:paraId="2907B260" w14:textId="2A2C4AEB" w:rsidR="00082C2F" w:rsidRPr="00DD3694" w:rsidRDefault="00D93575" w:rsidP="00082C2F">
      <w:pPr>
        <w:rPr>
          <w:rFonts w:eastAsia="新細明體"/>
          <w:color w:val="auto"/>
          <w:sz w:val="20"/>
        </w:rPr>
      </w:pPr>
      <m:oMathPara>
        <m:oMathParaPr>
          <m:jc m:val="center"/>
        </m:oMathParaPr>
        <m:oMath>
          <m:r>
            <w:rPr>
              <w:rFonts w:ascii="Cambria Math" w:eastAsia="新細明體" w:hAnsi="Cambria Math"/>
              <w:color w:val="auto"/>
              <w:sz w:val="20"/>
            </w:rPr>
            <m:t>f</m:t>
          </m:r>
          <m:d>
            <m:dPr>
              <m:ctrlPr>
                <w:rPr>
                  <w:rFonts w:ascii="Cambria Math" w:eastAsia="新細明體" w:hAnsi="Cambria Math"/>
                  <w:i/>
                  <w:iCs/>
                  <w:color w:val="auto"/>
                  <w:sz w:val="20"/>
                </w:rPr>
              </m:ctrlPr>
            </m:dPr>
            <m:e>
              <m:r>
                <w:rPr>
                  <w:rFonts w:ascii="Cambria Math" w:eastAsia="新細明體" w:hAnsi="Cambria Math"/>
                  <w:color w:val="auto"/>
                  <w:sz w:val="20"/>
                </w:rPr>
                <m:t>x</m:t>
              </m:r>
            </m:e>
          </m:d>
          <m:r>
            <w:rPr>
              <w:rFonts w:ascii="Cambria Math" w:eastAsia="新細明體" w:hAnsi="Cambria Math"/>
              <w:color w:val="auto"/>
              <w:sz w:val="20"/>
            </w:rPr>
            <m:t>=-</m:t>
          </m:r>
          <m:nary>
            <m:naryPr>
              <m:chr m:val="∑"/>
              <m:ctrlPr>
                <w:rPr>
                  <w:rFonts w:ascii="Cambria Math" w:eastAsia="新細明體" w:hAnsi="Cambria Math"/>
                  <w:iCs/>
                  <w:color w:val="auto"/>
                  <w:sz w:val="20"/>
                </w:rPr>
              </m:ctrlPr>
            </m:naryPr>
            <m:sub>
              <m:r>
                <w:rPr>
                  <w:rFonts w:ascii="Cambria Math" w:eastAsia="新細明體" w:hAnsi="Cambria Math"/>
                  <w:color w:val="auto"/>
                  <w:sz w:val="20"/>
                </w:rPr>
                <m:t>i=1</m:t>
              </m:r>
              <m:ctrlPr>
                <w:rPr>
                  <w:rFonts w:ascii="Cambria Math" w:eastAsia="新細明體" w:hAnsi="Cambria Math"/>
                  <w:i/>
                  <w:iCs/>
                  <w:color w:val="auto"/>
                  <w:sz w:val="20"/>
                </w:rPr>
              </m:ctrlPr>
            </m:sub>
            <m:sup>
              <m:r>
                <w:rPr>
                  <w:rFonts w:ascii="Cambria Math" w:eastAsia="新細明體" w:hAnsi="Cambria Math"/>
                  <w:color w:val="auto"/>
                  <w:sz w:val="20"/>
                </w:rPr>
                <m:t>d</m:t>
              </m:r>
              <m:ctrlPr>
                <w:rPr>
                  <w:rFonts w:ascii="Cambria Math" w:eastAsia="新細明體" w:hAnsi="Cambria Math"/>
                  <w:i/>
                  <w:iCs/>
                  <w:color w:val="auto"/>
                  <w:sz w:val="20"/>
                </w:rPr>
              </m:ctrlPr>
            </m:sup>
            <m:e>
              <m:ctrlPr>
                <w:rPr>
                  <w:rFonts w:ascii="Cambria Math" w:eastAsia="新細明體" w:hAnsi="Cambria Math"/>
                  <w:i/>
                  <w:iCs/>
                  <w:color w:val="auto"/>
                  <w:sz w:val="20"/>
                </w:rPr>
              </m:ctrlPr>
            </m:e>
          </m:nary>
          <m:func>
            <m:funcPr>
              <m:ctrlPr>
                <w:rPr>
                  <w:rFonts w:ascii="Cambria Math" w:eastAsia="新細明體" w:hAnsi="Cambria Math"/>
                  <w:iCs/>
                  <w:color w:val="auto"/>
                  <w:sz w:val="20"/>
                </w:rPr>
              </m:ctrlPr>
            </m:funcPr>
            <m:fName>
              <m:r>
                <m:rPr>
                  <m:sty m:val="p"/>
                </m:rPr>
                <w:rPr>
                  <w:rFonts w:ascii="Cambria Math" w:eastAsia="新細明體" w:hAnsi="Cambria Math"/>
                  <w:color w:val="auto"/>
                  <w:sz w:val="20"/>
                </w:rPr>
                <m:t>sin</m:t>
              </m:r>
            </m:fName>
            <m:e>
              <m:d>
                <m:dPr>
                  <m:ctrlPr>
                    <w:rPr>
                      <w:rFonts w:ascii="Cambria Math" w:eastAsia="新細明體" w:hAnsi="Cambria Math"/>
                      <w:i/>
                      <w:iCs/>
                      <w:color w:val="auto"/>
                      <w:sz w:val="20"/>
                    </w:rPr>
                  </m:ctrlPr>
                </m:dPr>
                <m:e>
                  <m:sSub>
                    <m:sSubPr>
                      <m:ctrlPr>
                        <w:rPr>
                          <w:rFonts w:ascii="Cambria Math" w:eastAsia="新細明體" w:hAnsi="Cambria Math"/>
                          <w:i/>
                          <w:iCs/>
                          <w:color w:val="auto"/>
                          <w:sz w:val="20"/>
                        </w:rPr>
                      </m:ctrlPr>
                    </m:sSubPr>
                    <m:e>
                      <m:r>
                        <w:rPr>
                          <w:rFonts w:ascii="Cambria Math" w:eastAsia="新細明體" w:hAnsi="Cambria Math"/>
                          <w:color w:val="auto"/>
                          <w:sz w:val="20"/>
                        </w:rPr>
                        <m:t>x</m:t>
                      </m:r>
                    </m:e>
                    <m:sub>
                      <m:r>
                        <w:rPr>
                          <w:rFonts w:ascii="Cambria Math" w:eastAsia="新細明體" w:hAnsi="Cambria Math"/>
                          <w:color w:val="auto"/>
                          <w:sz w:val="20"/>
                        </w:rPr>
                        <m:t>i</m:t>
                      </m:r>
                    </m:sub>
                  </m:sSub>
                </m:e>
              </m:d>
            </m:e>
          </m:func>
          <m:r>
            <m:rPr>
              <m:sty m:val="p"/>
            </m:rPr>
            <w:rPr>
              <w:rFonts w:ascii="Cambria Math" w:eastAsia="新細明體" w:hAnsi="Cambria Math"/>
              <w:color w:val="auto"/>
              <w:sz w:val="20"/>
            </w:rPr>
            <m:t>⋅</m:t>
          </m:r>
          <m:sSup>
            <m:sSupPr>
              <m:ctrlPr>
                <w:rPr>
                  <w:rFonts w:ascii="Cambria Math" w:eastAsia="新細明體" w:hAnsi="Cambria Math"/>
                  <w:i/>
                  <w:iCs/>
                  <w:color w:val="auto"/>
                  <w:sz w:val="20"/>
                </w:rPr>
              </m:ctrlPr>
            </m:sSupPr>
            <m:e>
              <m:d>
                <m:dPr>
                  <m:begChr m:val="["/>
                  <m:endChr m:val="]"/>
                  <m:ctrlPr>
                    <w:rPr>
                      <w:rFonts w:ascii="Cambria Math" w:eastAsia="新細明體" w:hAnsi="Cambria Math"/>
                      <w:iCs/>
                      <w:color w:val="auto"/>
                      <w:sz w:val="20"/>
                    </w:rPr>
                  </m:ctrlPr>
                </m:dPr>
                <m:e>
                  <m:func>
                    <m:funcPr>
                      <m:ctrlPr>
                        <w:rPr>
                          <w:rFonts w:ascii="Cambria Math" w:eastAsia="新細明體" w:hAnsi="Cambria Math"/>
                          <w:iCs/>
                          <w:color w:val="auto"/>
                          <w:sz w:val="20"/>
                        </w:rPr>
                      </m:ctrlPr>
                    </m:funcPr>
                    <m:fName>
                      <m:r>
                        <m:rPr>
                          <m:sty m:val="p"/>
                        </m:rPr>
                        <w:rPr>
                          <w:rFonts w:ascii="Cambria Math" w:eastAsia="新細明體" w:hAnsi="Cambria Math"/>
                          <w:color w:val="auto"/>
                          <w:sz w:val="20"/>
                        </w:rPr>
                        <m:t>sin</m:t>
                      </m:r>
                      <m:ctrlPr>
                        <w:rPr>
                          <w:rFonts w:ascii="Cambria Math" w:eastAsia="新細明體" w:hAnsi="Cambria Math"/>
                          <w:i/>
                          <w:iCs/>
                          <w:color w:val="auto"/>
                          <w:sz w:val="20"/>
                        </w:rPr>
                      </m:ctrlPr>
                    </m:fName>
                    <m:e>
                      <m:d>
                        <m:dPr>
                          <m:ctrlPr>
                            <w:rPr>
                              <w:rFonts w:ascii="Cambria Math" w:eastAsia="新細明體" w:hAnsi="Cambria Math"/>
                              <w:iCs/>
                              <w:color w:val="auto"/>
                              <w:sz w:val="20"/>
                            </w:rPr>
                          </m:ctrlPr>
                        </m:dPr>
                        <m:e>
                          <m:f>
                            <m:fPr>
                              <m:ctrlPr>
                                <w:rPr>
                                  <w:rFonts w:ascii="Cambria Math" w:eastAsia="新細明體" w:hAnsi="Cambria Math"/>
                                  <w:iCs/>
                                  <w:color w:val="auto"/>
                                  <w:sz w:val="20"/>
                                </w:rPr>
                              </m:ctrlPr>
                            </m:fPr>
                            <m:num>
                              <m:r>
                                <w:rPr>
                                  <w:rFonts w:ascii="Cambria Math" w:eastAsia="新細明體" w:hAnsi="Cambria Math"/>
                                  <w:color w:val="auto"/>
                                  <w:sz w:val="20"/>
                                </w:rPr>
                                <m:t>i</m:t>
                              </m:r>
                              <m:sSubSup>
                                <m:sSubSupPr>
                                  <m:ctrlPr>
                                    <w:rPr>
                                      <w:rFonts w:ascii="Cambria Math" w:eastAsia="新細明體" w:hAnsi="Cambria Math"/>
                                      <w:i/>
                                      <w:iCs/>
                                      <w:color w:val="auto"/>
                                      <w:sz w:val="20"/>
                                    </w:rPr>
                                  </m:ctrlPr>
                                </m:sSubSupPr>
                                <m:e>
                                  <m:r>
                                    <w:rPr>
                                      <w:rFonts w:ascii="Cambria Math" w:eastAsia="新細明體" w:hAnsi="Cambria Math"/>
                                      <w:color w:val="auto"/>
                                      <w:sz w:val="20"/>
                                    </w:rPr>
                                    <m:t>x</m:t>
                                  </m:r>
                                </m:e>
                                <m:sub>
                                  <m:r>
                                    <w:rPr>
                                      <w:rFonts w:ascii="Cambria Math" w:eastAsia="新細明體" w:hAnsi="Cambria Math"/>
                                      <w:color w:val="auto"/>
                                      <w:sz w:val="20"/>
                                    </w:rPr>
                                    <m:t>i</m:t>
                                  </m:r>
                                </m:sub>
                                <m:sup>
                                  <m:r>
                                    <w:rPr>
                                      <w:rFonts w:ascii="Cambria Math" w:eastAsia="新細明體" w:hAnsi="Cambria Math"/>
                                      <w:color w:val="auto"/>
                                      <w:sz w:val="20"/>
                                    </w:rPr>
                                    <m:t>2</m:t>
                                  </m:r>
                                </m:sup>
                              </m:sSubSup>
                              <m:ctrlPr>
                                <w:rPr>
                                  <w:rFonts w:ascii="Cambria Math" w:eastAsia="新細明體" w:hAnsi="Cambria Math"/>
                                  <w:i/>
                                  <w:iCs/>
                                  <w:color w:val="auto"/>
                                  <w:sz w:val="20"/>
                                </w:rPr>
                              </m:ctrlPr>
                            </m:num>
                            <m:den>
                              <m:r>
                                <m:rPr>
                                  <m:sty m:val="p"/>
                                </m:rPr>
                                <w:rPr>
                                  <w:rFonts w:ascii="Cambria Math" w:eastAsia="新細明體" w:hAnsi="Cambria Math"/>
                                  <w:color w:val="auto"/>
                                  <w:sz w:val="20"/>
                                </w:rPr>
                                <m:t>π</m:t>
                              </m:r>
                              <m:ctrlPr>
                                <w:rPr>
                                  <w:rFonts w:ascii="Cambria Math" w:eastAsia="新細明體" w:hAnsi="Cambria Math"/>
                                  <w:i/>
                                  <w:iCs/>
                                  <w:color w:val="auto"/>
                                  <w:sz w:val="20"/>
                                </w:rPr>
                              </m:ctrlPr>
                            </m:den>
                          </m:f>
                          <m:ctrlPr>
                            <w:rPr>
                              <w:rFonts w:ascii="Cambria Math" w:eastAsia="新細明體" w:hAnsi="Cambria Math"/>
                              <w:i/>
                              <w:iCs/>
                              <w:color w:val="auto"/>
                              <w:sz w:val="20"/>
                            </w:rPr>
                          </m:ctrlPr>
                        </m:e>
                      </m:d>
                    </m:e>
                  </m:func>
                  <m:ctrlPr>
                    <w:rPr>
                      <w:rFonts w:ascii="Cambria Math" w:eastAsia="新細明體" w:hAnsi="Cambria Math"/>
                      <w:i/>
                      <w:iCs/>
                      <w:color w:val="auto"/>
                      <w:sz w:val="20"/>
                    </w:rPr>
                  </m:ctrlPr>
                </m:e>
              </m:d>
              <m:ctrlPr>
                <w:rPr>
                  <w:rFonts w:ascii="Cambria Math" w:eastAsia="新細明體" w:hAnsi="Cambria Math"/>
                  <w:iCs/>
                  <w:color w:val="auto"/>
                  <w:sz w:val="20"/>
                </w:rPr>
              </m:ctrlPr>
            </m:e>
            <m:sup>
              <m:r>
                <w:rPr>
                  <w:rFonts w:ascii="Cambria Math" w:eastAsia="新細明體" w:hAnsi="Cambria Math"/>
                  <w:color w:val="auto"/>
                  <w:sz w:val="20"/>
                </w:rPr>
                <m:t>20</m:t>
              </m:r>
            </m:sup>
          </m:sSup>
        </m:oMath>
      </m:oMathPara>
    </w:p>
    <w:p w14:paraId="1452CD6B" w14:textId="52448FEA" w:rsidR="00F908EB" w:rsidRDefault="00945851">
      <w:pPr>
        <w:numPr>
          <w:ilvl w:val="1"/>
          <w:numId w:val="1"/>
        </w:numPr>
        <w:ind w:hanging="432"/>
        <w:rPr>
          <w:rFonts w:eastAsia="標楷體"/>
          <w:b/>
          <w:color w:val="auto"/>
        </w:rPr>
      </w:pPr>
      <w:r>
        <w:rPr>
          <w:rFonts w:eastAsia="標楷體" w:hint="eastAsia"/>
          <w:b/>
          <w:color w:val="auto"/>
        </w:rPr>
        <w:t>實驗參數</w:t>
      </w:r>
    </w:p>
    <w:p w14:paraId="265A2E51" w14:textId="514F27C8" w:rsidR="00945851" w:rsidRDefault="006F5813" w:rsidP="006F5813">
      <w:pPr>
        <w:ind w:firstLine="432"/>
        <w:rPr>
          <w:rFonts w:eastAsia="標楷體"/>
          <w:color w:val="auto"/>
          <w:sz w:val="20"/>
          <w:szCs w:val="20"/>
        </w:rPr>
      </w:pPr>
      <w:r>
        <w:rPr>
          <w:rFonts w:eastAsia="標楷體" w:hint="eastAsia"/>
          <w:color w:val="auto"/>
          <w:sz w:val="20"/>
          <w:szCs w:val="20"/>
        </w:rPr>
        <w:t>本小節將</w:t>
      </w:r>
      <w:r w:rsidR="00736026">
        <w:rPr>
          <w:rFonts w:eastAsia="標楷體" w:hint="eastAsia"/>
          <w:color w:val="auto"/>
          <w:sz w:val="20"/>
          <w:szCs w:val="20"/>
        </w:rPr>
        <w:t>介紹</w:t>
      </w:r>
      <w:r>
        <w:rPr>
          <w:rFonts w:eastAsia="標楷體" w:hint="eastAsia"/>
          <w:color w:val="auto"/>
          <w:sz w:val="20"/>
          <w:szCs w:val="20"/>
        </w:rPr>
        <w:t>本次實驗的五種演算法的實驗參數，並</w:t>
      </w:r>
      <w:r w:rsidR="00736026">
        <w:rPr>
          <w:rFonts w:eastAsia="標楷體" w:hint="eastAsia"/>
          <w:color w:val="auto"/>
          <w:sz w:val="20"/>
          <w:szCs w:val="20"/>
        </w:rPr>
        <w:t>分析各個演算法的最終結果。</w:t>
      </w:r>
    </w:p>
    <w:p w14:paraId="3829D3E7" w14:textId="77777777" w:rsidR="00905D4F" w:rsidRDefault="00736026" w:rsidP="006F5813">
      <w:pPr>
        <w:ind w:firstLine="432"/>
        <w:rPr>
          <w:rFonts w:eastAsia="標楷體"/>
          <w:color w:val="auto"/>
          <w:sz w:val="20"/>
          <w:szCs w:val="20"/>
        </w:rPr>
      </w:pPr>
      <w:r>
        <w:rPr>
          <w:rFonts w:eastAsia="標楷體" w:hint="eastAsia"/>
          <w:color w:val="auto"/>
          <w:sz w:val="20"/>
          <w:szCs w:val="20"/>
        </w:rPr>
        <w:t>本次實驗</w:t>
      </w:r>
      <w:r w:rsidR="00FA060A">
        <w:rPr>
          <w:rFonts w:eastAsia="標楷體" w:hint="eastAsia"/>
          <w:color w:val="auto"/>
          <w:sz w:val="20"/>
          <w:szCs w:val="20"/>
        </w:rPr>
        <w:t>分別測試了各個演算法在</w:t>
      </w:r>
      <w:r w:rsidR="00FA060A">
        <w:rPr>
          <w:rFonts w:eastAsia="標楷體" w:hint="eastAsia"/>
          <w:color w:val="auto"/>
          <w:sz w:val="20"/>
          <w:szCs w:val="20"/>
        </w:rPr>
        <w:t>2</w:t>
      </w:r>
      <w:r w:rsidR="00FA060A">
        <w:rPr>
          <w:rFonts w:eastAsia="標楷體" w:hint="eastAsia"/>
          <w:color w:val="auto"/>
          <w:sz w:val="20"/>
          <w:szCs w:val="20"/>
        </w:rPr>
        <w:t>維、</w:t>
      </w:r>
      <w:r w:rsidR="00FA060A">
        <w:rPr>
          <w:rFonts w:eastAsia="標楷體" w:hint="eastAsia"/>
          <w:color w:val="auto"/>
          <w:sz w:val="20"/>
          <w:szCs w:val="20"/>
        </w:rPr>
        <w:t>10</w:t>
      </w:r>
      <w:r w:rsidR="00FA060A">
        <w:rPr>
          <w:rFonts w:eastAsia="標楷體" w:hint="eastAsia"/>
          <w:color w:val="auto"/>
          <w:sz w:val="20"/>
          <w:szCs w:val="20"/>
        </w:rPr>
        <w:t>維及</w:t>
      </w:r>
      <w:r w:rsidR="00FA060A">
        <w:rPr>
          <w:rFonts w:eastAsia="標楷體" w:hint="eastAsia"/>
          <w:color w:val="auto"/>
          <w:sz w:val="20"/>
          <w:szCs w:val="20"/>
        </w:rPr>
        <w:t>30</w:t>
      </w:r>
      <w:r w:rsidR="00FA060A">
        <w:rPr>
          <w:rFonts w:eastAsia="標楷體" w:hint="eastAsia"/>
          <w:color w:val="auto"/>
          <w:sz w:val="20"/>
          <w:szCs w:val="20"/>
        </w:rPr>
        <w:t>維的表現，以上述</w:t>
      </w:r>
      <w:r w:rsidR="00D922C8">
        <w:rPr>
          <w:rFonts w:eastAsia="標楷體" w:hint="eastAsia"/>
          <w:color w:val="auto"/>
          <w:sz w:val="20"/>
          <w:szCs w:val="20"/>
        </w:rPr>
        <w:t>6</w:t>
      </w:r>
      <w:r w:rsidR="00D922C8">
        <w:rPr>
          <w:rFonts w:eastAsia="標楷體" w:hint="eastAsia"/>
          <w:color w:val="auto"/>
          <w:sz w:val="20"/>
          <w:szCs w:val="20"/>
        </w:rPr>
        <w:t>個函數測試。</w:t>
      </w:r>
      <w:r w:rsidR="002321BC">
        <w:rPr>
          <w:rFonts w:eastAsia="標楷體" w:hint="eastAsia"/>
          <w:color w:val="auto"/>
          <w:sz w:val="20"/>
          <w:szCs w:val="20"/>
        </w:rPr>
        <w:t>每</w:t>
      </w:r>
      <w:proofErr w:type="gramStart"/>
      <w:r w:rsidR="002321BC">
        <w:rPr>
          <w:rFonts w:eastAsia="標楷體" w:hint="eastAsia"/>
          <w:color w:val="auto"/>
          <w:sz w:val="20"/>
          <w:szCs w:val="20"/>
        </w:rPr>
        <w:t>個</w:t>
      </w:r>
      <w:proofErr w:type="gramEnd"/>
      <w:r w:rsidR="002321BC">
        <w:rPr>
          <w:rFonts w:eastAsia="標楷體" w:hint="eastAsia"/>
          <w:color w:val="auto"/>
          <w:sz w:val="20"/>
          <w:szCs w:val="20"/>
        </w:rPr>
        <w:t>演算法</w:t>
      </w:r>
      <w:r w:rsidR="00BB62AB">
        <w:rPr>
          <w:rFonts w:eastAsia="標楷體" w:hint="eastAsia"/>
          <w:color w:val="auto"/>
          <w:sz w:val="20"/>
          <w:szCs w:val="20"/>
        </w:rPr>
        <w:t>在各測試函數</w:t>
      </w:r>
      <w:r w:rsidR="002321BC">
        <w:rPr>
          <w:rFonts w:eastAsia="標楷體" w:hint="eastAsia"/>
          <w:color w:val="auto"/>
          <w:sz w:val="20"/>
          <w:szCs w:val="20"/>
        </w:rPr>
        <w:t>有</w:t>
      </w:r>
      <m:oMath>
        <m:r>
          <w:rPr>
            <w:rFonts w:ascii="Cambria Math" w:eastAsia="標楷體" w:hAnsi="Cambria Math"/>
            <w:color w:val="auto"/>
            <w:sz w:val="20"/>
            <w:szCs w:val="20"/>
          </w:rPr>
          <m:t>10000</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d</m:t>
        </m:r>
      </m:oMath>
      <w:r w:rsidR="002321BC">
        <w:rPr>
          <w:rFonts w:eastAsia="標楷體" w:hint="eastAsia"/>
          <w:color w:val="auto"/>
          <w:sz w:val="20"/>
          <w:szCs w:val="20"/>
        </w:rPr>
        <w:t>的測試次數</w:t>
      </w:r>
      <w:r w:rsidR="00BB62AB">
        <w:rPr>
          <w:rFonts w:eastAsia="標楷體" w:hint="eastAsia"/>
          <w:color w:val="auto"/>
          <w:sz w:val="20"/>
          <w:szCs w:val="20"/>
        </w:rPr>
        <w:t>，並會</w:t>
      </w:r>
      <w:r w:rsidR="00905D4F">
        <w:rPr>
          <w:rFonts w:eastAsia="標楷體" w:hint="eastAsia"/>
          <w:color w:val="auto"/>
          <w:sz w:val="20"/>
          <w:szCs w:val="20"/>
        </w:rPr>
        <w:t>實驗</w:t>
      </w:r>
      <w:r w:rsidR="00496949">
        <w:rPr>
          <w:rFonts w:eastAsia="標楷體" w:hint="eastAsia"/>
          <w:color w:val="auto"/>
          <w:sz w:val="20"/>
          <w:szCs w:val="20"/>
        </w:rPr>
        <w:t>30</w:t>
      </w:r>
      <w:r w:rsidR="00496949">
        <w:rPr>
          <w:rFonts w:eastAsia="標楷體" w:hint="eastAsia"/>
          <w:color w:val="auto"/>
          <w:sz w:val="20"/>
          <w:szCs w:val="20"/>
        </w:rPr>
        <w:t>次</w:t>
      </w:r>
      <w:r w:rsidR="00905D4F">
        <w:rPr>
          <w:rFonts w:eastAsia="標楷體" w:hint="eastAsia"/>
          <w:color w:val="auto"/>
          <w:sz w:val="20"/>
          <w:szCs w:val="20"/>
        </w:rPr>
        <w:t>，結果以</w:t>
      </w:r>
      <w:r w:rsidR="00905D4F">
        <w:rPr>
          <w:rFonts w:eastAsia="標楷體" w:hint="eastAsia"/>
          <w:color w:val="auto"/>
          <w:sz w:val="20"/>
          <w:szCs w:val="20"/>
        </w:rPr>
        <w:t>30</w:t>
      </w:r>
      <w:r w:rsidR="00905D4F">
        <w:rPr>
          <w:rFonts w:eastAsia="標楷體" w:hint="eastAsia"/>
          <w:color w:val="auto"/>
          <w:sz w:val="20"/>
          <w:szCs w:val="20"/>
        </w:rPr>
        <w:t>次的平均值和最小值呈現</w:t>
      </w:r>
      <w:r w:rsidR="00BB62AB">
        <w:rPr>
          <w:rFonts w:eastAsia="標楷體" w:hint="eastAsia"/>
          <w:color w:val="auto"/>
          <w:sz w:val="20"/>
          <w:szCs w:val="20"/>
        </w:rPr>
        <w:t>。</w:t>
      </w:r>
    </w:p>
    <w:p w14:paraId="3620D36B" w14:textId="4729F751" w:rsidR="00736026" w:rsidRDefault="00905D4F" w:rsidP="006F5813">
      <w:pPr>
        <w:ind w:firstLine="432"/>
        <w:rPr>
          <w:rFonts w:eastAsia="標楷體"/>
          <w:color w:val="auto"/>
          <w:sz w:val="20"/>
          <w:szCs w:val="20"/>
        </w:rPr>
      </w:pPr>
      <w:r>
        <w:rPr>
          <w:rFonts w:eastAsia="標楷體" w:hint="eastAsia"/>
          <w:color w:val="auto"/>
          <w:sz w:val="20"/>
          <w:szCs w:val="20"/>
        </w:rPr>
        <w:t>實驗參數中</w:t>
      </w:r>
      <w:r>
        <w:rPr>
          <w:rFonts w:eastAsia="標楷體" w:hint="eastAsia"/>
          <w:color w:val="auto"/>
          <w:sz w:val="20"/>
          <w:szCs w:val="20"/>
        </w:rPr>
        <w:t>D</w:t>
      </w:r>
      <w:r w:rsidR="00D922C8">
        <w:rPr>
          <w:rFonts w:eastAsia="標楷體" w:hint="eastAsia"/>
          <w:color w:val="auto"/>
          <w:sz w:val="20"/>
          <w:szCs w:val="20"/>
        </w:rPr>
        <w:t>E</w:t>
      </w:r>
      <w:r w:rsidR="00D922C8">
        <w:rPr>
          <w:rFonts w:eastAsia="標楷體" w:hint="eastAsia"/>
          <w:color w:val="auto"/>
          <w:sz w:val="20"/>
          <w:szCs w:val="20"/>
        </w:rPr>
        <w:t>的</w:t>
      </w:r>
      <w:r>
        <w:rPr>
          <w:rFonts w:eastAsia="標楷體" w:hint="eastAsia"/>
          <w:color w:val="auto"/>
          <w:sz w:val="20"/>
          <w:szCs w:val="20"/>
        </w:rPr>
        <w:t>差分距離</w:t>
      </w:r>
      <m:oMath>
        <m:r>
          <w:rPr>
            <w:rFonts w:ascii="Cambria Math" w:eastAsia="標楷體" w:hAnsi="Cambria Math"/>
            <w:color w:val="auto"/>
            <w:sz w:val="20"/>
            <w:szCs w:val="20"/>
          </w:rPr>
          <m:t>F</m:t>
        </m:r>
      </m:oMath>
      <w:r w:rsidR="002B6B3D">
        <w:rPr>
          <w:rFonts w:eastAsia="標楷體" w:hint="eastAsia"/>
          <w:color w:val="auto"/>
          <w:sz w:val="20"/>
          <w:szCs w:val="20"/>
        </w:rPr>
        <w:t>設為</w:t>
      </w:r>
      <m:oMath>
        <m:d>
          <m:dPr>
            <m:ctrlPr>
              <w:rPr>
                <w:rFonts w:ascii="Cambria Math" w:eastAsia="標楷體" w:hAnsi="Cambria Math"/>
                <w:i/>
                <w:color w:val="auto"/>
                <w:sz w:val="20"/>
                <w:szCs w:val="20"/>
              </w:rPr>
            </m:ctrlPr>
          </m:dPr>
          <m:e>
            <m:r>
              <w:rPr>
                <w:rFonts w:ascii="Cambria Math" w:eastAsia="標楷體" w:hAnsi="Cambria Math"/>
                <w:color w:val="auto"/>
                <w:sz w:val="20"/>
                <w:szCs w:val="20"/>
              </w:rPr>
              <m:t>uppe</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b</m:t>
                </m:r>
              </m:sub>
            </m:sSub>
            <m:r>
              <w:rPr>
                <w:rFonts w:ascii="Cambria Math" w:eastAsia="標楷體" w:hAnsi="Cambria Math"/>
                <w:color w:val="auto"/>
                <w:sz w:val="20"/>
                <w:szCs w:val="20"/>
              </w:rPr>
              <m:t>ound-lowe</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b</m:t>
                </m:r>
              </m:sub>
            </m:sSub>
            <m:r>
              <w:rPr>
                <w:rFonts w:ascii="Cambria Math" w:eastAsia="標楷體" w:hAnsi="Cambria Math"/>
                <w:color w:val="auto"/>
                <w:sz w:val="20"/>
                <w:szCs w:val="20"/>
              </w:rPr>
              <m:t>ound</m:t>
            </m:r>
          </m:e>
        </m:d>
        <m:r>
          <m:rPr>
            <m:lit/>
          </m:rPr>
          <w:rPr>
            <w:rFonts w:ascii="Cambria Math" w:eastAsia="標楷體" w:hAnsi="Cambria Math"/>
            <w:color w:val="auto"/>
            <w:sz w:val="20"/>
            <w:szCs w:val="20"/>
          </w:rPr>
          <m:t>/</m:t>
        </m:r>
        <m:r>
          <w:rPr>
            <w:rFonts w:ascii="Cambria Math" w:eastAsia="標楷體" w:hAnsi="Cambria Math"/>
            <w:color w:val="auto"/>
            <w:sz w:val="20"/>
            <w:szCs w:val="20"/>
          </w:rPr>
          <m:t>10</m:t>
        </m:r>
      </m:oMath>
      <w:r w:rsidR="005F2BD5">
        <w:rPr>
          <w:rFonts w:eastAsia="標楷體" w:hint="eastAsia"/>
          <w:color w:val="auto"/>
          <w:sz w:val="20"/>
          <w:szCs w:val="20"/>
        </w:rPr>
        <w:t>，</w:t>
      </w:r>
      <w:r w:rsidR="003D6321">
        <w:rPr>
          <w:rFonts w:eastAsia="標楷體" w:hint="eastAsia"/>
          <w:color w:val="auto"/>
          <w:sz w:val="20"/>
          <w:szCs w:val="20"/>
        </w:rPr>
        <w:t>交配率</w:t>
      </w:r>
    </w:p>
    <w:p w14:paraId="467E9CE3" w14:textId="77777777" w:rsidR="00C51A2B" w:rsidRDefault="005F2BD5" w:rsidP="005F2BD5">
      <w:pPr>
        <w:rPr>
          <w:rFonts w:eastAsia="標楷體"/>
          <w:color w:val="auto"/>
          <w:sz w:val="20"/>
          <w:szCs w:val="20"/>
        </w:rPr>
      </w:pPr>
      <m:oMath>
        <m:r>
          <w:rPr>
            <w:rFonts w:ascii="Cambria Math" w:eastAsia="標楷體" w:hAnsi="Cambria Math"/>
            <w:color w:val="auto"/>
            <w:sz w:val="20"/>
            <w:szCs w:val="20"/>
          </w:rPr>
          <m:t>CR</m:t>
        </m:r>
      </m:oMath>
      <w:r>
        <w:rPr>
          <w:rFonts w:eastAsia="標楷體" w:hint="eastAsia"/>
          <w:color w:val="auto"/>
          <w:sz w:val="20"/>
          <w:szCs w:val="20"/>
        </w:rPr>
        <w:t>設為</w:t>
      </w:r>
      <w:r w:rsidR="00BE0EFF">
        <w:rPr>
          <w:rFonts w:eastAsia="標楷體" w:hint="eastAsia"/>
          <w:color w:val="auto"/>
          <w:sz w:val="20"/>
          <w:szCs w:val="20"/>
        </w:rPr>
        <w:t>0.9</w:t>
      </w:r>
      <w:r w:rsidR="00BE0EFF">
        <w:rPr>
          <w:rFonts w:eastAsia="標楷體" w:hint="eastAsia"/>
          <w:color w:val="auto"/>
          <w:sz w:val="20"/>
          <w:szCs w:val="20"/>
        </w:rPr>
        <w:t>，</w:t>
      </w:r>
      <w:r w:rsidR="003D6321">
        <w:rPr>
          <w:rFonts w:eastAsia="標楷體" w:hint="eastAsia"/>
          <w:color w:val="auto"/>
          <w:sz w:val="20"/>
          <w:szCs w:val="20"/>
        </w:rPr>
        <w:t>族群數量</w:t>
      </w:r>
      <m:oMath>
        <m:r>
          <w:rPr>
            <w:rFonts w:ascii="Cambria Math" w:eastAsia="標楷體" w:hAnsi="Cambria Math"/>
            <w:color w:val="auto"/>
            <w:sz w:val="20"/>
            <w:szCs w:val="20"/>
          </w:rPr>
          <m:t>NP</m:t>
        </m:r>
      </m:oMath>
      <w:r w:rsidR="00403732">
        <w:rPr>
          <w:rFonts w:eastAsia="標楷體" w:hint="eastAsia"/>
          <w:color w:val="auto"/>
          <w:sz w:val="20"/>
          <w:szCs w:val="20"/>
        </w:rPr>
        <w:t>設為</w:t>
      </w:r>
      <w:r w:rsidR="00403732">
        <w:rPr>
          <w:rFonts w:eastAsia="標楷體" w:hint="eastAsia"/>
          <w:color w:val="auto"/>
          <w:sz w:val="20"/>
          <w:szCs w:val="20"/>
        </w:rPr>
        <w:t>50</w:t>
      </w:r>
      <w:r w:rsidR="003D6321">
        <w:rPr>
          <w:rFonts w:eastAsia="標楷體" w:hint="eastAsia"/>
          <w:color w:val="auto"/>
          <w:sz w:val="20"/>
          <w:szCs w:val="20"/>
        </w:rPr>
        <w:t>。</w:t>
      </w:r>
    </w:p>
    <w:p w14:paraId="0A1FC661" w14:textId="0078C89F" w:rsidR="00C51A2B" w:rsidRDefault="003D6321" w:rsidP="00C51A2B">
      <w:pPr>
        <w:ind w:firstLine="432"/>
        <w:rPr>
          <w:rFonts w:eastAsia="標楷體"/>
          <w:color w:val="auto"/>
          <w:sz w:val="20"/>
          <w:szCs w:val="20"/>
        </w:rPr>
      </w:pPr>
      <w:proofErr w:type="spellStart"/>
      <w:r>
        <w:rPr>
          <w:rFonts w:eastAsia="標楷體" w:hint="eastAsia"/>
          <w:color w:val="auto"/>
          <w:sz w:val="20"/>
          <w:szCs w:val="20"/>
        </w:rPr>
        <w:t>SaDE</w:t>
      </w:r>
      <w:proofErr w:type="spellEnd"/>
      <w:r w:rsidR="008C1DEB">
        <w:rPr>
          <w:rFonts w:eastAsia="標楷體" w:hint="eastAsia"/>
          <w:color w:val="auto"/>
          <w:sz w:val="20"/>
          <w:szCs w:val="20"/>
        </w:rPr>
        <w:t>的</w:t>
      </w:r>
      <m:oMath>
        <m:r>
          <w:rPr>
            <w:rFonts w:ascii="Cambria Math" w:eastAsia="標楷體" w:hAnsi="Cambria Math"/>
            <w:color w:val="auto"/>
            <w:sz w:val="20"/>
            <w:szCs w:val="20"/>
          </w:rPr>
          <m:t>NP</m:t>
        </m:r>
      </m:oMath>
      <w:r w:rsidR="008C1DEB">
        <w:rPr>
          <w:rFonts w:eastAsia="標楷體" w:hint="eastAsia"/>
          <w:color w:val="auto"/>
          <w:sz w:val="20"/>
          <w:szCs w:val="20"/>
        </w:rPr>
        <w:t>設為</w:t>
      </w:r>
      <w:r w:rsidR="008C1DEB">
        <w:rPr>
          <w:rFonts w:eastAsia="標楷體" w:hint="eastAsia"/>
          <w:color w:val="auto"/>
          <w:sz w:val="20"/>
          <w:szCs w:val="20"/>
        </w:rPr>
        <w:t>50</w:t>
      </w:r>
      <w:r w:rsidR="007D6353">
        <w:rPr>
          <w:rFonts w:eastAsia="標楷體" w:hint="eastAsia"/>
          <w:color w:val="auto"/>
          <w:sz w:val="20"/>
          <w:szCs w:val="20"/>
        </w:rPr>
        <w:t>；</w:t>
      </w:r>
      <m:oMath>
        <m:r>
          <w:rPr>
            <w:rFonts w:ascii="Cambria Math" w:eastAsia="標楷體" w:hAnsi="Cambria Math"/>
            <w:color w:val="auto"/>
            <w:sz w:val="20"/>
            <w:szCs w:val="20"/>
          </w:rPr>
          <m:t>CR</m:t>
        </m:r>
      </m:oMath>
      <w:r w:rsidR="00ED70FA">
        <w:rPr>
          <w:rFonts w:eastAsia="標楷體" w:hint="eastAsia"/>
          <w:color w:val="auto"/>
          <w:sz w:val="20"/>
          <w:szCs w:val="20"/>
        </w:rPr>
        <w:t>在每次</w:t>
      </w:r>
      <w:r w:rsidR="0026167A">
        <w:rPr>
          <w:rFonts w:eastAsia="標楷體" w:hint="eastAsia"/>
          <w:color w:val="auto"/>
          <w:sz w:val="20"/>
          <w:szCs w:val="20"/>
        </w:rPr>
        <w:t>個體變異時</w:t>
      </w:r>
      <w:r w:rsidR="00ED70FA">
        <w:rPr>
          <w:rFonts w:eastAsia="標楷體" w:hint="eastAsia"/>
          <w:color w:val="auto"/>
          <w:sz w:val="20"/>
          <w:szCs w:val="20"/>
        </w:rPr>
        <w:t>由</w:t>
      </w:r>
      <w:r w:rsidR="00CB758C">
        <w:rPr>
          <w:rFonts w:eastAsia="標楷體" w:hint="eastAsia"/>
          <w:color w:val="auto"/>
          <w:sz w:val="20"/>
          <w:szCs w:val="20"/>
        </w:rPr>
        <w:t>平均值</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sidR="00CB758C">
        <w:rPr>
          <w:rFonts w:eastAsia="標楷體" w:hint="eastAsia"/>
          <w:color w:val="auto"/>
          <w:sz w:val="20"/>
          <w:szCs w:val="20"/>
        </w:rPr>
        <w:t>，變異</w:t>
      </w:r>
      <w:r w:rsidR="001C5614">
        <w:rPr>
          <w:rFonts w:eastAsia="標楷體" w:hint="eastAsia"/>
          <w:color w:val="auto"/>
          <w:sz w:val="20"/>
          <w:szCs w:val="20"/>
        </w:rPr>
        <w:t>量</w:t>
      </w:r>
      <w:r w:rsidR="00CB758C">
        <w:rPr>
          <w:rFonts w:eastAsia="標楷體" w:hint="eastAsia"/>
          <w:color w:val="auto"/>
          <w:sz w:val="20"/>
          <w:szCs w:val="20"/>
        </w:rPr>
        <w:t>0.1</w:t>
      </w:r>
      <w:r w:rsidR="00ED70FA">
        <w:rPr>
          <w:rFonts w:eastAsia="標楷體" w:hint="eastAsia"/>
          <w:color w:val="auto"/>
          <w:sz w:val="20"/>
          <w:szCs w:val="20"/>
        </w:rPr>
        <w:t>常態分布</w:t>
      </w:r>
      <w:proofErr w:type="gramStart"/>
      <w:r w:rsidR="00CB758C">
        <w:rPr>
          <w:rFonts w:eastAsia="標楷體" w:hint="eastAsia"/>
          <w:color w:val="auto"/>
          <w:sz w:val="20"/>
          <w:szCs w:val="20"/>
        </w:rPr>
        <w:t>採</w:t>
      </w:r>
      <w:proofErr w:type="gramEnd"/>
      <w:r w:rsidR="00CB758C">
        <w:rPr>
          <w:rFonts w:eastAsia="標楷體" w:hint="eastAsia"/>
          <w:color w:val="auto"/>
          <w:sz w:val="20"/>
          <w:szCs w:val="20"/>
        </w:rPr>
        <w:t>樣決定，其中</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sidR="007D6353">
        <w:rPr>
          <w:rFonts w:eastAsia="標楷體" w:hint="eastAsia"/>
          <w:color w:val="auto"/>
          <w:sz w:val="20"/>
          <w:szCs w:val="20"/>
        </w:rPr>
        <w:t>的初始值設定為</w:t>
      </w:r>
      <w:r w:rsidR="007D6353">
        <w:rPr>
          <w:rFonts w:eastAsia="標楷體" w:hint="eastAsia"/>
          <w:color w:val="auto"/>
          <w:sz w:val="20"/>
          <w:szCs w:val="20"/>
        </w:rPr>
        <w:t>0.5</w:t>
      </w:r>
      <w:r w:rsidR="007D6353">
        <w:rPr>
          <w:rFonts w:eastAsia="標楷體" w:hint="eastAsia"/>
          <w:color w:val="auto"/>
          <w:sz w:val="20"/>
          <w:szCs w:val="20"/>
        </w:rPr>
        <w:t>，後演算法會自行決定</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sidR="007D6353">
        <w:rPr>
          <w:rFonts w:eastAsia="標楷體" w:hint="eastAsia"/>
          <w:color w:val="auto"/>
          <w:sz w:val="20"/>
          <w:szCs w:val="20"/>
        </w:rPr>
        <w:t>的值；</w:t>
      </w:r>
      <m:oMath>
        <m:r>
          <w:rPr>
            <w:rFonts w:ascii="Cambria Math" w:eastAsia="標楷體" w:hAnsi="Cambria Math"/>
            <w:color w:val="auto"/>
            <w:sz w:val="20"/>
            <w:szCs w:val="20"/>
          </w:rPr>
          <m:t>F</m:t>
        </m:r>
      </m:oMath>
      <w:r w:rsidR="001C5614">
        <w:rPr>
          <w:rFonts w:eastAsia="標楷體" w:hint="eastAsia"/>
          <w:color w:val="auto"/>
          <w:sz w:val="20"/>
          <w:szCs w:val="20"/>
        </w:rPr>
        <w:t>則由平均值</w:t>
      </w:r>
      <w:r w:rsidR="001C5614">
        <w:rPr>
          <w:rFonts w:eastAsia="標楷體" w:hint="eastAsia"/>
          <w:color w:val="auto"/>
          <w:sz w:val="20"/>
          <w:szCs w:val="20"/>
        </w:rPr>
        <w:t>0.5</w:t>
      </w:r>
      <w:r w:rsidR="001C5614">
        <w:rPr>
          <w:rFonts w:eastAsia="標楷體" w:hint="eastAsia"/>
          <w:color w:val="auto"/>
          <w:sz w:val="20"/>
          <w:szCs w:val="20"/>
        </w:rPr>
        <w:t>、</w:t>
      </w:r>
      <w:r w:rsidR="009E6C5C">
        <w:rPr>
          <w:rFonts w:eastAsia="標楷體" w:hint="eastAsia"/>
          <w:color w:val="auto"/>
          <w:sz w:val="20"/>
          <w:szCs w:val="20"/>
        </w:rPr>
        <w:t>變異量</w:t>
      </w:r>
      <w:r w:rsidR="009E6C5C">
        <w:rPr>
          <w:rFonts w:eastAsia="標楷體" w:hint="eastAsia"/>
          <w:color w:val="auto"/>
          <w:sz w:val="20"/>
          <w:szCs w:val="20"/>
        </w:rPr>
        <w:t>0.3</w:t>
      </w:r>
      <w:r w:rsidR="009E6C5C">
        <w:rPr>
          <w:rFonts w:eastAsia="標楷體" w:hint="eastAsia"/>
          <w:color w:val="auto"/>
          <w:sz w:val="20"/>
          <w:szCs w:val="20"/>
        </w:rPr>
        <w:t>的常態分布決定。</w:t>
      </w:r>
    </w:p>
    <w:p w14:paraId="4E549FE0" w14:textId="153A3577" w:rsidR="005F2BD5" w:rsidRDefault="00AC4A2C" w:rsidP="00C51A2B">
      <w:pPr>
        <w:ind w:firstLine="432"/>
        <w:rPr>
          <w:rFonts w:eastAsia="標楷體"/>
          <w:color w:val="auto"/>
          <w:sz w:val="20"/>
          <w:szCs w:val="20"/>
        </w:rPr>
      </w:pPr>
      <w:r>
        <w:rPr>
          <w:rFonts w:eastAsia="標楷體" w:hint="eastAsia"/>
          <w:color w:val="auto"/>
          <w:sz w:val="20"/>
          <w:szCs w:val="20"/>
        </w:rPr>
        <w:t>JA</w:t>
      </w:r>
      <w:r w:rsidR="009E6C5C">
        <w:rPr>
          <w:rFonts w:eastAsia="標楷體" w:hint="eastAsia"/>
          <w:color w:val="auto"/>
          <w:sz w:val="20"/>
          <w:szCs w:val="20"/>
        </w:rPr>
        <w:t>DE</w:t>
      </w:r>
      <w:r w:rsidR="003E0B88">
        <w:rPr>
          <w:rFonts w:eastAsia="標楷體" w:hint="eastAsia"/>
          <w:color w:val="auto"/>
          <w:sz w:val="20"/>
          <w:szCs w:val="20"/>
        </w:rPr>
        <w:t>、</w:t>
      </w:r>
      <w:r w:rsidR="003E0B88">
        <w:rPr>
          <w:rFonts w:eastAsia="標楷體" w:hint="eastAsia"/>
          <w:color w:val="auto"/>
          <w:sz w:val="20"/>
          <w:szCs w:val="20"/>
        </w:rPr>
        <w:t>SHADE</w:t>
      </w:r>
      <w:r w:rsidR="009E6C5C">
        <w:rPr>
          <w:rFonts w:eastAsia="標楷體" w:hint="eastAsia"/>
          <w:color w:val="auto"/>
          <w:sz w:val="20"/>
          <w:szCs w:val="20"/>
        </w:rPr>
        <w:t>的</w:t>
      </w:r>
      <m:oMath>
        <m:r>
          <w:rPr>
            <w:rFonts w:ascii="Cambria Math" w:eastAsia="標楷體" w:hAnsi="Cambria Math"/>
            <w:color w:val="auto"/>
            <w:sz w:val="20"/>
            <w:szCs w:val="20"/>
          </w:rPr>
          <m:t>NP</m:t>
        </m:r>
      </m:oMath>
      <w:r w:rsidR="009E6C5C">
        <w:rPr>
          <w:rFonts w:eastAsia="標楷體" w:hint="eastAsia"/>
          <w:color w:val="auto"/>
          <w:sz w:val="20"/>
          <w:szCs w:val="20"/>
        </w:rPr>
        <w:t>設為</w:t>
      </w:r>
      <w:r w:rsidR="009E6C5C">
        <w:rPr>
          <w:rFonts w:eastAsia="標楷體" w:hint="eastAsia"/>
          <w:color w:val="auto"/>
          <w:sz w:val="20"/>
          <w:szCs w:val="20"/>
        </w:rPr>
        <w:t>50</w:t>
      </w:r>
      <w:r w:rsidR="008434B4">
        <w:rPr>
          <w:rFonts w:eastAsia="標楷體" w:hint="eastAsia"/>
          <w:color w:val="auto"/>
          <w:sz w:val="20"/>
          <w:szCs w:val="20"/>
        </w:rPr>
        <w:t>、</w:t>
      </w:r>
      <w:r w:rsidR="008434B4">
        <w:rPr>
          <w:rFonts w:eastAsia="標楷體" w:hint="eastAsia"/>
          <w:color w:val="auto"/>
          <w:sz w:val="20"/>
          <w:szCs w:val="20"/>
        </w:rPr>
        <w:t>L-SHADE</w:t>
      </w:r>
      <w:r w:rsidR="008434B4">
        <w:rPr>
          <w:rFonts w:eastAsia="標楷體" w:hint="eastAsia"/>
          <w:color w:val="auto"/>
          <w:sz w:val="20"/>
          <w:szCs w:val="20"/>
        </w:rPr>
        <w:t>的</w:t>
      </w:r>
      <m:oMath>
        <m:r>
          <w:rPr>
            <w:rFonts w:ascii="Cambria Math" w:eastAsia="標楷體" w:hAnsi="Cambria Math"/>
            <w:color w:val="auto"/>
            <w:sz w:val="20"/>
            <w:szCs w:val="20"/>
          </w:rPr>
          <m:t>NP</m:t>
        </m:r>
      </m:oMath>
      <w:r w:rsidR="008434B4">
        <w:rPr>
          <w:rFonts w:eastAsia="標楷體" w:hint="eastAsia"/>
          <w:color w:val="auto"/>
          <w:sz w:val="20"/>
          <w:szCs w:val="20"/>
        </w:rPr>
        <w:t>則是</w:t>
      </w:r>
      <m:oMath>
        <m:r>
          <w:rPr>
            <w:rFonts w:ascii="Cambria Math" w:eastAsia="標楷體" w:hAnsi="Cambria Math"/>
            <w:color w:val="auto"/>
            <w:sz w:val="20"/>
            <w:szCs w:val="20"/>
          </w:rPr>
          <m:t>18</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d</m:t>
        </m:r>
      </m:oMath>
      <w:r w:rsidR="008434B4">
        <w:rPr>
          <w:rFonts w:eastAsia="標楷體" w:hint="eastAsia"/>
          <w:color w:val="auto"/>
          <w:sz w:val="20"/>
          <w:szCs w:val="20"/>
        </w:rPr>
        <w:t>。三者的</w:t>
      </w:r>
      <m:oMath>
        <m:r>
          <w:rPr>
            <w:rFonts w:ascii="Cambria Math" w:eastAsia="標楷體" w:hAnsi="Cambria Math"/>
            <w:color w:val="auto"/>
            <w:sz w:val="20"/>
            <w:szCs w:val="20"/>
          </w:rPr>
          <m:t>CR</m:t>
        </m:r>
      </m:oMath>
      <w:r w:rsidR="009E6C5C">
        <w:rPr>
          <w:rFonts w:eastAsia="標楷體" w:hint="eastAsia"/>
          <w:color w:val="auto"/>
          <w:sz w:val="20"/>
          <w:szCs w:val="20"/>
        </w:rPr>
        <w:t>在每次個體變異時由平均值</w:t>
      </w:r>
      <m:oMath>
        <m:r>
          <w:rPr>
            <w:rFonts w:ascii="Cambria Math" w:eastAsia="標楷體" w:hAnsi="Cambria Math"/>
            <w:color w:val="auto"/>
            <w:sz w:val="20"/>
            <w:szCs w:val="20"/>
          </w:rPr>
          <m:t>CRm</m:t>
        </m:r>
      </m:oMath>
      <w:r w:rsidR="009E6C5C">
        <w:rPr>
          <w:rFonts w:eastAsia="標楷體" w:hint="eastAsia"/>
          <w:color w:val="auto"/>
          <w:sz w:val="20"/>
          <w:szCs w:val="20"/>
        </w:rPr>
        <w:t>，變異量</w:t>
      </w:r>
      <w:r w:rsidR="009E6C5C">
        <w:rPr>
          <w:rFonts w:eastAsia="標楷體" w:hint="eastAsia"/>
          <w:color w:val="auto"/>
          <w:sz w:val="20"/>
          <w:szCs w:val="20"/>
        </w:rPr>
        <w:t>0.1</w:t>
      </w:r>
      <w:r w:rsidR="009E6C5C">
        <w:rPr>
          <w:rFonts w:eastAsia="標楷體" w:hint="eastAsia"/>
          <w:color w:val="auto"/>
          <w:sz w:val="20"/>
          <w:szCs w:val="20"/>
        </w:rPr>
        <w:t>常態分布</w:t>
      </w:r>
      <w:proofErr w:type="gramStart"/>
      <w:r w:rsidR="009E6C5C">
        <w:rPr>
          <w:rFonts w:eastAsia="標楷體" w:hint="eastAsia"/>
          <w:color w:val="auto"/>
          <w:sz w:val="20"/>
          <w:szCs w:val="20"/>
        </w:rPr>
        <w:t>採</w:t>
      </w:r>
      <w:proofErr w:type="gramEnd"/>
      <w:r w:rsidR="009E6C5C">
        <w:rPr>
          <w:rFonts w:eastAsia="標楷體" w:hint="eastAsia"/>
          <w:color w:val="auto"/>
          <w:sz w:val="20"/>
          <w:szCs w:val="20"/>
        </w:rPr>
        <w:t>樣決定，其中</w:t>
      </w:r>
      <m:oMath>
        <m:r>
          <w:rPr>
            <w:rFonts w:ascii="Cambria Math" w:eastAsia="標楷體" w:hAnsi="Cambria Math"/>
            <w:color w:val="auto"/>
            <w:sz w:val="20"/>
            <w:szCs w:val="20"/>
          </w:rPr>
          <m:t>CRm</m:t>
        </m:r>
      </m:oMath>
      <w:r w:rsidR="009E6C5C">
        <w:rPr>
          <w:rFonts w:eastAsia="標楷體" w:hint="eastAsia"/>
          <w:color w:val="auto"/>
          <w:sz w:val="20"/>
          <w:szCs w:val="20"/>
        </w:rPr>
        <w:t>的初始值設定為</w:t>
      </w:r>
      <w:r w:rsidR="009E6C5C">
        <w:rPr>
          <w:rFonts w:eastAsia="標楷體" w:hint="eastAsia"/>
          <w:color w:val="auto"/>
          <w:sz w:val="20"/>
          <w:szCs w:val="20"/>
        </w:rPr>
        <w:t>0.5</w:t>
      </w:r>
      <w:r w:rsidR="009E6C5C">
        <w:rPr>
          <w:rFonts w:eastAsia="標楷體" w:hint="eastAsia"/>
          <w:color w:val="auto"/>
          <w:sz w:val="20"/>
          <w:szCs w:val="20"/>
        </w:rPr>
        <w:t>，後演算法會自行決定</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sidR="009E6C5C">
        <w:rPr>
          <w:rFonts w:eastAsia="標楷體" w:hint="eastAsia"/>
          <w:color w:val="auto"/>
          <w:sz w:val="20"/>
          <w:szCs w:val="20"/>
        </w:rPr>
        <w:t>的值；</w:t>
      </w:r>
      <m:oMath>
        <m:r>
          <w:rPr>
            <w:rFonts w:ascii="Cambria Math" w:eastAsia="標楷體" w:hAnsi="Cambria Math"/>
            <w:color w:val="auto"/>
            <w:sz w:val="20"/>
            <w:szCs w:val="20"/>
          </w:rPr>
          <m:t>F</m:t>
        </m:r>
      </m:oMath>
      <w:r w:rsidR="009E6C5C">
        <w:rPr>
          <w:rFonts w:eastAsia="標楷體" w:hint="eastAsia"/>
          <w:color w:val="auto"/>
          <w:sz w:val="20"/>
          <w:szCs w:val="20"/>
        </w:rPr>
        <w:t>則由</w:t>
      </w:r>
      <w:r w:rsidR="009E6C5C">
        <w:rPr>
          <w:rFonts w:eastAsia="標楷體" w:hint="eastAsia"/>
          <w:color w:val="auto"/>
          <w:sz w:val="20"/>
          <w:szCs w:val="20"/>
        </w:rPr>
        <w:t>平均值</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m</m:t>
            </m:r>
          </m:sub>
        </m:sSub>
      </m:oMath>
      <w:r w:rsidR="009E6C5C">
        <w:rPr>
          <w:rFonts w:eastAsia="標楷體" w:hint="eastAsia"/>
          <w:color w:val="auto"/>
          <w:sz w:val="20"/>
          <w:szCs w:val="20"/>
        </w:rPr>
        <w:t>、變異量</w:t>
      </w:r>
      <w:r w:rsidR="009E6C5C">
        <w:rPr>
          <w:rFonts w:eastAsia="標楷體" w:hint="eastAsia"/>
          <w:color w:val="auto"/>
          <w:sz w:val="20"/>
          <w:szCs w:val="20"/>
        </w:rPr>
        <w:t>0.</w:t>
      </w:r>
      <w:r w:rsidR="00DB6495">
        <w:rPr>
          <w:rFonts w:eastAsia="標楷體" w:hint="eastAsia"/>
          <w:color w:val="auto"/>
          <w:sz w:val="20"/>
          <w:szCs w:val="20"/>
        </w:rPr>
        <w:t>1</w:t>
      </w:r>
      <w:r w:rsidR="009E6C5C">
        <w:rPr>
          <w:rFonts w:eastAsia="標楷體" w:hint="eastAsia"/>
          <w:color w:val="auto"/>
          <w:sz w:val="20"/>
          <w:szCs w:val="20"/>
        </w:rPr>
        <w:t>的</w:t>
      </w:r>
      <w:r w:rsidR="00DB6495">
        <w:rPr>
          <w:rFonts w:eastAsia="標楷體" w:hint="eastAsia"/>
          <w:color w:val="auto"/>
          <w:sz w:val="20"/>
          <w:szCs w:val="20"/>
        </w:rPr>
        <w:t>高斯</w:t>
      </w:r>
      <w:r w:rsidR="009E6C5C">
        <w:rPr>
          <w:rFonts w:eastAsia="標楷體" w:hint="eastAsia"/>
          <w:color w:val="auto"/>
          <w:sz w:val="20"/>
          <w:szCs w:val="20"/>
        </w:rPr>
        <w:t>分布決定</w:t>
      </w:r>
      <w:r w:rsidR="00C63CD2">
        <w:rPr>
          <w:rFonts w:eastAsia="標楷體" w:hint="eastAsia"/>
          <w:color w:val="auto"/>
          <w:sz w:val="20"/>
          <w:szCs w:val="20"/>
        </w:rPr>
        <w:t>，其中</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m</m:t>
            </m:r>
          </m:sub>
        </m:sSub>
      </m:oMath>
      <w:r w:rsidR="00C63CD2">
        <w:rPr>
          <w:rFonts w:eastAsia="標楷體" w:hint="eastAsia"/>
          <w:color w:val="auto"/>
          <w:sz w:val="20"/>
          <w:szCs w:val="20"/>
        </w:rPr>
        <w:t>的初始值設定為</w:t>
      </w:r>
      <w:r w:rsidR="00C63CD2">
        <w:rPr>
          <w:rFonts w:eastAsia="標楷體" w:hint="eastAsia"/>
          <w:color w:val="auto"/>
          <w:sz w:val="20"/>
          <w:szCs w:val="20"/>
        </w:rPr>
        <w:t>0.5</w:t>
      </w:r>
      <w:r w:rsidR="009E6C5C">
        <w:rPr>
          <w:rFonts w:eastAsia="標楷體" w:hint="eastAsia"/>
          <w:color w:val="auto"/>
          <w:sz w:val="20"/>
          <w:szCs w:val="20"/>
        </w:rPr>
        <w:t>。</w:t>
      </w:r>
      <w:r w:rsidR="00C51A2B">
        <w:rPr>
          <w:rFonts w:eastAsia="標楷體" w:hint="eastAsia"/>
          <w:color w:val="auto"/>
          <w:sz w:val="20"/>
          <w:szCs w:val="20"/>
        </w:rPr>
        <w:t>另外</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pbest</m:t>
            </m:r>
          </m:sub>
        </m:sSub>
      </m:oMath>
      <w:r w:rsidR="00D0077B">
        <w:rPr>
          <w:rFonts w:eastAsia="標楷體" w:hint="eastAsia"/>
          <w:color w:val="auto"/>
          <w:sz w:val="20"/>
          <w:szCs w:val="20"/>
        </w:rPr>
        <w:t>從前</w:t>
      </w:r>
      <w:r w:rsidR="00D0077B">
        <w:rPr>
          <w:rFonts w:eastAsia="標楷體" w:hint="eastAsia"/>
          <w:color w:val="auto"/>
          <w:sz w:val="20"/>
          <w:szCs w:val="20"/>
        </w:rPr>
        <w:t>10%</w:t>
      </w:r>
      <w:r w:rsidR="00D0077B">
        <w:rPr>
          <w:rFonts w:eastAsia="標楷體" w:hint="eastAsia"/>
          <w:color w:val="auto"/>
          <w:sz w:val="20"/>
          <w:szCs w:val="20"/>
        </w:rPr>
        <w:t>優秀的個體</w:t>
      </w:r>
      <w:proofErr w:type="gramStart"/>
      <w:r w:rsidR="00D0077B">
        <w:rPr>
          <w:rFonts w:eastAsia="標楷體" w:hint="eastAsia"/>
          <w:color w:val="auto"/>
          <w:sz w:val="20"/>
          <w:szCs w:val="20"/>
        </w:rPr>
        <w:t>採</w:t>
      </w:r>
      <w:proofErr w:type="gramEnd"/>
      <w:r w:rsidR="00D0077B">
        <w:rPr>
          <w:rFonts w:eastAsia="標楷體" w:hint="eastAsia"/>
          <w:color w:val="auto"/>
          <w:sz w:val="20"/>
          <w:szCs w:val="20"/>
        </w:rPr>
        <w:t>樣得出。</w:t>
      </w:r>
      <w:r w:rsidR="003909DA">
        <w:rPr>
          <w:rFonts w:eastAsia="標楷體" w:hint="eastAsia"/>
          <w:color w:val="auto"/>
          <w:sz w:val="20"/>
          <w:szCs w:val="20"/>
        </w:rPr>
        <w:t>此外</w:t>
      </w:r>
      <w:r w:rsidR="00A05EF7">
        <w:rPr>
          <w:rFonts w:eastAsia="標楷體" w:hint="eastAsia"/>
          <w:color w:val="auto"/>
          <w:sz w:val="20"/>
          <w:szCs w:val="20"/>
        </w:rPr>
        <w:t>L-SHADE</w:t>
      </w:r>
      <w:r w:rsidR="00A05EF7">
        <w:rPr>
          <w:rFonts w:eastAsia="標楷體" w:hint="eastAsia"/>
          <w:color w:val="auto"/>
          <w:sz w:val="20"/>
          <w:szCs w:val="20"/>
        </w:rPr>
        <w:t>的族群數量不</w:t>
      </w:r>
      <w:r w:rsidR="003909DA">
        <w:rPr>
          <w:rFonts w:eastAsia="標楷體" w:hint="eastAsia"/>
          <w:color w:val="auto"/>
          <w:sz w:val="20"/>
          <w:szCs w:val="20"/>
        </w:rPr>
        <w:t>會低於</w:t>
      </w:r>
      <w:r w:rsidR="003909DA">
        <w:rPr>
          <w:rFonts w:eastAsia="標楷體" w:hint="eastAsia"/>
          <w:color w:val="auto"/>
          <w:sz w:val="20"/>
          <w:szCs w:val="20"/>
        </w:rPr>
        <w:t>4</w:t>
      </w:r>
      <w:r w:rsidR="003909DA">
        <w:rPr>
          <w:rFonts w:eastAsia="標楷體" w:hint="eastAsia"/>
          <w:color w:val="auto"/>
          <w:sz w:val="20"/>
          <w:szCs w:val="20"/>
        </w:rPr>
        <w:t>。</w:t>
      </w:r>
    </w:p>
    <w:p w14:paraId="20F4B374" w14:textId="61003D4D" w:rsidR="002929D1" w:rsidRPr="00D922C8" w:rsidRDefault="002929D1" w:rsidP="002929D1">
      <w:pPr>
        <w:ind w:firstLine="432"/>
        <w:rPr>
          <w:rFonts w:eastAsia="標楷體"/>
          <w:color w:val="auto"/>
          <w:sz w:val="20"/>
          <w:szCs w:val="20"/>
        </w:rPr>
      </w:pPr>
      <w:proofErr w:type="spellStart"/>
      <w:r>
        <w:rPr>
          <w:rFonts w:eastAsia="標楷體" w:hint="eastAsia"/>
          <w:color w:val="auto"/>
          <w:sz w:val="20"/>
          <w:szCs w:val="20"/>
        </w:rPr>
        <w:t>jSO</w:t>
      </w:r>
      <w:proofErr w:type="spellEnd"/>
      <w:r>
        <w:rPr>
          <w:rFonts w:eastAsia="標楷體" w:hint="eastAsia"/>
          <w:color w:val="auto"/>
          <w:sz w:val="20"/>
          <w:szCs w:val="20"/>
        </w:rPr>
        <w:t>的</w:t>
      </w:r>
      <m:oMath>
        <m:r>
          <w:rPr>
            <w:rFonts w:ascii="Cambria Math" w:eastAsia="標楷體" w:hAnsi="Cambria Math"/>
            <w:color w:val="auto"/>
            <w:sz w:val="20"/>
            <w:szCs w:val="20"/>
          </w:rPr>
          <m:t>NP</m:t>
        </m:r>
      </m:oMath>
      <w:r>
        <w:rPr>
          <w:rFonts w:eastAsia="標楷體" w:hint="eastAsia"/>
          <w:color w:val="auto"/>
          <w:sz w:val="20"/>
          <w:szCs w:val="20"/>
        </w:rPr>
        <w:t>設為</w:t>
      </w:r>
      <m:oMath>
        <m:r>
          <m:rPr>
            <m:nor/>
          </m:rPr>
          <w:rPr>
            <w:rFonts w:ascii="Cambria Math" w:eastAsia="標楷體" w:hAnsi="Cambria Math"/>
            <w:color w:val="auto"/>
            <w:sz w:val="20"/>
            <w:szCs w:val="20"/>
          </w:rPr>
          <m:t>round</m:t>
        </m:r>
        <m:d>
          <m:dPr>
            <m:ctrlPr>
              <w:rPr>
                <w:rFonts w:ascii="Cambria Math" w:eastAsia="標楷體" w:hAnsi="Cambria Math"/>
                <w:color w:val="auto"/>
                <w:sz w:val="20"/>
                <w:szCs w:val="20"/>
              </w:rPr>
            </m:ctrlPr>
          </m:dPr>
          <m:e>
            <m:rad>
              <m:radPr>
                <m:degHide m:val="1"/>
                <m:ctrlPr>
                  <w:rPr>
                    <w:rFonts w:ascii="Cambria Math" w:eastAsia="標楷體" w:hAnsi="Cambria Math"/>
                    <w:color w:val="auto"/>
                    <w:sz w:val="20"/>
                    <w:szCs w:val="20"/>
                  </w:rPr>
                </m:ctrlPr>
              </m:radPr>
              <m:deg>
                <m:ctrlPr>
                  <w:rPr>
                    <w:rFonts w:ascii="Cambria Math" w:eastAsia="標楷體" w:hAnsi="Cambria Math"/>
                    <w:i/>
                    <w:color w:val="auto"/>
                    <w:sz w:val="20"/>
                    <w:szCs w:val="20"/>
                  </w:rPr>
                </m:ctrlPr>
              </m:deg>
              <m:e>
                <m:r>
                  <w:rPr>
                    <w:rFonts w:ascii="Cambria Math" w:eastAsia="標楷體" w:hAnsi="Cambria Math"/>
                    <w:color w:val="auto"/>
                    <w:sz w:val="20"/>
                    <w:szCs w:val="20"/>
                  </w:rPr>
                  <m:t>d</m:t>
                </m:r>
              </m:e>
            </m:rad>
            <m:r>
              <m:rPr>
                <m:sty m:val="p"/>
              </m:rPr>
              <w:rPr>
                <w:rFonts w:ascii="Cambria Math" w:eastAsia="標楷體" w:hAnsi="Cambria Math"/>
                <w:color w:val="auto"/>
                <w:sz w:val="20"/>
                <w:szCs w:val="20"/>
              </w:rPr>
              <m:t>⋅</m:t>
            </m:r>
            <m:func>
              <m:funcPr>
                <m:ctrlPr>
                  <w:rPr>
                    <w:rFonts w:ascii="Cambria Math" w:eastAsia="標楷體" w:hAnsi="Cambria Math"/>
                    <w:color w:val="auto"/>
                    <w:sz w:val="20"/>
                    <w:szCs w:val="20"/>
                  </w:rPr>
                </m:ctrlPr>
              </m:funcPr>
              <m:fName>
                <m:r>
                  <m:rPr>
                    <m:sty m:val="p"/>
                  </m:rPr>
                  <w:rPr>
                    <w:rFonts w:ascii="Cambria Math" w:eastAsia="標楷體" w:hAnsi="Cambria Math"/>
                    <w:color w:val="auto"/>
                    <w:sz w:val="20"/>
                    <w:szCs w:val="20"/>
                  </w:rPr>
                  <m:t>log</m:t>
                </m:r>
                <m:ctrlPr>
                  <w:rPr>
                    <w:rFonts w:ascii="Cambria Math" w:eastAsia="標楷體" w:hAnsi="Cambria Math"/>
                    <w:i/>
                    <w:color w:val="auto"/>
                    <w:sz w:val="20"/>
                    <w:szCs w:val="20"/>
                  </w:rPr>
                </m:ctrlPr>
              </m:fName>
              <m:e>
                <m:d>
                  <m:dPr>
                    <m:ctrlPr>
                      <w:rPr>
                        <w:rFonts w:ascii="Cambria Math" w:eastAsia="標楷體" w:hAnsi="Cambria Math"/>
                        <w:i/>
                        <w:color w:val="auto"/>
                        <w:sz w:val="20"/>
                        <w:szCs w:val="20"/>
                      </w:rPr>
                    </m:ctrlPr>
                  </m:dPr>
                  <m:e>
                    <m:r>
                      <w:rPr>
                        <w:rFonts w:ascii="Cambria Math" w:eastAsia="標楷體" w:hAnsi="Cambria Math"/>
                        <w:color w:val="auto"/>
                        <w:sz w:val="20"/>
                        <w:szCs w:val="20"/>
                      </w:rPr>
                      <m:t>d</m:t>
                    </m:r>
                  </m:e>
                </m:d>
              </m:e>
            </m:func>
            <m:r>
              <m:rPr>
                <m:sty m:val="p"/>
              </m:rPr>
              <w:rPr>
                <w:rFonts w:ascii="Cambria Math" w:eastAsia="標楷體" w:hAnsi="Cambria Math"/>
                <w:color w:val="auto"/>
                <w:sz w:val="20"/>
                <w:szCs w:val="20"/>
              </w:rPr>
              <m:t>⋅</m:t>
            </m:r>
            <m:r>
              <w:rPr>
                <w:rFonts w:ascii="Cambria Math" w:eastAsia="標楷體" w:hAnsi="Cambria Math"/>
                <w:color w:val="auto"/>
                <w:sz w:val="20"/>
                <w:szCs w:val="20"/>
              </w:rPr>
              <m:t>25</m:t>
            </m:r>
            <m:ctrlPr>
              <w:rPr>
                <w:rFonts w:ascii="Cambria Math" w:eastAsia="標楷體" w:hAnsi="Cambria Math"/>
                <w:i/>
                <w:color w:val="auto"/>
                <w:sz w:val="20"/>
                <w:szCs w:val="20"/>
              </w:rPr>
            </m:ctrlPr>
          </m:e>
        </m:d>
      </m:oMath>
      <w:r w:rsidR="00C66CB7">
        <w:rPr>
          <w:rFonts w:eastAsia="標楷體" w:hint="eastAsia"/>
          <w:color w:val="auto"/>
          <w:sz w:val="20"/>
          <w:szCs w:val="20"/>
        </w:rPr>
        <w:t>，其中</w:t>
      </w:r>
      <m:oMath>
        <m:r>
          <w:rPr>
            <w:rFonts w:ascii="Cambria Math" w:eastAsia="標楷體" w:hAnsi="Cambria Math"/>
            <w:color w:val="auto"/>
            <w:sz w:val="20"/>
            <w:szCs w:val="20"/>
          </w:rPr>
          <m:t>d</m:t>
        </m:r>
      </m:oMath>
      <w:r w:rsidR="00C66CB7">
        <w:rPr>
          <w:rFonts w:eastAsia="標楷體" w:hint="eastAsia"/>
          <w:color w:val="auto"/>
          <w:sz w:val="20"/>
          <w:szCs w:val="20"/>
        </w:rPr>
        <w:t>為維度。</w:t>
      </w:r>
      <m:oMath>
        <m:r>
          <w:rPr>
            <w:rFonts w:ascii="Cambria Math" w:eastAsia="標楷體" w:hAnsi="Cambria Math"/>
            <w:color w:val="auto"/>
            <w:sz w:val="20"/>
            <w:szCs w:val="20"/>
          </w:rPr>
          <m:t>CR</m:t>
        </m:r>
      </m:oMath>
      <w:r>
        <w:rPr>
          <w:rFonts w:eastAsia="標楷體" w:hint="eastAsia"/>
          <w:color w:val="auto"/>
          <w:sz w:val="20"/>
          <w:szCs w:val="20"/>
        </w:rPr>
        <w:t>在每次個體變異時由平均值</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Pr>
          <w:rFonts w:eastAsia="標楷體" w:hint="eastAsia"/>
          <w:color w:val="auto"/>
          <w:sz w:val="20"/>
          <w:szCs w:val="20"/>
        </w:rPr>
        <w:t>，變異量</w:t>
      </w:r>
      <w:r>
        <w:rPr>
          <w:rFonts w:eastAsia="標楷體" w:hint="eastAsia"/>
          <w:color w:val="auto"/>
          <w:sz w:val="20"/>
          <w:szCs w:val="20"/>
        </w:rPr>
        <w:t>0.1</w:t>
      </w:r>
      <w:r>
        <w:rPr>
          <w:rFonts w:eastAsia="標楷體" w:hint="eastAsia"/>
          <w:color w:val="auto"/>
          <w:sz w:val="20"/>
          <w:szCs w:val="20"/>
        </w:rPr>
        <w:t>常態分布</w:t>
      </w:r>
      <w:proofErr w:type="gramStart"/>
      <w:r>
        <w:rPr>
          <w:rFonts w:eastAsia="標楷體" w:hint="eastAsia"/>
          <w:color w:val="auto"/>
          <w:sz w:val="20"/>
          <w:szCs w:val="20"/>
        </w:rPr>
        <w:t>採</w:t>
      </w:r>
      <w:proofErr w:type="gramEnd"/>
      <w:r>
        <w:rPr>
          <w:rFonts w:eastAsia="標楷體" w:hint="eastAsia"/>
          <w:color w:val="auto"/>
          <w:sz w:val="20"/>
          <w:szCs w:val="20"/>
        </w:rPr>
        <w:t>樣決定，其中</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Pr>
          <w:rFonts w:eastAsia="標楷體" w:hint="eastAsia"/>
          <w:color w:val="auto"/>
          <w:sz w:val="20"/>
          <w:szCs w:val="20"/>
        </w:rPr>
        <w:t>的初始值設定為</w:t>
      </w:r>
      <w:r>
        <w:rPr>
          <w:rFonts w:eastAsia="標楷體" w:hint="eastAsia"/>
          <w:color w:val="auto"/>
          <w:sz w:val="20"/>
          <w:szCs w:val="20"/>
        </w:rPr>
        <w:t>0.</w:t>
      </w:r>
      <w:r w:rsidR="00E413DF">
        <w:rPr>
          <w:rFonts w:eastAsia="標楷體" w:hint="eastAsia"/>
          <w:color w:val="auto"/>
          <w:sz w:val="20"/>
          <w:szCs w:val="20"/>
        </w:rPr>
        <w:t>8</w:t>
      </w:r>
      <w:r>
        <w:rPr>
          <w:rFonts w:eastAsia="標楷體" w:hint="eastAsia"/>
          <w:color w:val="auto"/>
          <w:sz w:val="20"/>
          <w:szCs w:val="20"/>
        </w:rPr>
        <w:t>，後演算法會自行決定</w:t>
      </w:r>
      <m:oMath>
        <m:r>
          <w:rPr>
            <w:rFonts w:ascii="Cambria Math" w:eastAsia="標楷體" w:hAnsi="Cambria Math"/>
            <w:color w:val="auto"/>
            <w:sz w:val="20"/>
            <w:szCs w:val="20"/>
          </w:rPr>
          <m:t>C</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m</m:t>
            </m:r>
          </m:sub>
        </m:sSub>
      </m:oMath>
      <w:r>
        <w:rPr>
          <w:rFonts w:eastAsia="標楷體" w:hint="eastAsia"/>
          <w:color w:val="auto"/>
          <w:sz w:val="20"/>
          <w:szCs w:val="20"/>
        </w:rPr>
        <w:t>的值；</w:t>
      </w:r>
      <m:oMath>
        <m:r>
          <w:rPr>
            <w:rFonts w:ascii="Cambria Math" w:eastAsia="標楷體" w:hAnsi="Cambria Math"/>
            <w:color w:val="auto"/>
            <w:sz w:val="20"/>
            <w:szCs w:val="20"/>
          </w:rPr>
          <m:t>F</m:t>
        </m:r>
      </m:oMath>
      <w:r>
        <w:rPr>
          <w:rFonts w:eastAsia="標楷體" w:hint="eastAsia"/>
          <w:color w:val="auto"/>
          <w:sz w:val="20"/>
          <w:szCs w:val="20"/>
        </w:rPr>
        <w:t>則由平均值</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m</m:t>
            </m:r>
          </m:sub>
        </m:sSub>
      </m:oMath>
      <w:r>
        <w:rPr>
          <w:rFonts w:eastAsia="標楷體" w:hint="eastAsia"/>
          <w:color w:val="auto"/>
          <w:sz w:val="20"/>
          <w:szCs w:val="20"/>
        </w:rPr>
        <w:t>、變異量</w:t>
      </w:r>
      <w:r>
        <w:rPr>
          <w:rFonts w:eastAsia="標楷體" w:hint="eastAsia"/>
          <w:color w:val="auto"/>
          <w:sz w:val="20"/>
          <w:szCs w:val="20"/>
        </w:rPr>
        <w:t>0.3</w:t>
      </w:r>
      <w:r>
        <w:rPr>
          <w:rFonts w:eastAsia="標楷體" w:hint="eastAsia"/>
          <w:color w:val="auto"/>
          <w:sz w:val="20"/>
          <w:szCs w:val="20"/>
        </w:rPr>
        <w:t>的</w:t>
      </w:r>
      <w:r w:rsidR="00850920">
        <w:rPr>
          <w:rFonts w:eastAsia="標楷體" w:hint="eastAsia"/>
          <w:color w:val="auto"/>
          <w:sz w:val="20"/>
          <w:szCs w:val="20"/>
        </w:rPr>
        <w:t>高斯</w:t>
      </w:r>
      <w:r>
        <w:rPr>
          <w:rFonts w:eastAsia="標楷體" w:hint="eastAsia"/>
          <w:color w:val="auto"/>
          <w:sz w:val="20"/>
          <w:szCs w:val="20"/>
        </w:rPr>
        <w:t>分布決定，其中</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m</m:t>
            </m:r>
          </m:sub>
        </m:sSub>
      </m:oMath>
      <w:r>
        <w:rPr>
          <w:rFonts w:eastAsia="標楷體" w:hint="eastAsia"/>
          <w:color w:val="auto"/>
          <w:sz w:val="20"/>
          <w:szCs w:val="20"/>
        </w:rPr>
        <w:t>的初始值設定為</w:t>
      </w:r>
      <w:r>
        <w:rPr>
          <w:rFonts w:eastAsia="標楷體" w:hint="eastAsia"/>
          <w:color w:val="auto"/>
          <w:sz w:val="20"/>
          <w:szCs w:val="20"/>
        </w:rPr>
        <w:t>0.</w:t>
      </w:r>
      <w:r w:rsidR="00E413DF">
        <w:rPr>
          <w:rFonts w:eastAsia="標楷體" w:hint="eastAsia"/>
          <w:color w:val="auto"/>
          <w:sz w:val="20"/>
          <w:szCs w:val="20"/>
        </w:rPr>
        <w:t>3</w:t>
      </w:r>
      <w:r>
        <w:rPr>
          <w:rFonts w:eastAsia="標楷體" w:hint="eastAsia"/>
          <w:color w:val="auto"/>
          <w:sz w:val="20"/>
          <w:szCs w:val="20"/>
        </w:rPr>
        <w:t>。另外</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x</m:t>
            </m:r>
          </m:e>
          <m:sub>
            <m:r>
              <w:rPr>
                <w:rFonts w:ascii="Cambria Math" w:eastAsia="標楷體" w:hAnsi="Cambria Math"/>
                <w:color w:val="auto"/>
                <w:sz w:val="20"/>
                <w:szCs w:val="20"/>
              </w:rPr>
              <m:t>pbest</m:t>
            </m:r>
          </m:sub>
        </m:sSub>
      </m:oMath>
      <w:r>
        <w:rPr>
          <w:rFonts w:eastAsia="標楷體" w:hint="eastAsia"/>
          <w:color w:val="auto"/>
          <w:sz w:val="20"/>
          <w:szCs w:val="20"/>
        </w:rPr>
        <w:t>從前</w:t>
      </w:r>
      <w:r w:rsidR="00DB6495">
        <w:rPr>
          <w:rFonts w:eastAsia="標楷體" w:hint="eastAsia"/>
          <w:color w:val="auto"/>
          <w:sz w:val="20"/>
          <w:szCs w:val="20"/>
        </w:rPr>
        <w:t>4</w:t>
      </w:r>
      <w:r>
        <w:rPr>
          <w:rFonts w:eastAsia="標楷體" w:hint="eastAsia"/>
          <w:color w:val="auto"/>
          <w:sz w:val="20"/>
          <w:szCs w:val="20"/>
        </w:rPr>
        <w:t>0%</w:t>
      </w:r>
      <w:r>
        <w:rPr>
          <w:rFonts w:eastAsia="標楷體" w:hint="eastAsia"/>
          <w:color w:val="auto"/>
          <w:sz w:val="20"/>
          <w:szCs w:val="20"/>
        </w:rPr>
        <w:t>優秀的個體</w:t>
      </w:r>
      <w:proofErr w:type="gramStart"/>
      <w:r>
        <w:rPr>
          <w:rFonts w:eastAsia="標楷體" w:hint="eastAsia"/>
          <w:color w:val="auto"/>
          <w:sz w:val="20"/>
          <w:szCs w:val="20"/>
        </w:rPr>
        <w:t>採</w:t>
      </w:r>
      <w:proofErr w:type="gramEnd"/>
      <w:r>
        <w:rPr>
          <w:rFonts w:eastAsia="標楷體" w:hint="eastAsia"/>
          <w:color w:val="auto"/>
          <w:sz w:val="20"/>
          <w:szCs w:val="20"/>
        </w:rPr>
        <w:t>樣得出。此外</w:t>
      </w:r>
      <w:proofErr w:type="spellStart"/>
      <w:r w:rsidR="008320F3">
        <w:rPr>
          <w:rFonts w:eastAsia="標楷體" w:hint="eastAsia"/>
          <w:color w:val="auto"/>
          <w:sz w:val="20"/>
          <w:szCs w:val="20"/>
        </w:rPr>
        <w:t>jSO</w:t>
      </w:r>
      <w:proofErr w:type="spellEnd"/>
      <w:r>
        <w:rPr>
          <w:rFonts w:eastAsia="標楷體" w:hint="eastAsia"/>
          <w:color w:val="auto"/>
          <w:sz w:val="20"/>
          <w:szCs w:val="20"/>
        </w:rPr>
        <w:t>的族群數量不會低於</w:t>
      </w:r>
      <w:r>
        <w:rPr>
          <w:rFonts w:eastAsia="標楷體" w:hint="eastAsia"/>
          <w:color w:val="auto"/>
          <w:sz w:val="20"/>
          <w:szCs w:val="20"/>
        </w:rPr>
        <w:t>4</w:t>
      </w:r>
      <w:r>
        <w:rPr>
          <w:rFonts w:eastAsia="標楷體" w:hint="eastAsia"/>
          <w:color w:val="auto"/>
          <w:sz w:val="20"/>
          <w:szCs w:val="20"/>
        </w:rPr>
        <w:t>。</w:t>
      </w:r>
    </w:p>
    <w:p w14:paraId="1389157C" w14:textId="77777777" w:rsidR="002929D1" w:rsidRPr="002929D1" w:rsidRDefault="002929D1" w:rsidP="00C51A2B">
      <w:pPr>
        <w:ind w:firstLine="432"/>
        <w:rPr>
          <w:rFonts w:eastAsia="標楷體"/>
          <w:color w:val="auto"/>
          <w:sz w:val="20"/>
          <w:szCs w:val="20"/>
        </w:rPr>
      </w:pPr>
    </w:p>
    <w:p w14:paraId="53F8565E" w14:textId="5C1B20A5" w:rsidR="00D922C8" w:rsidRPr="00D0077B" w:rsidRDefault="00D922C8" w:rsidP="005F2BD5">
      <w:pPr>
        <w:rPr>
          <w:rFonts w:eastAsia="標楷體"/>
          <w:b/>
          <w:color w:val="auto"/>
        </w:rPr>
      </w:pPr>
    </w:p>
    <w:p w14:paraId="48F38B2E" w14:textId="7850EE05" w:rsidR="006B6D45" w:rsidRPr="00491118" w:rsidRDefault="00705EDF" w:rsidP="00491118">
      <w:pPr>
        <w:numPr>
          <w:ilvl w:val="1"/>
          <w:numId w:val="1"/>
        </w:numPr>
        <w:ind w:hanging="432"/>
        <w:rPr>
          <w:rFonts w:eastAsia="標楷體"/>
          <w:b/>
          <w:color w:val="auto"/>
        </w:rPr>
      </w:pPr>
      <w:r>
        <w:rPr>
          <w:rFonts w:eastAsia="標楷體" w:hint="eastAsia"/>
          <w:b/>
          <w:color w:val="auto"/>
        </w:rPr>
        <w:t>實驗結果和分析</w:t>
      </w:r>
    </w:p>
    <w:p w14:paraId="7CE96AEF" w14:textId="7C228D36" w:rsidR="00F908EB" w:rsidRDefault="00C905B4" w:rsidP="00C905B4">
      <w:pPr>
        <w:spacing w:after="60"/>
        <w:ind w:firstLine="240"/>
        <w:jc w:val="both"/>
        <w:rPr>
          <w:rFonts w:eastAsia="標楷體"/>
          <w:color w:val="auto"/>
          <w:sz w:val="20"/>
          <w:szCs w:val="20"/>
        </w:rPr>
      </w:pPr>
      <w:r>
        <w:rPr>
          <w:rFonts w:eastAsia="標楷體" w:hint="eastAsia"/>
          <w:color w:val="auto"/>
          <w:sz w:val="20"/>
          <w:szCs w:val="20"/>
        </w:rPr>
        <w:t>實驗結果表見最後三頁。能夠發現自適應演算法的</w:t>
      </w:r>
      <w:proofErr w:type="gramStart"/>
      <w:r w:rsidR="00CA1473">
        <w:rPr>
          <w:rFonts w:eastAsia="標楷體" w:hint="eastAsia"/>
          <w:color w:val="auto"/>
          <w:sz w:val="20"/>
          <w:szCs w:val="20"/>
        </w:rPr>
        <w:t>表現均比原本</w:t>
      </w:r>
      <w:proofErr w:type="gramEnd"/>
      <w:r w:rsidR="00CA1473">
        <w:rPr>
          <w:rFonts w:eastAsia="標楷體" w:hint="eastAsia"/>
          <w:color w:val="auto"/>
          <w:sz w:val="20"/>
          <w:szCs w:val="20"/>
        </w:rPr>
        <w:t>的</w:t>
      </w:r>
      <w:r w:rsidR="00CA1473">
        <w:rPr>
          <w:rFonts w:eastAsia="標楷體" w:hint="eastAsia"/>
          <w:color w:val="auto"/>
          <w:sz w:val="20"/>
          <w:szCs w:val="20"/>
        </w:rPr>
        <w:t>DE</w:t>
      </w:r>
      <w:r w:rsidR="00CA1473">
        <w:rPr>
          <w:rFonts w:eastAsia="標楷體" w:hint="eastAsia"/>
          <w:color w:val="auto"/>
          <w:sz w:val="20"/>
          <w:szCs w:val="20"/>
        </w:rPr>
        <w:t>好，</w:t>
      </w:r>
      <w:r w:rsidR="002C6DF4">
        <w:rPr>
          <w:rFonts w:eastAsia="標楷體" w:hint="eastAsia"/>
          <w:color w:val="auto"/>
          <w:sz w:val="20"/>
          <w:szCs w:val="20"/>
        </w:rPr>
        <w:t>甚至在</w:t>
      </w:r>
      <w:r w:rsidR="002C6DF4">
        <w:rPr>
          <w:rFonts w:eastAsia="標楷體" w:hint="eastAsia"/>
          <w:color w:val="auto"/>
          <w:sz w:val="20"/>
          <w:szCs w:val="20"/>
        </w:rPr>
        <w:t>30</w:t>
      </w:r>
      <w:r w:rsidR="002C6DF4">
        <w:rPr>
          <w:rFonts w:eastAsia="標楷體" w:hint="eastAsia"/>
          <w:color w:val="auto"/>
          <w:sz w:val="20"/>
          <w:szCs w:val="20"/>
        </w:rPr>
        <w:t>維的高維度下都能找到全域最小值，顯示出自適應的泛用性和強大性能。</w:t>
      </w:r>
      <w:r w:rsidR="00B42B40">
        <w:rPr>
          <w:rFonts w:eastAsia="標楷體" w:hint="eastAsia"/>
          <w:color w:val="auto"/>
          <w:sz w:val="20"/>
          <w:szCs w:val="20"/>
        </w:rPr>
        <w:t>正交基底</w:t>
      </w:r>
      <w:r w:rsidR="00EA4788">
        <w:rPr>
          <w:rFonts w:eastAsia="標楷體" w:hint="eastAsia"/>
          <w:color w:val="auto"/>
          <w:sz w:val="20"/>
          <w:szCs w:val="20"/>
        </w:rPr>
        <w:t>轉換機制則沒有一個穩定結果。</w:t>
      </w:r>
      <w:r w:rsidR="003203F2">
        <w:rPr>
          <w:rFonts w:eastAsia="標楷體" w:hint="eastAsia"/>
          <w:color w:val="auto"/>
          <w:sz w:val="20"/>
          <w:szCs w:val="20"/>
        </w:rPr>
        <w:t>如</w:t>
      </w:r>
      <w:r w:rsidR="003203F2">
        <w:rPr>
          <w:rFonts w:eastAsia="標楷體" w:hint="eastAsia"/>
          <w:color w:val="auto"/>
          <w:sz w:val="20"/>
          <w:szCs w:val="20"/>
        </w:rPr>
        <w:t>JADE</w:t>
      </w:r>
      <w:r w:rsidR="007607A5">
        <w:rPr>
          <w:rFonts w:eastAsia="標楷體" w:hint="eastAsia"/>
          <w:color w:val="auto"/>
          <w:sz w:val="20"/>
          <w:szCs w:val="20"/>
        </w:rPr>
        <w:t>和</w:t>
      </w:r>
      <w:r w:rsidR="007607A5">
        <w:rPr>
          <w:rFonts w:eastAsia="標楷體" w:hint="eastAsia"/>
          <w:color w:val="auto"/>
          <w:sz w:val="20"/>
          <w:szCs w:val="20"/>
        </w:rPr>
        <w:t>LSHADE</w:t>
      </w:r>
      <w:r w:rsidR="007607A5">
        <w:rPr>
          <w:rFonts w:eastAsia="標楷體" w:hint="eastAsia"/>
          <w:color w:val="auto"/>
          <w:sz w:val="20"/>
          <w:szCs w:val="20"/>
        </w:rPr>
        <w:t>在</w:t>
      </w:r>
      <w:r w:rsidR="00B72E7C">
        <w:rPr>
          <w:rFonts w:eastAsia="標楷體" w:hint="eastAsia"/>
          <w:color w:val="auto"/>
          <w:sz w:val="20"/>
          <w:szCs w:val="20"/>
        </w:rPr>
        <w:t>Rosenbrock</w:t>
      </w:r>
      <w:r w:rsidR="00B72E7C">
        <w:rPr>
          <w:rFonts w:eastAsia="標楷體" w:hint="eastAsia"/>
          <w:color w:val="auto"/>
          <w:sz w:val="20"/>
          <w:szCs w:val="20"/>
        </w:rPr>
        <w:t>的測試中，正交基底轉換過度擾亂了搜尋方向，導致演算法無法穩定收斂至</w:t>
      </w:r>
      <w:r w:rsidR="00B72E7C">
        <w:rPr>
          <w:rFonts w:eastAsia="標楷體" w:hint="eastAsia"/>
          <w:color w:val="auto"/>
          <w:sz w:val="20"/>
          <w:szCs w:val="20"/>
        </w:rPr>
        <w:t>0</w:t>
      </w:r>
      <w:r w:rsidR="000732E3">
        <w:rPr>
          <w:rFonts w:eastAsia="標楷體" w:hint="eastAsia"/>
          <w:color w:val="auto"/>
          <w:sz w:val="20"/>
          <w:szCs w:val="20"/>
        </w:rPr>
        <w:t>，甚至連局部</w:t>
      </w:r>
      <w:r w:rsidR="00F411B6">
        <w:rPr>
          <w:rFonts w:eastAsia="標楷體" w:hint="eastAsia"/>
          <w:color w:val="auto"/>
          <w:sz w:val="20"/>
          <w:szCs w:val="20"/>
        </w:rPr>
        <w:t>最小值都無法收斂，表現</w:t>
      </w:r>
      <w:proofErr w:type="gramStart"/>
      <w:r w:rsidR="00F411B6">
        <w:rPr>
          <w:rFonts w:eastAsia="標楷體" w:hint="eastAsia"/>
          <w:color w:val="auto"/>
          <w:sz w:val="20"/>
          <w:szCs w:val="20"/>
        </w:rPr>
        <w:t>明顯劣</w:t>
      </w:r>
      <w:proofErr w:type="gramEnd"/>
      <w:r w:rsidR="00F411B6">
        <w:rPr>
          <w:rFonts w:eastAsia="標楷體" w:hint="eastAsia"/>
          <w:color w:val="auto"/>
          <w:sz w:val="20"/>
          <w:szCs w:val="20"/>
        </w:rPr>
        <w:t>於不加入正</w:t>
      </w:r>
      <w:r w:rsidR="00885DD2">
        <w:rPr>
          <w:rFonts w:eastAsia="標楷體" w:hint="eastAsia"/>
          <w:color w:val="auto"/>
          <w:sz w:val="20"/>
          <w:szCs w:val="20"/>
        </w:rPr>
        <w:t>交</w:t>
      </w:r>
      <w:r w:rsidR="00F411B6">
        <w:rPr>
          <w:rFonts w:eastAsia="標楷體" w:hint="eastAsia"/>
          <w:color w:val="auto"/>
          <w:sz w:val="20"/>
          <w:szCs w:val="20"/>
        </w:rPr>
        <w:t>基底</w:t>
      </w:r>
      <w:r w:rsidR="00932110">
        <w:rPr>
          <w:rFonts w:eastAsia="標楷體" w:hint="eastAsia"/>
          <w:color w:val="auto"/>
          <w:sz w:val="20"/>
          <w:szCs w:val="20"/>
        </w:rPr>
        <w:t>轉換的演算法</w:t>
      </w:r>
      <w:r w:rsidR="00B72E7C">
        <w:rPr>
          <w:rFonts w:eastAsia="標楷體" w:hint="eastAsia"/>
          <w:color w:val="auto"/>
          <w:sz w:val="20"/>
          <w:szCs w:val="20"/>
        </w:rPr>
        <w:t>。</w:t>
      </w:r>
      <w:r w:rsidR="002A00BC">
        <w:rPr>
          <w:rFonts w:eastAsia="標楷體" w:hint="eastAsia"/>
          <w:color w:val="auto"/>
          <w:sz w:val="20"/>
          <w:szCs w:val="20"/>
        </w:rPr>
        <w:t>然而</w:t>
      </w:r>
      <w:r w:rsidR="00B50280">
        <w:rPr>
          <w:rFonts w:eastAsia="標楷體" w:hint="eastAsia"/>
          <w:color w:val="auto"/>
          <w:sz w:val="20"/>
          <w:szCs w:val="20"/>
        </w:rPr>
        <w:t>對於</w:t>
      </w:r>
      <w:proofErr w:type="spellStart"/>
      <w:r w:rsidR="00B50280">
        <w:rPr>
          <w:rFonts w:eastAsia="標楷體" w:hint="eastAsia"/>
          <w:color w:val="auto"/>
          <w:sz w:val="20"/>
          <w:szCs w:val="20"/>
        </w:rPr>
        <w:t>SaDE</w:t>
      </w:r>
      <w:proofErr w:type="spellEnd"/>
      <w:r w:rsidR="00B50280">
        <w:rPr>
          <w:rFonts w:eastAsia="標楷體" w:hint="eastAsia"/>
          <w:color w:val="auto"/>
          <w:sz w:val="20"/>
          <w:szCs w:val="20"/>
        </w:rPr>
        <w:t>來說</w:t>
      </w:r>
      <w:r w:rsidR="009D26D3">
        <w:rPr>
          <w:rFonts w:eastAsia="標楷體" w:hint="eastAsia"/>
          <w:color w:val="auto"/>
          <w:sz w:val="20"/>
          <w:szCs w:val="20"/>
        </w:rPr>
        <w:t>，加入正交基底轉換可以幫助收斂，如在</w:t>
      </w:r>
      <w:r w:rsidR="009D26D3">
        <w:rPr>
          <w:rFonts w:eastAsia="標楷體" w:hint="eastAsia"/>
          <w:color w:val="auto"/>
          <w:sz w:val="20"/>
          <w:szCs w:val="20"/>
        </w:rPr>
        <w:t>30</w:t>
      </w:r>
      <w:r w:rsidR="009D26D3">
        <w:rPr>
          <w:rFonts w:eastAsia="標楷體" w:hint="eastAsia"/>
          <w:color w:val="auto"/>
          <w:sz w:val="20"/>
          <w:szCs w:val="20"/>
        </w:rPr>
        <w:t>維的</w:t>
      </w:r>
      <w:proofErr w:type="spellStart"/>
      <w:r w:rsidR="000D01F9" w:rsidRPr="000D01F9">
        <w:rPr>
          <w:rFonts w:eastAsia="標楷體"/>
          <w:sz w:val="20"/>
          <w:szCs w:val="20"/>
        </w:rPr>
        <w:t>Rastrigin</w:t>
      </w:r>
      <w:proofErr w:type="spellEnd"/>
      <w:r w:rsidR="000D01F9">
        <w:rPr>
          <w:rFonts w:eastAsia="標楷體" w:hint="eastAsia"/>
          <w:sz w:val="20"/>
          <w:szCs w:val="20"/>
        </w:rPr>
        <w:t>測試中，</w:t>
      </w:r>
      <w:r w:rsidR="00D972D3">
        <w:rPr>
          <w:rFonts w:eastAsia="標楷體" w:hint="eastAsia"/>
          <w:sz w:val="20"/>
          <w:szCs w:val="20"/>
        </w:rPr>
        <w:t>正交基底轉換能夠幫助</w:t>
      </w:r>
      <w:proofErr w:type="spellStart"/>
      <w:r w:rsidR="00D972D3">
        <w:rPr>
          <w:rFonts w:eastAsia="標楷體" w:hint="eastAsia"/>
          <w:sz w:val="20"/>
          <w:szCs w:val="20"/>
        </w:rPr>
        <w:t>SaDE</w:t>
      </w:r>
      <w:proofErr w:type="spellEnd"/>
      <w:r w:rsidR="00D972D3">
        <w:rPr>
          <w:rFonts w:eastAsia="標楷體" w:hint="eastAsia"/>
          <w:sz w:val="20"/>
          <w:szCs w:val="20"/>
        </w:rPr>
        <w:t>每次皆穩定的找到最小值。</w:t>
      </w:r>
      <w:r w:rsidR="00745A44">
        <w:rPr>
          <w:rFonts w:eastAsia="標楷體" w:hint="eastAsia"/>
          <w:sz w:val="20"/>
          <w:szCs w:val="20"/>
        </w:rPr>
        <w:t>總而言之，正交基底轉換是否能夠增加效能需要看</w:t>
      </w:r>
      <w:r w:rsidR="006C2246">
        <w:rPr>
          <w:rFonts w:eastAsia="標楷體" w:hint="eastAsia"/>
          <w:sz w:val="20"/>
          <w:szCs w:val="20"/>
        </w:rPr>
        <w:t>演算法和測試函數而定</w:t>
      </w:r>
    </w:p>
    <w:p w14:paraId="21B86084" w14:textId="77777777" w:rsidR="00F908EB" w:rsidRDefault="005D5B2D">
      <w:pPr>
        <w:pStyle w:val="2"/>
        <w:numPr>
          <w:ilvl w:val="0"/>
          <w:numId w:val="1"/>
        </w:numPr>
        <w:ind w:left="240" w:hanging="240"/>
        <w:rPr>
          <w:rFonts w:eastAsia="標楷體"/>
          <w:color w:val="auto"/>
          <w:szCs w:val="20"/>
        </w:rPr>
      </w:pPr>
      <w:r>
        <w:rPr>
          <w:rFonts w:eastAsia="標楷體"/>
          <w:color w:val="auto"/>
          <w:szCs w:val="20"/>
        </w:rPr>
        <w:t>結論</w:t>
      </w:r>
    </w:p>
    <w:p w14:paraId="48FF9DC2" w14:textId="2E226741" w:rsidR="00F908EB" w:rsidRDefault="004468CB" w:rsidP="002605D6">
      <w:pPr>
        <w:snapToGrid w:val="0"/>
        <w:ind w:firstLine="240"/>
        <w:rPr>
          <w:rFonts w:eastAsia="標楷體"/>
          <w:b/>
        </w:rPr>
      </w:pPr>
      <w:r>
        <w:rPr>
          <w:rFonts w:eastAsia="標楷體" w:hint="eastAsia"/>
          <w:color w:val="auto"/>
          <w:sz w:val="20"/>
          <w:szCs w:val="20"/>
        </w:rPr>
        <w:t>本研究探究了</w:t>
      </w:r>
      <w:r w:rsidR="002605D6">
        <w:rPr>
          <w:rFonts w:eastAsia="標楷體" w:hint="eastAsia"/>
          <w:color w:val="auto"/>
          <w:sz w:val="20"/>
          <w:szCs w:val="20"/>
        </w:rPr>
        <w:t>三十年來差分進化演算法的發展，並利用了正交基底轉換來進一步的改善演算法</w:t>
      </w:r>
      <w:r w:rsidR="000351D2">
        <w:rPr>
          <w:rFonts w:eastAsia="標楷體" w:hint="eastAsia"/>
          <w:color w:val="auto"/>
          <w:sz w:val="20"/>
          <w:szCs w:val="20"/>
        </w:rPr>
        <w:t>。</w:t>
      </w:r>
    </w:p>
    <w:p w14:paraId="28A43D22" w14:textId="77777777" w:rsidR="00F908EB" w:rsidRDefault="005D5B2D">
      <w:pPr>
        <w:rPr>
          <w:rFonts w:eastAsia="標楷體"/>
          <w:color w:val="auto"/>
        </w:rPr>
      </w:pPr>
      <w:r>
        <w:rPr>
          <w:rFonts w:eastAsia="標楷體"/>
          <w:b/>
          <w:color w:val="auto"/>
        </w:rPr>
        <w:t>參考文獻</w:t>
      </w:r>
    </w:p>
    <w:p w14:paraId="3FCCB647" w14:textId="4F99F841" w:rsidR="00F908EB" w:rsidRP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Jain, A. S., &amp; Meeran, S. (1999). A state-of-the-art review of job-shop scheduling techniques. </w:t>
      </w:r>
      <w:r w:rsidRPr="00886D7A">
        <w:rPr>
          <w:rFonts w:eastAsia="標楷體"/>
          <w:i/>
          <w:iCs/>
          <w:color w:val="auto"/>
          <w:sz w:val="20"/>
          <w:szCs w:val="20"/>
        </w:rPr>
        <w:t>European Journal of Operational Research, 113(2), 390–434.</w:t>
      </w:r>
    </w:p>
    <w:p w14:paraId="6C7550F7" w14:textId="72A3F6AC" w:rsidR="00886D7A" w:rsidRP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Ghosh, A., &amp; Das, S. (2008). Coverage and connectivity issues in wireless sensor networks: A survey. </w:t>
      </w:r>
      <w:r w:rsidRPr="00886D7A">
        <w:rPr>
          <w:rFonts w:eastAsia="標楷體"/>
          <w:i/>
          <w:iCs/>
          <w:color w:val="auto"/>
          <w:sz w:val="20"/>
          <w:szCs w:val="20"/>
        </w:rPr>
        <w:t>Pervasive and Mobile Computing, 4(3), 303–334.</w:t>
      </w:r>
    </w:p>
    <w:p w14:paraId="22F609A5" w14:textId="4FE3AF85" w:rsidR="00886D7A" w:rsidRP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Anagnostopoulos, K. P., &amp; Mamanis, G. (2011). The mean–variance cardinality constrained portfolio optimization problem: An experimental evaluation of five </w:t>
      </w:r>
      <w:proofErr w:type="spellStart"/>
      <w:r w:rsidRPr="00886D7A">
        <w:rPr>
          <w:rFonts w:eastAsia="標楷體"/>
          <w:color w:val="auto"/>
          <w:sz w:val="20"/>
          <w:szCs w:val="20"/>
        </w:rPr>
        <w:t>multiobjective</w:t>
      </w:r>
      <w:proofErr w:type="spellEnd"/>
      <w:r w:rsidRPr="00886D7A">
        <w:rPr>
          <w:rFonts w:eastAsia="標楷體"/>
          <w:color w:val="auto"/>
          <w:sz w:val="20"/>
          <w:szCs w:val="20"/>
        </w:rPr>
        <w:t xml:space="preserve"> evolutionary algorithms. </w:t>
      </w:r>
      <w:r w:rsidRPr="00886D7A">
        <w:rPr>
          <w:rFonts w:eastAsia="標楷體"/>
          <w:i/>
          <w:iCs/>
          <w:color w:val="auto"/>
          <w:sz w:val="20"/>
          <w:szCs w:val="20"/>
        </w:rPr>
        <w:t>Expert Systems with Applications, 38(11), 14208–14217.</w:t>
      </w:r>
    </w:p>
    <w:p w14:paraId="45029E2D" w14:textId="200865F4" w:rsid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Kirkpatrick, S., Gelatt, C. D., &amp; Vecchi, M. P. (1983). Optimization by Simulated Annealing. </w:t>
      </w:r>
      <w:r w:rsidRPr="00886D7A">
        <w:rPr>
          <w:rFonts w:eastAsia="標楷體"/>
          <w:i/>
          <w:iCs/>
          <w:color w:val="auto"/>
          <w:sz w:val="20"/>
          <w:szCs w:val="20"/>
        </w:rPr>
        <w:t>Science</w:t>
      </w:r>
      <w:r w:rsidRPr="00886D7A">
        <w:rPr>
          <w:rFonts w:eastAsia="標楷體"/>
          <w:color w:val="auto"/>
          <w:sz w:val="20"/>
          <w:szCs w:val="20"/>
        </w:rPr>
        <w:t>, 220(4598), 671–680.</w:t>
      </w:r>
      <w:r>
        <w:rPr>
          <w:rFonts w:eastAsia="標楷體"/>
          <w:color w:val="auto"/>
          <w:sz w:val="20"/>
          <w:szCs w:val="20"/>
        </w:rPr>
        <w:br/>
      </w:r>
      <w:r>
        <w:rPr>
          <w:rFonts w:eastAsia="標楷體"/>
          <w:color w:val="auto"/>
          <w:sz w:val="20"/>
          <w:szCs w:val="20"/>
        </w:rPr>
        <w:br/>
      </w:r>
    </w:p>
    <w:p w14:paraId="5E2ECE79" w14:textId="473F1D06" w:rsid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Holland, J. H. (1975). </w:t>
      </w:r>
      <w:r w:rsidRPr="00886D7A">
        <w:rPr>
          <w:rFonts w:eastAsia="標楷體"/>
          <w:i/>
          <w:iCs/>
          <w:color w:val="auto"/>
          <w:sz w:val="20"/>
          <w:szCs w:val="20"/>
        </w:rPr>
        <w:t>Adaptation in Natural and Artificial Systems</w:t>
      </w:r>
      <w:r w:rsidRPr="00886D7A">
        <w:rPr>
          <w:rFonts w:eastAsia="標楷體"/>
          <w:color w:val="auto"/>
          <w:sz w:val="20"/>
          <w:szCs w:val="20"/>
        </w:rPr>
        <w:t>. University of Michigan Press.</w:t>
      </w:r>
    </w:p>
    <w:p w14:paraId="6EC52812" w14:textId="138A1C77" w:rsidR="00886D7A" w:rsidRDefault="00886D7A">
      <w:pPr>
        <w:pStyle w:val="af3"/>
        <w:numPr>
          <w:ilvl w:val="0"/>
          <w:numId w:val="7"/>
        </w:numPr>
        <w:spacing w:after="60"/>
        <w:rPr>
          <w:rFonts w:eastAsia="標楷體"/>
          <w:color w:val="auto"/>
          <w:sz w:val="20"/>
          <w:szCs w:val="20"/>
        </w:rPr>
      </w:pPr>
      <w:proofErr w:type="spellStart"/>
      <w:r w:rsidRPr="00886D7A">
        <w:rPr>
          <w:rFonts w:eastAsia="標楷體"/>
          <w:color w:val="auto"/>
          <w:sz w:val="20"/>
          <w:szCs w:val="20"/>
        </w:rPr>
        <w:t>Storn</w:t>
      </w:r>
      <w:proofErr w:type="spellEnd"/>
      <w:r w:rsidRPr="00886D7A">
        <w:rPr>
          <w:rFonts w:eastAsia="標楷體"/>
          <w:color w:val="auto"/>
          <w:sz w:val="20"/>
          <w:szCs w:val="20"/>
        </w:rPr>
        <w:t xml:space="preserve">, R., &amp; Price, K. (1997). Differential Evolution – A Simple and Efficient Heuristic for Global Optimization over Continuous Spaces. </w:t>
      </w:r>
      <w:r w:rsidRPr="00886D7A">
        <w:rPr>
          <w:rFonts w:eastAsia="標楷體"/>
          <w:i/>
          <w:iCs/>
          <w:color w:val="auto"/>
          <w:sz w:val="20"/>
          <w:szCs w:val="20"/>
        </w:rPr>
        <w:t>Journal of Global Optimization</w:t>
      </w:r>
      <w:r w:rsidRPr="00886D7A">
        <w:rPr>
          <w:rFonts w:eastAsia="標楷體"/>
          <w:color w:val="auto"/>
          <w:sz w:val="20"/>
          <w:szCs w:val="20"/>
        </w:rPr>
        <w:t>, 11(4), 341–359.</w:t>
      </w:r>
    </w:p>
    <w:p w14:paraId="7C3ED4EF" w14:textId="2BD9ECB4" w:rsid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Dorigo, M., </w:t>
      </w:r>
      <w:proofErr w:type="spellStart"/>
      <w:r w:rsidRPr="00886D7A">
        <w:rPr>
          <w:rFonts w:eastAsia="標楷體"/>
          <w:color w:val="auto"/>
          <w:sz w:val="20"/>
          <w:szCs w:val="20"/>
        </w:rPr>
        <w:t>Maniezzo</w:t>
      </w:r>
      <w:proofErr w:type="spellEnd"/>
      <w:r w:rsidRPr="00886D7A">
        <w:rPr>
          <w:rFonts w:eastAsia="標楷體"/>
          <w:color w:val="auto"/>
          <w:sz w:val="20"/>
          <w:szCs w:val="20"/>
        </w:rPr>
        <w:t xml:space="preserve">, V., &amp; </w:t>
      </w:r>
      <w:proofErr w:type="spellStart"/>
      <w:r w:rsidRPr="00886D7A">
        <w:rPr>
          <w:rFonts w:eastAsia="標楷體"/>
          <w:color w:val="auto"/>
          <w:sz w:val="20"/>
          <w:szCs w:val="20"/>
        </w:rPr>
        <w:t>Colorni</w:t>
      </w:r>
      <w:proofErr w:type="spellEnd"/>
      <w:r w:rsidRPr="00886D7A">
        <w:rPr>
          <w:rFonts w:eastAsia="標楷體"/>
          <w:color w:val="auto"/>
          <w:sz w:val="20"/>
          <w:szCs w:val="20"/>
        </w:rPr>
        <w:t xml:space="preserve">, A. (1996). Ant System: Optimization by a colony of cooperating agents. </w:t>
      </w:r>
      <w:r w:rsidRPr="00886D7A">
        <w:rPr>
          <w:rFonts w:eastAsia="標楷體"/>
          <w:i/>
          <w:iCs/>
          <w:color w:val="auto"/>
          <w:sz w:val="20"/>
          <w:szCs w:val="20"/>
        </w:rPr>
        <w:t>IEEE Transactions on Systems, Man, and Cybernetics, Part B (Cybernetics)</w:t>
      </w:r>
      <w:r w:rsidRPr="00886D7A">
        <w:rPr>
          <w:rFonts w:eastAsia="標楷體"/>
          <w:color w:val="auto"/>
          <w:sz w:val="20"/>
          <w:szCs w:val="20"/>
        </w:rPr>
        <w:t>, 26(1), 29–41.</w:t>
      </w:r>
    </w:p>
    <w:p w14:paraId="6765AF1E" w14:textId="1BA19D0A" w:rsidR="00886D7A" w:rsidRDefault="00886D7A">
      <w:pPr>
        <w:pStyle w:val="af3"/>
        <w:numPr>
          <w:ilvl w:val="0"/>
          <w:numId w:val="7"/>
        </w:numPr>
        <w:spacing w:after="60"/>
        <w:rPr>
          <w:rFonts w:eastAsia="標楷體"/>
          <w:color w:val="auto"/>
          <w:sz w:val="20"/>
          <w:szCs w:val="20"/>
        </w:rPr>
      </w:pPr>
      <w:r w:rsidRPr="00886D7A">
        <w:rPr>
          <w:rFonts w:eastAsia="標楷體"/>
          <w:color w:val="auto"/>
          <w:sz w:val="20"/>
          <w:szCs w:val="20"/>
        </w:rPr>
        <w:t xml:space="preserve">Kennedy, J., &amp; Eberhart, R. (1995). Particle Swarm Optimization. In </w:t>
      </w:r>
      <w:r w:rsidRPr="00886D7A">
        <w:rPr>
          <w:rFonts w:eastAsia="標楷體"/>
          <w:i/>
          <w:iCs/>
          <w:color w:val="auto"/>
          <w:sz w:val="20"/>
          <w:szCs w:val="20"/>
        </w:rPr>
        <w:t>Proceedings of ICNN’95 - International Conference on Neural Networks</w:t>
      </w:r>
      <w:r w:rsidRPr="00886D7A">
        <w:rPr>
          <w:rFonts w:eastAsia="標楷體"/>
          <w:color w:val="auto"/>
          <w:sz w:val="20"/>
          <w:szCs w:val="20"/>
        </w:rPr>
        <w:t xml:space="preserve"> (Vol. 4, pp. 1942–1948). IEEE.</w:t>
      </w:r>
    </w:p>
    <w:p w14:paraId="436AAF7E" w14:textId="573992BB" w:rsidR="006F2354" w:rsidRDefault="006F2354" w:rsidP="00BF6E63">
      <w:pPr>
        <w:pStyle w:val="af3"/>
        <w:numPr>
          <w:ilvl w:val="0"/>
          <w:numId w:val="7"/>
        </w:numPr>
        <w:spacing w:after="60"/>
        <w:rPr>
          <w:rFonts w:eastAsia="標楷體"/>
          <w:color w:val="auto"/>
          <w:sz w:val="20"/>
          <w:szCs w:val="20"/>
        </w:rPr>
      </w:pPr>
      <w:r w:rsidRPr="006F2354">
        <w:rPr>
          <w:rFonts w:eastAsia="標楷體"/>
          <w:color w:val="auto"/>
          <w:sz w:val="20"/>
          <w:szCs w:val="20"/>
        </w:rPr>
        <w:t xml:space="preserve">Mohamad Faiz Ahmad, Nor </w:t>
      </w:r>
      <w:proofErr w:type="spellStart"/>
      <w:r w:rsidRPr="006F2354">
        <w:rPr>
          <w:rFonts w:eastAsia="標楷體"/>
          <w:color w:val="auto"/>
          <w:sz w:val="20"/>
          <w:szCs w:val="20"/>
        </w:rPr>
        <w:t>Ashidi</w:t>
      </w:r>
      <w:proofErr w:type="spellEnd"/>
      <w:r w:rsidRPr="006F2354">
        <w:rPr>
          <w:rFonts w:eastAsia="標楷體"/>
          <w:color w:val="auto"/>
          <w:sz w:val="20"/>
          <w:szCs w:val="20"/>
        </w:rPr>
        <w:t xml:space="preserve"> Mat Isa, Wei Hong Lim, Koon Meng </w:t>
      </w:r>
      <w:proofErr w:type="spellStart"/>
      <w:proofErr w:type="gramStart"/>
      <w:r w:rsidRPr="006F2354">
        <w:rPr>
          <w:rFonts w:eastAsia="標楷體"/>
          <w:color w:val="auto"/>
          <w:sz w:val="20"/>
          <w:szCs w:val="20"/>
        </w:rPr>
        <w:t>Ang,Differential</w:t>
      </w:r>
      <w:proofErr w:type="spellEnd"/>
      <w:proofErr w:type="gramEnd"/>
      <w:r w:rsidRPr="006F2354">
        <w:rPr>
          <w:rFonts w:eastAsia="標楷體"/>
          <w:color w:val="auto"/>
          <w:sz w:val="20"/>
          <w:szCs w:val="20"/>
        </w:rPr>
        <w:t xml:space="preserve"> evolution: A recent review based on state-of-the-art </w:t>
      </w:r>
      <w:proofErr w:type="spellStart"/>
      <w:proofErr w:type="gramStart"/>
      <w:r w:rsidRPr="006F2354">
        <w:rPr>
          <w:rFonts w:eastAsia="標楷體"/>
          <w:color w:val="auto"/>
          <w:sz w:val="20"/>
          <w:szCs w:val="20"/>
        </w:rPr>
        <w:t>works,Alexandria</w:t>
      </w:r>
      <w:proofErr w:type="spellEnd"/>
      <w:proofErr w:type="gramEnd"/>
      <w:r w:rsidRPr="006F2354">
        <w:rPr>
          <w:rFonts w:eastAsia="標楷體"/>
          <w:color w:val="auto"/>
          <w:sz w:val="20"/>
          <w:szCs w:val="20"/>
        </w:rPr>
        <w:t xml:space="preserve"> Engineering </w:t>
      </w:r>
      <w:proofErr w:type="spellStart"/>
      <w:proofErr w:type="gramStart"/>
      <w:r w:rsidRPr="006F2354">
        <w:rPr>
          <w:rFonts w:eastAsia="標楷體"/>
          <w:color w:val="auto"/>
          <w:sz w:val="20"/>
          <w:szCs w:val="20"/>
        </w:rPr>
        <w:t>Journal,Volume</w:t>
      </w:r>
      <w:proofErr w:type="spellEnd"/>
      <w:proofErr w:type="gramEnd"/>
      <w:r w:rsidRPr="006F2354">
        <w:rPr>
          <w:rFonts w:eastAsia="標楷體"/>
          <w:color w:val="auto"/>
          <w:sz w:val="20"/>
          <w:szCs w:val="20"/>
        </w:rPr>
        <w:t xml:space="preserve"> 61, Issue 5,</w:t>
      </w:r>
      <w:proofErr w:type="gramStart"/>
      <w:r w:rsidRPr="006F2354">
        <w:rPr>
          <w:rFonts w:eastAsia="標楷體"/>
          <w:color w:val="auto"/>
          <w:sz w:val="20"/>
          <w:szCs w:val="20"/>
        </w:rPr>
        <w:t>2022,Pages</w:t>
      </w:r>
      <w:proofErr w:type="gramEnd"/>
      <w:r w:rsidRPr="006F2354">
        <w:rPr>
          <w:rFonts w:eastAsia="標楷體"/>
          <w:color w:val="auto"/>
          <w:sz w:val="20"/>
          <w:szCs w:val="20"/>
        </w:rPr>
        <w:t xml:space="preserve"> 3831-</w:t>
      </w:r>
      <w:proofErr w:type="gramStart"/>
      <w:r w:rsidRPr="006F2354">
        <w:rPr>
          <w:rFonts w:eastAsia="標楷體"/>
          <w:color w:val="auto"/>
          <w:sz w:val="20"/>
          <w:szCs w:val="20"/>
        </w:rPr>
        <w:t>3872,ISSN</w:t>
      </w:r>
      <w:proofErr w:type="gramEnd"/>
      <w:r w:rsidRPr="006F2354">
        <w:rPr>
          <w:rFonts w:eastAsia="標楷體"/>
          <w:color w:val="auto"/>
          <w:sz w:val="20"/>
          <w:szCs w:val="20"/>
        </w:rPr>
        <w:t xml:space="preserve"> 1110-0168</w:t>
      </w:r>
    </w:p>
    <w:p w14:paraId="4F628716" w14:textId="146888B2" w:rsidR="006F00E0" w:rsidRDefault="00470A81" w:rsidP="00E776EA">
      <w:pPr>
        <w:pStyle w:val="af3"/>
        <w:numPr>
          <w:ilvl w:val="0"/>
          <w:numId w:val="7"/>
        </w:numPr>
        <w:spacing w:after="60"/>
        <w:rPr>
          <w:rFonts w:eastAsia="標楷體"/>
          <w:color w:val="auto"/>
          <w:sz w:val="20"/>
          <w:szCs w:val="20"/>
        </w:rPr>
      </w:pPr>
      <w:r w:rsidRPr="00470A81">
        <w:rPr>
          <w:rFonts w:eastAsia="標楷體"/>
          <w:color w:val="auto"/>
          <w:sz w:val="20"/>
          <w:szCs w:val="20"/>
        </w:rPr>
        <w:t xml:space="preserve">Herrera, F., Lozano, M., &amp; </w:t>
      </w:r>
      <w:proofErr w:type="spellStart"/>
      <w:r w:rsidRPr="00470A81">
        <w:rPr>
          <w:rFonts w:eastAsia="標楷體"/>
          <w:color w:val="auto"/>
          <w:sz w:val="20"/>
          <w:szCs w:val="20"/>
        </w:rPr>
        <w:t>Verdegay</w:t>
      </w:r>
      <w:proofErr w:type="spellEnd"/>
      <w:r w:rsidRPr="00470A81">
        <w:rPr>
          <w:rFonts w:eastAsia="標楷體"/>
          <w:color w:val="auto"/>
          <w:sz w:val="20"/>
          <w:szCs w:val="20"/>
        </w:rPr>
        <w:t xml:space="preserve">, J. L. (1998). </w:t>
      </w:r>
      <w:r w:rsidRPr="00470A81">
        <w:rPr>
          <w:rFonts w:eastAsia="標楷體"/>
          <w:b/>
          <w:bCs/>
          <w:color w:val="auto"/>
          <w:sz w:val="20"/>
          <w:szCs w:val="20"/>
        </w:rPr>
        <w:t xml:space="preserve">Tackling real-coded genetic algorithms: Operators and tools for </w:t>
      </w:r>
      <w:proofErr w:type="spellStart"/>
      <w:r w:rsidRPr="00470A81">
        <w:rPr>
          <w:rFonts w:eastAsia="標楷體"/>
          <w:b/>
          <w:bCs/>
          <w:color w:val="auto"/>
          <w:sz w:val="20"/>
          <w:szCs w:val="20"/>
        </w:rPr>
        <w:t>behavioural</w:t>
      </w:r>
      <w:proofErr w:type="spellEnd"/>
      <w:r w:rsidRPr="00470A81">
        <w:rPr>
          <w:rFonts w:eastAsia="標楷體"/>
          <w:b/>
          <w:bCs/>
          <w:color w:val="auto"/>
          <w:sz w:val="20"/>
          <w:szCs w:val="20"/>
        </w:rPr>
        <w:t xml:space="preserve"> analysis</w:t>
      </w:r>
      <w:r w:rsidRPr="00470A81">
        <w:rPr>
          <w:rFonts w:eastAsia="標楷體"/>
          <w:color w:val="auto"/>
          <w:sz w:val="20"/>
          <w:szCs w:val="20"/>
        </w:rPr>
        <w:t xml:space="preserve">. </w:t>
      </w:r>
      <w:r w:rsidRPr="00470A81">
        <w:rPr>
          <w:rFonts w:eastAsia="標楷體"/>
          <w:i/>
          <w:iCs/>
          <w:color w:val="auto"/>
          <w:sz w:val="20"/>
          <w:szCs w:val="20"/>
        </w:rPr>
        <w:t>Artificial Intelligence Review</w:t>
      </w:r>
      <w:r w:rsidRPr="00470A81">
        <w:rPr>
          <w:rFonts w:eastAsia="標楷體"/>
          <w:color w:val="auto"/>
          <w:sz w:val="20"/>
          <w:szCs w:val="20"/>
        </w:rPr>
        <w:t>, 12(4), 265–319.</w:t>
      </w:r>
    </w:p>
    <w:p w14:paraId="7C0370DC" w14:textId="4A866366" w:rsidR="006019F7" w:rsidRDefault="00F90F2D" w:rsidP="00E776EA">
      <w:pPr>
        <w:pStyle w:val="af3"/>
        <w:numPr>
          <w:ilvl w:val="0"/>
          <w:numId w:val="7"/>
        </w:numPr>
        <w:spacing w:after="60"/>
        <w:rPr>
          <w:rFonts w:eastAsia="標楷體"/>
          <w:color w:val="auto"/>
          <w:sz w:val="20"/>
          <w:szCs w:val="20"/>
        </w:rPr>
      </w:pPr>
      <w:r w:rsidRPr="00F90F2D">
        <w:rPr>
          <w:rFonts w:eastAsia="標楷體"/>
          <w:color w:val="auto"/>
          <w:sz w:val="20"/>
          <w:szCs w:val="20"/>
        </w:rPr>
        <w:t>Qin, A. K., &amp; Suganthan, P. N. (2005).</w:t>
      </w:r>
      <w:r w:rsidRPr="00F90F2D">
        <w:rPr>
          <w:rFonts w:eastAsia="標楷體"/>
          <w:color w:val="auto"/>
          <w:sz w:val="20"/>
          <w:szCs w:val="20"/>
        </w:rPr>
        <w:br/>
        <w:t>Self-adaptive differential evolution algorithm for numerical optimization.</w:t>
      </w:r>
      <w:r w:rsidRPr="00F90F2D">
        <w:rPr>
          <w:rFonts w:eastAsia="標楷體"/>
          <w:color w:val="auto"/>
          <w:sz w:val="20"/>
          <w:szCs w:val="20"/>
        </w:rPr>
        <w:br/>
      </w:r>
      <w:r w:rsidRPr="00F90F2D">
        <w:rPr>
          <w:rFonts w:eastAsia="標楷體"/>
          <w:i/>
          <w:iCs/>
          <w:color w:val="auto"/>
          <w:sz w:val="20"/>
          <w:szCs w:val="20"/>
        </w:rPr>
        <w:t>Proceedings of the 2005 IEEE Congress on Evolutionary Computation (CEC)</w:t>
      </w:r>
      <w:r w:rsidRPr="00F90F2D">
        <w:rPr>
          <w:rFonts w:eastAsia="標楷體"/>
          <w:color w:val="auto"/>
          <w:sz w:val="20"/>
          <w:szCs w:val="20"/>
        </w:rPr>
        <w:t>, 1785–1791.</w:t>
      </w:r>
    </w:p>
    <w:p w14:paraId="65A6BBA6" w14:textId="7C6817DF" w:rsidR="009312C2" w:rsidRDefault="00DC2F27" w:rsidP="00E776EA">
      <w:pPr>
        <w:pStyle w:val="af3"/>
        <w:numPr>
          <w:ilvl w:val="0"/>
          <w:numId w:val="7"/>
        </w:numPr>
        <w:spacing w:after="60"/>
        <w:rPr>
          <w:rFonts w:eastAsia="標楷體"/>
          <w:color w:val="auto"/>
          <w:sz w:val="20"/>
          <w:szCs w:val="20"/>
        </w:rPr>
      </w:pPr>
      <w:r w:rsidRPr="00DC2F27">
        <w:rPr>
          <w:rFonts w:eastAsia="標楷體"/>
          <w:color w:val="auto"/>
          <w:sz w:val="20"/>
          <w:szCs w:val="20"/>
        </w:rPr>
        <w:t xml:space="preserve">Wang, Y., Liu, H., Cai, Z., &amp; Zhou, Y. (2007). An orthogonal design based constrained evolutionary optimization algorithm. </w:t>
      </w:r>
      <w:r w:rsidRPr="00DC2F27">
        <w:rPr>
          <w:rFonts w:eastAsia="標楷體"/>
          <w:i/>
          <w:iCs/>
          <w:color w:val="auto"/>
          <w:sz w:val="20"/>
          <w:szCs w:val="20"/>
        </w:rPr>
        <w:t>Engineering Optimization</w:t>
      </w:r>
      <w:r w:rsidRPr="00DC2F27">
        <w:rPr>
          <w:rFonts w:eastAsia="標楷體"/>
          <w:color w:val="auto"/>
          <w:sz w:val="20"/>
          <w:szCs w:val="20"/>
        </w:rPr>
        <w:t xml:space="preserve">, </w:t>
      </w:r>
      <w:r w:rsidRPr="00DC2F27">
        <w:rPr>
          <w:rFonts w:eastAsia="標楷體"/>
          <w:i/>
          <w:iCs/>
          <w:color w:val="auto"/>
          <w:sz w:val="20"/>
          <w:szCs w:val="20"/>
        </w:rPr>
        <w:t>39</w:t>
      </w:r>
      <w:r w:rsidRPr="00DC2F27">
        <w:rPr>
          <w:rFonts w:eastAsia="標楷體"/>
          <w:color w:val="auto"/>
          <w:sz w:val="20"/>
          <w:szCs w:val="20"/>
        </w:rPr>
        <w:t xml:space="preserve">(6), 715–736. </w:t>
      </w:r>
      <w:hyperlink r:id="rId11" w:history="1">
        <w:r w:rsidR="007C195C" w:rsidRPr="00951BC2">
          <w:rPr>
            <w:rStyle w:val="ac"/>
            <w:rFonts w:eastAsia="標楷體"/>
            <w:sz w:val="20"/>
            <w:szCs w:val="20"/>
          </w:rPr>
          <w:t>https://doi.org/10.1080/03052150701280541</w:t>
        </w:r>
      </w:hyperlink>
    </w:p>
    <w:p w14:paraId="616AA74F" w14:textId="41E6D08A" w:rsidR="007C195C" w:rsidRDefault="007C195C" w:rsidP="00E776EA">
      <w:pPr>
        <w:pStyle w:val="af3"/>
        <w:numPr>
          <w:ilvl w:val="0"/>
          <w:numId w:val="7"/>
        </w:numPr>
        <w:spacing w:after="60"/>
        <w:rPr>
          <w:rFonts w:eastAsia="標楷體"/>
          <w:color w:val="auto"/>
          <w:sz w:val="20"/>
          <w:szCs w:val="20"/>
        </w:rPr>
      </w:pPr>
      <w:r w:rsidRPr="007C195C">
        <w:rPr>
          <w:rFonts w:eastAsia="標楷體"/>
          <w:color w:val="auto"/>
          <w:sz w:val="20"/>
          <w:szCs w:val="20"/>
        </w:rPr>
        <w:t>Zhang, J., &amp; Sanderson, A. C. (2009).</w:t>
      </w:r>
      <w:r w:rsidRPr="007C195C">
        <w:rPr>
          <w:rFonts w:eastAsia="標楷體"/>
          <w:color w:val="auto"/>
          <w:sz w:val="20"/>
          <w:szCs w:val="20"/>
        </w:rPr>
        <w:br/>
        <w:t>JADE: Adaptive differential evolution with optional external archive.</w:t>
      </w:r>
      <w:r w:rsidRPr="007C195C">
        <w:rPr>
          <w:rFonts w:eastAsia="標楷體"/>
          <w:color w:val="auto"/>
          <w:sz w:val="20"/>
          <w:szCs w:val="20"/>
        </w:rPr>
        <w:br/>
      </w:r>
      <w:r w:rsidRPr="007C195C">
        <w:rPr>
          <w:rFonts w:eastAsia="標楷體"/>
          <w:i/>
          <w:iCs/>
          <w:color w:val="auto"/>
          <w:sz w:val="20"/>
          <w:szCs w:val="20"/>
        </w:rPr>
        <w:t>IEEE Transactions on Evolutionary Computation</w:t>
      </w:r>
      <w:r w:rsidRPr="007C195C">
        <w:rPr>
          <w:rFonts w:eastAsia="標楷體"/>
          <w:color w:val="auto"/>
          <w:sz w:val="20"/>
          <w:szCs w:val="20"/>
        </w:rPr>
        <w:t>, 13(5), 945–958.</w:t>
      </w:r>
    </w:p>
    <w:p w14:paraId="3C785C12" w14:textId="3195EE2C" w:rsidR="007C195C" w:rsidRDefault="007C195C" w:rsidP="00E776EA">
      <w:pPr>
        <w:pStyle w:val="af3"/>
        <w:numPr>
          <w:ilvl w:val="0"/>
          <w:numId w:val="7"/>
        </w:numPr>
        <w:spacing w:after="60"/>
        <w:rPr>
          <w:rFonts w:eastAsia="標楷體"/>
          <w:color w:val="auto"/>
          <w:sz w:val="20"/>
          <w:szCs w:val="20"/>
        </w:rPr>
      </w:pPr>
      <w:r w:rsidRPr="007C195C">
        <w:rPr>
          <w:rFonts w:eastAsia="標楷體"/>
          <w:color w:val="auto"/>
          <w:sz w:val="20"/>
          <w:szCs w:val="20"/>
        </w:rPr>
        <w:t>Tanabe, R., &amp; Fukunaga, A. (2013).</w:t>
      </w:r>
      <w:r w:rsidRPr="007C195C">
        <w:rPr>
          <w:rFonts w:eastAsia="標楷體"/>
          <w:color w:val="auto"/>
          <w:sz w:val="20"/>
          <w:szCs w:val="20"/>
        </w:rPr>
        <w:br/>
        <w:t>Success-history based parameter adaptation for differential evolution.</w:t>
      </w:r>
      <w:r w:rsidRPr="007C195C">
        <w:rPr>
          <w:rFonts w:eastAsia="標楷體"/>
          <w:color w:val="auto"/>
          <w:sz w:val="20"/>
          <w:szCs w:val="20"/>
        </w:rPr>
        <w:br/>
      </w:r>
      <w:r w:rsidRPr="007C195C">
        <w:rPr>
          <w:rFonts w:eastAsia="標楷體"/>
          <w:i/>
          <w:iCs/>
          <w:color w:val="auto"/>
          <w:sz w:val="20"/>
          <w:szCs w:val="20"/>
        </w:rPr>
        <w:t>IEEE Congress on Evolutionary Computation (CEC)</w:t>
      </w:r>
      <w:r w:rsidRPr="007C195C">
        <w:rPr>
          <w:rFonts w:eastAsia="標楷體"/>
          <w:color w:val="auto"/>
          <w:sz w:val="20"/>
          <w:szCs w:val="20"/>
        </w:rPr>
        <w:t>, 71–78.</w:t>
      </w:r>
    </w:p>
    <w:p w14:paraId="01556CA3" w14:textId="067601E5" w:rsidR="008C58C7" w:rsidRDefault="008C58C7" w:rsidP="00E776EA">
      <w:pPr>
        <w:pStyle w:val="af3"/>
        <w:numPr>
          <w:ilvl w:val="0"/>
          <w:numId w:val="7"/>
        </w:numPr>
        <w:spacing w:after="60"/>
        <w:rPr>
          <w:rFonts w:eastAsia="標楷體"/>
          <w:color w:val="auto"/>
          <w:sz w:val="20"/>
          <w:szCs w:val="20"/>
        </w:rPr>
      </w:pPr>
      <w:r w:rsidRPr="008C58C7">
        <w:rPr>
          <w:rFonts w:eastAsia="標楷體"/>
          <w:color w:val="auto"/>
          <w:sz w:val="20"/>
          <w:szCs w:val="20"/>
        </w:rPr>
        <w:t>Tanabe, R., &amp; Fukunaga, A. (2014).</w:t>
      </w:r>
      <w:r w:rsidRPr="008C58C7">
        <w:rPr>
          <w:rFonts w:eastAsia="標楷體"/>
          <w:color w:val="auto"/>
          <w:sz w:val="20"/>
          <w:szCs w:val="20"/>
        </w:rPr>
        <w:br/>
      </w:r>
      <w:r w:rsidRPr="008C58C7">
        <w:rPr>
          <w:rFonts w:eastAsia="標楷體"/>
          <w:color w:val="auto"/>
          <w:sz w:val="20"/>
          <w:szCs w:val="20"/>
        </w:rPr>
        <w:t>Improving the search performance of SHADE using linear population size reduction.</w:t>
      </w:r>
      <w:r w:rsidRPr="008C58C7">
        <w:rPr>
          <w:rFonts w:eastAsia="標楷體"/>
          <w:color w:val="auto"/>
          <w:sz w:val="20"/>
          <w:szCs w:val="20"/>
        </w:rPr>
        <w:br/>
      </w:r>
      <w:r w:rsidRPr="008C58C7">
        <w:rPr>
          <w:rFonts w:eastAsia="標楷體"/>
          <w:i/>
          <w:iCs/>
          <w:color w:val="auto"/>
          <w:sz w:val="20"/>
          <w:szCs w:val="20"/>
        </w:rPr>
        <w:t>IEEE Congress on Evolutionary Computation (CEC)</w:t>
      </w:r>
      <w:r w:rsidRPr="008C58C7">
        <w:rPr>
          <w:rFonts w:eastAsia="標楷體"/>
          <w:color w:val="auto"/>
          <w:sz w:val="20"/>
          <w:szCs w:val="20"/>
        </w:rPr>
        <w:t>, 1658–1665.</w:t>
      </w:r>
    </w:p>
    <w:p w14:paraId="6BC92F18" w14:textId="517610FE" w:rsidR="008C58C7" w:rsidRDefault="005D5B2D" w:rsidP="00E776EA">
      <w:pPr>
        <w:pStyle w:val="af3"/>
        <w:numPr>
          <w:ilvl w:val="0"/>
          <w:numId w:val="7"/>
        </w:numPr>
        <w:spacing w:after="60"/>
        <w:rPr>
          <w:rFonts w:eastAsia="標楷體"/>
          <w:color w:val="auto"/>
          <w:sz w:val="20"/>
          <w:szCs w:val="20"/>
        </w:rPr>
      </w:pPr>
      <w:r w:rsidRPr="005D5B2D">
        <w:rPr>
          <w:rFonts w:eastAsia="標楷體"/>
          <w:color w:val="auto"/>
          <w:sz w:val="20"/>
          <w:szCs w:val="20"/>
        </w:rPr>
        <w:t>Brest, J., Maučec, M. S., &amp; Bošković, B. (2017).</w:t>
      </w:r>
      <w:r w:rsidRPr="005D5B2D">
        <w:rPr>
          <w:rFonts w:eastAsia="標楷體"/>
          <w:color w:val="auto"/>
          <w:sz w:val="20"/>
          <w:szCs w:val="20"/>
        </w:rPr>
        <w:br/>
        <w:t xml:space="preserve">Single objective real-parameter optimization: Algorithm </w:t>
      </w:r>
      <w:proofErr w:type="spellStart"/>
      <w:r w:rsidRPr="005D5B2D">
        <w:rPr>
          <w:rFonts w:eastAsia="標楷體"/>
          <w:color w:val="auto"/>
          <w:sz w:val="20"/>
          <w:szCs w:val="20"/>
        </w:rPr>
        <w:t>jSO</w:t>
      </w:r>
      <w:proofErr w:type="spellEnd"/>
      <w:r w:rsidRPr="005D5B2D">
        <w:rPr>
          <w:rFonts w:eastAsia="標楷體"/>
          <w:color w:val="auto"/>
          <w:sz w:val="20"/>
          <w:szCs w:val="20"/>
        </w:rPr>
        <w:t>.</w:t>
      </w:r>
      <w:r w:rsidRPr="005D5B2D">
        <w:rPr>
          <w:rFonts w:eastAsia="標楷體"/>
          <w:color w:val="auto"/>
          <w:sz w:val="20"/>
          <w:szCs w:val="20"/>
        </w:rPr>
        <w:br/>
      </w:r>
      <w:r w:rsidRPr="005D5B2D">
        <w:rPr>
          <w:rFonts w:eastAsia="標楷體"/>
          <w:i/>
          <w:iCs/>
          <w:color w:val="auto"/>
          <w:sz w:val="20"/>
          <w:szCs w:val="20"/>
        </w:rPr>
        <w:t>Proceedings of the 2017 IEEE Congress on Evolutionary Computation (CEC)</w:t>
      </w:r>
      <w:r w:rsidRPr="005D5B2D">
        <w:rPr>
          <w:rFonts w:eastAsia="標楷體"/>
          <w:color w:val="auto"/>
          <w:sz w:val="20"/>
          <w:szCs w:val="20"/>
        </w:rPr>
        <w:t>, 1311–1318.</w:t>
      </w:r>
    </w:p>
    <w:p w14:paraId="0950DDF3" w14:textId="77777777" w:rsidR="006F00E0" w:rsidRDefault="006F00E0">
      <w:pPr>
        <w:widowControl/>
        <w:rPr>
          <w:rFonts w:eastAsia="標楷體"/>
          <w:color w:val="auto"/>
          <w:sz w:val="20"/>
          <w:szCs w:val="20"/>
        </w:rPr>
      </w:pPr>
      <w:r>
        <w:rPr>
          <w:rFonts w:eastAsia="標楷體"/>
          <w:color w:val="auto"/>
          <w:sz w:val="20"/>
          <w:szCs w:val="20"/>
        </w:rPr>
        <w:br w:type="page"/>
      </w:r>
    </w:p>
    <w:p w14:paraId="17D2FE0A" w14:textId="77777777" w:rsidR="004E4CF7" w:rsidRPr="00FE120A" w:rsidRDefault="004E4CF7" w:rsidP="00E776EA">
      <w:pPr>
        <w:pStyle w:val="af3"/>
        <w:numPr>
          <w:ilvl w:val="0"/>
          <w:numId w:val="7"/>
        </w:numPr>
        <w:spacing w:after="60"/>
        <w:rPr>
          <w:rFonts w:eastAsia="標楷體"/>
          <w:color w:val="auto"/>
          <w:sz w:val="20"/>
          <w:szCs w:val="20"/>
        </w:rPr>
        <w:sectPr w:rsidR="004E4CF7" w:rsidRPr="00FE120A">
          <w:type w:val="continuous"/>
          <w:pgSz w:w="11906" w:h="16838"/>
          <w:pgMar w:top="1440" w:right="1800" w:bottom="1440" w:left="1800" w:header="0" w:footer="720" w:gutter="0"/>
          <w:cols w:num="2" w:space="426"/>
          <w:formProt w:val="0"/>
          <w:docGrid w:linePitch="326"/>
        </w:sectPr>
      </w:pPr>
    </w:p>
    <w:p w14:paraId="2907F12C" w14:textId="77777777" w:rsidR="00135FFB" w:rsidRPr="006019F7" w:rsidRDefault="00135FFB" w:rsidP="00FE120A">
      <w:pPr>
        <w:spacing w:after="60"/>
        <w:rPr>
          <w:rFonts w:eastAsia="標楷體"/>
          <w:color w:val="auto"/>
          <w:sz w:val="20"/>
          <w:szCs w:val="20"/>
        </w:rPr>
      </w:pPr>
    </w:p>
    <w:tbl>
      <w:tblPr>
        <w:tblStyle w:val="af4"/>
        <w:tblW w:w="8472" w:type="dxa"/>
        <w:jc w:val="center"/>
        <w:tblLook w:val="04A0" w:firstRow="1" w:lastRow="0" w:firstColumn="1" w:lastColumn="0" w:noHBand="0" w:noVBand="1"/>
      </w:tblPr>
      <w:tblGrid>
        <w:gridCol w:w="1553"/>
        <w:gridCol w:w="1031"/>
        <w:gridCol w:w="1016"/>
        <w:gridCol w:w="1280"/>
        <w:gridCol w:w="1188"/>
        <w:gridCol w:w="981"/>
        <w:gridCol w:w="1423"/>
      </w:tblGrid>
      <w:tr w:rsidR="003306DD" w:rsidRPr="00E67583" w14:paraId="17DB76F4" w14:textId="77777777" w:rsidTr="0021732E">
        <w:trPr>
          <w:trHeight w:val="269"/>
          <w:jc w:val="center"/>
        </w:trPr>
        <w:tc>
          <w:tcPr>
            <w:tcW w:w="1553" w:type="dxa"/>
          </w:tcPr>
          <w:p w14:paraId="2B0D9BB0" w14:textId="3387D38F" w:rsidR="003306DD" w:rsidRPr="00E67583" w:rsidRDefault="003306DD" w:rsidP="003306DD">
            <w:pPr>
              <w:spacing w:after="60"/>
              <w:rPr>
                <w:rFonts w:eastAsia="標楷體"/>
                <w:sz w:val="16"/>
                <w:szCs w:val="16"/>
              </w:rPr>
            </w:pPr>
            <w:r w:rsidRPr="00E67583">
              <w:rPr>
                <w:rFonts w:eastAsia="標楷體" w:hint="eastAsia"/>
                <w:sz w:val="16"/>
                <w:szCs w:val="16"/>
              </w:rPr>
              <w:t>演算法</w:t>
            </w:r>
          </w:p>
        </w:tc>
        <w:tc>
          <w:tcPr>
            <w:tcW w:w="1031" w:type="dxa"/>
          </w:tcPr>
          <w:p w14:paraId="441A7AD7" w14:textId="3732A5F1" w:rsidR="003306DD" w:rsidRPr="00E67583" w:rsidRDefault="003306DD" w:rsidP="003306DD">
            <w:pPr>
              <w:spacing w:after="60"/>
              <w:rPr>
                <w:rFonts w:eastAsia="標楷體"/>
                <w:sz w:val="16"/>
                <w:szCs w:val="16"/>
              </w:rPr>
            </w:pPr>
            <w:r w:rsidRPr="00B40AC0">
              <w:rPr>
                <w:rFonts w:eastAsia="標楷體"/>
                <w:sz w:val="16"/>
                <w:szCs w:val="16"/>
              </w:rPr>
              <w:t>Ackley</w:t>
            </w:r>
          </w:p>
        </w:tc>
        <w:tc>
          <w:tcPr>
            <w:tcW w:w="1016" w:type="dxa"/>
          </w:tcPr>
          <w:p w14:paraId="46E76405" w14:textId="169CD092" w:rsidR="003306DD" w:rsidRPr="00E67583" w:rsidRDefault="003306DD" w:rsidP="003306DD">
            <w:pPr>
              <w:spacing w:after="60"/>
              <w:rPr>
                <w:rFonts w:eastAsia="標楷體"/>
                <w:sz w:val="16"/>
                <w:szCs w:val="16"/>
              </w:rPr>
            </w:pPr>
            <w:proofErr w:type="spellStart"/>
            <w:r w:rsidRPr="00B40AC0">
              <w:rPr>
                <w:rFonts w:eastAsia="標楷體"/>
                <w:sz w:val="16"/>
                <w:szCs w:val="16"/>
              </w:rPr>
              <w:t>Rastrigin</w:t>
            </w:r>
            <w:proofErr w:type="spellEnd"/>
          </w:p>
        </w:tc>
        <w:tc>
          <w:tcPr>
            <w:tcW w:w="1280" w:type="dxa"/>
          </w:tcPr>
          <w:p w14:paraId="35F4EC75" w14:textId="52150E12" w:rsidR="003306DD" w:rsidRPr="00E67583" w:rsidRDefault="003306DD" w:rsidP="003306DD">
            <w:pPr>
              <w:spacing w:after="60"/>
              <w:rPr>
                <w:rFonts w:eastAsia="標楷體"/>
                <w:sz w:val="16"/>
                <w:szCs w:val="16"/>
              </w:rPr>
            </w:pPr>
            <w:proofErr w:type="spellStart"/>
            <w:r w:rsidRPr="00B40AC0">
              <w:rPr>
                <w:rFonts w:eastAsia="標楷體"/>
                <w:sz w:val="16"/>
                <w:szCs w:val="16"/>
              </w:rPr>
              <w:t>HappyCat</w:t>
            </w:r>
            <w:proofErr w:type="spellEnd"/>
          </w:p>
        </w:tc>
        <w:tc>
          <w:tcPr>
            <w:tcW w:w="1188" w:type="dxa"/>
          </w:tcPr>
          <w:p w14:paraId="102019C7" w14:textId="2D1F83A8" w:rsidR="003306DD" w:rsidRPr="00E67583" w:rsidRDefault="003306DD" w:rsidP="003306DD">
            <w:pPr>
              <w:spacing w:after="60"/>
              <w:rPr>
                <w:rFonts w:eastAsia="標楷體"/>
                <w:sz w:val="16"/>
                <w:szCs w:val="16"/>
              </w:rPr>
            </w:pPr>
            <w:r w:rsidRPr="00B40AC0">
              <w:rPr>
                <w:rFonts w:eastAsia="標楷體"/>
                <w:sz w:val="16"/>
                <w:szCs w:val="16"/>
              </w:rPr>
              <w:t>Rosenbrock</w:t>
            </w:r>
          </w:p>
        </w:tc>
        <w:tc>
          <w:tcPr>
            <w:tcW w:w="981" w:type="dxa"/>
          </w:tcPr>
          <w:p w14:paraId="3A898F88" w14:textId="06F07862" w:rsidR="003306DD" w:rsidRPr="00E67583" w:rsidRDefault="003306DD" w:rsidP="003306DD">
            <w:pPr>
              <w:spacing w:after="60"/>
              <w:rPr>
                <w:rFonts w:eastAsia="標楷體"/>
                <w:sz w:val="16"/>
                <w:szCs w:val="16"/>
              </w:rPr>
            </w:pPr>
            <w:r w:rsidRPr="00B40AC0">
              <w:rPr>
                <w:rFonts w:eastAsia="標楷體"/>
                <w:sz w:val="16"/>
                <w:szCs w:val="16"/>
              </w:rPr>
              <w:t>Zakharov</w:t>
            </w:r>
          </w:p>
        </w:tc>
        <w:tc>
          <w:tcPr>
            <w:tcW w:w="1423" w:type="dxa"/>
          </w:tcPr>
          <w:p w14:paraId="4A541CA3" w14:textId="08AAB97A" w:rsidR="003306DD" w:rsidRPr="00E67583" w:rsidRDefault="003306DD" w:rsidP="003306DD">
            <w:pPr>
              <w:spacing w:after="60"/>
              <w:rPr>
                <w:rFonts w:eastAsia="標楷體"/>
                <w:sz w:val="16"/>
                <w:szCs w:val="16"/>
              </w:rPr>
            </w:pPr>
            <w:r w:rsidRPr="00B40AC0">
              <w:rPr>
                <w:rFonts w:eastAsia="標楷體"/>
                <w:sz w:val="16"/>
                <w:szCs w:val="16"/>
              </w:rPr>
              <w:t>Michalewicz</w:t>
            </w:r>
          </w:p>
        </w:tc>
      </w:tr>
      <w:tr w:rsidR="003306DD" w:rsidRPr="00E67583" w14:paraId="49EDFBA3" w14:textId="77777777" w:rsidTr="0021732E">
        <w:trPr>
          <w:trHeight w:val="269"/>
          <w:jc w:val="center"/>
        </w:trPr>
        <w:tc>
          <w:tcPr>
            <w:tcW w:w="1553" w:type="dxa"/>
          </w:tcPr>
          <w:p w14:paraId="18D2BB2F" w14:textId="6C1B6D20" w:rsidR="003306DD" w:rsidRPr="00E67583" w:rsidRDefault="003306DD" w:rsidP="003306DD">
            <w:pPr>
              <w:spacing w:after="60"/>
              <w:rPr>
                <w:rFonts w:eastAsia="標楷體"/>
                <w:sz w:val="16"/>
                <w:szCs w:val="16"/>
              </w:rPr>
            </w:pPr>
            <w:r w:rsidRPr="00B40AC0">
              <w:rPr>
                <w:rFonts w:eastAsia="標楷體"/>
                <w:sz w:val="16"/>
                <w:szCs w:val="16"/>
              </w:rPr>
              <w:t>DE</w:t>
            </w:r>
          </w:p>
        </w:tc>
        <w:tc>
          <w:tcPr>
            <w:tcW w:w="1031" w:type="dxa"/>
          </w:tcPr>
          <w:p w14:paraId="6763B56A" w14:textId="090627EC"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77339E50" w14:textId="7D7E4D61"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124D581B" w14:textId="1791E4C9" w:rsidR="003306DD" w:rsidRPr="00E67583" w:rsidRDefault="003306DD" w:rsidP="003306DD">
            <w:pPr>
              <w:spacing w:after="60"/>
              <w:rPr>
                <w:rFonts w:eastAsia="標楷體"/>
                <w:sz w:val="16"/>
                <w:szCs w:val="16"/>
              </w:rPr>
            </w:pPr>
            <w:r w:rsidRPr="00E67583">
              <w:rPr>
                <w:rFonts w:eastAsia="標楷體"/>
                <w:sz w:val="16"/>
                <w:szCs w:val="16"/>
              </w:rPr>
              <w:t>2.1181e-05</w:t>
            </w:r>
          </w:p>
        </w:tc>
        <w:tc>
          <w:tcPr>
            <w:tcW w:w="1188" w:type="dxa"/>
          </w:tcPr>
          <w:p w14:paraId="3C39ACCC" w14:textId="42A09002"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0BA6CF4D" w14:textId="71FB6A05" w:rsidR="003306DD" w:rsidRPr="00E67583" w:rsidRDefault="003306DD" w:rsidP="003306DD">
            <w:pPr>
              <w:spacing w:after="60"/>
              <w:rPr>
                <w:rFonts w:eastAsia="標楷體"/>
                <w:sz w:val="16"/>
                <w:szCs w:val="16"/>
              </w:rPr>
            </w:pPr>
            <w:r w:rsidRPr="00E67583">
              <w:rPr>
                <w:rFonts w:eastAsia="標楷體"/>
                <w:sz w:val="16"/>
                <w:szCs w:val="16"/>
              </w:rPr>
              <w:t>9.599e-102</w:t>
            </w:r>
          </w:p>
        </w:tc>
        <w:tc>
          <w:tcPr>
            <w:tcW w:w="1423" w:type="dxa"/>
          </w:tcPr>
          <w:p w14:paraId="196B7180" w14:textId="33D40A44"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1E8EB37C" w14:textId="77777777" w:rsidTr="0021732E">
        <w:trPr>
          <w:trHeight w:val="269"/>
          <w:jc w:val="center"/>
        </w:trPr>
        <w:tc>
          <w:tcPr>
            <w:tcW w:w="1553" w:type="dxa"/>
          </w:tcPr>
          <w:p w14:paraId="49DB88A3" w14:textId="10DFE1EA" w:rsidR="003306DD" w:rsidRPr="00E67583" w:rsidRDefault="003306DD" w:rsidP="003306DD">
            <w:pPr>
              <w:spacing w:after="60"/>
              <w:rPr>
                <w:rFonts w:eastAsia="標楷體"/>
                <w:sz w:val="16"/>
                <w:szCs w:val="16"/>
              </w:rPr>
            </w:pPr>
            <w:r w:rsidRPr="00B40AC0">
              <w:rPr>
                <w:rFonts w:eastAsia="標楷體"/>
                <w:sz w:val="16"/>
                <w:szCs w:val="16"/>
              </w:rPr>
              <w:t>SADE</w:t>
            </w:r>
          </w:p>
        </w:tc>
        <w:tc>
          <w:tcPr>
            <w:tcW w:w="1031" w:type="dxa"/>
          </w:tcPr>
          <w:p w14:paraId="0615A8B0" w14:textId="7928D2B8"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07F528C1" w14:textId="2BB7F851"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63292C28" w14:textId="3D5D9E1A" w:rsidR="003306DD" w:rsidRPr="00E67583" w:rsidRDefault="003306DD" w:rsidP="003306DD">
            <w:pPr>
              <w:spacing w:after="60"/>
              <w:rPr>
                <w:rFonts w:eastAsia="標楷體"/>
                <w:sz w:val="16"/>
                <w:szCs w:val="16"/>
              </w:rPr>
            </w:pPr>
            <w:r w:rsidRPr="00E67583">
              <w:rPr>
                <w:rFonts w:eastAsia="標楷體"/>
                <w:sz w:val="16"/>
                <w:szCs w:val="16"/>
              </w:rPr>
              <w:t>2.1440e-05</w:t>
            </w:r>
          </w:p>
        </w:tc>
        <w:tc>
          <w:tcPr>
            <w:tcW w:w="1188" w:type="dxa"/>
          </w:tcPr>
          <w:p w14:paraId="3D8FF5A4" w14:textId="53E6FE88"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56CF58C3" w14:textId="551F24A5" w:rsidR="003306DD" w:rsidRPr="00E67583" w:rsidRDefault="003306DD" w:rsidP="003306DD">
            <w:pPr>
              <w:spacing w:after="60"/>
              <w:rPr>
                <w:rFonts w:eastAsia="標楷體"/>
                <w:sz w:val="16"/>
                <w:szCs w:val="16"/>
              </w:rPr>
            </w:pPr>
            <w:r w:rsidRPr="00E67583">
              <w:rPr>
                <w:rFonts w:eastAsia="標楷體"/>
                <w:sz w:val="16"/>
                <w:szCs w:val="16"/>
              </w:rPr>
              <w:t>9.375e-90</w:t>
            </w:r>
          </w:p>
        </w:tc>
        <w:tc>
          <w:tcPr>
            <w:tcW w:w="1423" w:type="dxa"/>
          </w:tcPr>
          <w:p w14:paraId="6B8D15EA" w14:textId="45F70466"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2917AAF3" w14:textId="77777777" w:rsidTr="0021732E">
        <w:trPr>
          <w:trHeight w:val="269"/>
          <w:jc w:val="center"/>
        </w:trPr>
        <w:tc>
          <w:tcPr>
            <w:tcW w:w="1553" w:type="dxa"/>
          </w:tcPr>
          <w:p w14:paraId="63887117" w14:textId="693A2DCB" w:rsidR="003306DD" w:rsidRPr="00E67583" w:rsidRDefault="003306DD" w:rsidP="003306DD">
            <w:pPr>
              <w:spacing w:after="60"/>
              <w:rPr>
                <w:rFonts w:eastAsia="標楷體"/>
                <w:sz w:val="16"/>
                <w:szCs w:val="16"/>
              </w:rPr>
            </w:pPr>
            <w:r w:rsidRPr="00B40AC0">
              <w:rPr>
                <w:rFonts w:eastAsia="標楷體"/>
                <w:sz w:val="16"/>
                <w:szCs w:val="16"/>
              </w:rPr>
              <w:t>SADE_O</w:t>
            </w:r>
          </w:p>
        </w:tc>
        <w:tc>
          <w:tcPr>
            <w:tcW w:w="1031" w:type="dxa"/>
          </w:tcPr>
          <w:p w14:paraId="04675F6B" w14:textId="0F32C1CD"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0CC43A1B" w14:textId="53F2FB59"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5EF5D40E" w14:textId="5F1DACE1" w:rsidR="003306DD" w:rsidRPr="00E67583" w:rsidRDefault="003306DD" w:rsidP="003306DD">
            <w:pPr>
              <w:spacing w:after="60"/>
              <w:rPr>
                <w:rFonts w:eastAsia="標楷體"/>
                <w:sz w:val="16"/>
                <w:szCs w:val="16"/>
              </w:rPr>
            </w:pPr>
            <w:r w:rsidRPr="00E67583">
              <w:rPr>
                <w:rFonts w:eastAsia="標楷體"/>
                <w:sz w:val="16"/>
                <w:szCs w:val="16"/>
              </w:rPr>
              <w:t>9.5457e-06</w:t>
            </w:r>
          </w:p>
        </w:tc>
        <w:tc>
          <w:tcPr>
            <w:tcW w:w="1188" w:type="dxa"/>
          </w:tcPr>
          <w:p w14:paraId="17D50A69" w14:textId="6848B29A"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62FD1225" w14:textId="26CDBE43" w:rsidR="003306DD" w:rsidRPr="00E67583" w:rsidRDefault="003306DD" w:rsidP="003306DD">
            <w:pPr>
              <w:spacing w:after="60"/>
              <w:rPr>
                <w:rFonts w:eastAsia="標楷體"/>
                <w:sz w:val="16"/>
                <w:szCs w:val="16"/>
              </w:rPr>
            </w:pPr>
            <w:r w:rsidRPr="00E67583">
              <w:rPr>
                <w:rFonts w:eastAsia="標楷體"/>
                <w:sz w:val="16"/>
                <w:szCs w:val="16"/>
              </w:rPr>
              <w:t>3.289e-90</w:t>
            </w:r>
          </w:p>
        </w:tc>
        <w:tc>
          <w:tcPr>
            <w:tcW w:w="1423" w:type="dxa"/>
          </w:tcPr>
          <w:p w14:paraId="21ADF188" w14:textId="7DB2CDAF"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5FF8E118" w14:textId="77777777" w:rsidTr="0021732E">
        <w:trPr>
          <w:trHeight w:val="269"/>
          <w:jc w:val="center"/>
        </w:trPr>
        <w:tc>
          <w:tcPr>
            <w:tcW w:w="1553" w:type="dxa"/>
          </w:tcPr>
          <w:p w14:paraId="0C05FD21" w14:textId="726DF916" w:rsidR="003306DD" w:rsidRPr="00E67583" w:rsidRDefault="003306DD" w:rsidP="003306DD">
            <w:pPr>
              <w:spacing w:after="60"/>
              <w:rPr>
                <w:rFonts w:eastAsia="標楷體"/>
                <w:sz w:val="16"/>
                <w:szCs w:val="16"/>
              </w:rPr>
            </w:pPr>
            <w:r w:rsidRPr="00B40AC0">
              <w:rPr>
                <w:rFonts w:eastAsia="標楷體"/>
                <w:sz w:val="16"/>
                <w:szCs w:val="16"/>
              </w:rPr>
              <w:t>JADE</w:t>
            </w:r>
          </w:p>
        </w:tc>
        <w:tc>
          <w:tcPr>
            <w:tcW w:w="1031" w:type="dxa"/>
          </w:tcPr>
          <w:p w14:paraId="5CCC8E17" w14:textId="2A1F5C3A"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2E73DD8D" w14:textId="2C3C0E22"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2E0731DB" w14:textId="1F33BEA2" w:rsidR="003306DD" w:rsidRPr="00E67583" w:rsidRDefault="003306DD" w:rsidP="003306DD">
            <w:pPr>
              <w:spacing w:after="60"/>
              <w:rPr>
                <w:rFonts w:eastAsia="標楷體"/>
                <w:sz w:val="16"/>
                <w:szCs w:val="16"/>
              </w:rPr>
            </w:pPr>
            <w:r w:rsidRPr="00E67583">
              <w:rPr>
                <w:rFonts w:eastAsia="標楷體"/>
                <w:sz w:val="16"/>
                <w:szCs w:val="16"/>
              </w:rPr>
              <w:t>4.1180e-03</w:t>
            </w:r>
          </w:p>
        </w:tc>
        <w:tc>
          <w:tcPr>
            <w:tcW w:w="1188" w:type="dxa"/>
          </w:tcPr>
          <w:p w14:paraId="65106AE9" w14:textId="1D2D5B0C"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41E24A01" w14:textId="3E08CE88" w:rsidR="003306DD" w:rsidRPr="00E67583" w:rsidRDefault="003306DD" w:rsidP="003306DD">
            <w:pPr>
              <w:spacing w:after="60"/>
              <w:rPr>
                <w:rFonts w:eastAsia="標楷體"/>
                <w:sz w:val="16"/>
                <w:szCs w:val="16"/>
              </w:rPr>
            </w:pPr>
            <w:r w:rsidRPr="00E67583">
              <w:rPr>
                <w:rFonts w:eastAsia="標楷體"/>
                <w:sz w:val="16"/>
                <w:szCs w:val="16"/>
              </w:rPr>
              <w:t>9.746e-73</w:t>
            </w:r>
          </w:p>
        </w:tc>
        <w:tc>
          <w:tcPr>
            <w:tcW w:w="1423" w:type="dxa"/>
          </w:tcPr>
          <w:p w14:paraId="213DEEA5" w14:textId="472645A3"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49B088BF" w14:textId="77777777" w:rsidTr="0021732E">
        <w:trPr>
          <w:trHeight w:val="269"/>
          <w:jc w:val="center"/>
        </w:trPr>
        <w:tc>
          <w:tcPr>
            <w:tcW w:w="1553" w:type="dxa"/>
          </w:tcPr>
          <w:p w14:paraId="69E0358D" w14:textId="16D0BD67" w:rsidR="003306DD" w:rsidRPr="00E67583" w:rsidRDefault="003306DD" w:rsidP="003306DD">
            <w:pPr>
              <w:spacing w:after="60"/>
              <w:rPr>
                <w:rFonts w:eastAsia="標楷體"/>
                <w:sz w:val="16"/>
                <w:szCs w:val="16"/>
              </w:rPr>
            </w:pPr>
            <w:r w:rsidRPr="00B40AC0">
              <w:rPr>
                <w:rFonts w:eastAsia="標楷體"/>
                <w:sz w:val="16"/>
                <w:szCs w:val="16"/>
              </w:rPr>
              <w:t>JADE_O</w:t>
            </w:r>
          </w:p>
        </w:tc>
        <w:tc>
          <w:tcPr>
            <w:tcW w:w="1031" w:type="dxa"/>
          </w:tcPr>
          <w:p w14:paraId="59734846" w14:textId="2A8D5A1B"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36A88E68" w14:textId="5FBA7D8D"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7B6BF19C" w14:textId="79989264" w:rsidR="003306DD" w:rsidRPr="00E67583" w:rsidRDefault="003306DD" w:rsidP="003306DD">
            <w:pPr>
              <w:spacing w:after="60"/>
              <w:rPr>
                <w:rFonts w:eastAsia="標楷體"/>
                <w:sz w:val="16"/>
                <w:szCs w:val="16"/>
              </w:rPr>
            </w:pPr>
            <w:r w:rsidRPr="00E67583">
              <w:rPr>
                <w:rFonts w:eastAsia="標楷體"/>
                <w:sz w:val="16"/>
                <w:szCs w:val="16"/>
              </w:rPr>
              <w:t>5.6752e-03</w:t>
            </w:r>
          </w:p>
        </w:tc>
        <w:tc>
          <w:tcPr>
            <w:tcW w:w="1188" w:type="dxa"/>
          </w:tcPr>
          <w:p w14:paraId="7720F8F6" w14:textId="1ED6EF09"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46FBE8FB" w14:textId="72E8081A" w:rsidR="003306DD" w:rsidRPr="00E67583" w:rsidRDefault="003306DD" w:rsidP="003306DD">
            <w:pPr>
              <w:spacing w:after="60"/>
              <w:rPr>
                <w:rFonts w:eastAsia="標楷體"/>
                <w:sz w:val="16"/>
                <w:szCs w:val="16"/>
              </w:rPr>
            </w:pPr>
            <w:r w:rsidRPr="00E67583">
              <w:rPr>
                <w:rFonts w:eastAsia="標楷體"/>
                <w:sz w:val="16"/>
                <w:szCs w:val="16"/>
              </w:rPr>
              <w:t>2.392e-74</w:t>
            </w:r>
          </w:p>
        </w:tc>
        <w:tc>
          <w:tcPr>
            <w:tcW w:w="1423" w:type="dxa"/>
          </w:tcPr>
          <w:p w14:paraId="4925C983" w14:textId="51C7310E"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3AEDFD2A" w14:textId="77777777" w:rsidTr="0021732E">
        <w:trPr>
          <w:trHeight w:val="269"/>
          <w:jc w:val="center"/>
        </w:trPr>
        <w:tc>
          <w:tcPr>
            <w:tcW w:w="1553" w:type="dxa"/>
          </w:tcPr>
          <w:p w14:paraId="147ADF48" w14:textId="7D55DF29" w:rsidR="003306DD" w:rsidRPr="00E67583" w:rsidRDefault="003306DD" w:rsidP="003306DD">
            <w:pPr>
              <w:spacing w:after="60"/>
              <w:rPr>
                <w:rFonts w:eastAsia="標楷體"/>
                <w:sz w:val="16"/>
                <w:szCs w:val="16"/>
              </w:rPr>
            </w:pPr>
            <w:r w:rsidRPr="00B40AC0">
              <w:rPr>
                <w:rFonts w:eastAsia="標楷體"/>
                <w:sz w:val="16"/>
                <w:szCs w:val="16"/>
              </w:rPr>
              <w:t>SHADE</w:t>
            </w:r>
          </w:p>
        </w:tc>
        <w:tc>
          <w:tcPr>
            <w:tcW w:w="1031" w:type="dxa"/>
          </w:tcPr>
          <w:p w14:paraId="48D4831B" w14:textId="75F42B73"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1BB67442" w14:textId="3D4B9C86"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4196CC76" w14:textId="148C78C6" w:rsidR="003306DD" w:rsidRPr="00E67583" w:rsidRDefault="003306DD" w:rsidP="003306DD">
            <w:pPr>
              <w:spacing w:after="60"/>
              <w:rPr>
                <w:rFonts w:eastAsia="標楷體"/>
                <w:sz w:val="16"/>
                <w:szCs w:val="16"/>
              </w:rPr>
            </w:pPr>
            <w:r w:rsidRPr="00E67583">
              <w:rPr>
                <w:rFonts w:eastAsia="標楷體"/>
                <w:sz w:val="16"/>
                <w:szCs w:val="16"/>
              </w:rPr>
              <w:t>2.9052e-04</w:t>
            </w:r>
          </w:p>
        </w:tc>
        <w:tc>
          <w:tcPr>
            <w:tcW w:w="1188" w:type="dxa"/>
          </w:tcPr>
          <w:p w14:paraId="512EA574" w14:textId="2CB8D73C"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058E4423" w14:textId="4A8BBF56" w:rsidR="003306DD" w:rsidRPr="00E67583" w:rsidRDefault="003306DD" w:rsidP="003306DD">
            <w:pPr>
              <w:spacing w:after="60"/>
              <w:rPr>
                <w:rFonts w:eastAsia="標楷體"/>
                <w:sz w:val="16"/>
                <w:szCs w:val="16"/>
              </w:rPr>
            </w:pPr>
            <w:r w:rsidRPr="00E67583">
              <w:rPr>
                <w:rFonts w:eastAsia="標楷體"/>
                <w:sz w:val="16"/>
                <w:szCs w:val="16"/>
              </w:rPr>
              <w:t>7.203e-71</w:t>
            </w:r>
          </w:p>
        </w:tc>
        <w:tc>
          <w:tcPr>
            <w:tcW w:w="1423" w:type="dxa"/>
          </w:tcPr>
          <w:p w14:paraId="3DD8A2E5" w14:textId="4AADA128"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002F7BCF" w14:textId="77777777" w:rsidTr="0021732E">
        <w:trPr>
          <w:trHeight w:val="269"/>
          <w:jc w:val="center"/>
        </w:trPr>
        <w:tc>
          <w:tcPr>
            <w:tcW w:w="1553" w:type="dxa"/>
          </w:tcPr>
          <w:p w14:paraId="57160328" w14:textId="2F05C5BE" w:rsidR="003306DD" w:rsidRPr="00E67583" w:rsidRDefault="003306DD" w:rsidP="003306DD">
            <w:pPr>
              <w:spacing w:after="60"/>
              <w:rPr>
                <w:rFonts w:eastAsia="標楷體"/>
                <w:sz w:val="16"/>
                <w:szCs w:val="16"/>
              </w:rPr>
            </w:pPr>
            <w:r w:rsidRPr="00B40AC0">
              <w:rPr>
                <w:rFonts w:eastAsia="標楷體"/>
                <w:sz w:val="16"/>
                <w:szCs w:val="16"/>
              </w:rPr>
              <w:t>SHADE_O</w:t>
            </w:r>
          </w:p>
        </w:tc>
        <w:tc>
          <w:tcPr>
            <w:tcW w:w="1031" w:type="dxa"/>
          </w:tcPr>
          <w:p w14:paraId="0283F9A4" w14:textId="452D1443"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1C0CAF78" w14:textId="2C6CEDCD"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2DB44C7D" w14:textId="142BD49D" w:rsidR="003306DD" w:rsidRPr="00E67583" w:rsidRDefault="003306DD" w:rsidP="003306DD">
            <w:pPr>
              <w:spacing w:after="60"/>
              <w:rPr>
                <w:rFonts w:eastAsia="標楷體"/>
                <w:sz w:val="16"/>
                <w:szCs w:val="16"/>
              </w:rPr>
            </w:pPr>
            <w:r w:rsidRPr="00E67583">
              <w:rPr>
                <w:rFonts w:eastAsia="標楷體"/>
                <w:sz w:val="16"/>
                <w:szCs w:val="16"/>
              </w:rPr>
              <w:t>9.4926e-04</w:t>
            </w:r>
          </w:p>
        </w:tc>
        <w:tc>
          <w:tcPr>
            <w:tcW w:w="1188" w:type="dxa"/>
          </w:tcPr>
          <w:p w14:paraId="78E7233C" w14:textId="117F6915"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563FAE1B" w14:textId="6E3823AD" w:rsidR="003306DD" w:rsidRPr="00E67583" w:rsidRDefault="003306DD" w:rsidP="003306DD">
            <w:pPr>
              <w:spacing w:after="60"/>
              <w:rPr>
                <w:rFonts w:eastAsia="標楷體"/>
                <w:sz w:val="16"/>
                <w:szCs w:val="16"/>
              </w:rPr>
            </w:pPr>
            <w:r w:rsidRPr="00E67583">
              <w:rPr>
                <w:rFonts w:eastAsia="標楷體"/>
                <w:sz w:val="16"/>
                <w:szCs w:val="16"/>
              </w:rPr>
              <w:t>2.804e-68</w:t>
            </w:r>
          </w:p>
        </w:tc>
        <w:tc>
          <w:tcPr>
            <w:tcW w:w="1423" w:type="dxa"/>
          </w:tcPr>
          <w:p w14:paraId="64071EA5" w14:textId="4F01B814"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6ADB30EE" w14:textId="77777777" w:rsidTr="0021732E">
        <w:trPr>
          <w:trHeight w:val="269"/>
          <w:jc w:val="center"/>
        </w:trPr>
        <w:tc>
          <w:tcPr>
            <w:tcW w:w="1553" w:type="dxa"/>
          </w:tcPr>
          <w:p w14:paraId="38AD5BD6" w14:textId="61707100" w:rsidR="003306DD" w:rsidRPr="00E67583" w:rsidRDefault="003306DD" w:rsidP="003306DD">
            <w:pPr>
              <w:spacing w:after="60"/>
              <w:rPr>
                <w:rFonts w:eastAsia="標楷體"/>
                <w:sz w:val="16"/>
                <w:szCs w:val="16"/>
              </w:rPr>
            </w:pPr>
            <w:r w:rsidRPr="00B40AC0">
              <w:rPr>
                <w:rFonts w:eastAsia="標楷體"/>
                <w:sz w:val="16"/>
                <w:szCs w:val="16"/>
              </w:rPr>
              <w:t>LSHADE</w:t>
            </w:r>
          </w:p>
        </w:tc>
        <w:tc>
          <w:tcPr>
            <w:tcW w:w="1031" w:type="dxa"/>
          </w:tcPr>
          <w:p w14:paraId="6DA8FDF4" w14:textId="2F838113"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0723605F" w14:textId="6F495B76"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7334D12F" w14:textId="35211B79" w:rsidR="003306DD" w:rsidRPr="00E67583" w:rsidRDefault="003306DD" w:rsidP="003306DD">
            <w:pPr>
              <w:spacing w:after="60"/>
              <w:rPr>
                <w:rFonts w:eastAsia="標楷體"/>
                <w:sz w:val="16"/>
                <w:szCs w:val="16"/>
              </w:rPr>
            </w:pPr>
            <w:r w:rsidRPr="00E67583">
              <w:rPr>
                <w:rFonts w:eastAsia="標楷體"/>
                <w:sz w:val="16"/>
                <w:szCs w:val="16"/>
              </w:rPr>
              <w:t>6.7953e-07</w:t>
            </w:r>
          </w:p>
        </w:tc>
        <w:tc>
          <w:tcPr>
            <w:tcW w:w="1188" w:type="dxa"/>
          </w:tcPr>
          <w:p w14:paraId="4C49EC83" w14:textId="6D19B6C6"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4B0341EB" w14:textId="7ABD9117" w:rsidR="003306DD" w:rsidRPr="00E67583" w:rsidRDefault="003306DD" w:rsidP="003306DD">
            <w:pPr>
              <w:spacing w:after="60"/>
              <w:rPr>
                <w:rFonts w:eastAsia="標楷體"/>
                <w:sz w:val="16"/>
                <w:szCs w:val="16"/>
              </w:rPr>
            </w:pPr>
            <w:r w:rsidRPr="00E67583">
              <w:rPr>
                <w:rFonts w:eastAsia="標楷體"/>
                <w:sz w:val="16"/>
                <w:szCs w:val="16"/>
              </w:rPr>
              <w:t>4.295e-197</w:t>
            </w:r>
          </w:p>
        </w:tc>
        <w:tc>
          <w:tcPr>
            <w:tcW w:w="1423" w:type="dxa"/>
          </w:tcPr>
          <w:p w14:paraId="5704B687" w14:textId="4EA0D2A1"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725D60B8" w14:textId="77777777" w:rsidTr="0021732E">
        <w:trPr>
          <w:trHeight w:val="269"/>
          <w:jc w:val="center"/>
        </w:trPr>
        <w:tc>
          <w:tcPr>
            <w:tcW w:w="1553" w:type="dxa"/>
          </w:tcPr>
          <w:p w14:paraId="75F11D22" w14:textId="1AB69365" w:rsidR="003306DD" w:rsidRPr="00E67583" w:rsidRDefault="003306DD" w:rsidP="003306DD">
            <w:pPr>
              <w:spacing w:after="60"/>
              <w:rPr>
                <w:rFonts w:eastAsia="標楷體"/>
                <w:sz w:val="16"/>
                <w:szCs w:val="16"/>
              </w:rPr>
            </w:pPr>
            <w:r w:rsidRPr="00B40AC0">
              <w:rPr>
                <w:rFonts w:eastAsia="標楷體"/>
                <w:sz w:val="16"/>
                <w:szCs w:val="16"/>
              </w:rPr>
              <w:t>LSHADE_O</w:t>
            </w:r>
          </w:p>
        </w:tc>
        <w:tc>
          <w:tcPr>
            <w:tcW w:w="1031" w:type="dxa"/>
          </w:tcPr>
          <w:p w14:paraId="3DF7992A" w14:textId="0AC27F08"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5EBBA4D1" w14:textId="38A08609"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5FAEC77B" w14:textId="31B6A312" w:rsidR="003306DD" w:rsidRPr="00E67583" w:rsidRDefault="003306DD" w:rsidP="003306DD">
            <w:pPr>
              <w:spacing w:after="60"/>
              <w:rPr>
                <w:rFonts w:eastAsia="標楷體"/>
                <w:sz w:val="16"/>
                <w:szCs w:val="16"/>
              </w:rPr>
            </w:pPr>
            <w:r w:rsidRPr="00E67583">
              <w:rPr>
                <w:rFonts w:eastAsia="標楷體"/>
                <w:sz w:val="16"/>
                <w:szCs w:val="16"/>
              </w:rPr>
              <w:t>3.6910e-05</w:t>
            </w:r>
          </w:p>
        </w:tc>
        <w:tc>
          <w:tcPr>
            <w:tcW w:w="1188" w:type="dxa"/>
          </w:tcPr>
          <w:p w14:paraId="4F27A68E" w14:textId="7F74CD50"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3F2D6C81" w14:textId="14BA40A7" w:rsidR="003306DD" w:rsidRPr="00E67583" w:rsidRDefault="003306DD" w:rsidP="003306DD">
            <w:pPr>
              <w:spacing w:after="60"/>
              <w:rPr>
                <w:rFonts w:eastAsia="標楷體"/>
                <w:sz w:val="16"/>
                <w:szCs w:val="16"/>
              </w:rPr>
            </w:pPr>
            <w:r w:rsidRPr="00E67583">
              <w:rPr>
                <w:rFonts w:eastAsia="標楷體"/>
                <w:sz w:val="16"/>
                <w:szCs w:val="16"/>
              </w:rPr>
              <w:t>5.319e-197</w:t>
            </w:r>
          </w:p>
        </w:tc>
        <w:tc>
          <w:tcPr>
            <w:tcW w:w="1423" w:type="dxa"/>
          </w:tcPr>
          <w:p w14:paraId="4CA85F50" w14:textId="1A72D89D"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6FE6ECD0" w14:textId="77777777" w:rsidTr="0021732E">
        <w:trPr>
          <w:trHeight w:val="269"/>
          <w:jc w:val="center"/>
        </w:trPr>
        <w:tc>
          <w:tcPr>
            <w:tcW w:w="1553" w:type="dxa"/>
          </w:tcPr>
          <w:p w14:paraId="035458D3" w14:textId="0DA5DBF9" w:rsidR="003306DD" w:rsidRPr="00E67583" w:rsidRDefault="003306DD" w:rsidP="003306DD">
            <w:pPr>
              <w:spacing w:after="60"/>
              <w:rPr>
                <w:rFonts w:eastAsia="標楷體"/>
                <w:sz w:val="16"/>
                <w:szCs w:val="16"/>
              </w:rPr>
            </w:pPr>
            <w:r w:rsidRPr="00B40AC0">
              <w:rPr>
                <w:rFonts w:eastAsia="標楷體"/>
                <w:sz w:val="16"/>
                <w:szCs w:val="16"/>
              </w:rPr>
              <w:t>JSO</w:t>
            </w:r>
          </w:p>
        </w:tc>
        <w:tc>
          <w:tcPr>
            <w:tcW w:w="1031" w:type="dxa"/>
          </w:tcPr>
          <w:p w14:paraId="55E0525F" w14:textId="7737322F"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19C4D770" w14:textId="6870DB4D"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2F89B4C3" w14:textId="7BD46A45" w:rsidR="003306DD" w:rsidRPr="00E67583" w:rsidRDefault="003306DD" w:rsidP="003306DD">
            <w:pPr>
              <w:spacing w:after="60"/>
              <w:rPr>
                <w:rFonts w:eastAsia="標楷體"/>
                <w:sz w:val="16"/>
                <w:szCs w:val="16"/>
              </w:rPr>
            </w:pPr>
            <w:r w:rsidRPr="00E67583">
              <w:rPr>
                <w:rFonts w:eastAsia="標楷體"/>
                <w:sz w:val="16"/>
                <w:szCs w:val="16"/>
              </w:rPr>
              <w:t>3.2413e-06</w:t>
            </w:r>
          </w:p>
        </w:tc>
        <w:tc>
          <w:tcPr>
            <w:tcW w:w="1188" w:type="dxa"/>
          </w:tcPr>
          <w:p w14:paraId="50E864D8" w14:textId="4D4C15F6"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7E71A1A9" w14:textId="484F139F" w:rsidR="003306DD" w:rsidRPr="00E67583" w:rsidRDefault="003306DD" w:rsidP="003306DD">
            <w:pPr>
              <w:spacing w:after="60"/>
              <w:rPr>
                <w:rFonts w:eastAsia="標楷體"/>
                <w:sz w:val="16"/>
                <w:szCs w:val="16"/>
              </w:rPr>
            </w:pPr>
            <w:r w:rsidRPr="00E67583">
              <w:rPr>
                <w:rFonts w:eastAsia="標楷體"/>
                <w:sz w:val="16"/>
                <w:szCs w:val="16"/>
              </w:rPr>
              <w:t>2.592e-262</w:t>
            </w:r>
          </w:p>
        </w:tc>
        <w:tc>
          <w:tcPr>
            <w:tcW w:w="1423" w:type="dxa"/>
          </w:tcPr>
          <w:p w14:paraId="6853BF83" w14:textId="7C09E301" w:rsidR="003306DD" w:rsidRPr="00E67583" w:rsidRDefault="003306DD" w:rsidP="003306DD">
            <w:pPr>
              <w:spacing w:after="60"/>
              <w:rPr>
                <w:rFonts w:eastAsia="標楷體"/>
                <w:sz w:val="16"/>
                <w:szCs w:val="16"/>
              </w:rPr>
            </w:pPr>
            <w:r w:rsidRPr="00E67583">
              <w:rPr>
                <w:rFonts w:eastAsia="標楷體"/>
                <w:sz w:val="16"/>
                <w:szCs w:val="16"/>
              </w:rPr>
              <w:t>-1.8013</w:t>
            </w:r>
          </w:p>
        </w:tc>
      </w:tr>
      <w:tr w:rsidR="003306DD" w:rsidRPr="00E67583" w14:paraId="0941DFB5" w14:textId="77777777" w:rsidTr="0021732E">
        <w:trPr>
          <w:trHeight w:val="269"/>
          <w:jc w:val="center"/>
        </w:trPr>
        <w:tc>
          <w:tcPr>
            <w:tcW w:w="1553" w:type="dxa"/>
          </w:tcPr>
          <w:p w14:paraId="0917DACE" w14:textId="6EDF2151" w:rsidR="003306DD" w:rsidRPr="00E67583" w:rsidRDefault="003306DD" w:rsidP="003306DD">
            <w:pPr>
              <w:spacing w:after="60"/>
              <w:rPr>
                <w:rFonts w:eastAsia="標楷體"/>
                <w:sz w:val="16"/>
                <w:szCs w:val="16"/>
              </w:rPr>
            </w:pPr>
            <w:r w:rsidRPr="00B40AC0">
              <w:rPr>
                <w:rFonts w:eastAsia="標楷體"/>
                <w:sz w:val="16"/>
                <w:szCs w:val="16"/>
              </w:rPr>
              <w:t>JSO_O</w:t>
            </w:r>
          </w:p>
        </w:tc>
        <w:tc>
          <w:tcPr>
            <w:tcW w:w="1031" w:type="dxa"/>
          </w:tcPr>
          <w:p w14:paraId="7331D265" w14:textId="16542ED2" w:rsidR="003306DD" w:rsidRPr="00E67583" w:rsidRDefault="003306DD" w:rsidP="003306DD">
            <w:pPr>
              <w:spacing w:after="60"/>
              <w:rPr>
                <w:rFonts w:eastAsia="標楷體"/>
                <w:sz w:val="16"/>
                <w:szCs w:val="16"/>
              </w:rPr>
            </w:pPr>
            <w:r w:rsidRPr="00E67583">
              <w:rPr>
                <w:rFonts w:eastAsia="標楷體"/>
                <w:sz w:val="16"/>
                <w:szCs w:val="16"/>
              </w:rPr>
              <w:t>4.4409e-16</w:t>
            </w:r>
          </w:p>
        </w:tc>
        <w:tc>
          <w:tcPr>
            <w:tcW w:w="1016" w:type="dxa"/>
          </w:tcPr>
          <w:p w14:paraId="59616A6B" w14:textId="64E4D6EA" w:rsidR="003306DD" w:rsidRPr="00E67583" w:rsidRDefault="002D7C69" w:rsidP="003306DD">
            <w:pPr>
              <w:spacing w:after="60"/>
              <w:rPr>
                <w:rFonts w:eastAsia="標楷體"/>
                <w:sz w:val="16"/>
                <w:szCs w:val="16"/>
              </w:rPr>
            </w:pPr>
            <w:r>
              <w:rPr>
                <w:rFonts w:eastAsia="標楷體"/>
                <w:sz w:val="16"/>
                <w:szCs w:val="16"/>
              </w:rPr>
              <w:t>0</w:t>
            </w:r>
          </w:p>
        </w:tc>
        <w:tc>
          <w:tcPr>
            <w:tcW w:w="1280" w:type="dxa"/>
          </w:tcPr>
          <w:p w14:paraId="093C8349" w14:textId="1519116C" w:rsidR="003306DD" w:rsidRPr="00E67583" w:rsidRDefault="003306DD" w:rsidP="003306DD">
            <w:pPr>
              <w:spacing w:after="60"/>
              <w:rPr>
                <w:rFonts w:eastAsia="標楷體"/>
                <w:sz w:val="16"/>
                <w:szCs w:val="16"/>
              </w:rPr>
            </w:pPr>
            <w:r w:rsidRPr="00E67583">
              <w:rPr>
                <w:rFonts w:eastAsia="標楷體"/>
                <w:sz w:val="16"/>
                <w:szCs w:val="16"/>
              </w:rPr>
              <w:t>3.9232e-04</w:t>
            </w:r>
          </w:p>
        </w:tc>
        <w:tc>
          <w:tcPr>
            <w:tcW w:w="1188" w:type="dxa"/>
          </w:tcPr>
          <w:p w14:paraId="71853705" w14:textId="4BA0C15D" w:rsidR="003306DD" w:rsidRPr="00E67583" w:rsidRDefault="002D7C69" w:rsidP="003306DD">
            <w:pPr>
              <w:spacing w:after="60"/>
              <w:rPr>
                <w:rFonts w:eastAsia="標楷體"/>
                <w:sz w:val="16"/>
                <w:szCs w:val="16"/>
              </w:rPr>
            </w:pPr>
            <w:r>
              <w:rPr>
                <w:rFonts w:eastAsia="標楷體"/>
                <w:sz w:val="16"/>
                <w:szCs w:val="16"/>
              </w:rPr>
              <w:t>0</w:t>
            </w:r>
          </w:p>
        </w:tc>
        <w:tc>
          <w:tcPr>
            <w:tcW w:w="981" w:type="dxa"/>
          </w:tcPr>
          <w:p w14:paraId="1E9CC12A" w14:textId="1CB08325" w:rsidR="003306DD" w:rsidRPr="00E67583" w:rsidRDefault="003306DD" w:rsidP="003306DD">
            <w:pPr>
              <w:spacing w:after="60"/>
              <w:rPr>
                <w:rFonts w:eastAsia="標楷體"/>
                <w:sz w:val="16"/>
                <w:szCs w:val="16"/>
              </w:rPr>
            </w:pPr>
            <w:proofErr w:type="gramStart"/>
            <w:r w:rsidRPr="00E67583">
              <w:rPr>
                <w:rFonts w:eastAsia="標楷體"/>
                <w:sz w:val="16"/>
                <w:szCs w:val="16"/>
              </w:rPr>
              <w:t>7.301e</w:t>
            </w:r>
            <w:proofErr w:type="gramEnd"/>
            <w:r w:rsidRPr="00E67583">
              <w:rPr>
                <w:rFonts w:eastAsia="標楷體"/>
                <w:sz w:val="16"/>
                <w:szCs w:val="16"/>
              </w:rPr>
              <w:t>-269</w:t>
            </w:r>
          </w:p>
        </w:tc>
        <w:tc>
          <w:tcPr>
            <w:tcW w:w="1423" w:type="dxa"/>
          </w:tcPr>
          <w:p w14:paraId="7EAB35F4" w14:textId="46E10FEA" w:rsidR="003306DD" w:rsidRPr="00E67583" w:rsidRDefault="003306DD" w:rsidP="003306DD">
            <w:pPr>
              <w:spacing w:after="60"/>
              <w:rPr>
                <w:rFonts w:eastAsia="標楷體"/>
                <w:sz w:val="16"/>
                <w:szCs w:val="16"/>
              </w:rPr>
            </w:pPr>
            <w:r w:rsidRPr="00E67583">
              <w:rPr>
                <w:rFonts w:eastAsia="標楷體"/>
                <w:sz w:val="16"/>
                <w:szCs w:val="16"/>
              </w:rPr>
              <w:t>-1.8013</w:t>
            </w:r>
          </w:p>
        </w:tc>
      </w:tr>
    </w:tbl>
    <w:p w14:paraId="3F2FE537" w14:textId="0F384F1E" w:rsidR="006019F7" w:rsidRPr="00E67583" w:rsidRDefault="006019F7" w:rsidP="00E67583">
      <w:pPr>
        <w:spacing w:after="60"/>
        <w:jc w:val="center"/>
        <w:rPr>
          <w:rFonts w:eastAsia="標楷體"/>
          <w:color w:val="auto"/>
          <w:sz w:val="20"/>
          <w:szCs w:val="20"/>
        </w:rPr>
      </w:pPr>
      <w:r w:rsidRPr="00E67583">
        <w:rPr>
          <w:rFonts w:eastAsia="標楷體" w:hint="eastAsia"/>
          <w:color w:val="auto"/>
          <w:sz w:val="20"/>
          <w:szCs w:val="20"/>
        </w:rPr>
        <w:t>表</w:t>
      </w:r>
      <w:r w:rsidR="00CE3ACC" w:rsidRPr="00E67583">
        <w:rPr>
          <w:rFonts w:eastAsia="標楷體" w:hint="eastAsia"/>
          <w:color w:val="auto"/>
          <w:sz w:val="20"/>
          <w:szCs w:val="20"/>
        </w:rPr>
        <w:t>1</w:t>
      </w:r>
      <w:r w:rsidRPr="00E67583">
        <w:rPr>
          <w:rFonts w:eastAsia="標楷體" w:hint="eastAsia"/>
          <w:color w:val="auto"/>
          <w:sz w:val="20"/>
          <w:szCs w:val="20"/>
        </w:rPr>
        <w:t>：實驗結果（</w:t>
      </w:r>
      <w:r w:rsidRPr="00E67583">
        <w:rPr>
          <w:rFonts w:eastAsia="標楷體" w:hint="eastAsia"/>
          <w:color w:val="auto"/>
          <w:sz w:val="20"/>
          <w:szCs w:val="20"/>
        </w:rPr>
        <w:t>2</w:t>
      </w:r>
      <w:r w:rsidRPr="00E67583">
        <w:rPr>
          <w:rFonts w:eastAsia="標楷體" w:hint="eastAsia"/>
          <w:color w:val="auto"/>
          <w:sz w:val="20"/>
          <w:szCs w:val="20"/>
        </w:rPr>
        <w:t>維、最小值）</w:t>
      </w:r>
    </w:p>
    <w:tbl>
      <w:tblPr>
        <w:tblStyle w:val="af4"/>
        <w:tblW w:w="8461" w:type="dxa"/>
        <w:jc w:val="center"/>
        <w:tblLook w:val="04A0" w:firstRow="1" w:lastRow="0" w:firstColumn="1" w:lastColumn="0" w:noHBand="0" w:noVBand="1"/>
      </w:tblPr>
      <w:tblGrid>
        <w:gridCol w:w="1208"/>
        <w:gridCol w:w="1208"/>
        <w:gridCol w:w="1209"/>
        <w:gridCol w:w="1209"/>
        <w:gridCol w:w="1209"/>
        <w:gridCol w:w="1209"/>
        <w:gridCol w:w="1209"/>
      </w:tblGrid>
      <w:tr w:rsidR="001D1E98" w:rsidRPr="00E67583" w14:paraId="59114243" w14:textId="77777777" w:rsidTr="00A8534F">
        <w:trPr>
          <w:trHeight w:val="282"/>
          <w:jc w:val="center"/>
        </w:trPr>
        <w:tc>
          <w:tcPr>
            <w:tcW w:w="1208" w:type="dxa"/>
          </w:tcPr>
          <w:p w14:paraId="6F2E4835" w14:textId="127E51CA" w:rsidR="00AE6504" w:rsidRPr="00E67583" w:rsidRDefault="00AE6504" w:rsidP="00AE6504">
            <w:pPr>
              <w:spacing w:after="60"/>
              <w:rPr>
                <w:rFonts w:eastAsia="標楷體"/>
                <w:sz w:val="16"/>
                <w:szCs w:val="16"/>
              </w:rPr>
            </w:pPr>
            <w:r w:rsidRPr="00E67583">
              <w:rPr>
                <w:rFonts w:eastAsia="標楷體" w:hint="eastAsia"/>
                <w:sz w:val="16"/>
                <w:szCs w:val="16"/>
              </w:rPr>
              <w:t>演算法</w:t>
            </w:r>
          </w:p>
        </w:tc>
        <w:tc>
          <w:tcPr>
            <w:tcW w:w="1208" w:type="dxa"/>
          </w:tcPr>
          <w:p w14:paraId="5D950F1D" w14:textId="0FE5227C" w:rsidR="00AE6504" w:rsidRPr="00AE6504" w:rsidRDefault="00AE6504" w:rsidP="00AE6504">
            <w:pPr>
              <w:spacing w:after="60"/>
              <w:rPr>
                <w:rFonts w:eastAsia="標楷體"/>
                <w:sz w:val="16"/>
                <w:szCs w:val="16"/>
              </w:rPr>
            </w:pPr>
            <w:r w:rsidRPr="00AE6504">
              <w:rPr>
                <w:rFonts w:eastAsia="標楷體"/>
                <w:sz w:val="16"/>
                <w:szCs w:val="16"/>
              </w:rPr>
              <w:t>Ackley</w:t>
            </w:r>
          </w:p>
        </w:tc>
        <w:tc>
          <w:tcPr>
            <w:tcW w:w="1209" w:type="dxa"/>
          </w:tcPr>
          <w:p w14:paraId="3A71C119" w14:textId="204BFC88" w:rsidR="00AE6504" w:rsidRPr="00AE6504" w:rsidRDefault="00AE6504" w:rsidP="00AE6504">
            <w:pPr>
              <w:spacing w:after="60"/>
              <w:rPr>
                <w:rFonts w:eastAsia="標楷體"/>
                <w:sz w:val="16"/>
                <w:szCs w:val="16"/>
              </w:rPr>
            </w:pPr>
            <w:proofErr w:type="spellStart"/>
            <w:r w:rsidRPr="00AE6504">
              <w:rPr>
                <w:rFonts w:eastAsia="標楷體"/>
                <w:sz w:val="16"/>
                <w:szCs w:val="16"/>
              </w:rPr>
              <w:t>Rastrigin</w:t>
            </w:r>
            <w:proofErr w:type="spellEnd"/>
          </w:p>
        </w:tc>
        <w:tc>
          <w:tcPr>
            <w:tcW w:w="1209" w:type="dxa"/>
          </w:tcPr>
          <w:p w14:paraId="3909B5B2" w14:textId="5935E062" w:rsidR="00AE6504" w:rsidRPr="00AE6504" w:rsidRDefault="00AE6504" w:rsidP="00AE6504">
            <w:pPr>
              <w:spacing w:after="60"/>
              <w:rPr>
                <w:rFonts w:eastAsia="標楷體"/>
                <w:sz w:val="16"/>
                <w:szCs w:val="16"/>
              </w:rPr>
            </w:pPr>
            <w:proofErr w:type="spellStart"/>
            <w:r w:rsidRPr="00AE6504">
              <w:rPr>
                <w:rFonts w:eastAsia="標楷體"/>
                <w:sz w:val="16"/>
                <w:szCs w:val="16"/>
              </w:rPr>
              <w:t>HappyCat</w:t>
            </w:r>
            <w:proofErr w:type="spellEnd"/>
          </w:p>
        </w:tc>
        <w:tc>
          <w:tcPr>
            <w:tcW w:w="1209" w:type="dxa"/>
          </w:tcPr>
          <w:p w14:paraId="448C50CB" w14:textId="7D4F3824" w:rsidR="00AE6504" w:rsidRPr="00AE6504" w:rsidRDefault="00AE6504" w:rsidP="00AE6504">
            <w:pPr>
              <w:spacing w:after="60"/>
              <w:rPr>
                <w:rFonts w:eastAsia="標楷體"/>
                <w:sz w:val="16"/>
                <w:szCs w:val="16"/>
              </w:rPr>
            </w:pPr>
            <w:r w:rsidRPr="00AE6504">
              <w:rPr>
                <w:rFonts w:eastAsia="標楷體"/>
                <w:sz w:val="16"/>
                <w:szCs w:val="16"/>
              </w:rPr>
              <w:t>Rosenbrock</w:t>
            </w:r>
          </w:p>
        </w:tc>
        <w:tc>
          <w:tcPr>
            <w:tcW w:w="1209" w:type="dxa"/>
          </w:tcPr>
          <w:p w14:paraId="5604617F" w14:textId="51A30F2D" w:rsidR="00AE6504" w:rsidRPr="00AE6504" w:rsidRDefault="00AE6504" w:rsidP="00AE6504">
            <w:pPr>
              <w:spacing w:after="60"/>
              <w:rPr>
                <w:rFonts w:eastAsia="標楷體"/>
                <w:sz w:val="16"/>
                <w:szCs w:val="16"/>
              </w:rPr>
            </w:pPr>
            <w:r w:rsidRPr="00AE6504">
              <w:rPr>
                <w:rFonts w:eastAsia="標楷體"/>
                <w:sz w:val="16"/>
                <w:szCs w:val="16"/>
              </w:rPr>
              <w:t>Zakharov</w:t>
            </w:r>
          </w:p>
        </w:tc>
        <w:tc>
          <w:tcPr>
            <w:tcW w:w="1209" w:type="dxa"/>
          </w:tcPr>
          <w:p w14:paraId="011D389B" w14:textId="0582E61F" w:rsidR="00AE6504" w:rsidRPr="00AE6504" w:rsidRDefault="00AE6504" w:rsidP="00AE6504">
            <w:pPr>
              <w:spacing w:after="60"/>
              <w:rPr>
                <w:rFonts w:eastAsia="標楷體"/>
                <w:sz w:val="16"/>
                <w:szCs w:val="16"/>
              </w:rPr>
            </w:pPr>
            <w:r w:rsidRPr="00AE6504">
              <w:rPr>
                <w:rFonts w:eastAsia="標楷體"/>
                <w:sz w:val="16"/>
                <w:szCs w:val="16"/>
              </w:rPr>
              <w:t>Michalewicz</w:t>
            </w:r>
          </w:p>
        </w:tc>
      </w:tr>
      <w:tr w:rsidR="001D1E98" w:rsidRPr="00E67583" w14:paraId="3502E6F8" w14:textId="77777777" w:rsidTr="00A8534F">
        <w:trPr>
          <w:trHeight w:val="282"/>
          <w:jc w:val="center"/>
        </w:trPr>
        <w:tc>
          <w:tcPr>
            <w:tcW w:w="1208" w:type="dxa"/>
          </w:tcPr>
          <w:p w14:paraId="0627E7C6" w14:textId="16F21D20" w:rsidR="00AE6504" w:rsidRPr="00AE6504" w:rsidRDefault="00AE6504" w:rsidP="00AE6504">
            <w:pPr>
              <w:spacing w:after="60"/>
              <w:rPr>
                <w:rFonts w:eastAsia="標楷體"/>
                <w:sz w:val="16"/>
                <w:szCs w:val="16"/>
              </w:rPr>
            </w:pPr>
            <w:r w:rsidRPr="00AE6504">
              <w:rPr>
                <w:rFonts w:eastAsia="標楷體"/>
                <w:sz w:val="16"/>
                <w:szCs w:val="16"/>
              </w:rPr>
              <w:t>DE</w:t>
            </w:r>
          </w:p>
        </w:tc>
        <w:tc>
          <w:tcPr>
            <w:tcW w:w="1208" w:type="dxa"/>
          </w:tcPr>
          <w:p w14:paraId="43F3574B" w14:textId="61541656"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6968B335" w14:textId="71E9C68B" w:rsidR="00AE6504" w:rsidRPr="00E67583" w:rsidRDefault="00AE6504" w:rsidP="00AE6504">
            <w:pPr>
              <w:spacing w:after="60"/>
              <w:rPr>
                <w:rFonts w:eastAsia="標楷體"/>
                <w:sz w:val="16"/>
                <w:szCs w:val="16"/>
              </w:rPr>
            </w:pPr>
            <w:r w:rsidRPr="00E67583">
              <w:rPr>
                <w:rFonts w:eastAsia="標楷體"/>
                <w:sz w:val="16"/>
                <w:szCs w:val="16"/>
              </w:rPr>
              <w:t>3.3165e-02</w:t>
            </w:r>
          </w:p>
        </w:tc>
        <w:tc>
          <w:tcPr>
            <w:tcW w:w="1209" w:type="dxa"/>
          </w:tcPr>
          <w:p w14:paraId="70AFE5B9" w14:textId="3072B284" w:rsidR="00AE6504" w:rsidRPr="00E67583" w:rsidRDefault="00AE6504" w:rsidP="00AE6504">
            <w:pPr>
              <w:spacing w:after="60"/>
              <w:rPr>
                <w:rFonts w:eastAsia="標楷體"/>
                <w:sz w:val="16"/>
                <w:szCs w:val="16"/>
              </w:rPr>
            </w:pPr>
            <w:r w:rsidRPr="00E67583">
              <w:rPr>
                <w:rFonts w:eastAsia="標楷體"/>
                <w:sz w:val="16"/>
                <w:szCs w:val="16"/>
              </w:rPr>
              <w:t>4.2076e-03</w:t>
            </w:r>
          </w:p>
        </w:tc>
        <w:tc>
          <w:tcPr>
            <w:tcW w:w="1209" w:type="dxa"/>
          </w:tcPr>
          <w:p w14:paraId="270CD282" w14:textId="3B373AB6" w:rsidR="00AE6504" w:rsidRPr="00E67583" w:rsidRDefault="00AE6504" w:rsidP="00AE6504">
            <w:pPr>
              <w:spacing w:after="60"/>
              <w:rPr>
                <w:rFonts w:eastAsia="標楷體"/>
                <w:sz w:val="16"/>
                <w:szCs w:val="16"/>
              </w:rPr>
            </w:pPr>
            <w:r w:rsidRPr="00E67583">
              <w:rPr>
                <w:rFonts w:eastAsia="標楷體"/>
                <w:sz w:val="16"/>
                <w:szCs w:val="16"/>
              </w:rPr>
              <w:t>5.9814e-10</w:t>
            </w:r>
          </w:p>
        </w:tc>
        <w:tc>
          <w:tcPr>
            <w:tcW w:w="1209" w:type="dxa"/>
          </w:tcPr>
          <w:p w14:paraId="31F49913" w14:textId="50D419E7" w:rsidR="00AE6504" w:rsidRPr="00E67583" w:rsidRDefault="00AE6504" w:rsidP="00AE6504">
            <w:pPr>
              <w:spacing w:after="60"/>
              <w:rPr>
                <w:rFonts w:eastAsia="標楷體"/>
                <w:sz w:val="16"/>
                <w:szCs w:val="16"/>
              </w:rPr>
            </w:pPr>
            <w:r w:rsidRPr="00E67583">
              <w:rPr>
                <w:rFonts w:eastAsia="標楷體"/>
                <w:sz w:val="16"/>
                <w:szCs w:val="16"/>
              </w:rPr>
              <w:t>3.8074e-97</w:t>
            </w:r>
          </w:p>
        </w:tc>
        <w:tc>
          <w:tcPr>
            <w:tcW w:w="1209" w:type="dxa"/>
          </w:tcPr>
          <w:p w14:paraId="0FA12B32" w14:textId="73F29F30" w:rsidR="00AE6504" w:rsidRPr="00E67583" w:rsidRDefault="00AE6504" w:rsidP="00AE6504">
            <w:pPr>
              <w:spacing w:after="60"/>
              <w:rPr>
                <w:rFonts w:eastAsia="標楷體"/>
                <w:sz w:val="16"/>
                <w:szCs w:val="16"/>
              </w:rPr>
            </w:pPr>
            <w:r w:rsidRPr="00E67583">
              <w:rPr>
                <w:rFonts w:eastAsia="標楷體"/>
                <w:sz w:val="16"/>
                <w:szCs w:val="16"/>
              </w:rPr>
              <w:t>-1.8005</w:t>
            </w:r>
          </w:p>
        </w:tc>
      </w:tr>
      <w:tr w:rsidR="001D1E98" w:rsidRPr="00E67583" w14:paraId="6601DB77" w14:textId="77777777" w:rsidTr="00A8534F">
        <w:trPr>
          <w:trHeight w:val="282"/>
          <w:jc w:val="center"/>
        </w:trPr>
        <w:tc>
          <w:tcPr>
            <w:tcW w:w="1208" w:type="dxa"/>
          </w:tcPr>
          <w:p w14:paraId="4B638EB6" w14:textId="37980C4C" w:rsidR="00AE6504" w:rsidRPr="00AE6504" w:rsidRDefault="00AE6504" w:rsidP="00AE6504">
            <w:pPr>
              <w:spacing w:after="60"/>
              <w:rPr>
                <w:rFonts w:eastAsia="標楷體"/>
                <w:sz w:val="16"/>
                <w:szCs w:val="16"/>
              </w:rPr>
            </w:pPr>
            <w:r w:rsidRPr="00AE6504">
              <w:rPr>
                <w:rFonts w:eastAsia="標楷體"/>
                <w:sz w:val="16"/>
                <w:szCs w:val="16"/>
              </w:rPr>
              <w:t>SADE</w:t>
            </w:r>
          </w:p>
        </w:tc>
        <w:tc>
          <w:tcPr>
            <w:tcW w:w="1208" w:type="dxa"/>
          </w:tcPr>
          <w:p w14:paraId="4566B50F" w14:textId="5F1C9D45"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103CCB3B" w14:textId="7F948998"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074D548E" w14:textId="54670797" w:rsidR="00AE6504" w:rsidRPr="00E67583" w:rsidRDefault="00AE6504" w:rsidP="00AE6504">
            <w:pPr>
              <w:spacing w:after="60"/>
              <w:rPr>
                <w:rFonts w:eastAsia="標楷體"/>
                <w:sz w:val="16"/>
                <w:szCs w:val="16"/>
              </w:rPr>
            </w:pPr>
            <w:r w:rsidRPr="00E67583">
              <w:rPr>
                <w:rFonts w:eastAsia="標楷體"/>
                <w:sz w:val="16"/>
                <w:szCs w:val="16"/>
              </w:rPr>
              <w:t>8.8798e-03</w:t>
            </w:r>
          </w:p>
        </w:tc>
        <w:tc>
          <w:tcPr>
            <w:tcW w:w="1209" w:type="dxa"/>
          </w:tcPr>
          <w:p w14:paraId="3CB16EF4" w14:textId="523FBED8"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7DFA5649" w14:textId="4A55C267" w:rsidR="00AE6504" w:rsidRPr="00E67583" w:rsidRDefault="00AE6504" w:rsidP="00AE6504">
            <w:pPr>
              <w:spacing w:after="60"/>
              <w:rPr>
                <w:rFonts w:eastAsia="標楷體"/>
                <w:sz w:val="16"/>
                <w:szCs w:val="16"/>
              </w:rPr>
            </w:pPr>
            <w:r w:rsidRPr="00E67583">
              <w:rPr>
                <w:rFonts w:eastAsia="標楷體"/>
                <w:sz w:val="16"/>
                <w:szCs w:val="16"/>
              </w:rPr>
              <w:t>4.3513e-74</w:t>
            </w:r>
          </w:p>
        </w:tc>
        <w:tc>
          <w:tcPr>
            <w:tcW w:w="1209" w:type="dxa"/>
          </w:tcPr>
          <w:p w14:paraId="07CD31F3" w14:textId="570FCCB2"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0DCA7AF5" w14:textId="77777777" w:rsidTr="00A8534F">
        <w:trPr>
          <w:trHeight w:val="282"/>
          <w:jc w:val="center"/>
        </w:trPr>
        <w:tc>
          <w:tcPr>
            <w:tcW w:w="1208" w:type="dxa"/>
          </w:tcPr>
          <w:p w14:paraId="704D5A2A" w14:textId="1342B3EC" w:rsidR="00AE6504" w:rsidRPr="00AE6504" w:rsidRDefault="00AE6504" w:rsidP="00AE6504">
            <w:pPr>
              <w:spacing w:after="60"/>
              <w:rPr>
                <w:rFonts w:eastAsia="標楷體"/>
                <w:sz w:val="16"/>
                <w:szCs w:val="16"/>
              </w:rPr>
            </w:pPr>
            <w:r w:rsidRPr="00AE6504">
              <w:rPr>
                <w:rFonts w:eastAsia="標楷體"/>
                <w:sz w:val="16"/>
                <w:szCs w:val="16"/>
              </w:rPr>
              <w:t>SADE_O</w:t>
            </w:r>
          </w:p>
        </w:tc>
        <w:tc>
          <w:tcPr>
            <w:tcW w:w="1208" w:type="dxa"/>
          </w:tcPr>
          <w:p w14:paraId="6288F9B6" w14:textId="00FD1571"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3BE0B015" w14:textId="199AB222"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35CFDDDC" w14:textId="25891F52" w:rsidR="00AE6504" w:rsidRPr="00E67583" w:rsidRDefault="00AE6504" w:rsidP="00AE6504">
            <w:pPr>
              <w:spacing w:after="60"/>
              <w:rPr>
                <w:rFonts w:eastAsia="標楷體"/>
                <w:sz w:val="16"/>
                <w:szCs w:val="16"/>
              </w:rPr>
            </w:pPr>
            <w:r w:rsidRPr="00E67583">
              <w:rPr>
                <w:rFonts w:eastAsia="標楷體"/>
                <w:sz w:val="16"/>
                <w:szCs w:val="16"/>
              </w:rPr>
              <w:t>8.8419e-03</w:t>
            </w:r>
          </w:p>
        </w:tc>
        <w:tc>
          <w:tcPr>
            <w:tcW w:w="1209" w:type="dxa"/>
          </w:tcPr>
          <w:p w14:paraId="027F1EA9" w14:textId="37456268"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61C7F5C9" w14:textId="01ECE849" w:rsidR="00AE6504" w:rsidRPr="00E67583" w:rsidRDefault="00AE6504" w:rsidP="00AE6504">
            <w:pPr>
              <w:spacing w:after="60"/>
              <w:rPr>
                <w:rFonts w:eastAsia="標楷體"/>
                <w:sz w:val="16"/>
                <w:szCs w:val="16"/>
              </w:rPr>
            </w:pPr>
            <w:r w:rsidRPr="00E67583">
              <w:rPr>
                <w:rFonts w:eastAsia="標楷體"/>
                <w:sz w:val="16"/>
                <w:szCs w:val="16"/>
              </w:rPr>
              <w:t>2.2267e-76</w:t>
            </w:r>
          </w:p>
        </w:tc>
        <w:tc>
          <w:tcPr>
            <w:tcW w:w="1209" w:type="dxa"/>
          </w:tcPr>
          <w:p w14:paraId="4F2D094C" w14:textId="7897D9AC"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3E7B22E9" w14:textId="77777777" w:rsidTr="00A8534F">
        <w:trPr>
          <w:trHeight w:val="282"/>
          <w:jc w:val="center"/>
        </w:trPr>
        <w:tc>
          <w:tcPr>
            <w:tcW w:w="1208" w:type="dxa"/>
          </w:tcPr>
          <w:p w14:paraId="2BDBD462" w14:textId="6A590FEF" w:rsidR="00AE6504" w:rsidRPr="00AE6504" w:rsidRDefault="00AE6504" w:rsidP="00AE6504">
            <w:pPr>
              <w:spacing w:after="60"/>
              <w:rPr>
                <w:rFonts w:eastAsia="標楷體"/>
                <w:sz w:val="16"/>
                <w:szCs w:val="16"/>
              </w:rPr>
            </w:pPr>
            <w:r w:rsidRPr="00AE6504">
              <w:rPr>
                <w:rFonts w:eastAsia="標楷體"/>
                <w:sz w:val="16"/>
                <w:szCs w:val="16"/>
              </w:rPr>
              <w:t>JADE</w:t>
            </w:r>
          </w:p>
        </w:tc>
        <w:tc>
          <w:tcPr>
            <w:tcW w:w="1208" w:type="dxa"/>
          </w:tcPr>
          <w:p w14:paraId="2B6F831A" w14:textId="75C53E2E"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70054B91" w14:textId="683A3C47"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1630F2B0" w14:textId="3BB4DDE6" w:rsidR="00AE6504" w:rsidRPr="00E67583" w:rsidRDefault="00AE6504" w:rsidP="00AE6504">
            <w:pPr>
              <w:spacing w:after="60"/>
              <w:rPr>
                <w:rFonts w:eastAsia="標楷體"/>
                <w:sz w:val="16"/>
                <w:szCs w:val="16"/>
              </w:rPr>
            </w:pPr>
            <w:r w:rsidRPr="00E67583">
              <w:rPr>
                <w:rFonts w:eastAsia="標楷體"/>
                <w:sz w:val="16"/>
                <w:szCs w:val="16"/>
              </w:rPr>
              <w:t>1.3797e-02</w:t>
            </w:r>
          </w:p>
        </w:tc>
        <w:tc>
          <w:tcPr>
            <w:tcW w:w="1209" w:type="dxa"/>
          </w:tcPr>
          <w:p w14:paraId="6EDB0AE6" w14:textId="0BEC67BA"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643E05E6" w14:textId="4C1E0AA1" w:rsidR="00AE6504" w:rsidRPr="00E67583" w:rsidRDefault="00AE6504" w:rsidP="00AE6504">
            <w:pPr>
              <w:spacing w:after="60"/>
              <w:rPr>
                <w:rFonts w:eastAsia="標楷體"/>
                <w:sz w:val="16"/>
                <w:szCs w:val="16"/>
              </w:rPr>
            </w:pPr>
            <w:r w:rsidRPr="00E67583">
              <w:rPr>
                <w:rFonts w:eastAsia="標楷體"/>
                <w:sz w:val="16"/>
                <w:szCs w:val="16"/>
              </w:rPr>
              <w:t>4.3490e-68</w:t>
            </w:r>
          </w:p>
        </w:tc>
        <w:tc>
          <w:tcPr>
            <w:tcW w:w="1209" w:type="dxa"/>
          </w:tcPr>
          <w:p w14:paraId="3A753B92" w14:textId="378AB0C9"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194F77BC" w14:textId="77777777" w:rsidTr="00A8534F">
        <w:trPr>
          <w:trHeight w:val="282"/>
          <w:jc w:val="center"/>
        </w:trPr>
        <w:tc>
          <w:tcPr>
            <w:tcW w:w="1208" w:type="dxa"/>
          </w:tcPr>
          <w:p w14:paraId="14F71A71" w14:textId="26D63AFB" w:rsidR="00AE6504" w:rsidRPr="00AE6504" w:rsidRDefault="00AE6504" w:rsidP="00AE6504">
            <w:pPr>
              <w:spacing w:after="60"/>
              <w:rPr>
                <w:rFonts w:eastAsia="標楷體"/>
                <w:sz w:val="16"/>
                <w:szCs w:val="16"/>
              </w:rPr>
            </w:pPr>
            <w:r w:rsidRPr="00AE6504">
              <w:rPr>
                <w:rFonts w:eastAsia="標楷體"/>
                <w:sz w:val="16"/>
                <w:szCs w:val="16"/>
              </w:rPr>
              <w:t>JADE_O</w:t>
            </w:r>
          </w:p>
        </w:tc>
        <w:tc>
          <w:tcPr>
            <w:tcW w:w="1208" w:type="dxa"/>
          </w:tcPr>
          <w:p w14:paraId="66BE13B3" w14:textId="03A1709A"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2506B224" w14:textId="3E00901E"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0CECC913" w14:textId="5DA1B83A" w:rsidR="00AE6504" w:rsidRPr="00E67583" w:rsidRDefault="00AE6504" w:rsidP="00AE6504">
            <w:pPr>
              <w:spacing w:after="60"/>
              <w:rPr>
                <w:rFonts w:eastAsia="標楷體"/>
                <w:sz w:val="16"/>
                <w:szCs w:val="16"/>
              </w:rPr>
            </w:pPr>
            <w:r w:rsidRPr="00E67583">
              <w:rPr>
                <w:rFonts w:eastAsia="標楷體"/>
                <w:sz w:val="16"/>
                <w:szCs w:val="16"/>
              </w:rPr>
              <w:t>1.2833e-02</w:t>
            </w:r>
          </w:p>
        </w:tc>
        <w:tc>
          <w:tcPr>
            <w:tcW w:w="1209" w:type="dxa"/>
          </w:tcPr>
          <w:p w14:paraId="72EAA801" w14:textId="2025769E" w:rsidR="00AE6504" w:rsidRPr="00E67583" w:rsidRDefault="00AE6504" w:rsidP="00AE6504">
            <w:pPr>
              <w:spacing w:after="60"/>
              <w:rPr>
                <w:rFonts w:eastAsia="標楷體"/>
                <w:sz w:val="16"/>
                <w:szCs w:val="16"/>
              </w:rPr>
            </w:pPr>
            <w:r w:rsidRPr="00E67583">
              <w:rPr>
                <w:rFonts w:eastAsia="標楷體"/>
                <w:sz w:val="16"/>
                <w:szCs w:val="16"/>
              </w:rPr>
              <w:t>8.1762e-32</w:t>
            </w:r>
          </w:p>
        </w:tc>
        <w:tc>
          <w:tcPr>
            <w:tcW w:w="1209" w:type="dxa"/>
          </w:tcPr>
          <w:p w14:paraId="2F3C20DB" w14:textId="5844544D" w:rsidR="00AE6504" w:rsidRPr="00E67583" w:rsidRDefault="00AE6504" w:rsidP="00AE6504">
            <w:pPr>
              <w:spacing w:after="60"/>
              <w:rPr>
                <w:rFonts w:eastAsia="標楷體"/>
                <w:sz w:val="16"/>
                <w:szCs w:val="16"/>
              </w:rPr>
            </w:pPr>
            <w:r w:rsidRPr="00E67583">
              <w:rPr>
                <w:rFonts w:eastAsia="標楷體"/>
                <w:sz w:val="16"/>
                <w:szCs w:val="16"/>
              </w:rPr>
              <w:t>1.7312e-69</w:t>
            </w:r>
          </w:p>
        </w:tc>
        <w:tc>
          <w:tcPr>
            <w:tcW w:w="1209" w:type="dxa"/>
          </w:tcPr>
          <w:p w14:paraId="30C53A04" w14:textId="5063040F"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688B843C" w14:textId="77777777" w:rsidTr="00A8534F">
        <w:trPr>
          <w:trHeight w:val="282"/>
          <w:jc w:val="center"/>
        </w:trPr>
        <w:tc>
          <w:tcPr>
            <w:tcW w:w="1208" w:type="dxa"/>
          </w:tcPr>
          <w:p w14:paraId="18B11754" w14:textId="62830FF7" w:rsidR="00AE6504" w:rsidRPr="00AE6504" w:rsidRDefault="00AE6504" w:rsidP="00AE6504">
            <w:pPr>
              <w:spacing w:after="60"/>
              <w:rPr>
                <w:rFonts w:eastAsia="標楷體"/>
                <w:sz w:val="16"/>
                <w:szCs w:val="16"/>
              </w:rPr>
            </w:pPr>
            <w:r w:rsidRPr="00AE6504">
              <w:rPr>
                <w:rFonts w:eastAsia="標楷體"/>
                <w:sz w:val="16"/>
                <w:szCs w:val="16"/>
              </w:rPr>
              <w:t>SHADE</w:t>
            </w:r>
          </w:p>
        </w:tc>
        <w:tc>
          <w:tcPr>
            <w:tcW w:w="1208" w:type="dxa"/>
          </w:tcPr>
          <w:p w14:paraId="5CD8B58D" w14:textId="59085F1B"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00B9B95E" w14:textId="0916D110"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70090823" w14:textId="6AD9A482" w:rsidR="00AE6504" w:rsidRPr="00E67583" w:rsidRDefault="00AE6504" w:rsidP="00AE6504">
            <w:pPr>
              <w:spacing w:after="60"/>
              <w:rPr>
                <w:rFonts w:eastAsia="標楷體"/>
                <w:sz w:val="16"/>
                <w:szCs w:val="16"/>
              </w:rPr>
            </w:pPr>
            <w:r w:rsidRPr="00E67583">
              <w:rPr>
                <w:rFonts w:eastAsia="標楷體"/>
                <w:sz w:val="16"/>
                <w:szCs w:val="16"/>
              </w:rPr>
              <w:t>6.8820e-03</w:t>
            </w:r>
          </w:p>
        </w:tc>
        <w:tc>
          <w:tcPr>
            <w:tcW w:w="1209" w:type="dxa"/>
          </w:tcPr>
          <w:p w14:paraId="258A2160" w14:textId="1A5B35B5"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3F2F2C3A" w14:textId="3247F894" w:rsidR="00AE6504" w:rsidRPr="00E67583" w:rsidRDefault="00AE6504" w:rsidP="00AE6504">
            <w:pPr>
              <w:spacing w:after="60"/>
              <w:rPr>
                <w:rFonts w:eastAsia="標楷體"/>
                <w:sz w:val="16"/>
                <w:szCs w:val="16"/>
              </w:rPr>
            </w:pPr>
            <w:r w:rsidRPr="00E67583">
              <w:rPr>
                <w:rFonts w:eastAsia="標楷體"/>
                <w:sz w:val="16"/>
                <w:szCs w:val="16"/>
              </w:rPr>
              <w:t>1.4116e-62</w:t>
            </w:r>
          </w:p>
        </w:tc>
        <w:tc>
          <w:tcPr>
            <w:tcW w:w="1209" w:type="dxa"/>
          </w:tcPr>
          <w:p w14:paraId="0FC08A6F" w14:textId="0E180F59"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205AF6AA" w14:textId="77777777" w:rsidTr="00A8534F">
        <w:trPr>
          <w:trHeight w:val="282"/>
          <w:jc w:val="center"/>
        </w:trPr>
        <w:tc>
          <w:tcPr>
            <w:tcW w:w="1208" w:type="dxa"/>
          </w:tcPr>
          <w:p w14:paraId="4B5CEFAD" w14:textId="58100A4C" w:rsidR="00AE6504" w:rsidRPr="00AE6504" w:rsidRDefault="00AE6504" w:rsidP="00AE6504">
            <w:pPr>
              <w:spacing w:after="60"/>
              <w:rPr>
                <w:rFonts w:eastAsia="標楷體"/>
                <w:sz w:val="16"/>
                <w:szCs w:val="16"/>
              </w:rPr>
            </w:pPr>
            <w:r w:rsidRPr="00AE6504">
              <w:rPr>
                <w:rFonts w:eastAsia="標楷體"/>
                <w:sz w:val="16"/>
                <w:szCs w:val="16"/>
              </w:rPr>
              <w:t>SHADE_O</w:t>
            </w:r>
          </w:p>
        </w:tc>
        <w:tc>
          <w:tcPr>
            <w:tcW w:w="1208" w:type="dxa"/>
          </w:tcPr>
          <w:p w14:paraId="47639FAE" w14:textId="7A67F5A0"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53F1BC43" w14:textId="78A7BE8C"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7BD03F50" w14:textId="189254F5" w:rsidR="00AE6504" w:rsidRPr="00E67583" w:rsidRDefault="00AE6504" w:rsidP="00AE6504">
            <w:pPr>
              <w:spacing w:after="60"/>
              <w:rPr>
                <w:rFonts w:eastAsia="標楷體"/>
                <w:sz w:val="16"/>
                <w:szCs w:val="16"/>
              </w:rPr>
            </w:pPr>
            <w:r w:rsidRPr="00E67583">
              <w:rPr>
                <w:rFonts w:eastAsia="標楷體"/>
                <w:sz w:val="16"/>
                <w:szCs w:val="16"/>
              </w:rPr>
              <w:t>6.4095e-03</w:t>
            </w:r>
          </w:p>
        </w:tc>
        <w:tc>
          <w:tcPr>
            <w:tcW w:w="1209" w:type="dxa"/>
          </w:tcPr>
          <w:p w14:paraId="7F19CC41" w14:textId="52B581D3"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1BBDE4E8" w14:textId="506EE517" w:rsidR="00AE6504" w:rsidRPr="00E67583" w:rsidRDefault="00AE6504" w:rsidP="00AE6504">
            <w:pPr>
              <w:spacing w:after="60"/>
              <w:rPr>
                <w:rFonts w:eastAsia="標楷體"/>
                <w:sz w:val="16"/>
                <w:szCs w:val="16"/>
              </w:rPr>
            </w:pPr>
            <w:r w:rsidRPr="00E67583">
              <w:rPr>
                <w:rFonts w:eastAsia="標楷體"/>
                <w:sz w:val="16"/>
                <w:szCs w:val="16"/>
              </w:rPr>
              <w:t>9.8897e-63</w:t>
            </w:r>
          </w:p>
        </w:tc>
        <w:tc>
          <w:tcPr>
            <w:tcW w:w="1209" w:type="dxa"/>
          </w:tcPr>
          <w:p w14:paraId="5F036588" w14:textId="49577F5E"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0284A62B" w14:textId="77777777" w:rsidTr="00A8534F">
        <w:trPr>
          <w:trHeight w:val="282"/>
          <w:jc w:val="center"/>
        </w:trPr>
        <w:tc>
          <w:tcPr>
            <w:tcW w:w="1208" w:type="dxa"/>
          </w:tcPr>
          <w:p w14:paraId="5CB58C95" w14:textId="633BC1F6" w:rsidR="00AE6504" w:rsidRPr="00AE6504" w:rsidRDefault="00AE6504" w:rsidP="00AE6504">
            <w:pPr>
              <w:spacing w:after="60"/>
              <w:rPr>
                <w:rFonts w:eastAsia="標楷體"/>
                <w:sz w:val="16"/>
                <w:szCs w:val="16"/>
              </w:rPr>
            </w:pPr>
            <w:r w:rsidRPr="00AE6504">
              <w:rPr>
                <w:rFonts w:eastAsia="標楷體"/>
                <w:sz w:val="16"/>
                <w:szCs w:val="16"/>
              </w:rPr>
              <w:t>LSHADE</w:t>
            </w:r>
          </w:p>
        </w:tc>
        <w:tc>
          <w:tcPr>
            <w:tcW w:w="1208" w:type="dxa"/>
          </w:tcPr>
          <w:p w14:paraId="3BDF0C24" w14:textId="068CD376"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76E19D03" w14:textId="428083D6"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4851776C" w14:textId="00DD2896" w:rsidR="00AE6504" w:rsidRPr="00E67583" w:rsidRDefault="00AE6504" w:rsidP="00AE6504">
            <w:pPr>
              <w:spacing w:after="60"/>
              <w:rPr>
                <w:rFonts w:eastAsia="標楷體"/>
                <w:sz w:val="16"/>
                <w:szCs w:val="16"/>
              </w:rPr>
            </w:pPr>
            <w:r w:rsidRPr="00E67583">
              <w:rPr>
                <w:rFonts w:eastAsia="標楷體"/>
                <w:sz w:val="16"/>
                <w:szCs w:val="16"/>
              </w:rPr>
              <w:t>3.7855e-03</w:t>
            </w:r>
          </w:p>
        </w:tc>
        <w:tc>
          <w:tcPr>
            <w:tcW w:w="1209" w:type="dxa"/>
          </w:tcPr>
          <w:p w14:paraId="785F4379" w14:textId="78A40EEE"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79AC5F9B" w14:textId="79867746" w:rsidR="00AE6504" w:rsidRPr="00E67583" w:rsidRDefault="00AE6504" w:rsidP="00AE6504">
            <w:pPr>
              <w:spacing w:after="60"/>
              <w:rPr>
                <w:rFonts w:eastAsia="標楷體"/>
                <w:sz w:val="16"/>
                <w:szCs w:val="16"/>
              </w:rPr>
            </w:pPr>
            <w:r w:rsidRPr="00E67583">
              <w:rPr>
                <w:rFonts w:eastAsia="標楷體"/>
                <w:sz w:val="16"/>
                <w:szCs w:val="16"/>
              </w:rPr>
              <w:t>1.4281e-176</w:t>
            </w:r>
          </w:p>
        </w:tc>
        <w:tc>
          <w:tcPr>
            <w:tcW w:w="1209" w:type="dxa"/>
          </w:tcPr>
          <w:p w14:paraId="64DCB7D0" w14:textId="369AC479"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24527D7A" w14:textId="77777777" w:rsidTr="00A8534F">
        <w:trPr>
          <w:trHeight w:val="282"/>
          <w:jc w:val="center"/>
        </w:trPr>
        <w:tc>
          <w:tcPr>
            <w:tcW w:w="1208" w:type="dxa"/>
          </w:tcPr>
          <w:p w14:paraId="35E77FE9" w14:textId="69F558AA" w:rsidR="00AE6504" w:rsidRPr="00AE6504" w:rsidRDefault="00AE6504" w:rsidP="00AE6504">
            <w:pPr>
              <w:spacing w:after="60"/>
              <w:rPr>
                <w:rFonts w:eastAsia="標楷體"/>
                <w:sz w:val="16"/>
                <w:szCs w:val="16"/>
              </w:rPr>
            </w:pPr>
            <w:r w:rsidRPr="00AE6504">
              <w:rPr>
                <w:rFonts w:eastAsia="標楷體"/>
                <w:sz w:val="16"/>
                <w:szCs w:val="16"/>
              </w:rPr>
              <w:t>LSHADE_O</w:t>
            </w:r>
          </w:p>
        </w:tc>
        <w:tc>
          <w:tcPr>
            <w:tcW w:w="1208" w:type="dxa"/>
          </w:tcPr>
          <w:p w14:paraId="0D22E1A5" w14:textId="045750B2"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0E3732D0" w14:textId="7BA888C9"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76A50E0E" w14:textId="6009FD91" w:rsidR="00AE6504" w:rsidRPr="00E67583" w:rsidRDefault="00AE6504" w:rsidP="00AE6504">
            <w:pPr>
              <w:spacing w:after="60"/>
              <w:rPr>
                <w:rFonts w:eastAsia="標楷體"/>
                <w:sz w:val="16"/>
                <w:szCs w:val="16"/>
              </w:rPr>
            </w:pPr>
            <w:r w:rsidRPr="00E67583">
              <w:rPr>
                <w:rFonts w:eastAsia="標楷體"/>
                <w:sz w:val="16"/>
                <w:szCs w:val="16"/>
              </w:rPr>
              <w:t>3.1907e-03</w:t>
            </w:r>
          </w:p>
        </w:tc>
        <w:tc>
          <w:tcPr>
            <w:tcW w:w="1209" w:type="dxa"/>
          </w:tcPr>
          <w:p w14:paraId="35192DA4" w14:textId="5879B10B"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21F8BE7A" w14:textId="255CCAB4" w:rsidR="00AE6504" w:rsidRPr="00E67583" w:rsidRDefault="00AE6504" w:rsidP="00AE6504">
            <w:pPr>
              <w:spacing w:after="60"/>
              <w:rPr>
                <w:rFonts w:eastAsia="標楷體"/>
                <w:sz w:val="16"/>
                <w:szCs w:val="16"/>
              </w:rPr>
            </w:pPr>
            <w:r w:rsidRPr="00E67583">
              <w:rPr>
                <w:rFonts w:eastAsia="標楷體"/>
                <w:sz w:val="16"/>
                <w:szCs w:val="16"/>
              </w:rPr>
              <w:t>4.7173e-182</w:t>
            </w:r>
          </w:p>
        </w:tc>
        <w:tc>
          <w:tcPr>
            <w:tcW w:w="1209" w:type="dxa"/>
          </w:tcPr>
          <w:p w14:paraId="5EB01640" w14:textId="73D9135C"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03029F3A" w14:textId="77777777" w:rsidTr="00A8534F">
        <w:trPr>
          <w:trHeight w:val="282"/>
          <w:jc w:val="center"/>
        </w:trPr>
        <w:tc>
          <w:tcPr>
            <w:tcW w:w="1208" w:type="dxa"/>
          </w:tcPr>
          <w:p w14:paraId="0BA47E33" w14:textId="515DF0C4" w:rsidR="00AE6504" w:rsidRPr="00AE6504" w:rsidRDefault="00AE6504" w:rsidP="00AE6504">
            <w:pPr>
              <w:spacing w:after="60"/>
              <w:rPr>
                <w:rFonts w:eastAsia="標楷體"/>
                <w:sz w:val="16"/>
                <w:szCs w:val="16"/>
              </w:rPr>
            </w:pPr>
            <w:r w:rsidRPr="00AE6504">
              <w:rPr>
                <w:rFonts w:eastAsia="標楷體"/>
                <w:sz w:val="16"/>
                <w:szCs w:val="16"/>
              </w:rPr>
              <w:t>JSO</w:t>
            </w:r>
          </w:p>
        </w:tc>
        <w:tc>
          <w:tcPr>
            <w:tcW w:w="1208" w:type="dxa"/>
          </w:tcPr>
          <w:p w14:paraId="408A2BF1" w14:textId="1BEA81D9"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0FC485FC" w14:textId="738FAA67"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0154C854" w14:textId="7BAE0F51" w:rsidR="00AE6504" w:rsidRPr="00E67583" w:rsidRDefault="00AE6504" w:rsidP="00AE6504">
            <w:pPr>
              <w:spacing w:after="60"/>
              <w:rPr>
                <w:rFonts w:eastAsia="標楷體"/>
                <w:sz w:val="16"/>
                <w:szCs w:val="16"/>
              </w:rPr>
            </w:pPr>
            <w:r w:rsidRPr="00E67583">
              <w:rPr>
                <w:rFonts w:eastAsia="標楷體"/>
                <w:sz w:val="16"/>
                <w:szCs w:val="16"/>
              </w:rPr>
              <w:t>6.7159e-03</w:t>
            </w:r>
          </w:p>
        </w:tc>
        <w:tc>
          <w:tcPr>
            <w:tcW w:w="1209" w:type="dxa"/>
          </w:tcPr>
          <w:p w14:paraId="2C95DF56" w14:textId="4FF0CA8B"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0CA5AF27" w14:textId="7BCDF4E3" w:rsidR="00AE6504" w:rsidRPr="00E67583" w:rsidRDefault="00AE6504" w:rsidP="00AE6504">
            <w:pPr>
              <w:spacing w:after="60"/>
              <w:rPr>
                <w:rFonts w:eastAsia="標楷體"/>
                <w:sz w:val="16"/>
                <w:szCs w:val="16"/>
              </w:rPr>
            </w:pPr>
            <w:r w:rsidRPr="00E67583">
              <w:rPr>
                <w:rFonts w:eastAsia="標楷體"/>
                <w:sz w:val="16"/>
                <w:szCs w:val="16"/>
              </w:rPr>
              <w:t>4.1934e-242</w:t>
            </w:r>
          </w:p>
        </w:tc>
        <w:tc>
          <w:tcPr>
            <w:tcW w:w="1209" w:type="dxa"/>
          </w:tcPr>
          <w:p w14:paraId="4B3D2008" w14:textId="2738AA18" w:rsidR="00AE6504" w:rsidRPr="00E67583" w:rsidRDefault="00AE6504" w:rsidP="00AE6504">
            <w:pPr>
              <w:spacing w:after="60"/>
              <w:rPr>
                <w:rFonts w:eastAsia="標楷體"/>
                <w:sz w:val="16"/>
                <w:szCs w:val="16"/>
              </w:rPr>
            </w:pPr>
            <w:r w:rsidRPr="00E67583">
              <w:rPr>
                <w:rFonts w:eastAsia="標楷體"/>
                <w:sz w:val="16"/>
                <w:szCs w:val="16"/>
              </w:rPr>
              <w:t>-1.8013</w:t>
            </w:r>
          </w:p>
        </w:tc>
      </w:tr>
      <w:tr w:rsidR="001D1E98" w:rsidRPr="00E67583" w14:paraId="4E8B9CC7" w14:textId="77777777" w:rsidTr="00A8534F">
        <w:trPr>
          <w:trHeight w:val="282"/>
          <w:jc w:val="center"/>
        </w:trPr>
        <w:tc>
          <w:tcPr>
            <w:tcW w:w="1208" w:type="dxa"/>
          </w:tcPr>
          <w:p w14:paraId="16A31471" w14:textId="53ABD5CC" w:rsidR="00AE6504" w:rsidRPr="00AE6504" w:rsidRDefault="00AE6504" w:rsidP="00AE6504">
            <w:pPr>
              <w:spacing w:after="60"/>
              <w:rPr>
                <w:rFonts w:eastAsia="標楷體"/>
                <w:sz w:val="16"/>
                <w:szCs w:val="16"/>
              </w:rPr>
            </w:pPr>
            <w:r w:rsidRPr="00AE6504">
              <w:rPr>
                <w:rFonts w:eastAsia="標楷體"/>
                <w:sz w:val="16"/>
                <w:szCs w:val="16"/>
              </w:rPr>
              <w:t>JSO_O</w:t>
            </w:r>
          </w:p>
        </w:tc>
        <w:tc>
          <w:tcPr>
            <w:tcW w:w="1208" w:type="dxa"/>
          </w:tcPr>
          <w:p w14:paraId="0953F884" w14:textId="0235E694" w:rsidR="00AE6504" w:rsidRPr="00E67583" w:rsidRDefault="00AE6504" w:rsidP="00AE6504">
            <w:pPr>
              <w:spacing w:after="60"/>
              <w:rPr>
                <w:rFonts w:eastAsia="標楷體"/>
                <w:sz w:val="16"/>
                <w:szCs w:val="16"/>
              </w:rPr>
            </w:pPr>
            <w:r w:rsidRPr="00E67583">
              <w:rPr>
                <w:rFonts w:eastAsia="標楷體"/>
                <w:sz w:val="16"/>
                <w:szCs w:val="16"/>
              </w:rPr>
              <w:t>4.4409e-16</w:t>
            </w:r>
          </w:p>
        </w:tc>
        <w:tc>
          <w:tcPr>
            <w:tcW w:w="1209" w:type="dxa"/>
          </w:tcPr>
          <w:p w14:paraId="757192AD" w14:textId="37DB8813"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2114F5EE" w14:textId="44C05547" w:rsidR="00AE6504" w:rsidRPr="00E67583" w:rsidRDefault="00AE6504" w:rsidP="00AE6504">
            <w:pPr>
              <w:spacing w:after="60"/>
              <w:rPr>
                <w:rFonts w:eastAsia="標楷體"/>
                <w:sz w:val="16"/>
                <w:szCs w:val="16"/>
              </w:rPr>
            </w:pPr>
            <w:r w:rsidRPr="00E67583">
              <w:rPr>
                <w:rFonts w:eastAsia="標楷體"/>
                <w:sz w:val="16"/>
                <w:szCs w:val="16"/>
              </w:rPr>
              <w:t>8.6492e-03</w:t>
            </w:r>
          </w:p>
        </w:tc>
        <w:tc>
          <w:tcPr>
            <w:tcW w:w="1209" w:type="dxa"/>
          </w:tcPr>
          <w:p w14:paraId="3C2B6156" w14:textId="2B3F9A80" w:rsidR="00AE6504" w:rsidRPr="00E67583" w:rsidRDefault="004A2F79" w:rsidP="00AE6504">
            <w:pPr>
              <w:spacing w:after="60"/>
              <w:rPr>
                <w:rFonts w:eastAsia="標楷體"/>
                <w:sz w:val="16"/>
                <w:szCs w:val="16"/>
              </w:rPr>
            </w:pPr>
            <w:r>
              <w:rPr>
                <w:rFonts w:eastAsia="標楷體"/>
                <w:sz w:val="16"/>
                <w:szCs w:val="16"/>
              </w:rPr>
              <w:t>0</w:t>
            </w:r>
          </w:p>
        </w:tc>
        <w:tc>
          <w:tcPr>
            <w:tcW w:w="1209" w:type="dxa"/>
          </w:tcPr>
          <w:p w14:paraId="6741EAB8" w14:textId="51E89694" w:rsidR="00AE6504" w:rsidRPr="00E67583" w:rsidRDefault="00AE6504" w:rsidP="00AE6504">
            <w:pPr>
              <w:spacing w:after="60"/>
              <w:rPr>
                <w:rFonts w:eastAsia="標楷體"/>
                <w:sz w:val="16"/>
                <w:szCs w:val="16"/>
              </w:rPr>
            </w:pPr>
            <w:r w:rsidRPr="00E67583">
              <w:rPr>
                <w:rFonts w:eastAsia="標楷體"/>
                <w:sz w:val="16"/>
                <w:szCs w:val="16"/>
              </w:rPr>
              <w:t>1.2813e-237</w:t>
            </w:r>
          </w:p>
        </w:tc>
        <w:tc>
          <w:tcPr>
            <w:tcW w:w="1209" w:type="dxa"/>
          </w:tcPr>
          <w:p w14:paraId="66D683CF" w14:textId="62E58467" w:rsidR="00AE6504" w:rsidRPr="00E67583" w:rsidRDefault="00AE6504" w:rsidP="00AE6504">
            <w:pPr>
              <w:spacing w:after="60"/>
              <w:rPr>
                <w:rFonts w:eastAsia="標楷體"/>
                <w:sz w:val="16"/>
                <w:szCs w:val="16"/>
              </w:rPr>
            </w:pPr>
            <w:r w:rsidRPr="00E67583">
              <w:rPr>
                <w:rFonts w:eastAsia="標楷體"/>
                <w:sz w:val="16"/>
                <w:szCs w:val="16"/>
              </w:rPr>
              <w:t>-1.8013</w:t>
            </w:r>
          </w:p>
        </w:tc>
      </w:tr>
    </w:tbl>
    <w:p w14:paraId="60351332" w14:textId="2E59ED59" w:rsidR="00CE3ACC" w:rsidRPr="00E67583" w:rsidRDefault="006019F7" w:rsidP="00E67583">
      <w:pPr>
        <w:spacing w:after="60"/>
        <w:jc w:val="center"/>
        <w:rPr>
          <w:rFonts w:eastAsia="標楷體"/>
          <w:color w:val="auto"/>
          <w:sz w:val="20"/>
          <w:szCs w:val="20"/>
        </w:rPr>
      </w:pPr>
      <w:r w:rsidRPr="00E67583">
        <w:rPr>
          <w:rFonts w:eastAsia="標楷體" w:hint="eastAsia"/>
          <w:color w:val="auto"/>
          <w:sz w:val="20"/>
          <w:szCs w:val="20"/>
        </w:rPr>
        <w:t>表</w:t>
      </w:r>
      <w:r w:rsidR="00CE3ACC" w:rsidRPr="00E67583">
        <w:rPr>
          <w:rFonts w:eastAsia="標楷體" w:hint="eastAsia"/>
          <w:color w:val="auto"/>
          <w:sz w:val="20"/>
          <w:szCs w:val="20"/>
        </w:rPr>
        <w:t>2</w:t>
      </w:r>
      <w:r w:rsidRPr="00E67583">
        <w:rPr>
          <w:rFonts w:eastAsia="標楷體" w:hint="eastAsia"/>
          <w:color w:val="auto"/>
          <w:sz w:val="20"/>
          <w:szCs w:val="20"/>
        </w:rPr>
        <w:t>：實驗結果（</w:t>
      </w:r>
      <w:r w:rsidRPr="00E67583">
        <w:rPr>
          <w:rFonts w:eastAsia="標楷體" w:hint="eastAsia"/>
          <w:color w:val="auto"/>
          <w:sz w:val="20"/>
          <w:szCs w:val="20"/>
        </w:rPr>
        <w:t>2</w:t>
      </w:r>
      <w:r w:rsidRPr="00E67583">
        <w:rPr>
          <w:rFonts w:eastAsia="標楷體" w:hint="eastAsia"/>
          <w:color w:val="auto"/>
          <w:sz w:val="20"/>
          <w:szCs w:val="20"/>
        </w:rPr>
        <w:t>維、平均值）</w:t>
      </w:r>
    </w:p>
    <w:p w14:paraId="1AA0C2CB" w14:textId="77777777" w:rsidR="00CE3ACC" w:rsidRPr="00E67583" w:rsidRDefault="00CE3ACC" w:rsidP="00E67583">
      <w:pPr>
        <w:spacing w:after="60"/>
        <w:rPr>
          <w:rFonts w:eastAsia="標楷體"/>
          <w:sz w:val="16"/>
          <w:szCs w:val="16"/>
        </w:rPr>
      </w:pPr>
      <w:r w:rsidRPr="00E67583">
        <w:rPr>
          <w:rFonts w:eastAsia="標楷體"/>
          <w:sz w:val="16"/>
          <w:szCs w:val="16"/>
        </w:rPr>
        <w:br w:type="page"/>
      </w:r>
    </w:p>
    <w:tbl>
      <w:tblPr>
        <w:tblStyle w:val="af4"/>
        <w:tblW w:w="8755" w:type="dxa"/>
        <w:jc w:val="center"/>
        <w:tblLook w:val="04A0" w:firstRow="1" w:lastRow="0" w:firstColumn="1" w:lastColumn="0" w:noHBand="0" w:noVBand="1"/>
      </w:tblPr>
      <w:tblGrid>
        <w:gridCol w:w="1250"/>
        <w:gridCol w:w="1250"/>
        <w:gridCol w:w="1251"/>
        <w:gridCol w:w="1251"/>
        <w:gridCol w:w="1251"/>
        <w:gridCol w:w="1251"/>
        <w:gridCol w:w="1251"/>
      </w:tblGrid>
      <w:tr w:rsidR="00B006B1" w:rsidRPr="00E67583" w14:paraId="2588DB7F" w14:textId="77777777" w:rsidTr="00A8534F">
        <w:trPr>
          <w:trHeight w:val="293"/>
          <w:jc w:val="center"/>
        </w:trPr>
        <w:tc>
          <w:tcPr>
            <w:tcW w:w="1250" w:type="dxa"/>
          </w:tcPr>
          <w:p w14:paraId="245DA463" w14:textId="201CA647" w:rsidR="00B006B1" w:rsidRPr="00E67583" w:rsidRDefault="00B006B1" w:rsidP="00B006B1">
            <w:pPr>
              <w:spacing w:after="60"/>
              <w:rPr>
                <w:rFonts w:eastAsia="標楷體"/>
                <w:sz w:val="16"/>
                <w:szCs w:val="16"/>
              </w:rPr>
            </w:pPr>
            <w:r w:rsidRPr="00E67583">
              <w:rPr>
                <w:rFonts w:eastAsia="標楷體" w:hint="eastAsia"/>
                <w:sz w:val="16"/>
                <w:szCs w:val="16"/>
              </w:rPr>
              <w:lastRenderedPageBreak/>
              <w:t>演算法</w:t>
            </w:r>
          </w:p>
        </w:tc>
        <w:tc>
          <w:tcPr>
            <w:tcW w:w="1250" w:type="dxa"/>
          </w:tcPr>
          <w:p w14:paraId="37783E1C" w14:textId="22A1A18E" w:rsidR="00B006B1" w:rsidRPr="00B006B1" w:rsidRDefault="00B006B1" w:rsidP="00B006B1">
            <w:pPr>
              <w:spacing w:after="60"/>
              <w:rPr>
                <w:rFonts w:eastAsia="標楷體"/>
                <w:sz w:val="16"/>
                <w:szCs w:val="16"/>
              </w:rPr>
            </w:pPr>
            <w:r w:rsidRPr="00B006B1">
              <w:rPr>
                <w:rFonts w:eastAsia="標楷體"/>
                <w:sz w:val="16"/>
                <w:szCs w:val="16"/>
              </w:rPr>
              <w:t>Ackley</w:t>
            </w:r>
          </w:p>
        </w:tc>
        <w:tc>
          <w:tcPr>
            <w:tcW w:w="1251" w:type="dxa"/>
          </w:tcPr>
          <w:p w14:paraId="1AF39157" w14:textId="2A9AF3DE" w:rsidR="00B006B1" w:rsidRPr="00B006B1" w:rsidRDefault="00B006B1" w:rsidP="00B006B1">
            <w:pPr>
              <w:spacing w:after="60"/>
              <w:rPr>
                <w:rFonts w:eastAsia="標楷體"/>
                <w:sz w:val="16"/>
                <w:szCs w:val="16"/>
              </w:rPr>
            </w:pPr>
            <w:proofErr w:type="spellStart"/>
            <w:r w:rsidRPr="00B006B1">
              <w:rPr>
                <w:rFonts w:eastAsia="標楷體"/>
                <w:sz w:val="16"/>
                <w:szCs w:val="16"/>
              </w:rPr>
              <w:t>Rastrigin</w:t>
            </w:r>
            <w:proofErr w:type="spellEnd"/>
          </w:p>
        </w:tc>
        <w:tc>
          <w:tcPr>
            <w:tcW w:w="1251" w:type="dxa"/>
          </w:tcPr>
          <w:p w14:paraId="0D1B6FEE" w14:textId="76538163" w:rsidR="00B006B1" w:rsidRPr="00B006B1" w:rsidRDefault="00B006B1" w:rsidP="00B006B1">
            <w:pPr>
              <w:spacing w:after="60"/>
              <w:rPr>
                <w:rFonts w:eastAsia="標楷體"/>
                <w:sz w:val="16"/>
                <w:szCs w:val="16"/>
              </w:rPr>
            </w:pPr>
            <w:proofErr w:type="spellStart"/>
            <w:r w:rsidRPr="00B006B1">
              <w:rPr>
                <w:rFonts w:eastAsia="標楷體"/>
                <w:sz w:val="16"/>
                <w:szCs w:val="16"/>
              </w:rPr>
              <w:t>HappyCat</w:t>
            </w:r>
            <w:proofErr w:type="spellEnd"/>
          </w:p>
        </w:tc>
        <w:tc>
          <w:tcPr>
            <w:tcW w:w="1251" w:type="dxa"/>
          </w:tcPr>
          <w:p w14:paraId="70A1AF36" w14:textId="5ED057AF" w:rsidR="00B006B1" w:rsidRPr="00B006B1" w:rsidRDefault="00B006B1" w:rsidP="00B006B1">
            <w:pPr>
              <w:spacing w:after="60"/>
              <w:rPr>
                <w:rFonts w:eastAsia="標楷體"/>
                <w:sz w:val="16"/>
                <w:szCs w:val="16"/>
              </w:rPr>
            </w:pPr>
            <w:r w:rsidRPr="00B006B1">
              <w:rPr>
                <w:rFonts w:eastAsia="標楷體"/>
                <w:sz w:val="16"/>
                <w:szCs w:val="16"/>
              </w:rPr>
              <w:t>Rosenbrock</w:t>
            </w:r>
          </w:p>
        </w:tc>
        <w:tc>
          <w:tcPr>
            <w:tcW w:w="1251" w:type="dxa"/>
          </w:tcPr>
          <w:p w14:paraId="05CB9BD6" w14:textId="73EF3C23" w:rsidR="00B006B1" w:rsidRPr="00B006B1" w:rsidRDefault="00B006B1" w:rsidP="00B006B1">
            <w:pPr>
              <w:spacing w:after="60"/>
              <w:rPr>
                <w:rFonts w:eastAsia="標楷體"/>
                <w:sz w:val="16"/>
                <w:szCs w:val="16"/>
              </w:rPr>
            </w:pPr>
            <w:r w:rsidRPr="00B006B1">
              <w:rPr>
                <w:rFonts w:eastAsia="標楷體"/>
                <w:sz w:val="16"/>
                <w:szCs w:val="16"/>
              </w:rPr>
              <w:t>Zakharov</w:t>
            </w:r>
          </w:p>
        </w:tc>
        <w:tc>
          <w:tcPr>
            <w:tcW w:w="1251" w:type="dxa"/>
          </w:tcPr>
          <w:p w14:paraId="6F2625E6" w14:textId="0EB6BBAD" w:rsidR="00B006B1" w:rsidRPr="00B006B1" w:rsidRDefault="00B006B1" w:rsidP="00B006B1">
            <w:pPr>
              <w:spacing w:after="60"/>
              <w:rPr>
                <w:rFonts w:eastAsia="標楷體"/>
                <w:sz w:val="16"/>
                <w:szCs w:val="16"/>
              </w:rPr>
            </w:pPr>
            <w:r w:rsidRPr="00B006B1">
              <w:rPr>
                <w:rFonts w:eastAsia="標楷體"/>
                <w:sz w:val="16"/>
                <w:szCs w:val="16"/>
              </w:rPr>
              <w:t>Michalewicz</w:t>
            </w:r>
          </w:p>
        </w:tc>
      </w:tr>
      <w:tr w:rsidR="00B006B1" w:rsidRPr="00E67583" w14:paraId="2325B7F5" w14:textId="77777777" w:rsidTr="00A8534F">
        <w:trPr>
          <w:trHeight w:val="293"/>
          <w:jc w:val="center"/>
        </w:trPr>
        <w:tc>
          <w:tcPr>
            <w:tcW w:w="1250" w:type="dxa"/>
          </w:tcPr>
          <w:p w14:paraId="0E596331" w14:textId="2DF35A21" w:rsidR="00B006B1" w:rsidRPr="00B006B1" w:rsidRDefault="00B006B1" w:rsidP="00B006B1">
            <w:pPr>
              <w:spacing w:after="60"/>
              <w:rPr>
                <w:rFonts w:eastAsia="標楷體"/>
                <w:sz w:val="16"/>
                <w:szCs w:val="16"/>
              </w:rPr>
            </w:pPr>
            <w:r w:rsidRPr="00B006B1">
              <w:rPr>
                <w:rFonts w:eastAsia="標楷體"/>
                <w:sz w:val="16"/>
                <w:szCs w:val="16"/>
              </w:rPr>
              <w:t>DE</w:t>
            </w:r>
          </w:p>
        </w:tc>
        <w:tc>
          <w:tcPr>
            <w:tcW w:w="1250" w:type="dxa"/>
          </w:tcPr>
          <w:p w14:paraId="163F104A" w14:textId="6BD56686"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0C60B749" w14:textId="74CB07E8" w:rsidR="00B006B1" w:rsidRPr="00E67583" w:rsidRDefault="00B006B1" w:rsidP="00B006B1">
            <w:pPr>
              <w:spacing w:after="60"/>
              <w:rPr>
                <w:rFonts w:eastAsia="標楷體"/>
                <w:sz w:val="16"/>
                <w:szCs w:val="16"/>
              </w:rPr>
            </w:pPr>
            <w:r w:rsidRPr="00E67583">
              <w:rPr>
                <w:rFonts w:eastAsia="標楷體"/>
                <w:sz w:val="16"/>
                <w:szCs w:val="16"/>
              </w:rPr>
              <w:t>1.0990e+00</w:t>
            </w:r>
          </w:p>
        </w:tc>
        <w:tc>
          <w:tcPr>
            <w:tcW w:w="1251" w:type="dxa"/>
          </w:tcPr>
          <w:p w14:paraId="75641B2C" w14:textId="2BFB3868" w:rsidR="00B006B1" w:rsidRPr="00E67583" w:rsidRDefault="00B006B1" w:rsidP="00B006B1">
            <w:pPr>
              <w:spacing w:after="60"/>
              <w:rPr>
                <w:rFonts w:eastAsia="標楷體"/>
                <w:sz w:val="16"/>
                <w:szCs w:val="16"/>
              </w:rPr>
            </w:pPr>
            <w:r w:rsidRPr="00E67583">
              <w:rPr>
                <w:rFonts w:eastAsia="標楷體"/>
                <w:sz w:val="16"/>
                <w:szCs w:val="16"/>
              </w:rPr>
              <w:t>4.1491e-02</w:t>
            </w:r>
          </w:p>
        </w:tc>
        <w:tc>
          <w:tcPr>
            <w:tcW w:w="1251" w:type="dxa"/>
          </w:tcPr>
          <w:p w14:paraId="1C7354E8" w14:textId="5FAFC1A0" w:rsidR="00B006B1" w:rsidRPr="00E67583" w:rsidRDefault="00B006B1" w:rsidP="00B006B1">
            <w:pPr>
              <w:spacing w:after="60"/>
              <w:rPr>
                <w:rFonts w:eastAsia="標楷體"/>
                <w:sz w:val="16"/>
                <w:szCs w:val="16"/>
              </w:rPr>
            </w:pPr>
            <w:r w:rsidRPr="00E67583">
              <w:rPr>
                <w:rFonts w:eastAsia="標楷體"/>
                <w:sz w:val="16"/>
                <w:szCs w:val="16"/>
              </w:rPr>
              <w:t>5.3544e+00</w:t>
            </w:r>
          </w:p>
        </w:tc>
        <w:tc>
          <w:tcPr>
            <w:tcW w:w="1251" w:type="dxa"/>
          </w:tcPr>
          <w:p w14:paraId="0F8D0DBE" w14:textId="74A3FAC7" w:rsidR="00B006B1" w:rsidRPr="00E67583" w:rsidRDefault="00B006B1" w:rsidP="00B006B1">
            <w:pPr>
              <w:spacing w:after="60"/>
              <w:rPr>
                <w:rFonts w:eastAsia="標楷體"/>
                <w:sz w:val="16"/>
                <w:szCs w:val="16"/>
              </w:rPr>
            </w:pPr>
            <w:r w:rsidRPr="00E67583">
              <w:rPr>
                <w:rFonts w:eastAsia="標楷體"/>
                <w:sz w:val="16"/>
                <w:szCs w:val="16"/>
              </w:rPr>
              <w:t>2.5550e-01</w:t>
            </w:r>
          </w:p>
        </w:tc>
        <w:tc>
          <w:tcPr>
            <w:tcW w:w="1251" w:type="dxa"/>
          </w:tcPr>
          <w:p w14:paraId="3154F41D" w14:textId="51D89476" w:rsidR="00B006B1" w:rsidRPr="00E67583" w:rsidRDefault="00B006B1" w:rsidP="00B006B1">
            <w:pPr>
              <w:spacing w:after="60"/>
              <w:rPr>
                <w:rFonts w:eastAsia="標楷體"/>
                <w:sz w:val="16"/>
                <w:szCs w:val="16"/>
              </w:rPr>
            </w:pPr>
            <w:r w:rsidRPr="00E67583">
              <w:rPr>
                <w:rFonts w:eastAsia="標楷體"/>
                <w:sz w:val="16"/>
                <w:szCs w:val="16"/>
              </w:rPr>
              <w:t>-9.3510</w:t>
            </w:r>
          </w:p>
        </w:tc>
      </w:tr>
      <w:tr w:rsidR="00B006B1" w:rsidRPr="00E67583" w14:paraId="422967CA" w14:textId="77777777" w:rsidTr="00A8534F">
        <w:trPr>
          <w:trHeight w:val="293"/>
          <w:jc w:val="center"/>
        </w:trPr>
        <w:tc>
          <w:tcPr>
            <w:tcW w:w="1250" w:type="dxa"/>
          </w:tcPr>
          <w:p w14:paraId="790EE70D" w14:textId="1146D2DC" w:rsidR="00B006B1" w:rsidRPr="00B006B1" w:rsidRDefault="00B006B1" w:rsidP="00B006B1">
            <w:pPr>
              <w:spacing w:after="60"/>
              <w:rPr>
                <w:rFonts w:eastAsia="標楷體"/>
                <w:sz w:val="16"/>
                <w:szCs w:val="16"/>
              </w:rPr>
            </w:pPr>
            <w:r w:rsidRPr="00B006B1">
              <w:rPr>
                <w:rFonts w:eastAsia="標楷體"/>
                <w:sz w:val="16"/>
                <w:szCs w:val="16"/>
              </w:rPr>
              <w:t>SADE</w:t>
            </w:r>
          </w:p>
        </w:tc>
        <w:tc>
          <w:tcPr>
            <w:tcW w:w="1250" w:type="dxa"/>
          </w:tcPr>
          <w:p w14:paraId="4BC2CEA4" w14:textId="65140894" w:rsidR="00B006B1" w:rsidRPr="00E67583" w:rsidRDefault="00B006B1" w:rsidP="00B006B1">
            <w:pPr>
              <w:spacing w:after="60"/>
              <w:rPr>
                <w:rFonts w:eastAsia="標楷體"/>
                <w:sz w:val="16"/>
                <w:szCs w:val="16"/>
              </w:rPr>
            </w:pPr>
            <w:r w:rsidRPr="00E67583">
              <w:rPr>
                <w:rFonts w:eastAsia="標楷體"/>
                <w:sz w:val="16"/>
                <w:szCs w:val="16"/>
              </w:rPr>
              <w:t>3.9968e-15</w:t>
            </w:r>
          </w:p>
        </w:tc>
        <w:tc>
          <w:tcPr>
            <w:tcW w:w="1251" w:type="dxa"/>
          </w:tcPr>
          <w:p w14:paraId="0B7E393B" w14:textId="01C064A2"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04664323" w14:textId="4A306BF8" w:rsidR="00B006B1" w:rsidRPr="00E67583" w:rsidRDefault="00B006B1" w:rsidP="00B006B1">
            <w:pPr>
              <w:spacing w:after="60"/>
              <w:rPr>
                <w:rFonts w:eastAsia="標楷體"/>
                <w:sz w:val="16"/>
                <w:szCs w:val="16"/>
              </w:rPr>
            </w:pPr>
            <w:r w:rsidRPr="00E67583">
              <w:rPr>
                <w:rFonts w:eastAsia="標楷體"/>
                <w:sz w:val="16"/>
                <w:szCs w:val="16"/>
              </w:rPr>
              <w:t>2.8995e-02</w:t>
            </w:r>
          </w:p>
        </w:tc>
        <w:tc>
          <w:tcPr>
            <w:tcW w:w="1251" w:type="dxa"/>
          </w:tcPr>
          <w:p w14:paraId="622A39C1" w14:textId="7A530084"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08F6891E" w14:textId="3DF30F6F" w:rsidR="00B006B1" w:rsidRPr="00E67583" w:rsidRDefault="00B006B1" w:rsidP="00B006B1">
            <w:pPr>
              <w:spacing w:after="60"/>
              <w:rPr>
                <w:rFonts w:eastAsia="標楷體"/>
                <w:sz w:val="16"/>
                <w:szCs w:val="16"/>
              </w:rPr>
            </w:pPr>
            <w:r w:rsidRPr="00E67583">
              <w:rPr>
                <w:rFonts w:eastAsia="標楷體"/>
                <w:sz w:val="16"/>
                <w:szCs w:val="16"/>
              </w:rPr>
              <w:t>3.7472e-138</w:t>
            </w:r>
          </w:p>
        </w:tc>
        <w:tc>
          <w:tcPr>
            <w:tcW w:w="1251" w:type="dxa"/>
          </w:tcPr>
          <w:p w14:paraId="74F6FBDE" w14:textId="30A3F47C"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2501F024" w14:textId="77777777" w:rsidTr="00A8534F">
        <w:trPr>
          <w:trHeight w:val="293"/>
          <w:jc w:val="center"/>
        </w:trPr>
        <w:tc>
          <w:tcPr>
            <w:tcW w:w="1250" w:type="dxa"/>
          </w:tcPr>
          <w:p w14:paraId="497F78D7" w14:textId="65FAB516" w:rsidR="00B006B1" w:rsidRPr="00B006B1" w:rsidRDefault="00B006B1" w:rsidP="00B006B1">
            <w:pPr>
              <w:spacing w:after="60"/>
              <w:rPr>
                <w:rFonts w:eastAsia="標楷體"/>
                <w:sz w:val="16"/>
                <w:szCs w:val="16"/>
              </w:rPr>
            </w:pPr>
            <w:r w:rsidRPr="00B006B1">
              <w:rPr>
                <w:rFonts w:eastAsia="標楷體"/>
                <w:sz w:val="16"/>
                <w:szCs w:val="16"/>
              </w:rPr>
              <w:t>SADE_O</w:t>
            </w:r>
          </w:p>
        </w:tc>
        <w:tc>
          <w:tcPr>
            <w:tcW w:w="1250" w:type="dxa"/>
          </w:tcPr>
          <w:p w14:paraId="3A4B9C62" w14:textId="5E01F5D1"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01BB31FF" w14:textId="2316380A"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0579C7AD" w14:textId="15ABC53F" w:rsidR="00B006B1" w:rsidRPr="00E67583" w:rsidRDefault="00B006B1" w:rsidP="00B006B1">
            <w:pPr>
              <w:spacing w:after="60"/>
              <w:rPr>
                <w:rFonts w:eastAsia="標楷體"/>
                <w:sz w:val="16"/>
                <w:szCs w:val="16"/>
              </w:rPr>
            </w:pPr>
            <w:r w:rsidRPr="00E67583">
              <w:rPr>
                <w:rFonts w:eastAsia="標楷體"/>
                <w:sz w:val="16"/>
                <w:szCs w:val="16"/>
              </w:rPr>
              <w:t>4.6415e-02</w:t>
            </w:r>
          </w:p>
        </w:tc>
        <w:tc>
          <w:tcPr>
            <w:tcW w:w="1251" w:type="dxa"/>
          </w:tcPr>
          <w:p w14:paraId="2BEDE8A1" w14:textId="4A6F767C"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1023C79" w14:textId="0E89B765" w:rsidR="00B006B1" w:rsidRPr="00E67583" w:rsidRDefault="00B006B1" w:rsidP="00B006B1">
            <w:pPr>
              <w:spacing w:after="60"/>
              <w:rPr>
                <w:rFonts w:eastAsia="標楷體"/>
                <w:sz w:val="16"/>
                <w:szCs w:val="16"/>
              </w:rPr>
            </w:pPr>
            <w:r w:rsidRPr="00E67583">
              <w:rPr>
                <w:rFonts w:eastAsia="標楷體"/>
                <w:sz w:val="16"/>
                <w:szCs w:val="16"/>
              </w:rPr>
              <w:t>1.4289e-130</w:t>
            </w:r>
          </w:p>
        </w:tc>
        <w:tc>
          <w:tcPr>
            <w:tcW w:w="1251" w:type="dxa"/>
          </w:tcPr>
          <w:p w14:paraId="2DD6D04D" w14:textId="544D598F"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23849E25" w14:textId="77777777" w:rsidTr="00A8534F">
        <w:trPr>
          <w:trHeight w:val="293"/>
          <w:jc w:val="center"/>
        </w:trPr>
        <w:tc>
          <w:tcPr>
            <w:tcW w:w="1250" w:type="dxa"/>
          </w:tcPr>
          <w:p w14:paraId="56666A92" w14:textId="40595A64" w:rsidR="00B006B1" w:rsidRPr="00B006B1" w:rsidRDefault="00B006B1" w:rsidP="00B006B1">
            <w:pPr>
              <w:spacing w:after="60"/>
              <w:rPr>
                <w:rFonts w:eastAsia="標楷體"/>
                <w:sz w:val="16"/>
                <w:szCs w:val="16"/>
              </w:rPr>
            </w:pPr>
            <w:r w:rsidRPr="00B006B1">
              <w:rPr>
                <w:rFonts w:eastAsia="標楷體"/>
                <w:sz w:val="16"/>
                <w:szCs w:val="16"/>
              </w:rPr>
              <w:t>JADE</w:t>
            </w:r>
          </w:p>
        </w:tc>
        <w:tc>
          <w:tcPr>
            <w:tcW w:w="1250" w:type="dxa"/>
          </w:tcPr>
          <w:p w14:paraId="3213468C" w14:textId="3EED8026"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288624BB" w14:textId="666148B2"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3D3BD26E" w14:textId="7382F355" w:rsidR="00B006B1" w:rsidRPr="00E67583" w:rsidRDefault="00B006B1" w:rsidP="00B006B1">
            <w:pPr>
              <w:spacing w:after="60"/>
              <w:rPr>
                <w:rFonts w:eastAsia="標楷體"/>
                <w:sz w:val="16"/>
                <w:szCs w:val="16"/>
              </w:rPr>
            </w:pPr>
            <w:r w:rsidRPr="00E67583">
              <w:rPr>
                <w:rFonts w:eastAsia="標楷體"/>
                <w:sz w:val="16"/>
                <w:szCs w:val="16"/>
              </w:rPr>
              <w:t>3.5281e-02</w:t>
            </w:r>
          </w:p>
        </w:tc>
        <w:tc>
          <w:tcPr>
            <w:tcW w:w="1251" w:type="dxa"/>
          </w:tcPr>
          <w:p w14:paraId="3B049E27" w14:textId="01BDF6C0" w:rsidR="00B006B1" w:rsidRPr="00E67583" w:rsidRDefault="00B006B1" w:rsidP="00B006B1">
            <w:pPr>
              <w:spacing w:after="60"/>
              <w:rPr>
                <w:rFonts w:eastAsia="標楷體"/>
                <w:sz w:val="16"/>
                <w:szCs w:val="16"/>
              </w:rPr>
            </w:pPr>
            <w:r w:rsidRPr="00E67583">
              <w:rPr>
                <w:rFonts w:eastAsia="標楷體"/>
                <w:sz w:val="16"/>
                <w:szCs w:val="16"/>
              </w:rPr>
              <w:t>3.6297e-20</w:t>
            </w:r>
          </w:p>
        </w:tc>
        <w:tc>
          <w:tcPr>
            <w:tcW w:w="1251" w:type="dxa"/>
          </w:tcPr>
          <w:p w14:paraId="3B340FFE" w14:textId="6FAFC265" w:rsidR="00B006B1" w:rsidRPr="00E67583" w:rsidRDefault="00B006B1" w:rsidP="00B006B1">
            <w:pPr>
              <w:spacing w:after="60"/>
              <w:rPr>
                <w:rFonts w:eastAsia="標楷體"/>
                <w:sz w:val="16"/>
                <w:szCs w:val="16"/>
              </w:rPr>
            </w:pPr>
            <w:r w:rsidRPr="00E67583">
              <w:rPr>
                <w:rFonts w:eastAsia="標楷體"/>
                <w:sz w:val="16"/>
                <w:szCs w:val="16"/>
              </w:rPr>
              <w:t>8.4531e-58</w:t>
            </w:r>
          </w:p>
        </w:tc>
        <w:tc>
          <w:tcPr>
            <w:tcW w:w="1251" w:type="dxa"/>
          </w:tcPr>
          <w:p w14:paraId="5756443C" w14:textId="44C181B2"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6B1D7667" w14:textId="77777777" w:rsidTr="00A8534F">
        <w:trPr>
          <w:trHeight w:val="293"/>
          <w:jc w:val="center"/>
        </w:trPr>
        <w:tc>
          <w:tcPr>
            <w:tcW w:w="1250" w:type="dxa"/>
          </w:tcPr>
          <w:p w14:paraId="31B3BDF2" w14:textId="7025FF87" w:rsidR="00B006B1" w:rsidRPr="00B006B1" w:rsidRDefault="00B006B1" w:rsidP="00B006B1">
            <w:pPr>
              <w:spacing w:after="60"/>
              <w:rPr>
                <w:rFonts w:eastAsia="標楷體"/>
                <w:sz w:val="16"/>
                <w:szCs w:val="16"/>
              </w:rPr>
            </w:pPr>
            <w:r w:rsidRPr="00B006B1">
              <w:rPr>
                <w:rFonts w:eastAsia="標楷體"/>
                <w:sz w:val="16"/>
                <w:szCs w:val="16"/>
              </w:rPr>
              <w:t>JADE_O</w:t>
            </w:r>
          </w:p>
        </w:tc>
        <w:tc>
          <w:tcPr>
            <w:tcW w:w="1250" w:type="dxa"/>
          </w:tcPr>
          <w:p w14:paraId="578AB1D9" w14:textId="7CC8E0CA"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7ED5AFDD" w14:textId="43C0F2D6"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6C8AFE9" w14:textId="4CFD7F91" w:rsidR="00B006B1" w:rsidRPr="00E67583" w:rsidRDefault="00B006B1" w:rsidP="00B006B1">
            <w:pPr>
              <w:spacing w:after="60"/>
              <w:rPr>
                <w:rFonts w:eastAsia="標楷體"/>
                <w:sz w:val="16"/>
                <w:szCs w:val="16"/>
              </w:rPr>
            </w:pPr>
            <w:r w:rsidRPr="00E67583">
              <w:rPr>
                <w:rFonts w:eastAsia="標楷體"/>
                <w:sz w:val="16"/>
                <w:szCs w:val="16"/>
              </w:rPr>
              <w:t>2.3923e-02</w:t>
            </w:r>
          </w:p>
        </w:tc>
        <w:tc>
          <w:tcPr>
            <w:tcW w:w="1251" w:type="dxa"/>
          </w:tcPr>
          <w:p w14:paraId="3C117CF3" w14:textId="3413BB7D" w:rsidR="00B006B1" w:rsidRPr="00E67583" w:rsidRDefault="00B006B1" w:rsidP="00B006B1">
            <w:pPr>
              <w:spacing w:after="60"/>
              <w:rPr>
                <w:rFonts w:eastAsia="標楷體"/>
                <w:sz w:val="16"/>
                <w:szCs w:val="16"/>
              </w:rPr>
            </w:pPr>
            <w:r w:rsidRPr="00E67583">
              <w:rPr>
                <w:rFonts w:eastAsia="標楷體"/>
                <w:sz w:val="16"/>
                <w:szCs w:val="16"/>
              </w:rPr>
              <w:t>1.1688e-17</w:t>
            </w:r>
          </w:p>
        </w:tc>
        <w:tc>
          <w:tcPr>
            <w:tcW w:w="1251" w:type="dxa"/>
          </w:tcPr>
          <w:p w14:paraId="05F3410F" w14:textId="740C6DC5" w:rsidR="00B006B1" w:rsidRPr="00E67583" w:rsidRDefault="00B006B1" w:rsidP="00B006B1">
            <w:pPr>
              <w:spacing w:after="60"/>
              <w:rPr>
                <w:rFonts w:eastAsia="標楷體"/>
                <w:sz w:val="16"/>
                <w:szCs w:val="16"/>
              </w:rPr>
            </w:pPr>
            <w:r w:rsidRPr="00E67583">
              <w:rPr>
                <w:rFonts w:eastAsia="標楷體"/>
                <w:sz w:val="16"/>
                <w:szCs w:val="16"/>
              </w:rPr>
              <w:t>1.6839e-64</w:t>
            </w:r>
          </w:p>
        </w:tc>
        <w:tc>
          <w:tcPr>
            <w:tcW w:w="1251" w:type="dxa"/>
          </w:tcPr>
          <w:p w14:paraId="60139A90" w14:textId="1BDC03B9"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7A0F7F0F" w14:textId="77777777" w:rsidTr="00A8534F">
        <w:trPr>
          <w:trHeight w:val="293"/>
          <w:jc w:val="center"/>
        </w:trPr>
        <w:tc>
          <w:tcPr>
            <w:tcW w:w="1250" w:type="dxa"/>
          </w:tcPr>
          <w:p w14:paraId="6454436E" w14:textId="051593C4" w:rsidR="00B006B1" w:rsidRPr="00B006B1" w:rsidRDefault="00B006B1" w:rsidP="00B006B1">
            <w:pPr>
              <w:spacing w:after="60"/>
              <w:rPr>
                <w:rFonts w:eastAsia="標楷體"/>
                <w:sz w:val="16"/>
                <w:szCs w:val="16"/>
              </w:rPr>
            </w:pPr>
            <w:r w:rsidRPr="00B006B1">
              <w:rPr>
                <w:rFonts w:eastAsia="標楷體"/>
                <w:sz w:val="16"/>
                <w:szCs w:val="16"/>
              </w:rPr>
              <w:t>SHADE</w:t>
            </w:r>
          </w:p>
        </w:tc>
        <w:tc>
          <w:tcPr>
            <w:tcW w:w="1250" w:type="dxa"/>
          </w:tcPr>
          <w:p w14:paraId="0FABB01A" w14:textId="27D27808"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488F8074" w14:textId="5819EB53"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443FC605" w14:textId="32B072E6" w:rsidR="00B006B1" w:rsidRPr="00E67583" w:rsidRDefault="00B006B1" w:rsidP="00B006B1">
            <w:pPr>
              <w:spacing w:after="60"/>
              <w:rPr>
                <w:rFonts w:eastAsia="標楷體"/>
                <w:sz w:val="16"/>
                <w:szCs w:val="16"/>
              </w:rPr>
            </w:pPr>
            <w:r w:rsidRPr="00E67583">
              <w:rPr>
                <w:rFonts w:eastAsia="標楷體"/>
                <w:sz w:val="16"/>
                <w:szCs w:val="16"/>
              </w:rPr>
              <w:t>3.0568e-02</w:t>
            </w:r>
          </w:p>
        </w:tc>
        <w:tc>
          <w:tcPr>
            <w:tcW w:w="1251" w:type="dxa"/>
          </w:tcPr>
          <w:p w14:paraId="5D9C8C86" w14:textId="5C5DD869"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59C7E14C" w14:textId="1D0C25A3" w:rsidR="00B006B1" w:rsidRPr="00E67583" w:rsidRDefault="00B006B1" w:rsidP="00B006B1">
            <w:pPr>
              <w:spacing w:after="60"/>
              <w:rPr>
                <w:rFonts w:eastAsia="標楷體"/>
                <w:sz w:val="16"/>
                <w:szCs w:val="16"/>
              </w:rPr>
            </w:pPr>
            <w:r w:rsidRPr="00E67583">
              <w:rPr>
                <w:rFonts w:eastAsia="標楷體"/>
                <w:sz w:val="16"/>
                <w:szCs w:val="16"/>
              </w:rPr>
              <w:t>5.5102e-154</w:t>
            </w:r>
          </w:p>
        </w:tc>
        <w:tc>
          <w:tcPr>
            <w:tcW w:w="1251" w:type="dxa"/>
          </w:tcPr>
          <w:p w14:paraId="641AFAAC" w14:textId="760CA325"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33C34C41" w14:textId="77777777" w:rsidTr="00A8534F">
        <w:trPr>
          <w:trHeight w:val="293"/>
          <w:jc w:val="center"/>
        </w:trPr>
        <w:tc>
          <w:tcPr>
            <w:tcW w:w="1250" w:type="dxa"/>
          </w:tcPr>
          <w:p w14:paraId="3F8A55D7" w14:textId="5367FE72" w:rsidR="00B006B1" w:rsidRPr="00B006B1" w:rsidRDefault="00B006B1" w:rsidP="00B006B1">
            <w:pPr>
              <w:spacing w:after="60"/>
              <w:rPr>
                <w:rFonts w:eastAsia="標楷體"/>
                <w:sz w:val="16"/>
                <w:szCs w:val="16"/>
              </w:rPr>
            </w:pPr>
            <w:r w:rsidRPr="00B006B1">
              <w:rPr>
                <w:rFonts w:eastAsia="標楷體"/>
                <w:sz w:val="16"/>
                <w:szCs w:val="16"/>
              </w:rPr>
              <w:t>SHADE_O</w:t>
            </w:r>
          </w:p>
        </w:tc>
        <w:tc>
          <w:tcPr>
            <w:tcW w:w="1250" w:type="dxa"/>
          </w:tcPr>
          <w:p w14:paraId="390BE875" w14:textId="57993B2C"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18E191B2" w14:textId="2DB8D618"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209F0E31" w14:textId="41AA0746" w:rsidR="00B006B1" w:rsidRPr="00E67583" w:rsidRDefault="00B006B1" w:rsidP="00B006B1">
            <w:pPr>
              <w:spacing w:after="60"/>
              <w:rPr>
                <w:rFonts w:eastAsia="標楷體"/>
                <w:sz w:val="16"/>
                <w:szCs w:val="16"/>
              </w:rPr>
            </w:pPr>
            <w:r w:rsidRPr="00E67583">
              <w:rPr>
                <w:rFonts w:eastAsia="標楷體"/>
                <w:sz w:val="16"/>
                <w:szCs w:val="16"/>
              </w:rPr>
              <w:t>4.2606e-02</w:t>
            </w:r>
          </w:p>
        </w:tc>
        <w:tc>
          <w:tcPr>
            <w:tcW w:w="1251" w:type="dxa"/>
          </w:tcPr>
          <w:p w14:paraId="10F02DF1" w14:textId="63825985"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91F3C9B" w14:textId="351865EA" w:rsidR="00B006B1" w:rsidRPr="00E67583" w:rsidRDefault="00B006B1" w:rsidP="00B006B1">
            <w:pPr>
              <w:spacing w:after="60"/>
              <w:rPr>
                <w:rFonts w:eastAsia="標楷體"/>
                <w:sz w:val="16"/>
                <w:szCs w:val="16"/>
              </w:rPr>
            </w:pPr>
            <w:r w:rsidRPr="00E67583">
              <w:rPr>
                <w:rFonts w:eastAsia="標楷體"/>
                <w:sz w:val="16"/>
                <w:szCs w:val="16"/>
              </w:rPr>
              <w:t>3.0863e-156</w:t>
            </w:r>
          </w:p>
        </w:tc>
        <w:tc>
          <w:tcPr>
            <w:tcW w:w="1251" w:type="dxa"/>
          </w:tcPr>
          <w:p w14:paraId="6E650024" w14:textId="040AA3CB"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3E27FD52" w14:textId="77777777" w:rsidTr="00A8534F">
        <w:trPr>
          <w:trHeight w:val="293"/>
          <w:jc w:val="center"/>
        </w:trPr>
        <w:tc>
          <w:tcPr>
            <w:tcW w:w="1250" w:type="dxa"/>
          </w:tcPr>
          <w:p w14:paraId="66513819" w14:textId="0446F7AB" w:rsidR="00B006B1" w:rsidRPr="00B006B1" w:rsidRDefault="00B006B1" w:rsidP="00B006B1">
            <w:pPr>
              <w:spacing w:after="60"/>
              <w:rPr>
                <w:rFonts w:eastAsia="標楷體"/>
                <w:sz w:val="16"/>
                <w:szCs w:val="16"/>
              </w:rPr>
            </w:pPr>
            <w:r w:rsidRPr="00B006B1">
              <w:rPr>
                <w:rFonts w:eastAsia="標楷體"/>
                <w:sz w:val="16"/>
                <w:szCs w:val="16"/>
              </w:rPr>
              <w:t>LSHADE</w:t>
            </w:r>
          </w:p>
        </w:tc>
        <w:tc>
          <w:tcPr>
            <w:tcW w:w="1250" w:type="dxa"/>
          </w:tcPr>
          <w:p w14:paraId="54E1F2CB" w14:textId="31980455" w:rsidR="00B006B1" w:rsidRPr="00E67583" w:rsidRDefault="00B006B1" w:rsidP="00B006B1">
            <w:pPr>
              <w:spacing w:after="60"/>
              <w:rPr>
                <w:rFonts w:eastAsia="標楷體"/>
                <w:sz w:val="16"/>
                <w:szCs w:val="16"/>
              </w:rPr>
            </w:pPr>
            <w:r w:rsidRPr="00E67583">
              <w:rPr>
                <w:rFonts w:eastAsia="標楷體"/>
                <w:sz w:val="16"/>
                <w:szCs w:val="16"/>
              </w:rPr>
              <w:t>3.9968e-15</w:t>
            </w:r>
          </w:p>
        </w:tc>
        <w:tc>
          <w:tcPr>
            <w:tcW w:w="1251" w:type="dxa"/>
          </w:tcPr>
          <w:p w14:paraId="7B2C3C2B" w14:textId="1C4764B3"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B0D496F" w14:textId="66774CFB" w:rsidR="00B006B1" w:rsidRPr="00E67583" w:rsidRDefault="00B006B1" w:rsidP="00B006B1">
            <w:pPr>
              <w:spacing w:after="60"/>
              <w:rPr>
                <w:rFonts w:eastAsia="標楷體"/>
                <w:sz w:val="16"/>
                <w:szCs w:val="16"/>
              </w:rPr>
            </w:pPr>
            <w:r w:rsidRPr="00E67583">
              <w:rPr>
                <w:rFonts w:eastAsia="標楷體"/>
                <w:sz w:val="16"/>
                <w:szCs w:val="16"/>
              </w:rPr>
              <w:t>4.1997e-02</w:t>
            </w:r>
          </w:p>
        </w:tc>
        <w:tc>
          <w:tcPr>
            <w:tcW w:w="1251" w:type="dxa"/>
          </w:tcPr>
          <w:p w14:paraId="77C7256D" w14:textId="5D693FB4"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2DF3BB6A" w14:textId="36E4870E" w:rsidR="00B006B1" w:rsidRPr="00E67583" w:rsidRDefault="00B006B1" w:rsidP="00B006B1">
            <w:pPr>
              <w:spacing w:after="60"/>
              <w:rPr>
                <w:rFonts w:eastAsia="標楷體"/>
                <w:sz w:val="16"/>
                <w:szCs w:val="16"/>
              </w:rPr>
            </w:pPr>
            <w:r w:rsidRPr="00E67583">
              <w:rPr>
                <w:rFonts w:eastAsia="標楷體"/>
                <w:sz w:val="16"/>
                <w:szCs w:val="16"/>
              </w:rPr>
              <w:t>1.1000e-94</w:t>
            </w:r>
          </w:p>
        </w:tc>
        <w:tc>
          <w:tcPr>
            <w:tcW w:w="1251" w:type="dxa"/>
          </w:tcPr>
          <w:p w14:paraId="7A698BE0" w14:textId="781E0677"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42C33790" w14:textId="77777777" w:rsidTr="00A8534F">
        <w:trPr>
          <w:trHeight w:val="293"/>
          <w:jc w:val="center"/>
        </w:trPr>
        <w:tc>
          <w:tcPr>
            <w:tcW w:w="1250" w:type="dxa"/>
          </w:tcPr>
          <w:p w14:paraId="1F2E10D4" w14:textId="7A070C7D" w:rsidR="00B006B1" w:rsidRPr="00B006B1" w:rsidRDefault="00B006B1" w:rsidP="00B006B1">
            <w:pPr>
              <w:spacing w:after="60"/>
              <w:rPr>
                <w:rFonts w:eastAsia="標楷體"/>
                <w:sz w:val="16"/>
                <w:szCs w:val="16"/>
              </w:rPr>
            </w:pPr>
            <w:r w:rsidRPr="00B006B1">
              <w:rPr>
                <w:rFonts w:eastAsia="標楷體"/>
                <w:sz w:val="16"/>
                <w:szCs w:val="16"/>
              </w:rPr>
              <w:t>LSHADE_O</w:t>
            </w:r>
          </w:p>
        </w:tc>
        <w:tc>
          <w:tcPr>
            <w:tcW w:w="1250" w:type="dxa"/>
          </w:tcPr>
          <w:p w14:paraId="454846EB" w14:textId="7B771057"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00D57E2A" w14:textId="70212ECA"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1955CE1A" w14:textId="193FA091" w:rsidR="00B006B1" w:rsidRPr="00E67583" w:rsidRDefault="00B006B1" w:rsidP="00B006B1">
            <w:pPr>
              <w:spacing w:after="60"/>
              <w:rPr>
                <w:rFonts w:eastAsia="標楷體"/>
                <w:sz w:val="16"/>
                <w:szCs w:val="16"/>
              </w:rPr>
            </w:pPr>
            <w:r w:rsidRPr="00E67583">
              <w:rPr>
                <w:rFonts w:eastAsia="標楷體"/>
                <w:sz w:val="16"/>
                <w:szCs w:val="16"/>
              </w:rPr>
              <w:t>2.1129e-02</w:t>
            </w:r>
          </w:p>
        </w:tc>
        <w:tc>
          <w:tcPr>
            <w:tcW w:w="1251" w:type="dxa"/>
          </w:tcPr>
          <w:p w14:paraId="0BD081CF" w14:textId="38FFA9A7" w:rsidR="00B006B1" w:rsidRPr="00E67583" w:rsidRDefault="00B006B1" w:rsidP="00B006B1">
            <w:pPr>
              <w:spacing w:after="60"/>
              <w:rPr>
                <w:rFonts w:eastAsia="標楷體"/>
                <w:sz w:val="16"/>
                <w:szCs w:val="16"/>
              </w:rPr>
            </w:pPr>
            <w:r w:rsidRPr="00E67583">
              <w:rPr>
                <w:rFonts w:eastAsia="標楷體"/>
                <w:sz w:val="16"/>
                <w:szCs w:val="16"/>
              </w:rPr>
              <w:t>2.8991e-29</w:t>
            </w:r>
          </w:p>
        </w:tc>
        <w:tc>
          <w:tcPr>
            <w:tcW w:w="1251" w:type="dxa"/>
          </w:tcPr>
          <w:p w14:paraId="59109051" w14:textId="431C3061" w:rsidR="00B006B1" w:rsidRPr="00E67583" w:rsidRDefault="00B006B1" w:rsidP="00B006B1">
            <w:pPr>
              <w:spacing w:after="60"/>
              <w:rPr>
                <w:rFonts w:eastAsia="標楷體"/>
                <w:sz w:val="16"/>
                <w:szCs w:val="16"/>
              </w:rPr>
            </w:pPr>
            <w:r w:rsidRPr="00E67583">
              <w:rPr>
                <w:rFonts w:eastAsia="標楷體"/>
                <w:sz w:val="16"/>
                <w:szCs w:val="16"/>
              </w:rPr>
              <w:t>5.5437e-98</w:t>
            </w:r>
          </w:p>
        </w:tc>
        <w:tc>
          <w:tcPr>
            <w:tcW w:w="1251" w:type="dxa"/>
          </w:tcPr>
          <w:p w14:paraId="6B7D58C4" w14:textId="2B78C25F"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5BB256AC" w14:textId="77777777" w:rsidTr="00A8534F">
        <w:trPr>
          <w:trHeight w:val="293"/>
          <w:jc w:val="center"/>
        </w:trPr>
        <w:tc>
          <w:tcPr>
            <w:tcW w:w="1250" w:type="dxa"/>
          </w:tcPr>
          <w:p w14:paraId="56375991" w14:textId="7C1DCDF5" w:rsidR="00B006B1" w:rsidRPr="00B006B1" w:rsidRDefault="00B006B1" w:rsidP="00B006B1">
            <w:pPr>
              <w:spacing w:after="60"/>
              <w:rPr>
                <w:rFonts w:eastAsia="標楷體"/>
                <w:sz w:val="16"/>
                <w:szCs w:val="16"/>
              </w:rPr>
            </w:pPr>
            <w:r w:rsidRPr="00B006B1">
              <w:rPr>
                <w:rFonts w:eastAsia="標楷體"/>
                <w:sz w:val="16"/>
                <w:szCs w:val="16"/>
              </w:rPr>
              <w:t>JSO</w:t>
            </w:r>
          </w:p>
        </w:tc>
        <w:tc>
          <w:tcPr>
            <w:tcW w:w="1250" w:type="dxa"/>
          </w:tcPr>
          <w:p w14:paraId="2473E9BE" w14:textId="1E731DC7"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0DDADE3E" w14:textId="3FEBC8F3"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208C9730" w14:textId="51C0A641" w:rsidR="00B006B1" w:rsidRPr="00E67583" w:rsidRDefault="00B006B1" w:rsidP="00B006B1">
            <w:pPr>
              <w:spacing w:after="60"/>
              <w:rPr>
                <w:rFonts w:eastAsia="標楷體"/>
                <w:sz w:val="16"/>
                <w:szCs w:val="16"/>
              </w:rPr>
            </w:pPr>
            <w:r w:rsidRPr="00E67583">
              <w:rPr>
                <w:rFonts w:eastAsia="標楷體"/>
                <w:sz w:val="16"/>
                <w:szCs w:val="16"/>
              </w:rPr>
              <w:t>3.6184e-02</w:t>
            </w:r>
          </w:p>
        </w:tc>
        <w:tc>
          <w:tcPr>
            <w:tcW w:w="1251" w:type="dxa"/>
          </w:tcPr>
          <w:p w14:paraId="4C90DBC9" w14:textId="444A89ED"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C4C9591" w14:textId="12A15866" w:rsidR="00B006B1" w:rsidRPr="00E67583" w:rsidRDefault="00B006B1" w:rsidP="00B006B1">
            <w:pPr>
              <w:spacing w:after="60"/>
              <w:rPr>
                <w:rFonts w:eastAsia="標楷體"/>
                <w:sz w:val="16"/>
                <w:szCs w:val="16"/>
              </w:rPr>
            </w:pPr>
            <w:r w:rsidRPr="00E67583">
              <w:rPr>
                <w:rFonts w:eastAsia="標楷體"/>
                <w:sz w:val="16"/>
                <w:szCs w:val="16"/>
              </w:rPr>
              <w:t>1.1244e-78</w:t>
            </w:r>
          </w:p>
        </w:tc>
        <w:tc>
          <w:tcPr>
            <w:tcW w:w="1251" w:type="dxa"/>
          </w:tcPr>
          <w:p w14:paraId="5112DCED" w14:textId="52C90E74" w:rsidR="00B006B1" w:rsidRPr="00E67583" w:rsidRDefault="00B006B1" w:rsidP="00B006B1">
            <w:pPr>
              <w:spacing w:after="60"/>
              <w:rPr>
                <w:rFonts w:eastAsia="標楷體"/>
                <w:sz w:val="16"/>
                <w:szCs w:val="16"/>
              </w:rPr>
            </w:pPr>
            <w:r w:rsidRPr="00E67583">
              <w:rPr>
                <w:rFonts w:eastAsia="標楷體"/>
                <w:sz w:val="16"/>
                <w:szCs w:val="16"/>
              </w:rPr>
              <w:t>-9.6601</w:t>
            </w:r>
          </w:p>
        </w:tc>
      </w:tr>
      <w:tr w:rsidR="00B006B1" w:rsidRPr="00E67583" w14:paraId="79B13DDC" w14:textId="77777777" w:rsidTr="00A8534F">
        <w:trPr>
          <w:trHeight w:val="293"/>
          <w:jc w:val="center"/>
        </w:trPr>
        <w:tc>
          <w:tcPr>
            <w:tcW w:w="1250" w:type="dxa"/>
          </w:tcPr>
          <w:p w14:paraId="63B3F7DF" w14:textId="56C811D3" w:rsidR="00B006B1" w:rsidRPr="00B006B1" w:rsidRDefault="00B006B1" w:rsidP="00B006B1">
            <w:pPr>
              <w:spacing w:after="60"/>
              <w:rPr>
                <w:rFonts w:eastAsia="標楷體"/>
                <w:sz w:val="16"/>
                <w:szCs w:val="16"/>
              </w:rPr>
            </w:pPr>
            <w:r w:rsidRPr="00B006B1">
              <w:rPr>
                <w:rFonts w:eastAsia="標楷體"/>
                <w:sz w:val="16"/>
                <w:szCs w:val="16"/>
              </w:rPr>
              <w:t>JSO_O</w:t>
            </w:r>
          </w:p>
        </w:tc>
        <w:tc>
          <w:tcPr>
            <w:tcW w:w="1250" w:type="dxa"/>
          </w:tcPr>
          <w:p w14:paraId="0A391BBA" w14:textId="5460A86A" w:rsidR="00B006B1" w:rsidRPr="00E67583" w:rsidRDefault="00B006B1" w:rsidP="00B006B1">
            <w:pPr>
              <w:spacing w:after="60"/>
              <w:rPr>
                <w:rFonts w:eastAsia="標楷體"/>
                <w:sz w:val="16"/>
                <w:szCs w:val="16"/>
              </w:rPr>
            </w:pPr>
            <w:r w:rsidRPr="00E67583">
              <w:rPr>
                <w:rFonts w:eastAsia="標楷體"/>
                <w:sz w:val="16"/>
                <w:szCs w:val="16"/>
              </w:rPr>
              <w:t>4.4409e-16</w:t>
            </w:r>
          </w:p>
        </w:tc>
        <w:tc>
          <w:tcPr>
            <w:tcW w:w="1251" w:type="dxa"/>
          </w:tcPr>
          <w:p w14:paraId="4BE96FC2" w14:textId="08602A29"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5571405D" w14:textId="2BA0A48A" w:rsidR="00B006B1" w:rsidRPr="00E67583" w:rsidRDefault="00B006B1" w:rsidP="00B006B1">
            <w:pPr>
              <w:spacing w:after="60"/>
              <w:rPr>
                <w:rFonts w:eastAsia="標楷體"/>
                <w:sz w:val="16"/>
                <w:szCs w:val="16"/>
              </w:rPr>
            </w:pPr>
            <w:r w:rsidRPr="00E67583">
              <w:rPr>
                <w:rFonts w:eastAsia="標楷體"/>
                <w:sz w:val="16"/>
                <w:szCs w:val="16"/>
              </w:rPr>
              <w:t>2.5102e-02</w:t>
            </w:r>
          </w:p>
        </w:tc>
        <w:tc>
          <w:tcPr>
            <w:tcW w:w="1251" w:type="dxa"/>
          </w:tcPr>
          <w:p w14:paraId="74BF1649" w14:textId="283E20E3" w:rsidR="00B006B1" w:rsidRPr="00E67583" w:rsidRDefault="004A2F79" w:rsidP="00B006B1">
            <w:pPr>
              <w:spacing w:after="60"/>
              <w:rPr>
                <w:rFonts w:eastAsia="標楷體"/>
                <w:sz w:val="16"/>
                <w:szCs w:val="16"/>
              </w:rPr>
            </w:pPr>
            <w:r>
              <w:rPr>
                <w:rFonts w:eastAsia="標楷體"/>
                <w:sz w:val="16"/>
                <w:szCs w:val="16"/>
              </w:rPr>
              <w:t>0</w:t>
            </w:r>
          </w:p>
        </w:tc>
        <w:tc>
          <w:tcPr>
            <w:tcW w:w="1251" w:type="dxa"/>
          </w:tcPr>
          <w:p w14:paraId="61C6DAF0" w14:textId="2711EBF5" w:rsidR="00B006B1" w:rsidRPr="00E67583" w:rsidRDefault="00B006B1" w:rsidP="00B006B1">
            <w:pPr>
              <w:spacing w:after="60"/>
              <w:rPr>
                <w:rFonts w:eastAsia="標楷體"/>
                <w:sz w:val="16"/>
                <w:szCs w:val="16"/>
              </w:rPr>
            </w:pPr>
            <w:r w:rsidRPr="00E67583">
              <w:rPr>
                <w:rFonts w:eastAsia="標楷體"/>
                <w:sz w:val="16"/>
                <w:szCs w:val="16"/>
              </w:rPr>
              <w:t>2.7849e-80</w:t>
            </w:r>
          </w:p>
        </w:tc>
        <w:tc>
          <w:tcPr>
            <w:tcW w:w="1251" w:type="dxa"/>
          </w:tcPr>
          <w:p w14:paraId="24CA2319" w14:textId="7595E400" w:rsidR="00B006B1" w:rsidRPr="00E67583" w:rsidRDefault="00B006B1" w:rsidP="00B006B1">
            <w:pPr>
              <w:spacing w:after="60"/>
              <w:rPr>
                <w:rFonts w:eastAsia="標楷體"/>
                <w:sz w:val="16"/>
                <w:szCs w:val="16"/>
              </w:rPr>
            </w:pPr>
            <w:r w:rsidRPr="00E67583">
              <w:rPr>
                <w:rFonts w:eastAsia="標楷體"/>
                <w:sz w:val="16"/>
                <w:szCs w:val="16"/>
              </w:rPr>
              <w:t>-9.6601</w:t>
            </w:r>
          </w:p>
        </w:tc>
      </w:tr>
    </w:tbl>
    <w:p w14:paraId="1F9F2193" w14:textId="7E0B592A" w:rsidR="00CE3ACC" w:rsidRPr="00E67583" w:rsidRDefault="00CE3ACC" w:rsidP="00E67583">
      <w:pPr>
        <w:spacing w:after="60"/>
        <w:jc w:val="center"/>
        <w:rPr>
          <w:rFonts w:eastAsia="標楷體"/>
          <w:color w:val="auto"/>
          <w:sz w:val="20"/>
          <w:szCs w:val="20"/>
        </w:rPr>
      </w:pPr>
      <w:r w:rsidRPr="00E67583">
        <w:rPr>
          <w:rFonts w:eastAsia="標楷體" w:hint="eastAsia"/>
          <w:color w:val="auto"/>
          <w:sz w:val="20"/>
          <w:szCs w:val="20"/>
        </w:rPr>
        <w:t>表</w:t>
      </w:r>
      <w:r w:rsidRPr="00E67583">
        <w:rPr>
          <w:rFonts w:eastAsia="標楷體" w:hint="eastAsia"/>
          <w:color w:val="auto"/>
          <w:sz w:val="20"/>
          <w:szCs w:val="20"/>
        </w:rPr>
        <w:t>3</w:t>
      </w:r>
      <w:r w:rsidRPr="00E67583">
        <w:rPr>
          <w:rFonts w:eastAsia="標楷體" w:hint="eastAsia"/>
          <w:color w:val="auto"/>
          <w:sz w:val="20"/>
          <w:szCs w:val="20"/>
        </w:rPr>
        <w:t>：實驗結果（</w:t>
      </w:r>
      <w:r w:rsidRPr="00E67583">
        <w:rPr>
          <w:rFonts w:eastAsia="標楷體" w:hint="eastAsia"/>
          <w:color w:val="auto"/>
          <w:sz w:val="20"/>
          <w:szCs w:val="20"/>
        </w:rPr>
        <w:t>10</w:t>
      </w:r>
      <w:r w:rsidRPr="00E67583">
        <w:rPr>
          <w:rFonts w:eastAsia="標楷體" w:hint="eastAsia"/>
          <w:color w:val="auto"/>
          <w:sz w:val="20"/>
          <w:szCs w:val="20"/>
        </w:rPr>
        <w:t>維、最小值）</w:t>
      </w:r>
    </w:p>
    <w:tbl>
      <w:tblPr>
        <w:tblStyle w:val="af4"/>
        <w:tblW w:w="8755" w:type="dxa"/>
        <w:jc w:val="center"/>
        <w:tblLook w:val="04A0" w:firstRow="1" w:lastRow="0" w:firstColumn="1" w:lastColumn="0" w:noHBand="0" w:noVBand="1"/>
      </w:tblPr>
      <w:tblGrid>
        <w:gridCol w:w="1250"/>
        <w:gridCol w:w="1250"/>
        <w:gridCol w:w="1251"/>
        <w:gridCol w:w="1251"/>
        <w:gridCol w:w="1251"/>
        <w:gridCol w:w="1251"/>
        <w:gridCol w:w="1251"/>
      </w:tblGrid>
      <w:tr w:rsidR="00A8534F" w:rsidRPr="00E67583" w14:paraId="566EA955" w14:textId="77777777" w:rsidTr="00A8534F">
        <w:trPr>
          <w:trHeight w:val="293"/>
          <w:jc w:val="center"/>
        </w:trPr>
        <w:tc>
          <w:tcPr>
            <w:tcW w:w="1250" w:type="dxa"/>
          </w:tcPr>
          <w:p w14:paraId="36D7D999" w14:textId="057CF80A" w:rsidR="00A8534F" w:rsidRPr="00E67583" w:rsidRDefault="00A8534F" w:rsidP="00A8534F">
            <w:pPr>
              <w:spacing w:after="60"/>
              <w:rPr>
                <w:rFonts w:eastAsia="標楷體"/>
                <w:sz w:val="16"/>
                <w:szCs w:val="16"/>
              </w:rPr>
            </w:pPr>
            <w:r w:rsidRPr="00E67583">
              <w:rPr>
                <w:rFonts w:eastAsia="標楷體" w:hint="eastAsia"/>
                <w:sz w:val="16"/>
                <w:szCs w:val="16"/>
              </w:rPr>
              <w:t>演算法</w:t>
            </w:r>
          </w:p>
        </w:tc>
        <w:tc>
          <w:tcPr>
            <w:tcW w:w="1250" w:type="dxa"/>
          </w:tcPr>
          <w:p w14:paraId="11C38A37" w14:textId="26E24D40" w:rsidR="00A8534F" w:rsidRPr="00A8534F" w:rsidRDefault="00A8534F" w:rsidP="00A8534F">
            <w:pPr>
              <w:spacing w:after="60"/>
              <w:rPr>
                <w:rFonts w:eastAsia="標楷體"/>
                <w:sz w:val="16"/>
                <w:szCs w:val="16"/>
              </w:rPr>
            </w:pPr>
            <w:r w:rsidRPr="00A8534F">
              <w:rPr>
                <w:rFonts w:eastAsia="標楷體"/>
                <w:sz w:val="16"/>
                <w:szCs w:val="16"/>
              </w:rPr>
              <w:t>Ackley</w:t>
            </w:r>
          </w:p>
        </w:tc>
        <w:tc>
          <w:tcPr>
            <w:tcW w:w="1251" w:type="dxa"/>
          </w:tcPr>
          <w:p w14:paraId="159A2C56" w14:textId="4F0CE502" w:rsidR="00A8534F" w:rsidRPr="00A8534F" w:rsidRDefault="00A8534F" w:rsidP="00A8534F">
            <w:pPr>
              <w:spacing w:after="60"/>
              <w:rPr>
                <w:rFonts w:eastAsia="標楷體"/>
                <w:sz w:val="16"/>
                <w:szCs w:val="16"/>
              </w:rPr>
            </w:pPr>
            <w:proofErr w:type="spellStart"/>
            <w:r w:rsidRPr="00A8534F">
              <w:rPr>
                <w:rFonts w:eastAsia="標楷體"/>
                <w:sz w:val="16"/>
                <w:szCs w:val="16"/>
              </w:rPr>
              <w:t>Rastrigin</w:t>
            </w:r>
            <w:proofErr w:type="spellEnd"/>
          </w:p>
        </w:tc>
        <w:tc>
          <w:tcPr>
            <w:tcW w:w="1251" w:type="dxa"/>
          </w:tcPr>
          <w:p w14:paraId="56A3963D" w14:textId="557BB34D" w:rsidR="00A8534F" w:rsidRPr="00A8534F" w:rsidRDefault="00A8534F" w:rsidP="00A8534F">
            <w:pPr>
              <w:spacing w:after="60"/>
              <w:rPr>
                <w:rFonts w:eastAsia="標楷體"/>
                <w:sz w:val="16"/>
                <w:szCs w:val="16"/>
              </w:rPr>
            </w:pPr>
            <w:proofErr w:type="spellStart"/>
            <w:r w:rsidRPr="00A8534F">
              <w:rPr>
                <w:rFonts w:eastAsia="標楷體"/>
                <w:sz w:val="16"/>
                <w:szCs w:val="16"/>
              </w:rPr>
              <w:t>HappyCat</w:t>
            </w:r>
            <w:proofErr w:type="spellEnd"/>
          </w:p>
        </w:tc>
        <w:tc>
          <w:tcPr>
            <w:tcW w:w="1251" w:type="dxa"/>
          </w:tcPr>
          <w:p w14:paraId="5CC78870" w14:textId="11F1C8DD" w:rsidR="00A8534F" w:rsidRPr="00A8534F" w:rsidRDefault="00A8534F" w:rsidP="00A8534F">
            <w:pPr>
              <w:spacing w:after="60"/>
              <w:rPr>
                <w:rFonts w:eastAsia="標楷體"/>
                <w:sz w:val="16"/>
                <w:szCs w:val="16"/>
              </w:rPr>
            </w:pPr>
            <w:r w:rsidRPr="00A8534F">
              <w:rPr>
                <w:rFonts w:eastAsia="標楷體"/>
                <w:sz w:val="16"/>
                <w:szCs w:val="16"/>
              </w:rPr>
              <w:t>Rosenbrock</w:t>
            </w:r>
          </w:p>
        </w:tc>
        <w:tc>
          <w:tcPr>
            <w:tcW w:w="1251" w:type="dxa"/>
          </w:tcPr>
          <w:p w14:paraId="6DCA0834" w14:textId="19A604BE" w:rsidR="00A8534F" w:rsidRPr="00A8534F" w:rsidRDefault="00A8534F" w:rsidP="00A8534F">
            <w:pPr>
              <w:spacing w:after="60"/>
              <w:rPr>
                <w:rFonts w:eastAsia="標楷體"/>
                <w:sz w:val="16"/>
                <w:szCs w:val="16"/>
              </w:rPr>
            </w:pPr>
            <w:r w:rsidRPr="00A8534F">
              <w:rPr>
                <w:rFonts w:eastAsia="標楷體"/>
                <w:sz w:val="16"/>
                <w:szCs w:val="16"/>
              </w:rPr>
              <w:t>Zakharov</w:t>
            </w:r>
          </w:p>
        </w:tc>
        <w:tc>
          <w:tcPr>
            <w:tcW w:w="1251" w:type="dxa"/>
          </w:tcPr>
          <w:p w14:paraId="7AA992B8" w14:textId="4A3CCE62" w:rsidR="00A8534F" w:rsidRPr="00A8534F" w:rsidRDefault="00A8534F" w:rsidP="00A8534F">
            <w:pPr>
              <w:spacing w:after="60"/>
              <w:rPr>
                <w:rFonts w:eastAsia="標楷體"/>
                <w:sz w:val="16"/>
                <w:szCs w:val="16"/>
              </w:rPr>
            </w:pPr>
            <w:r w:rsidRPr="00A8534F">
              <w:rPr>
                <w:rFonts w:eastAsia="標楷體"/>
                <w:sz w:val="16"/>
                <w:szCs w:val="16"/>
              </w:rPr>
              <w:t>Michalewicz</w:t>
            </w:r>
          </w:p>
        </w:tc>
      </w:tr>
      <w:tr w:rsidR="00A8534F" w:rsidRPr="00E67583" w14:paraId="2941B2F5" w14:textId="77777777" w:rsidTr="00A8534F">
        <w:trPr>
          <w:trHeight w:val="293"/>
          <w:jc w:val="center"/>
        </w:trPr>
        <w:tc>
          <w:tcPr>
            <w:tcW w:w="1250" w:type="dxa"/>
          </w:tcPr>
          <w:p w14:paraId="6E6311E5" w14:textId="6828FC2A" w:rsidR="00A8534F" w:rsidRPr="00A8534F" w:rsidRDefault="00A8534F" w:rsidP="00A8534F">
            <w:pPr>
              <w:spacing w:after="60"/>
              <w:rPr>
                <w:rFonts w:eastAsia="標楷體"/>
                <w:sz w:val="16"/>
                <w:szCs w:val="16"/>
              </w:rPr>
            </w:pPr>
            <w:r w:rsidRPr="00A8534F">
              <w:rPr>
                <w:rFonts w:eastAsia="標楷體"/>
                <w:sz w:val="16"/>
                <w:szCs w:val="16"/>
              </w:rPr>
              <w:t>DE</w:t>
            </w:r>
          </w:p>
        </w:tc>
        <w:tc>
          <w:tcPr>
            <w:tcW w:w="1250" w:type="dxa"/>
          </w:tcPr>
          <w:p w14:paraId="69B26D3C" w14:textId="075EBC44" w:rsidR="00A8534F" w:rsidRPr="00E67583" w:rsidRDefault="00A8534F" w:rsidP="00A8534F">
            <w:pPr>
              <w:spacing w:after="60"/>
              <w:rPr>
                <w:rFonts w:eastAsia="標楷體"/>
                <w:sz w:val="16"/>
                <w:szCs w:val="16"/>
              </w:rPr>
            </w:pPr>
            <w:r w:rsidRPr="00E67583">
              <w:rPr>
                <w:rFonts w:eastAsia="標楷體"/>
                <w:sz w:val="16"/>
                <w:szCs w:val="16"/>
              </w:rPr>
              <w:t>3.8784e-15</w:t>
            </w:r>
          </w:p>
        </w:tc>
        <w:tc>
          <w:tcPr>
            <w:tcW w:w="1251" w:type="dxa"/>
          </w:tcPr>
          <w:p w14:paraId="7D157820" w14:textId="58692A7C" w:rsidR="00A8534F" w:rsidRPr="00E67583" w:rsidRDefault="00A8534F" w:rsidP="00A8534F">
            <w:pPr>
              <w:spacing w:after="60"/>
              <w:rPr>
                <w:rFonts w:eastAsia="標楷體"/>
                <w:sz w:val="16"/>
                <w:szCs w:val="16"/>
              </w:rPr>
            </w:pPr>
            <w:r w:rsidRPr="00E67583">
              <w:rPr>
                <w:rFonts w:eastAsia="標楷體"/>
                <w:sz w:val="16"/>
                <w:szCs w:val="16"/>
              </w:rPr>
              <w:t>5.1201e+00</w:t>
            </w:r>
          </w:p>
        </w:tc>
        <w:tc>
          <w:tcPr>
            <w:tcW w:w="1251" w:type="dxa"/>
          </w:tcPr>
          <w:p w14:paraId="3BAE61F4" w14:textId="558FB036" w:rsidR="00A8534F" w:rsidRPr="00E67583" w:rsidRDefault="00A8534F" w:rsidP="00A8534F">
            <w:pPr>
              <w:spacing w:after="60"/>
              <w:rPr>
                <w:rFonts w:eastAsia="標楷體"/>
                <w:sz w:val="16"/>
                <w:szCs w:val="16"/>
              </w:rPr>
            </w:pPr>
            <w:r w:rsidRPr="00E67583">
              <w:rPr>
                <w:rFonts w:eastAsia="標楷體"/>
                <w:sz w:val="16"/>
                <w:szCs w:val="16"/>
              </w:rPr>
              <w:t>8.8952e-02</w:t>
            </w:r>
          </w:p>
        </w:tc>
        <w:tc>
          <w:tcPr>
            <w:tcW w:w="1251" w:type="dxa"/>
          </w:tcPr>
          <w:p w14:paraId="2BF0B112" w14:textId="0467E74E" w:rsidR="00A8534F" w:rsidRPr="00E67583" w:rsidRDefault="00A8534F" w:rsidP="00A8534F">
            <w:pPr>
              <w:spacing w:after="60"/>
              <w:rPr>
                <w:rFonts w:eastAsia="標楷體"/>
                <w:sz w:val="16"/>
                <w:szCs w:val="16"/>
              </w:rPr>
            </w:pPr>
            <w:r w:rsidRPr="00E67583">
              <w:rPr>
                <w:rFonts w:eastAsia="標楷體"/>
                <w:sz w:val="16"/>
                <w:szCs w:val="16"/>
              </w:rPr>
              <w:t>5.5926e+01</w:t>
            </w:r>
          </w:p>
        </w:tc>
        <w:tc>
          <w:tcPr>
            <w:tcW w:w="1251" w:type="dxa"/>
          </w:tcPr>
          <w:p w14:paraId="4BC5DACD" w14:textId="21214D17" w:rsidR="00A8534F" w:rsidRPr="00E67583" w:rsidRDefault="00A8534F" w:rsidP="00A8534F">
            <w:pPr>
              <w:spacing w:after="60"/>
              <w:rPr>
                <w:rFonts w:eastAsia="標楷體"/>
                <w:sz w:val="16"/>
                <w:szCs w:val="16"/>
              </w:rPr>
            </w:pPr>
            <w:r w:rsidRPr="00E67583">
              <w:rPr>
                <w:rFonts w:eastAsia="標楷體"/>
                <w:sz w:val="16"/>
                <w:szCs w:val="16"/>
              </w:rPr>
              <w:t>2.2104e+00</w:t>
            </w:r>
          </w:p>
        </w:tc>
        <w:tc>
          <w:tcPr>
            <w:tcW w:w="1251" w:type="dxa"/>
          </w:tcPr>
          <w:p w14:paraId="0067CD75" w14:textId="15973636" w:rsidR="00A8534F" w:rsidRPr="00E67583" w:rsidRDefault="00A8534F" w:rsidP="00A8534F">
            <w:pPr>
              <w:spacing w:after="60"/>
              <w:rPr>
                <w:rFonts w:eastAsia="標楷體"/>
                <w:sz w:val="16"/>
                <w:szCs w:val="16"/>
              </w:rPr>
            </w:pPr>
            <w:r w:rsidRPr="00E67583">
              <w:rPr>
                <w:rFonts w:eastAsia="標楷體"/>
                <w:sz w:val="16"/>
                <w:szCs w:val="16"/>
              </w:rPr>
              <w:t>-8.7760</w:t>
            </w:r>
          </w:p>
        </w:tc>
      </w:tr>
      <w:tr w:rsidR="00A8534F" w:rsidRPr="00E67583" w14:paraId="5F183F64" w14:textId="77777777" w:rsidTr="00A8534F">
        <w:trPr>
          <w:trHeight w:val="293"/>
          <w:jc w:val="center"/>
        </w:trPr>
        <w:tc>
          <w:tcPr>
            <w:tcW w:w="1250" w:type="dxa"/>
          </w:tcPr>
          <w:p w14:paraId="587B3659" w14:textId="6AFB10FF" w:rsidR="00A8534F" w:rsidRPr="00A8534F" w:rsidRDefault="00A8534F" w:rsidP="00A8534F">
            <w:pPr>
              <w:spacing w:after="60"/>
              <w:rPr>
                <w:rFonts w:eastAsia="標楷體"/>
                <w:sz w:val="16"/>
                <w:szCs w:val="16"/>
              </w:rPr>
            </w:pPr>
            <w:r w:rsidRPr="00A8534F">
              <w:rPr>
                <w:rFonts w:eastAsia="標楷體"/>
                <w:sz w:val="16"/>
                <w:szCs w:val="16"/>
              </w:rPr>
              <w:t>SADE</w:t>
            </w:r>
          </w:p>
        </w:tc>
        <w:tc>
          <w:tcPr>
            <w:tcW w:w="1250" w:type="dxa"/>
          </w:tcPr>
          <w:p w14:paraId="09E0D84A" w14:textId="3CC7FD06" w:rsidR="00A8534F" w:rsidRPr="00E67583" w:rsidRDefault="00A8534F" w:rsidP="00A8534F">
            <w:pPr>
              <w:spacing w:after="60"/>
              <w:rPr>
                <w:rFonts w:eastAsia="標楷體"/>
                <w:sz w:val="16"/>
                <w:szCs w:val="16"/>
              </w:rPr>
            </w:pPr>
            <w:r w:rsidRPr="00E67583">
              <w:rPr>
                <w:rFonts w:eastAsia="標楷體"/>
                <w:sz w:val="16"/>
                <w:szCs w:val="16"/>
              </w:rPr>
              <w:t>3.9968e-15</w:t>
            </w:r>
          </w:p>
        </w:tc>
        <w:tc>
          <w:tcPr>
            <w:tcW w:w="1251" w:type="dxa"/>
          </w:tcPr>
          <w:p w14:paraId="11D64E33" w14:textId="466EC886"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6582C0A9" w14:textId="1B4F7702" w:rsidR="00A8534F" w:rsidRPr="00E67583" w:rsidRDefault="00A8534F" w:rsidP="00A8534F">
            <w:pPr>
              <w:spacing w:after="60"/>
              <w:rPr>
                <w:rFonts w:eastAsia="標楷體"/>
                <w:sz w:val="16"/>
                <w:szCs w:val="16"/>
              </w:rPr>
            </w:pPr>
            <w:r w:rsidRPr="00E67583">
              <w:rPr>
                <w:rFonts w:eastAsia="標楷體"/>
                <w:sz w:val="16"/>
                <w:szCs w:val="16"/>
              </w:rPr>
              <w:t>7.3892e-02</w:t>
            </w:r>
          </w:p>
        </w:tc>
        <w:tc>
          <w:tcPr>
            <w:tcW w:w="1251" w:type="dxa"/>
          </w:tcPr>
          <w:p w14:paraId="6425EDD5" w14:textId="52954B3C" w:rsidR="00A8534F" w:rsidRPr="00E67583" w:rsidRDefault="00A8534F" w:rsidP="00A8534F">
            <w:pPr>
              <w:spacing w:after="60"/>
              <w:rPr>
                <w:rFonts w:eastAsia="標楷體"/>
                <w:sz w:val="16"/>
                <w:szCs w:val="16"/>
              </w:rPr>
            </w:pPr>
            <w:r w:rsidRPr="00E67583">
              <w:rPr>
                <w:rFonts w:eastAsia="標楷體"/>
                <w:sz w:val="16"/>
                <w:szCs w:val="16"/>
              </w:rPr>
              <w:t>3.9866e-01</w:t>
            </w:r>
          </w:p>
        </w:tc>
        <w:tc>
          <w:tcPr>
            <w:tcW w:w="1251" w:type="dxa"/>
          </w:tcPr>
          <w:p w14:paraId="1E21E770" w14:textId="44742FE3" w:rsidR="00A8534F" w:rsidRPr="00E67583" w:rsidRDefault="00A8534F" w:rsidP="00A8534F">
            <w:pPr>
              <w:spacing w:after="60"/>
              <w:rPr>
                <w:rFonts w:eastAsia="標楷體"/>
                <w:sz w:val="16"/>
                <w:szCs w:val="16"/>
              </w:rPr>
            </w:pPr>
            <w:r w:rsidRPr="00E67583">
              <w:rPr>
                <w:rFonts w:eastAsia="標楷體"/>
                <w:sz w:val="16"/>
                <w:szCs w:val="16"/>
              </w:rPr>
              <w:t>4.6825e-121</w:t>
            </w:r>
          </w:p>
        </w:tc>
        <w:tc>
          <w:tcPr>
            <w:tcW w:w="1251" w:type="dxa"/>
          </w:tcPr>
          <w:p w14:paraId="15B86C1D" w14:textId="385DF14E" w:rsidR="00A8534F" w:rsidRPr="00E67583" w:rsidRDefault="00A8534F" w:rsidP="00A8534F">
            <w:pPr>
              <w:spacing w:after="60"/>
              <w:rPr>
                <w:rFonts w:eastAsia="標楷體"/>
                <w:sz w:val="16"/>
                <w:szCs w:val="16"/>
              </w:rPr>
            </w:pPr>
            <w:r w:rsidRPr="00E67583">
              <w:rPr>
                <w:rFonts w:eastAsia="標楷體"/>
                <w:sz w:val="16"/>
                <w:szCs w:val="16"/>
              </w:rPr>
              <w:t>-9.6586</w:t>
            </w:r>
          </w:p>
        </w:tc>
      </w:tr>
      <w:tr w:rsidR="00A8534F" w:rsidRPr="00E67583" w14:paraId="2D681B4E" w14:textId="77777777" w:rsidTr="00A8534F">
        <w:trPr>
          <w:trHeight w:val="293"/>
          <w:jc w:val="center"/>
        </w:trPr>
        <w:tc>
          <w:tcPr>
            <w:tcW w:w="1250" w:type="dxa"/>
          </w:tcPr>
          <w:p w14:paraId="4044DBA2" w14:textId="01EF991F" w:rsidR="00A8534F" w:rsidRPr="00A8534F" w:rsidRDefault="00A8534F" w:rsidP="00A8534F">
            <w:pPr>
              <w:spacing w:after="60"/>
              <w:rPr>
                <w:rFonts w:eastAsia="標楷體"/>
                <w:sz w:val="16"/>
                <w:szCs w:val="16"/>
              </w:rPr>
            </w:pPr>
            <w:r w:rsidRPr="00A8534F">
              <w:rPr>
                <w:rFonts w:eastAsia="標楷體"/>
                <w:sz w:val="16"/>
                <w:szCs w:val="16"/>
              </w:rPr>
              <w:t>SADE_O</w:t>
            </w:r>
          </w:p>
        </w:tc>
        <w:tc>
          <w:tcPr>
            <w:tcW w:w="1250" w:type="dxa"/>
          </w:tcPr>
          <w:p w14:paraId="2CAABCCE" w14:textId="5FD1E21F" w:rsidR="00A8534F" w:rsidRPr="00E67583" w:rsidRDefault="00A8534F" w:rsidP="00A8534F">
            <w:pPr>
              <w:spacing w:after="60"/>
              <w:rPr>
                <w:rFonts w:eastAsia="標楷體"/>
                <w:sz w:val="16"/>
                <w:szCs w:val="16"/>
              </w:rPr>
            </w:pPr>
            <w:r w:rsidRPr="00E67583">
              <w:rPr>
                <w:rFonts w:eastAsia="標楷體"/>
                <w:sz w:val="16"/>
                <w:szCs w:val="16"/>
              </w:rPr>
              <w:t>3.8784e-15</w:t>
            </w:r>
          </w:p>
        </w:tc>
        <w:tc>
          <w:tcPr>
            <w:tcW w:w="1251" w:type="dxa"/>
          </w:tcPr>
          <w:p w14:paraId="2D19F458" w14:textId="2A7B220E"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57BF8EB6" w14:textId="5A8DB938" w:rsidR="00A8534F" w:rsidRPr="00E67583" w:rsidRDefault="00A8534F" w:rsidP="00A8534F">
            <w:pPr>
              <w:spacing w:after="60"/>
              <w:rPr>
                <w:rFonts w:eastAsia="標楷體"/>
                <w:sz w:val="16"/>
                <w:szCs w:val="16"/>
              </w:rPr>
            </w:pPr>
            <w:r w:rsidRPr="00E67583">
              <w:rPr>
                <w:rFonts w:eastAsia="標楷體"/>
                <w:sz w:val="16"/>
                <w:szCs w:val="16"/>
              </w:rPr>
              <w:t>9.8301e-02</w:t>
            </w:r>
          </w:p>
        </w:tc>
        <w:tc>
          <w:tcPr>
            <w:tcW w:w="1251" w:type="dxa"/>
          </w:tcPr>
          <w:p w14:paraId="6AD2C58A" w14:textId="0A07712A" w:rsidR="00A8534F" w:rsidRPr="00E67583" w:rsidRDefault="00A8534F" w:rsidP="00A8534F">
            <w:pPr>
              <w:spacing w:after="60"/>
              <w:rPr>
                <w:rFonts w:eastAsia="標楷體"/>
                <w:sz w:val="16"/>
                <w:szCs w:val="16"/>
              </w:rPr>
            </w:pPr>
            <w:r w:rsidRPr="00E67583">
              <w:rPr>
                <w:rFonts w:eastAsia="標楷體"/>
                <w:sz w:val="16"/>
                <w:szCs w:val="16"/>
              </w:rPr>
              <w:t>9.9059e-07</w:t>
            </w:r>
          </w:p>
        </w:tc>
        <w:tc>
          <w:tcPr>
            <w:tcW w:w="1251" w:type="dxa"/>
          </w:tcPr>
          <w:p w14:paraId="32F12EC7" w14:textId="5A8D073D" w:rsidR="00A8534F" w:rsidRPr="00E67583" w:rsidRDefault="00A8534F" w:rsidP="00A8534F">
            <w:pPr>
              <w:spacing w:after="60"/>
              <w:rPr>
                <w:rFonts w:eastAsia="標楷體"/>
                <w:sz w:val="16"/>
                <w:szCs w:val="16"/>
              </w:rPr>
            </w:pPr>
            <w:r w:rsidRPr="00E67583">
              <w:rPr>
                <w:rFonts w:eastAsia="標楷體"/>
                <w:sz w:val="16"/>
                <w:szCs w:val="16"/>
              </w:rPr>
              <w:t>1.1368e-114</w:t>
            </w:r>
          </w:p>
        </w:tc>
        <w:tc>
          <w:tcPr>
            <w:tcW w:w="1251" w:type="dxa"/>
          </w:tcPr>
          <w:p w14:paraId="699C54A5" w14:textId="6F5B84BA" w:rsidR="00A8534F" w:rsidRPr="00E67583" w:rsidRDefault="00A8534F" w:rsidP="00A8534F">
            <w:pPr>
              <w:spacing w:after="60"/>
              <w:rPr>
                <w:rFonts w:eastAsia="標楷體"/>
                <w:sz w:val="16"/>
                <w:szCs w:val="16"/>
              </w:rPr>
            </w:pPr>
            <w:r w:rsidRPr="00E67583">
              <w:rPr>
                <w:rFonts w:eastAsia="標楷體"/>
                <w:sz w:val="16"/>
                <w:szCs w:val="16"/>
              </w:rPr>
              <w:t>-9.6601</w:t>
            </w:r>
          </w:p>
        </w:tc>
      </w:tr>
      <w:tr w:rsidR="00A8534F" w:rsidRPr="00E67583" w14:paraId="4628A9B5" w14:textId="77777777" w:rsidTr="00A8534F">
        <w:trPr>
          <w:trHeight w:val="293"/>
          <w:jc w:val="center"/>
        </w:trPr>
        <w:tc>
          <w:tcPr>
            <w:tcW w:w="1250" w:type="dxa"/>
          </w:tcPr>
          <w:p w14:paraId="0DEC3F41" w14:textId="022A8A2F" w:rsidR="00A8534F" w:rsidRPr="00A8534F" w:rsidRDefault="00A8534F" w:rsidP="00A8534F">
            <w:pPr>
              <w:spacing w:after="60"/>
              <w:rPr>
                <w:rFonts w:eastAsia="標楷體"/>
                <w:sz w:val="16"/>
                <w:szCs w:val="16"/>
              </w:rPr>
            </w:pPr>
            <w:r w:rsidRPr="00A8534F">
              <w:rPr>
                <w:rFonts w:eastAsia="標楷體"/>
                <w:sz w:val="16"/>
                <w:szCs w:val="16"/>
              </w:rPr>
              <w:t>JADE</w:t>
            </w:r>
          </w:p>
        </w:tc>
        <w:tc>
          <w:tcPr>
            <w:tcW w:w="1250" w:type="dxa"/>
          </w:tcPr>
          <w:p w14:paraId="3B4351C4" w14:textId="3503ECEA" w:rsidR="00A8534F" w:rsidRPr="00E67583" w:rsidRDefault="00A8534F" w:rsidP="00A8534F">
            <w:pPr>
              <w:spacing w:after="60"/>
              <w:rPr>
                <w:rFonts w:eastAsia="標楷體"/>
                <w:sz w:val="16"/>
                <w:szCs w:val="16"/>
              </w:rPr>
            </w:pPr>
            <w:r w:rsidRPr="00E67583">
              <w:rPr>
                <w:rFonts w:eastAsia="標楷體"/>
                <w:sz w:val="16"/>
                <w:szCs w:val="16"/>
              </w:rPr>
              <w:t>3.5231e-15</w:t>
            </w:r>
          </w:p>
        </w:tc>
        <w:tc>
          <w:tcPr>
            <w:tcW w:w="1251" w:type="dxa"/>
          </w:tcPr>
          <w:p w14:paraId="20A4AC0A" w14:textId="4715BFFF"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6868BB52" w14:textId="303D4B8B" w:rsidR="00A8534F" w:rsidRPr="00E67583" w:rsidRDefault="00A8534F" w:rsidP="00A8534F">
            <w:pPr>
              <w:spacing w:after="60"/>
              <w:rPr>
                <w:rFonts w:eastAsia="標楷體"/>
                <w:sz w:val="16"/>
                <w:szCs w:val="16"/>
              </w:rPr>
            </w:pPr>
            <w:r w:rsidRPr="00E67583">
              <w:rPr>
                <w:rFonts w:eastAsia="標楷體"/>
                <w:sz w:val="16"/>
                <w:szCs w:val="16"/>
              </w:rPr>
              <w:t>6.2265e-02</w:t>
            </w:r>
          </w:p>
        </w:tc>
        <w:tc>
          <w:tcPr>
            <w:tcW w:w="1251" w:type="dxa"/>
          </w:tcPr>
          <w:p w14:paraId="14E721C4" w14:textId="3A87F02F" w:rsidR="00A8534F" w:rsidRPr="00E67583" w:rsidRDefault="00A8534F" w:rsidP="00A8534F">
            <w:pPr>
              <w:spacing w:after="60"/>
              <w:rPr>
                <w:rFonts w:eastAsia="標楷體"/>
                <w:sz w:val="16"/>
                <w:szCs w:val="16"/>
              </w:rPr>
            </w:pPr>
            <w:proofErr w:type="gramStart"/>
            <w:r w:rsidRPr="00E67583">
              <w:rPr>
                <w:rFonts w:eastAsia="標楷體"/>
                <w:sz w:val="16"/>
                <w:szCs w:val="16"/>
              </w:rPr>
              <w:t>7.8715e</w:t>
            </w:r>
            <w:proofErr w:type="gramEnd"/>
            <w:r w:rsidRPr="00E67583">
              <w:rPr>
                <w:rFonts w:eastAsia="標楷體"/>
                <w:sz w:val="16"/>
                <w:szCs w:val="16"/>
              </w:rPr>
              <w:t>-16</w:t>
            </w:r>
          </w:p>
        </w:tc>
        <w:tc>
          <w:tcPr>
            <w:tcW w:w="1251" w:type="dxa"/>
          </w:tcPr>
          <w:p w14:paraId="0207220A" w14:textId="0C160901" w:rsidR="00A8534F" w:rsidRPr="00E67583" w:rsidRDefault="00A8534F" w:rsidP="00A8534F">
            <w:pPr>
              <w:spacing w:after="60"/>
              <w:rPr>
                <w:rFonts w:eastAsia="標楷體"/>
                <w:sz w:val="16"/>
                <w:szCs w:val="16"/>
              </w:rPr>
            </w:pPr>
            <w:r w:rsidRPr="00E67583">
              <w:rPr>
                <w:rFonts w:eastAsia="標楷體"/>
                <w:sz w:val="16"/>
                <w:szCs w:val="16"/>
              </w:rPr>
              <w:t>3.5576e-48</w:t>
            </w:r>
          </w:p>
        </w:tc>
        <w:tc>
          <w:tcPr>
            <w:tcW w:w="1251" w:type="dxa"/>
          </w:tcPr>
          <w:p w14:paraId="66B19832" w14:textId="44641B3E" w:rsidR="00A8534F" w:rsidRPr="00E67583" w:rsidRDefault="00A8534F" w:rsidP="00A8534F">
            <w:pPr>
              <w:spacing w:after="60"/>
              <w:rPr>
                <w:rFonts w:eastAsia="標楷體"/>
                <w:sz w:val="16"/>
                <w:szCs w:val="16"/>
              </w:rPr>
            </w:pPr>
            <w:r w:rsidRPr="00E67583">
              <w:rPr>
                <w:rFonts w:eastAsia="標楷體"/>
                <w:sz w:val="16"/>
                <w:szCs w:val="16"/>
              </w:rPr>
              <w:t>-9.6601</w:t>
            </w:r>
          </w:p>
        </w:tc>
      </w:tr>
      <w:tr w:rsidR="00A8534F" w:rsidRPr="00E67583" w14:paraId="1EAB711B" w14:textId="77777777" w:rsidTr="00A8534F">
        <w:trPr>
          <w:trHeight w:val="293"/>
          <w:jc w:val="center"/>
        </w:trPr>
        <w:tc>
          <w:tcPr>
            <w:tcW w:w="1250" w:type="dxa"/>
          </w:tcPr>
          <w:p w14:paraId="210352AE" w14:textId="7B6AA3ED" w:rsidR="00A8534F" w:rsidRPr="00A8534F" w:rsidRDefault="00A8534F" w:rsidP="00A8534F">
            <w:pPr>
              <w:spacing w:after="60"/>
              <w:rPr>
                <w:rFonts w:eastAsia="標楷體"/>
                <w:sz w:val="16"/>
                <w:szCs w:val="16"/>
              </w:rPr>
            </w:pPr>
            <w:r w:rsidRPr="00A8534F">
              <w:rPr>
                <w:rFonts w:eastAsia="標楷體"/>
                <w:sz w:val="16"/>
                <w:szCs w:val="16"/>
              </w:rPr>
              <w:t>JADE_O</w:t>
            </w:r>
          </w:p>
        </w:tc>
        <w:tc>
          <w:tcPr>
            <w:tcW w:w="1250" w:type="dxa"/>
          </w:tcPr>
          <w:p w14:paraId="1787B375" w14:textId="451FC411" w:rsidR="00A8534F" w:rsidRPr="00E67583" w:rsidRDefault="00A8534F" w:rsidP="00A8534F">
            <w:pPr>
              <w:spacing w:after="60"/>
              <w:rPr>
                <w:rFonts w:eastAsia="標楷體"/>
                <w:sz w:val="16"/>
                <w:szCs w:val="16"/>
              </w:rPr>
            </w:pPr>
            <w:r w:rsidRPr="00E67583">
              <w:rPr>
                <w:rFonts w:eastAsia="標楷體"/>
                <w:sz w:val="16"/>
                <w:szCs w:val="16"/>
              </w:rPr>
              <w:t>3.6415e-15</w:t>
            </w:r>
          </w:p>
        </w:tc>
        <w:tc>
          <w:tcPr>
            <w:tcW w:w="1251" w:type="dxa"/>
          </w:tcPr>
          <w:p w14:paraId="4BFC459A" w14:textId="6F026DEC"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28070455" w14:textId="2EA7DA8A" w:rsidR="00A8534F" w:rsidRPr="00E67583" w:rsidRDefault="00A8534F" w:rsidP="00A8534F">
            <w:pPr>
              <w:spacing w:after="60"/>
              <w:rPr>
                <w:rFonts w:eastAsia="標楷體"/>
                <w:sz w:val="16"/>
                <w:szCs w:val="16"/>
              </w:rPr>
            </w:pPr>
            <w:r w:rsidRPr="00E67583">
              <w:rPr>
                <w:rFonts w:eastAsia="標楷體"/>
                <w:sz w:val="16"/>
                <w:szCs w:val="16"/>
              </w:rPr>
              <w:t>6.0615e-02</w:t>
            </w:r>
          </w:p>
        </w:tc>
        <w:tc>
          <w:tcPr>
            <w:tcW w:w="1251" w:type="dxa"/>
          </w:tcPr>
          <w:p w14:paraId="303DED1F" w14:textId="7877B3F9" w:rsidR="00A8534F" w:rsidRPr="00E67583" w:rsidRDefault="00A8534F" w:rsidP="00A8534F">
            <w:pPr>
              <w:spacing w:after="60"/>
              <w:rPr>
                <w:rFonts w:eastAsia="標楷體"/>
                <w:sz w:val="16"/>
                <w:szCs w:val="16"/>
              </w:rPr>
            </w:pPr>
            <w:r w:rsidRPr="00E67583">
              <w:rPr>
                <w:rFonts w:eastAsia="標楷體"/>
                <w:sz w:val="16"/>
                <w:szCs w:val="16"/>
              </w:rPr>
              <w:t>2.1385e-14</w:t>
            </w:r>
          </w:p>
        </w:tc>
        <w:tc>
          <w:tcPr>
            <w:tcW w:w="1251" w:type="dxa"/>
          </w:tcPr>
          <w:p w14:paraId="52BE9999" w14:textId="2340617A" w:rsidR="00A8534F" w:rsidRPr="00E67583" w:rsidRDefault="00A8534F" w:rsidP="00A8534F">
            <w:pPr>
              <w:spacing w:after="60"/>
              <w:rPr>
                <w:rFonts w:eastAsia="標楷體"/>
                <w:sz w:val="16"/>
                <w:szCs w:val="16"/>
              </w:rPr>
            </w:pPr>
            <w:r w:rsidRPr="00E67583">
              <w:rPr>
                <w:rFonts w:eastAsia="標楷體"/>
                <w:sz w:val="16"/>
                <w:szCs w:val="16"/>
              </w:rPr>
              <w:t>7.4012e-51</w:t>
            </w:r>
          </w:p>
        </w:tc>
        <w:tc>
          <w:tcPr>
            <w:tcW w:w="1251" w:type="dxa"/>
          </w:tcPr>
          <w:p w14:paraId="75176C87" w14:textId="77E84F45" w:rsidR="00A8534F" w:rsidRPr="00E67583" w:rsidRDefault="00A8534F" w:rsidP="00A8534F">
            <w:pPr>
              <w:spacing w:after="60"/>
              <w:rPr>
                <w:rFonts w:eastAsia="標楷體"/>
                <w:sz w:val="16"/>
                <w:szCs w:val="16"/>
              </w:rPr>
            </w:pPr>
            <w:r w:rsidRPr="00E67583">
              <w:rPr>
                <w:rFonts w:eastAsia="標楷體"/>
                <w:sz w:val="16"/>
                <w:szCs w:val="16"/>
              </w:rPr>
              <w:t>-9.6546</w:t>
            </w:r>
          </w:p>
        </w:tc>
      </w:tr>
      <w:tr w:rsidR="00A8534F" w:rsidRPr="00E67583" w14:paraId="3C5519C0" w14:textId="77777777" w:rsidTr="00A8534F">
        <w:trPr>
          <w:trHeight w:val="293"/>
          <w:jc w:val="center"/>
        </w:trPr>
        <w:tc>
          <w:tcPr>
            <w:tcW w:w="1250" w:type="dxa"/>
          </w:tcPr>
          <w:p w14:paraId="321EC83D" w14:textId="03CFD866" w:rsidR="00A8534F" w:rsidRPr="00A8534F" w:rsidRDefault="00A8534F" w:rsidP="00A8534F">
            <w:pPr>
              <w:spacing w:after="60"/>
              <w:rPr>
                <w:rFonts w:eastAsia="標楷體"/>
                <w:sz w:val="16"/>
                <w:szCs w:val="16"/>
              </w:rPr>
            </w:pPr>
            <w:r w:rsidRPr="00A8534F">
              <w:rPr>
                <w:rFonts w:eastAsia="標楷體"/>
                <w:sz w:val="16"/>
                <w:szCs w:val="16"/>
              </w:rPr>
              <w:t>SHADE</w:t>
            </w:r>
          </w:p>
        </w:tc>
        <w:tc>
          <w:tcPr>
            <w:tcW w:w="1250" w:type="dxa"/>
          </w:tcPr>
          <w:p w14:paraId="61F4A52C" w14:textId="57AD7428" w:rsidR="00A8534F" w:rsidRPr="00E67583" w:rsidRDefault="00A8534F" w:rsidP="00A8534F">
            <w:pPr>
              <w:spacing w:after="60"/>
              <w:rPr>
                <w:rFonts w:eastAsia="標楷體"/>
                <w:sz w:val="16"/>
                <w:szCs w:val="16"/>
              </w:rPr>
            </w:pPr>
            <w:r w:rsidRPr="00E67583">
              <w:rPr>
                <w:rFonts w:eastAsia="標楷體"/>
                <w:sz w:val="16"/>
                <w:szCs w:val="16"/>
              </w:rPr>
              <w:t>3.7600e-15</w:t>
            </w:r>
          </w:p>
        </w:tc>
        <w:tc>
          <w:tcPr>
            <w:tcW w:w="1251" w:type="dxa"/>
          </w:tcPr>
          <w:p w14:paraId="01718119" w14:textId="6E6478C7"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7A725613" w14:textId="2E256234" w:rsidR="00A8534F" w:rsidRPr="00E67583" w:rsidRDefault="00A8534F" w:rsidP="00A8534F">
            <w:pPr>
              <w:spacing w:after="60"/>
              <w:rPr>
                <w:rFonts w:eastAsia="標楷體"/>
                <w:sz w:val="16"/>
                <w:szCs w:val="16"/>
              </w:rPr>
            </w:pPr>
            <w:r w:rsidRPr="00E67583">
              <w:rPr>
                <w:rFonts w:eastAsia="標楷體"/>
                <w:sz w:val="16"/>
                <w:szCs w:val="16"/>
              </w:rPr>
              <w:t>1.0187e-01</w:t>
            </w:r>
          </w:p>
        </w:tc>
        <w:tc>
          <w:tcPr>
            <w:tcW w:w="1251" w:type="dxa"/>
          </w:tcPr>
          <w:p w14:paraId="0F5D0760" w14:textId="364BBC33"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7EF09F40" w14:textId="72AEF4E2" w:rsidR="00A8534F" w:rsidRPr="00E67583" w:rsidRDefault="00A8534F" w:rsidP="00A8534F">
            <w:pPr>
              <w:spacing w:after="60"/>
              <w:rPr>
                <w:rFonts w:eastAsia="標楷體"/>
                <w:sz w:val="16"/>
                <w:szCs w:val="16"/>
              </w:rPr>
            </w:pPr>
            <w:r w:rsidRPr="00E67583">
              <w:rPr>
                <w:rFonts w:eastAsia="標楷體"/>
                <w:sz w:val="16"/>
                <w:szCs w:val="16"/>
              </w:rPr>
              <w:t>9.1222e-124</w:t>
            </w:r>
          </w:p>
        </w:tc>
        <w:tc>
          <w:tcPr>
            <w:tcW w:w="1251" w:type="dxa"/>
          </w:tcPr>
          <w:p w14:paraId="701A4EFC" w14:textId="3CF56887" w:rsidR="00A8534F" w:rsidRPr="00E67583" w:rsidRDefault="00A8534F" w:rsidP="00A8534F">
            <w:pPr>
              <w:spacing w:after="60"/>
              <w:rPr>
                <w:rFonts w:eastAsia="標楷體"/>
                <w:sz w:val="16"/>
                <w:szCs w:val="16"/>
              </w:rPr>
            </w:pPr>
            <w:r w:rsidRPr="00E67583">
              <w:rPr>
                <w:rFonts w:eastAsia="標楷體"/>
                <w:sz w:val="16"/>
                <w:szCs w:val="16"/>
              </w:rPr>
              <w:t>-9.6589</w:t>
            </w:r>
          </w:p>
        </w:tc>
      </w:tr>
      <w:tr w:rsidR="00A8534F" w:rsidRPr="00E67583" w14:paraId="32BD5A57" w14:textId="77777777" w:rsidTr="00A8534F">
        <w:trPr>
          <w:trHeight w:val="293"/>
          <w:jc w:val="center"/>
        </w:trPr>
        <w:tc>
          <w:tcPr>
            <w:tcW w:w="1250" w:type="dxa"/>
          </w:tcPr>
          <w:p w14:paraId="27C9AC80" w14:textId="0362079A" w:rsidR="00A8534F" w:rsidRPr="00A8534F" w:rsidRDefault="00A8534F" w:rsidP="00A8534F">
            <w:pPr>
              <w:spacing w:after="60"/>
              <w:rPr>
                <w:rFonts w:eastAsia="標楷體"/>
                <w:sz w:val="16"/>
                <w:szCs w:val="16"/>
              </w:rPr>
            </w:pPr>
            <w:r w:rsidRPr="00A8534F">
              <w:rPr>
                <w:rFonts w:eastAsia="標楷體"/>
                <w:sz w:val="16"/>
                <w:szCs w:val="16"/>
              </w:rPr>
              <w:t>SHADE_O</w:t>
            </w:r>
          </w:p>
        </w:tc>
        <w:tc>
          <w:tcPr>
            <w:tcW w:w="1250" w:type="dxa"/>
          </w:tcPr>
          <w:p w14:paraId="7EEB647E" w14:textId="62CA5B43" w:rsidR="00A8534F" w:rsidRPr="00E67583" w:rsidRDefault="00A8534F" w:rsidP="00A8534F">
            <w:pPr>
              <w:spacing w:after="60"/>
              <w:rPr>
                <w:rFonts w:eastAsia="標楷體"/>
                <w:sz w:val="16"/>
                <w:szCs w:val="16"/>
              </w:rPr>
            </w:pPr>
            <w:r w:rsidRPr="00E67583">
              <w:rPr>
                <w:rFonts w:eastAsia="標楷體"/>
                <w:sz w:val="16"/>
                <w:szCs w:val="16"/>
              </w:rPr>
              <w:t>3.8784e-15</w:t>
            </w:r>
          </w:p>
        </w:tc>
        <w:tc>
          <w:tcPr>
            <w:tcW w:w="1251" w:type="dxa"/>
          </w:tcPr>
          <w:p w14:paraId="277B263E" w14:textId="478C9779"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3A76E4BA" w14:textId="3491CEC5" w:rsidR="00A8534F" w:rsidRPr="00E67583" w:rsidRDefault="00A8534F" w:rsidP="00A8534F">
            <w:pPr>
              <w:spacing w:after="60"/>
              <w:rPr>
                <w:rFonts w:eastAsia="標楷體"/>
                <w:sz w:val="16"/>
                <w:szCs w:val="16"/>
              </w:rPr>
            </w:pPr>
            <w:r w:rsidRPr="00E67583">
              <w:rPr>
                <w:rFonts w:eastAsia="標楷體"/>
                <w:sz w:val="16"/>
                <w:szCs w:val="16"/>
              </w:rPr>
              <w:t>8.4861e-02</w:t>
            </w:r>
          </w:p>
        </w:tc>
        <w:tc>
          <w:tcPr>
            <w:tcW w:w="1251" w:type="dxa"/>
          </w:tcPr>
          <w:p w14:paraId="7E3182FE" w14:textId="300507DC"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4C7B38CB" w14:textId="604E5269" w:rsidR="00A8534F" w:rsidRPr="00E67583" w:rsidRDefault="00A8534F" w:rsidP="00A8534F">
            <w:pPr>
              <w:spacing w:after="60"/>
              <w:rPr>
                <w:rFonts w:eastAsia="標楷體"/>
                <w:sz w:val="16"/>
                <w:szCs w:val="16"/>
              </w:rPr>
            </w:pPr>
            <w:r w:rsidRPr="00E67583">
              <w:rPr>
                <w:rFonts w:eastAsia="標楷體"/>
                <w:sz w:val="16"/>
                <w:szCs w:val="16"/>
              </w:rPr>
              <w:t>6.1012e-123</w:t>
            </w:r>
          </w:p>
        </w:tc>
        <w:tc>
          <w:tcPr>
            <w:tcW w:w="1251" w:type="dxa"/>
          </w:tcPr>
          <w:p w14:paraId="2E3E9A97" w14:textId="37BC69F3" w:rsidR="00A8534F" w:rsidRPr="00E67583" w:rsidRDefault="00A8534F" w:rsidP="00A8534F">
            <w:pPr>
              <w:spacing w:after="60"/>
              <w:rPr>
                <w:rFonts w:eastAsia="標楷體"/>
                <w:sz w:val="16"/>
                <w:szCs w:val="16"/>
              </w:rPr>
            </w:pPr>
            <w:r w:rsidRPr="00E67583">
              <w:rPr>
                <w:rFonts w:eastAsia="標楷體"/>
                <w:sz w:val="16"/>
                <w:szCs w:val="16"/>
              </w:rPr>
              <w:t>-9.6600</w:t>
            </w:r>
          </w:p>
        </w:tc>
      </w:tr>
      <w:tr w:rsidR="00A8534F" w:rsidRPr="00E67583" w14:paraId="31DC63E7" w14:textId="77777777" w:rsidTr="00A8534F">
        <w:trPr>
          <w:trHeight w:val="293"/>
          <w:jc w:val="center"/>
        </w:trPr>
        <w:tc>
          <w:tcPr>
            <w:tcW w:w="1250" w:type="dxa"/>
          </w:tcPr>
          <w:p w14:paraId="253F7A06" w14:textId="7F31F930" w:rsidR="00A8534F" w:rsidRPr="00A8534F" w:rsidRDefault="00A8534F" w:rsidP="00A8534F">
            <w:pPr>
              <w:spacing w:after="60"/>
              <w:rPr>
                <w:rFonts w:eastAsia="標楷體"/>
                <w:sz w:val="16"/>
                <w:szCs w:val="16"/>
              </w:rPr>
            </w:pPr>
            <w:r w:rsidRPr="00A8534F">
              <w:rPr>
                <w:rFonts w:eastAsia="標楷體"/>
                <w:sz w:val="16"/>
                <w:szCs w:val="16"/>
              </w:rPr>
              <w:t>LSHADE</w:t>
            </w:r>
          </w:p>
        </w:tc>
        <w:tc>
          <w:tcPr>
            <w:tcW w:w="1250" w:type="dxa"/>
          </w:tcPr>
          <w:p w14:paraId="0F38F76C" w14:textId="3B31A67E" w:rsidR="00A8534F" w:rsidRPr="00E67583" w:rsidRDefault="00A8534F" w:rsidP="00A8534F">
            <w:pPr>
              <w:spacing w:after="60"/>
              <w:rPr>
                <w:rFonts w:eastAsia="標楷體"/>
                <w:sz w:val="16"/>
                <w:szCs w:val="16"/>
              </w:rPr>
            </w:pPr>
            <w:r w:rsidRPr="00E67583">
              <w:rPr>
                <w:rFonts w:eastAsia="標楷體"/>
                <w:sz w:val="16"/>
                <w:szCs w:val="16"/>
              </w:rPr>
              <w:t>3.9968e-15</w:t>
            </w:r>
          </w:p>
        </w:tc>
        <w:tc>
          <w:tcPr>
            <w:tcW w:w="1251" w:type="dxa"/>
          </w:tcPr>
          <w:p w14:paraId="1778A967" w14:textId="6B2BF3EC"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0B078C9E" w14:textId="23A983BB" w:rsidR="00A8534F" w:rsidRPr="00E67583" w:rsidRDefault="00A8534F" w:rsidP="00A8534F">
            <w:pPr>
              <w:spacing w:after="60"/>
              <w:rPr>
                <w:rFonts w:eastAsia="標楷體"/>
                <w:sz w:val="16"/>
                <w:szCs w:val="16"/>
              </w:rPr>
            </w:pPr>
            <w:r w:rsidRPr="00E67583">
              <w:rPr>
                <w:rFonts w:eastAsia="標楷體"/>
                <w:sz w:val="16"/>
                <w:szCs w:val="16"/>
              </w:rPr>
              <w:t>8.0644e-02</w:t>
            </w:r>
          </w:p>
        </w:tc>
        <w:tc>
          <w:tcPr>
            <w:tcW w:w="1251" w:type="dxa"/>
          </w:tcPr>
          <w:p w14:paraId="3BAA45B7" w14:textId="0D8DA78B"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0E415FCA" w14:textId="6A73F80D" w:rsidR="00A8534F" w:rsidRPr="00E67583" w:rsidRDefault="00A8534F" w:rsidP="00A8534F">
            <w:pPr>
              <w:spacing w:after="60"/>
              <w:rPr>
                <w:rFonts w:eastAsia="標楷體"/>
                <w:sz w:val="16"/>
                <w:szCs w:val="16"/>
              </w:rPr>
            </w:pPr>
            <w:r w:rsidRPr="00E67583">
              <w:rPr>
                <w:rFonts w:eastAsia="標楷體"/>
                <w:sz w:val="16"/>
                <w:szCs w:val="16"/>
              </w:rPr>
              <w:t>9.0283e-89</w:t>
            </w:r>
          </w:p>
        </w:tc>
        <w:tc>
          <w:tcPr>
            <w:tcW w:w="1251" w:type="dxa"/>
          </w:tcPr>
          <w:p w14:paraId="7D0487D8" w14:textId="7DFFFC63" w:rsidR="00A8534F" w:rsidRPr="00E67583" w:rsidRDefault="00A8534F" w:rsidP="00A8534F">
            <w:pPr>
              <w:spacing w:after="60"/>
              <w:rPr>
                <w:rFonts w:eastAsia="標楷體"/>
                <w:sz w:val="16"/>
                <w:szCs w:val="16"/>
              </w:rPr>
            </w:pPr>
            <w:r w:rsidRPr="00E67583">
              <w:rPr>
                <w:rFonts w:eastAsia="標楷體"/>
                <w:sz w:val="16"/>
                <w:szCs w:val="16"/>
              </w:rPr>
              <w:t>-9.6601</w:t>
            </w:r>
          </w:p>
        </w:tc>
      </w:tr>
      <w:tr w:rsidR="00A8534F" w:rsidRPr="00E67583" w14:paraId="26991AD3" w14:textId="77777777" w:rsidTr="00A8534F">
        <w:trPr>
          <w:trHeight w:val="293"/>
          <w:jc w:val="center"/>
        </w:trPr>
        <w:tc>
          <w:tcPr>
            <w:tcW w:w="1250" w:type="dxa"/>
          </w:tcPr>
          <w:p w14:paraId="6EF16743" w14:textId="0264DB2C" w:rsidR="00A8534F" w:rsidRPr="00A8534F" w:rsidRDefault="00A8534F" w:rsidP="00A8534F">
            <w:pPr>
              <w:spacing w:after="60"/>
              <w:rPr>
                <w:rFonts w:eastAsia="標楷體"/>
                <w:sz w:val="16"/>
                <w:szCs w:val="16"/>
              </w:rPr>
            </w:pPr>
            <w:r w:rsidRPr="00A8534F">
              <w:rPr>
                <w:rFonts w:eastAsia="標楷體"/>
                <w:sz w:val="16"/>
                <w:szCs w:val="16"/>
              </w:rPr>
              <w:t>LSHADE_O</w:t>
            </w:r>
          </w:p>
        </w:tc>
        <w:tc>
          <w:tcPr>
            <w:tcW w:w="1250" w:type="dxa"/>
          </w:tcPr>
          <w:p w14:paraId="3E136715" w14:textId="7238D2E4" w:rsidR="00A8534F" w:rsidRPr="00E67583" w:rsidRDefault="00A8534F" w:rsidP="00A8534F">
            <w:pPr>
              <w:spacing w:after="60"/>
              <w:rPr>
                <w:rFonts w:eastAsia="標楷體"/>
                <w:sz w:val="16"/>
                <w:szCs w:val="16"/>
              </w:rPr>
            </w:pPr>
            <w:r w:rsidRPr="00E67583">
              <w:rPr>
                <w:rFonts w:eastAsia="標楷體"/>
                <w:sz w:val="16"/>
                <w:szCs w:val="16"/>
              </w:rPr>
              <w:t>3.7600e-15</w:t>
            </w:r>
          </w:p>
        </w:tc>
        <w:tc>
          <w:tcPr>
            <w:tcW w:w="1251" w:type="dxa"/>
          </w:tcPr>
          <w:p w14:paraId="09666048" w14:textId="41CDAD8D"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378860DB" w14:textId="48038191" w:rsidR="00A8534F" w:rsidRPr="00E67583" w:rsidRDefault="00A8534F" w:rsidP="00A8534F">
            <w:pPr>
              <w:spacing w:after="60"/>
              <w:rPr>
                <w:rFonts w:eastAsia="標楷體"/>
                <w:sz w:val="16"/>
                <w:szCs w:val="16"/>
              </w:rPr>
            </w:pPr>
            <w:r w:rsidRPr="00E67583">
              <w:rPr>
                <w:rFonts w:eastAsia="標楷體"/>
                <w:sz w:val="16"/>
                <w:szCs w:val="16"/>
              </w:rPr>
              <w:t>5.7520e-02</w:t>
            </w:r>
          </w:p>
        </w:tc>
        <w:tc>
          <w:tcPr>
            <w:tcW w:w="1251" w:type="dxa"/>
          </w:tcPr>
          <w:p w14:paraId="05F87BF7" w14:textId="498E83B9" w:rsidR="00A8534F" w:rsidRPr="00E67583" w:rsidRDefault="00A8534F" w:rsidP="00A8534F">
            <w:pPr>
              <w:spacing w:after="60"/>
              <w:rPr>
                <w:rFonts w:eastAsia="標楷體"/>
                <w:sz w:val="16"/>
                <w:szCs w:val="16"/>
              </w:rPr>
            </w:pPr>
            <w:r w:rsidRPr="00E67583">
              <w:rPr>
                <w:rFonts w:eastAsia="標楷體"/>
                <w:sz w:val="16"/>
                <w:szCs w:val="16"/>
              </w:rPr>
              <w:t>8.7623e-28</w:t>
            </w:r>
          </w:p>
        </w:tc>
        <w:tc>
          <w:tcPr>
            <w:tcW w:w="1251" w:type="dxa"/>
          </w:tcPr>
          <w:p w14:paraId="28B8745F" w14:textId="7B602732" w:rsidR="00A8534F" w:rsidRPr="00E67583" w:rsidRDefault="00A8534F" w:rsidP="00A8534F">
            <w:pPr>
              <w:spacing w:after="60"/>
              <w:rPr>
                <w:rFonts w:eastAsia="標楷體"/>
                <w:sz w:val="16"/>
                <w:szCs w:val="16"/>
              </w:rPr>
            </w:pPr>
            <w:r w:rsidRPr="00E67583">
              <w:rPr>
                <w:rFonts w:eastAsia="標楷體"/>
                <w:sz w:val="16"/>
                <w:szCs w:val="16"/>
              </w:rPr>
              <w:t>3.1572e-90</w:t>
            </w:r>
          </w:p>
        </w:tc>
        <w:tc>
          <w:tcPr>
            <w:tcW w:w="1251" w:type="dxa"/>
          </w:tcPr>
          <w:p w14:paraId="4755187C" w14:textId="32CCA4F2" w:rsidR="00A8534F" w:rsidRPr="00E67583" w:rsidRDefault="00A8534F" w:rsidP="00A8534F">
            <w:pPr>
              <w:spacing w:after="60"/>
              <w:rPr>
                <w:rFonts w:eastAsia="標楷體"/>
                <w:sz w:val="16"/>
                <w:szCs w:val="16"/>
              </w:rPr>
            </w:pPr>
            <w:r w:rsidRPr="00E67583">
              <w:rPr>
                <w:rFonts w:eastAsia="標楷體"/>
                <w:sz w:val="16"/>
                <w:szCs w:val="16"/>
              </w:rPr>
              <w:t>-9.6601</w:t>
            </w:r>
          </w:p>
        </w:tc>
      </w:tr>
      <w:tr w:rsidR="00A8534F" w:rsidRPr="00E67583" w14:paraId="1CAA3BBD" w14:textId="77777777" w:rsidTr="00A8534F">
        <w:trPr>
          <w:trHeight w:val="293"/>
          <w:jc w:val="center"/>
        </w:trPr>
        <w:tc>
          <w:tcPr>
            <w:tcW w:w="1250" w:type="dxa"/>
          </w:tcPr>
          <w:p w14:paraId="5AA6D8F5" w14:textId="1A778622" w:rsidR="00A8534F" w:rsidRPr="00A8534F" w:rsidRDefault="00A8534F" w:rsidP="00A8534F">
            <w:pPr>
              <w:spacing w:after="60"/>
              <w:rPr>
                <w:rFonts w:eastAsia="標楷體"/>
                <w:sz w:val="16"/>
                <w:szCs w:val="16"/>
              </w:rPr>
            </w:pPr>
            <w:r w:rsidRPr="00A8534F">
              <w:rPr>
                <w:rFonts w:eastAsia="標楷體"/>
                <w:sz w:val="16"/>
                <w:szCs w:val="16"/>
              </w:rPr>
              <w:t>JSO</w:t>
            </w:r>
          </w:p>
        </w:tc>
        <w:tc>
          <w:tcPr>
            <w:tcW w:w="1250" w:type="dxa"/>
          </w:tcPr>
          <w:p w14:paraId="4DDE13B5" w14:textId="76617E9F" w:rsidR="00A8534F" w:rsidRPr="00E67583" w:rsidRDefault="00A8534F" w:rsidP="00A8534F">
            <w:pPr>
              <w:spacing w:after="60"/>
              <w:rPr>
                <w:rFonts w:eastAsia="標楷體"/>
                <w:sz w:val="16"/>
                <w:szCs w:val="16"/>
              </w:rPr>
            </w:pPr>
            <w:r w:rsidRPr="00E67583">
              <w:rPr>
                <w:rFonts w:eastAsia="標楷體"/>
                <w:sz w:val="16"/>
                <w:szCs w:val="16"/>
              </w:rPr>
              <w:t>3.7600e-15</w:t>
            </w:r>
          </w:p>
        </w:tc>
        <w:tc>
          <w:tcPr>
            <w:tcW w:w="1251" w:type="dxa"/>
          </w:tcPr>
          <w:p w14:paraId="5BA6E563" w14:textId="18D9503C"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2CBAF09E" w14:textId="5A15317A" w:rsidR="00A8534F" w:rsidRPr="00E67583" w:rsidRDefault="00A8534F" w:rsidP="00A8534F">
            <w:pPr>
              <w:spacing w:after="60"/>
              <w:rPr>
                <w:rFonts w:eastAsia="標楷體"/>
                <w:sz w:val="16"/>
                <w:szCs w:val="16"/>
              </w:rPr>
            </w:pPr>
            <w:r w:rsidRPr="00E67583">
              <w:rPr>
                <w:rFonts w:eastAsia="標楷體"/>
                <w:sz w:val="16"/>
                <w:szCs w:val="16"/>
              </w:rPr>
              <w:t>7.7162e-02</w:t>
            </w:r>
          </w:p>
        </w:tc>
        <w:tc>
          <w:tcPr>
            <w:tcW w:w="1251" w:type="dxa"/>
          </w:tcPr>
          <w:p w14:paraId="1AAD9539" w14:textId="50A0218D"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10426B8D" w14:textId="072FBC2D" w:rsidR="00A8534F" w:rsidRPr="00E67583" w:rsidRDefault="00A8534F" w:rsidP="00A8534F">
            <w:pPr>
              <w:spacing w:after="60"/>
              <w:rPr>
                <w:rFonts w:eastAsia="標楷體"/>
                <w:sz w:val="16"/>
                <w:szCs w:val="16"/>
              </w:rPr>
            </w:pPr>
            <w:r w:rsidRPr="00E67583">
              <w:rPr>
                <w:rFonts w:eastAsia="標楷體"/>
                <w:sz w:val="16"/>
                <w:szCs w:val="16"/>
              </w:rPr>
              <w:t>4.4551e-71</w:t>
            </w:r>
          </w:p>
        </w:tc>
        <w:tc>
          <w:tcPr>
            <w:tcW w:w="1251" w:type="dxa"/>
          </w:tcPr>
          <w:p w14:paraId="5F24AA68" w14:textId="4D52C8C3" w:rsidR="00A8534F" w:rsidRPr="00E67583" w:rsidRDefault="00A8534F" w:rsidP="00A8534F">
            <w:pPr>
              <w:spacing w:after="60"/>
              <w:rPr>
                <w:rFonts w:eastAsia="標楷體"/>
                <w:sz w:val="16"/>
                <w:szCs w:val="16"/>
              </w:rPr>
            </w:pPr>
            <w:r w:rsidRPr="00E67583">
              <w:rPr>
                <w:rFonts w:eastAsia="標楷體"/>
                <w:sz w:val="16"/>
                <w:szCs w:val="16"/>
              </w:rPr>
              <w:t>-9.6601</w:t>
            </w:r>
          </w:p>
        </w:tc>
      </w:tr>
      <w:tr w:rsidR="00A8534F" w:rsidRPr="00E67583" w14:paraId="5E155A6C" w14:textId="77777777" w:rsidTr="00A8534F">
        <w:trPr>
          <w:trHeight w:val="293"/>
          <w:jc w:val="center"/>
        </w:trPr>
        <w:tc>
          <w:tcPr>
            <w:tcW w:w="1250" w:type="dxa"/>
          </w:tcPr>
          <w:p w14:paraId="49C280F9" w14:textId="4585C294" w:rsidR="00A8534F" w:rsidRPr="00A8534F" w:rsidRDefault="00A8534F" w:rsidP="00A8534F">
            <w:pPr>
              <w:spacing w:after="60"/>
              <w:rPr>
                <w:rFonts w:eastAsia="標楷體"/>
                <w:sz w:val="16"/>
                <w:szCs w:val="16"/>
              </w:rPr>
            </w:pPr>
            <w:r w:rsidRPr="00A8534F">
              <w:rPr>
                <w:rFonts w:eastAsia="標楷體"/>
                <w:sz w:val="16"/>
                <w:szCs w:val="16"/>
              </w:rPr>
              <w:t>JSO_O</w:t>
            </w:r>
          </w:p>
        </w:tc>
        <w:tc>
          <w:tcPr>
            <w:tcW w:w="1250" w:type="dxa"/>
          </w:tcPr>
          <w:p w14:paraId="45DABCF4" w14:textId="37868667" w:rsidR="00A8534F" w:rsidRPr="00E67583" w:rsidRDefault="00A8534F" w:rsidP="00A8534F">
            <w:pPr>
              <w:spacing w:after="60"/>
              <w:rPr>
                <w:rFonts w:eastAsia="標楷體"/>
                <w:sz w:val="16"/>
                <w:szCs w:val="16"/>
              </w:rPr>
            </w:pPr>
            <w:r w:rsidRPr="00E67583">
              <w:rPr>
                <w:rFonts w:eastAsia="標楷體"/>
                <w:sz w:val="16"/>
                <w:szCs w:val="16"/>
              </w:rPr>
              <w:t>3.2863e-15</w:t>
            </w:r>
          </w:p>
        </w:tc>
        <w:tc>
          <w:tcPr>
            <w:tcW w:w="1251" w:type="dxa"/>
          </w:tcPr>
          <w:p w14:paraId="738FB714" w14:textId="2A77C4AE"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6B6F5D52" w14:textId="075F3794" w:rsidR="00A8534F" w:rsidRPr="00E67583" w:rsidRDefault="00A8534F" w:rsidP="00A8534F">
            <w:pPr>
              <w:spacing w:after="60"/>
              <w:rPr>
                <w:rFonts w:eastAsia="標楷體"/>
                <w:sz w:val="16"/>
                <w:szCs w:val="16"/>
              </w:rPr>
            </w:pPr>
            <w:r w:rsidRPr="00E67583">
              <w:rPr>
                <w:rFonts w:eastAsia="標楷體"/>
                <w:sz w:val="16"/>
                <w:szCs w:val="16"/>
              </w:rPr>
              <w:t>5.6561e-02</w:t>
            </w:r>
          </w:p>
        </w:tc>
        <w:tc>
          <w:tcPr>
            <w:tcW w:w="1251" w:type="dxa"/>
          </w:tcPr>
          <w:p w14:paraId="2A5BF1BA" w14:textId="3BD94707" w:rsidR="00A8534F" w:rsidRPr="00E67583" w:rsidRDefault="004A2F79" w:rsidP="00A8534F">
            <w:pPr>
              <w:spacing w:after="60"/>
              <w:rPr>
                <w:rFonts w:eastAsia="標楷體"/>
                <w:sz w:val="16"/>
                <w:szCs w:val="16"/>
              </w:rPr>
            </w:pPr>
            <w:r>
              <w:rPr>
                <w:rFonts w:eastAsia="標楷體"/>
                <w:sz w:val="16"/>
                <w:szCs w:val="16"/>
              </w:rPr>
              <w:t>0</w:t>
            </w:r>
          </w:p>
        </w:tc>
        <w:tc>
          <w:tcPr>
            <w:tcW w:w="1251" w:type="dxa"/>
          </w:tcPr>
          <w:p w14:paraId="24552571" w14:textId="445F52DB" w:rsidR="00A8534F" w:rsidRPr="00E67583" w:rsidRDefault="00A8534F" w:rsidP="00A8534F">
            <w:pPr>
              <w:spacing w:after="60"/>
              <w:rPr>
                <w:rFonts w:eastAsia="標楷體"/>
                <w:sz w:val="16"/>
                <w:szCs w:val="16"/>
              </w:rPr>
            </w:pPr>
            <w:r w:rsidRPr="00E67583">
              <w:rPr>
                <w:rFonts w:eastAsia="標楷體"/>
                <w:sz w:val="16"/>
                <w:szCs w:val="16"/>
              </w:rPr>
              <w:t>4.5922e-71</w:t>
            </w:r>
          </w:p>
        </w:tc>
        <w:tc>
          <w:tcPr>
            <w:tcW w:w="1251" w:type="dxa"/>
          </w:tcPr>
          <w:p w14:paraId="718A34B8" w14:textId="17FA7F97" w:rsidR="00A8534F" w:rsidRPr="00E67583" w:rsidRDefault="00A8534F" w:rsidP="00A8534F">
            <w:pPr>
              <w:spacing w:after="60"/>
              <w:rPr>
                <w:rFonts w:eastAsia="標楷體"/>
                <w:sz w:val="16"/>
                <w:szCs w:val="16"/>
              </w:rPr>
            </w:pPr>
            <w:r w:rsidRPr="00E67583">
              <w:rPr>
                <w:rFonts w:eastAsia="標楷體"/>
                <w:sz w:val="16"/>
                <w:szCs w:val="16"/>
              </w:rPr>
              <w:t>-9.6601</w:t>
            </w:r>
          </w:p>
        </w:tc>
      </w:tr>
    </w:tbl>
    <w:p w14:paraId="743ACA81" w14:textId="0BC9CD3D" w:rsidR="00CE3ACC" w:rsidRPr="00E67583" w:rsidRDefault="00CE3ACC" w:rsidP="00E67583">
      <w:pPr>
        <w:spacing w:after="60"/>
        <w:jc w:val="center"/>
        <w:rPr>
          <w:rFonts w:eastAsia="標楷體"/>
          <w:color w:val="auto"/>
          <w:sz w:val="20"/>
          <w:szCs w:val="20"/>
        </w:rPr>
      </w:pPr>
      <w:r w:rsidRPr="00E67583">
        <w:rPr>
          <w:rFonts w:eastAsia="標楷體" w:hint="eastAsia"/>
          <w:color w:val="auto"/>
          <w:sz w:val="20"/>
          <w:szCs w:val="20"/>
        </w:rPr>
        <w:t>表</w:t>
      </w:r>
      <w:r w:rsidRPr="00E67583">
        <w:rPr>
          <w:rFonts w:eastAsia="標楷體" w:hint="eastAsia"/>
          <w:color w:val="auto"/>
          <w:sz w:val="20"/>
          <w:szCs w:val="20"/>
        </w:rPr>
        <w:t>4</w:t>
      </w:r>
      <w:r w:rsidRPr="00E67583">
        <w:rPr>
          <w:rFonts w:eastAsia="標楷體" w:hint="eastAsia"/>
          <w:color w:val="auto"/>
          <w:sz w:val="20"/>
          <w:szCs w:val="20"/>
        </w:rPr>
        <w:t>：實驗結果（</w:t>
      </w:r>
      <w:r w:rsidRPr="00E67583">
        <w:rPr>
          <w:rFonts w:eastAsia="標楷體" w:hint="eastAsia"/>
          <w:color w:val="auto"/>
          <w:sz w:val="20"/>
          <w:szCs w:val="20"/>
        </w:rPr>
        <w:t>10</w:t>
      </w:r>
      <w:r w:rsidRPr="00E67583">
        <w:rPr>
          <w:rFonts w:eastAsia="標楷體" w:hint="eastAsia"/>
          <w:color w:val="auto"/>
          <w:sz w:val="20"/>
          <w:szCs w:val="20"/>
        </w:rPr>
        <w:t>維、平均值）</w:t>
      </w:r>
    </w:p>
    <w:p w14:paraId="1C353002" w14:textId="4D7AE21F" w:rsidR="00CE3ACC" w:rsidRPr="00E67583" w:rsidRDefault="00CE3ACC" w:rsidP="00E67583">
      <w:pPr>
        <w:spacing w:after="60"/>
        <w:rPr>
          <w:rFonts w:eastAsia="標楷體"/>
          <w:sz w:val="16"/>
          <w:szCs w:val="16"/>
        </w:rPr>
      </w:pPr>
    </w:p>
    <w:p w14:paraId="7E41A563" w14:textId="77777777" w:rsidR="00CE3ACC" w:rsidRDefault="00CE3ACC">
      <w:pPr>
        <w:widowControl/>
        <w:rPr>
          <w:rFonts w:eastAsia="標楷體"/>
          <w:color w:val="auto"/>
          <w:sz w:val="20"/>
          <w:szCs w:val="20"/>
        </w:rPr>
      </w:pPr>
      <w:r>
        <w:rPr>
          <w:rFonts w:eastAsia="標楷體"/>
          <w:color w:val="auto"/>
          <w:sz w:val="20"/>
          <w:szCs w:val="20"/>
        </w:rPr>
        <w:br w:type="page"/>
      </w:r>
    </w:p>
    <w:tbl>
      <w:tblPr>
        <w:tblStyle w:val="af4"/>
        <w:tblW w:w="8755" w:type="dxa"/>
        <w:jc w:val="center"/>
        <w:tblLook w:val="04A0" w:firstRow="1" w:lastRow="0" w:firstColumn="1" w:lastColumn="0" w:noHBand="0" w:noVBand="1"/>
      </w:tblPr>
      <w:tblGrid>
        <w:gridCol w:w="1250"/>
        <w:gridCol w:w="1250"/>
        <w:gridCol w:w="1251"/>
        <w:gridCol w:w="1251"/>
        <w:gridCol w:w="1251"/>
        <w:gridCol w:w="1251"/>
        <w:gridCol w:w="1251"/>
      </w:tblGrid>
      <w:tr w:rsidR="00E67583" w14:paraId="203394E0" w14:textId="77777777" w:rsidTr="004B56D4">
        <w:trPr>
          <w:trHeight w:val="293"/>
          <w:jc w:val="center"/>
        </w:trPr>
        <w:tc>
          <w:tcPr>
            <w:tcW w:w="1250" w:type="dxa"/>
          </w:tcPr>
          <w:p w14:paraId="3772B6E9" w14:textId="49EC8A3B" w:rsidR="00E67583" w:rsidRPr="00E67583" w:rsidRDefault="00E67583" w:rsidP="00E67583">
            <w:pPr>
              <w:spacing w:after="60"/>
              <w:rPr>
                <w:rFonts w:eastAsia="標楷體"/>
                <w:sz w:val="16"/>
                <w:szCs w:val="16"/>
              </w:rPr>
            </w:pPr>
            <w:r w:rsidRPr="00E67583">
              <w:rPr>
                <w:rFonts w:eastAsia="標楷體" w:hint="eastAsia"/>
                <w:sz w:val="16"/>
                <w:szCs w:val="16"/>
              </w:rPr>
              <w:lastRenderedPageBreak/>
              <w:t>演算法</w:t>
            </w:r>
          </w:p>
        </w:tc>
        <w:tc>
          <w:tcPr>
            <w:tcW w:w="1250" w:type="dxa"/>
          </w:tcPr>
          <w:p w14:paraId="46DFCA82" w14:textId="4BF30072" w:rsidR="00E67583" w:rsidRPr="00E67583" w:rsidRDefault="00E67583" w:rsidP="00E67583">
            <w:pPr>
              <w:spacing w:after="60"/>
              <w:rPr>
                <w:rFonts w:eastAsia="標楷體"/>
                <w:sz w:val="16"/>
                <w:szCs w:val="16"/>
              </w:rPr>
            </w:pPr>
            <w:r w:rsidRPr="00E67583">
              <w:rPr>
                <w:rFonts w:eastAsia="標楷體"/>
                <w:sz w:val="16"/>
                <w:szCs w:val="16"/>
              </w:rPr>
              <w:t>Ackley</w:t>
            </w:r>
          </w:p>
        </w:tc>
        <w:tc>
          <w:tcPr>
            <w:tcW w:w="1251" w:type="dxa"/>
          </w:tcPr>
          <w:p w14:paraId="1268AA1B" w14:textId="7293FBBE" w:rsidR="00E67583" w:rsidRPr="00E67583" w:rsidRDefault="00E67583" w:rsidP="00E67583">
            <w:pPr>
              <w:spacing w:after="60"/>
              <w:rPr>
                <w:rFonts w:eastAsia="標楷體"/>
                <w:sz w:val="16"/>
                <w:szCs w:val="16"/>
              </w:rPr>
            </w:pPr>
            <w:proofErr w:type="spellStart"/>
            <w:r w:rsidRPr="00E67583">
              <w:rPr>
                <w:rFonts w:eastAsia="標楷體"/>
                <w:sz w:val="16"/>
                <w:szCs w:val="16"/>
              </w:rPr>
              <w:t>Rastrigin</w:t>
            </w:r>
            <w:proofErr w:type="spellEnd"/>
          </w:p>
        </w:tc>
        <w:tc>
          <w:tcPr>
            <w:tcW w:w="1251" w:type="dxa"/>
          </w:tcPr>
          <w:p w14:paraId="54528F38" w14:textId="1C790C5F" w:rsidR="00E67583" w:rsidRPr="00E67583" w:rsidRDefault="00E67583" w:rsidP="00E67583">
            <w:pPr>
              <w:spacing w:after="60"/>
              <w:rPr>
                <w:rFonts w:eastAsia="標楷體"/>
                <w:sz w:val="16"/>
                <w:szCs w:val="16"/>
              </w:rPr>
            </w:pPr>
            <w:proofErr w:type="spellStart"/>
            <w:r w:rsidRPr="00E67583">
              <w:rPr>
                <w:rFonts w:eastAsia="標楷體"/>
                <w:sz w:val="16"/>
                <w:szCs w:val="16"/>
              </w:rPr>
              <w:t>HappyCat</w:t>
            </w:r>
            <w:proofErr w:type="spellEnd"/>
          </w:p>
        </w:tc>
        <w:tc>
          <w:tcPr>
            <w:tcW w:w="1251" w:type="dxa"/>
          </w:tcPr>
          <w:p w14:paraId="7E4D4722" w14:textId="22FF7C31" w:rsidR="00E67583" w:rsidRPr="00E67583" w:rsidRDefault="00E67583" w:rsidP="00E67583">
            <w:pPr>
              <w:spacing w:after="60"/>
              <w:rPr>
                <w:rFonts w:eastAsia="標楷體"/>
                <w:sz w:val="16"/>
                <w:szCs w:val="16"/>
              </w:rPr>
            </w:pPr>
            <w:r w:rsidRPr="00E67583">
              <w:rPr>
                <w:rFonts w:eastAsia="標楷體"/>
                <w:sz w:val="16"/>
                <w:szCs w:val="16"/>
              </w:rPr>
              <w:t>Rosenbrock</w:t>
            </w:r>
          </w:p>
        </w:tc>
        <w:tc>
          <w:tcPr>
            <w:tcW w:w="1251" w:type="dxa"/>
          </w:tcPr>
          <w:p w14:paraId="75AEE3DA" w14:textId="0C6FDF11" w:rsidR="00E67583" w:rsidRPr="00E67583" w:rsidRDefault="00E67583" w:rsidP="00E67583">
            <w:pPr>
              <w:spacing w:after="60"/>
              <w:rPr>
                <w:rFonts w:eastAsia="標楷體"/>
                <w:sz w:val="16"/>
                <w:szCs w:val="16"/>
              </w:rPr>
            </w:pPr>
            <w:r w:rsidRPr="00E67583">
              <w:rPr>
                <w:rFonts w:eastAsia="標楷體"/>
                <w:sz w:val="16"/>
                <w:szCs w:val="16"/>
              </w:rPr>
              <w:t>Zakharov</w:t>
            </w:r>
          </w:p>
        </w:tc>
        <w:tc>
          <w:tcPr>
            <w:tcW w:w="1251" w:type="dxa"/>
          </w:tcPr>
          <w:p w14:paraId="51680FD1" w14:textId="6F3DD571" w:rsidR="00E67583" w:rsidRPr="00E67583" w:rsidRDefault="00E67583" w:rsidP="00E67583">
            <w:pPr>
              <w:spacing w:after="60"/>
              <w:rPr>
                <w:rFonts w:eastAsia="標楷體"/>
                <w:sz w:val="16"/>
                <w:szCs w:val="16"/>
              </w:rPr>
            </w:pPr>
            <w:r w:rsidRPr="00E67583">
              <w:rPr>
                <w:rFonts w:eastAsia="標楷體"/>
                <w:sz w:val="16"/>
                <w:szCs w:val="16"/>
              </w:rPr>
              <w:t>Michalewicz</w:t>
            </w:r>
          </w:p>
        </w:tc>
      </w:tr>
      <w:tr w:rsidR="00E67583" w14:paraId="631AC35B" w14:textId="77777777" w:rsidTr="004B56D4">
        <w:trPr>
          <w:trHeight w:val="293"/>
          <w:jc w:val="center"/>
        </w:trPr>
        <w:tc>
          <w:tcPr>
            <w:tcW w:w="1250" w:type="dxa"/>
          </w:tcPr>
          <w:p w14:paraId="75E327F1" w14:textId="4CBF7C12" w:rsidR="00E67583" w:rsidRPr="00E67583" w:rsidRDefault="00E67583" w:rsidP="00E67583">
            <w:pPr>
              <w:spacing w:after="60"/>
              <w:rPr>
                <w:rFonts w:eastAsia="標楷體"/>
                <w:sz w:val="16"/>
                <w:szCs w:val="16"/>
              </w:rPr>
            </w:pPr>
            <w:r w:rsidRPr="00E67583">
              <w:rPr>
                <w:rFonts w:eastAsia="標楷體"/>
                <w:sz w:val="16"/>
                <w:szCs w:val="16"/>
              </w:rPr>
              <w:t>DE</w:t>
            </w:r>
          </w:p>
        </w:tc>
        <w:tc>
          <w:tcPr>
            <w:tcW w:w="1250" w:type="dxa"/>
          </w:tcPr>
          <w:p w14:paraId="26804F33" w14:textId="6907990D" w:rsidR="00E67583" w:rsidRPr="00E67583" w:rsidRDefault="00E67583" w:rsidP="00E67583">
            <w:pPr>
              <w:spacing w:after="60"/>
              <w:rPr>
                <w:rFonts w:eastAsia="標楷體"/>
                <w:sz w:val="16"/>
                <w:szCs w:val="16"/>
              </w:rPr>
            </w:pPr>
            <w:r w:rsidRPr="00E67583">
              <w:rPr>
                <w:rFonts w:eastAsia="標楷體"/>
                <w:sz w:val="16"/>
                <w:szCs w:val="16"/>
              </w:rPr>
              <w:t>7.5495e-15</w:t>
            </w:r>
          </w:p>
        </w:tc>
        <w:tc>
          <w:tcPr>
            <w:tcW w:w="1251" w:type="dxa"/>
          </w:tcPr>
          <w:p w14:paraId="236B1ABD" w14:textId="638771BF" w:rsidR="00E67583" w:rsidRPr="00E67583" w:rsidRDefault="00E67583" w:rsidP="00E67583">
            <w:pPr>
              <w:spacing w:after="60"/>
              <w:rPr>
                <w:rFonts w:eastAsia="標楷體"/>
                <w:sz w:val="16"/>
                <w:szCs w:val="16"/>
              </w:rPr>
            </w:pPr>
            <w:r w:rsidRPr="00E67583">
              <w:rPr>
                <w:rFonts w:eastAsia="標楷體"/>
                <w:sz w:val="16"/>
                <w:szCs w:val="16"/>
              </w:rPr>
              <w:t>2.2974e+01</w:t>
            </w:r>
          </w:p>
        </w:tc>
        <w:tc>
          <w:tcPr>
            <w:tcW w:w="1251" w:type="dxa"/>
          </w:tcPr>
          <w:p w14:paraId="5EED9BE0" w14:textId="5E23870C" w:rsidR="00E67583" w:rsidRPr="00E67583" w:rsidRDefault="00E67583" w:rsidP="00E67583">
            <w:pPr>
              <w:spacing w:after="60"/>
              <w:rPr>
                <w:rFonts w:eastAsia="標楷體"/>
                <w:sz w:val="16"/>
                <w:szCs w:val="16"/>
              </w:rPr>
            </w:pPr>
            <w:r w:rsidRPr="00E67583">
              <w:rPr>
                <w:rFonts w:eastAsia="標楷體"/>
                <w:sz w:val="16"/>
                <w:szCs w:val="16"/>
              </w:rPr>
              <w:t>5.1048e-01</w:t>
            </w:r>
          </w:p>
        </w:tc>
        <w:tc>
          <w:tcPr>
            <w:tcW w:w="1251" w:type="dxa"/>
          </w:tcPr>
          <w:p w14:paraId="5C81CAB2" w14:textId="1400CF53" w:rsidR="00E67583" w:rsidRPr="00E67583" w:rsidRDefault="00E67583" w:rsidP="00E67583">
            <w:pPr>
              <w:spacing w:after="60"/>
              <w:rPr>
                <w:rFonts w:eastAsia="標楷體"/>
                <w:sz w:val="16"/>
                <w:szCs w:val="16"/>
              </w:rPr>
            </w:pPr>
            <w:r w:rsidRPr="00E67583">
              <w:rPr>
                <w:rFonts w:eastAsia="標楷體"/>
                <w:sz w:val="16"/>
                <w:szCs w:val="16"/>
              </w:rPr>
              <w:t>1.3598e+03</w:t>
            </w:r>
          </w:p>
        </w:tc>
        <w:tc>
          <w:tcPr>
            <w:tcW w:w="1251" w:type="dxa"/>
          </w:tcPr>
          <w:p w14:paraId="7A4A0533" w14:textId="7E1E4F35" w:rsidR="00E67583" w:rsidRPr="00E67583" w:rsidRDefault="00E67583" w:rsidP="00E67583">
            <w:pPr>
              <w:spacing w:after="60"/>
              <w:rPr>
                <w:rFonts w:eastAsia="標楷體"/>
                <w:sz w:val="16"/>
                <w:szCs w:val="16"/>
              </w:rPr>
            </w:pPr>
            <w:r w:rsidRPr="00E67583">
              <w:rPr>
                <w:rFonts w:eastAsia="標楷體"/>
                <w:sz w:val="16"/>
                <w:szCs w:val="16"/>
              </w:rPr>
              <w:t>1.4733e+01</w:t>
            </w:r>
          </w:p>
        </w:tc>
        <w:tc>
          <w:tcPr>
            <w:tcW w:w="1251" w:type="dxa"/>
          </w:tcPr>
          <w:p w14:paraId="04B65D02" w14:textId="6BD19CF6" w:rsidR="00E67583" w:rsidRPr="00E67583" w:rsidRDefault="00E67583" w:rsidP="00E67583">
            <w:pPr>
              <w:spacing w:after="60"/>
              <w:rPr>
                <w:rFonts w:eastAsia="標楷體"/>
                <w:sz w:val="16"/>
                <w:szCs w:val="16"/>
              </w:rPr>
            </w:pPr>
            <w:r w:rsidRPr="00E67583">
              <w:rPr>
                <w:rFonts w:eastAsia="標楷體"/>
                <w:sz w:val="16"/>
                <w:szCs w:val="16"/>
              </w:rPr>
              <w:t>-26.1695</w:t>
            </w:r>
          </w:p>
        </w:tc>
      </w:tr>
      <w:tr w:rsidR="00E67583" w14:paraId="2D4192E1" w14:textId="77777777" w:rsidTr="004B56D4">
        <w:trPr>
          <w:trHeight w:val="293"/>
          <w:jc w:val="center"/>
        </w:trPr>
        <w:tc>
          <w:tcPr>
            <w:tcW w:w="1250" w:type="dxa"/>
          </w:tcPr>
          <w:p w14:paraId="14C56BA7" w14:textId="2CA5909E" w:rsidR="00E67583" w:rsidRPr="00E67583" w:rsidRDefault="00E67583" w:rsidP="00E67583">
            <w:pPr>
              <w:spacing w:after="60"/>
              <w:rPr>
                <w:rFonts w:eastAsia="標楷體"/>
                <w:sz w:val="16"/>
                <w:szCs w:val="16"/>
              </w:rPr>
            </w:pPr>
            <w:r w:rsidRPr="00E67583">
              <w:rPr>
                <w:rFonts w:eastAsia="標楷體"/>
                <w:sz w:val="16"/>
                <w:szCs w:val="16"/>
              </w:rPr>
              <w:t>SADE</w:t>
            </w:r>
          </w:p>
        </w:tc>
        <w:tc>
          <w:tcPr>
            <w:tcW w:w="1250" w:type="dxa"/>
          </w:tcPr>
          <w:p w14:paraId="74BFA73A" w14:textId="66A9CF5E" w:rsidR="00E67583" w:rsidRPr="00E67583" w:rsidRDefault="00E67583" w:rsidP="00E67583">
            <w:pPr>
              <w:spacing w:after="60"/>
              <w:rPr>
                <w:rFonts w:eastAsia="標楷體"/>
                <w:sz w:val="16"/>
                <w:szCs w:val="16"/>
              </w:rPr>
            </w:pPr>
            <w:r w:rsidRPr="00E67583">
              <w:rPr>
                <w:rFonts w:eastAsia="標楷體"/>
                <w:sz w:val="16"/>
                <w:szCs w:val="16"/>
              </w:rPr>
              <w:t>7.5495e-15</w:t>
            </w:r>
          </w:p>
        </w:tc>
        <w:tc>
          <w:tcPr>
            <w:tcW w:w="1251" w:type="dxa"/>
          </w:tcPr>
          <w:p w14:paraId="777F59CC" w14:textId="60BCDDD9"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6BA4DF84" w14:textId="61B8263F" w:rsidR="00E67583" w:rsidRPr="00E67583" w:rsidRDefault="00E67583" w:rsidP="00E67583">
            <w:pPr>
              <w:spacing w:after="60"/>
              <w:rPr>
                <w:rFonts w:eastAsia="標楷體"/>
                <w:sz w:val="16"/>
                <w:szCs w:val="16"/>
              </w:rPr>
            </w:pPr>
            <w:r w:rsidRPr="00E67583">
              <w:rPr>
                <w:rFonts w:eastAsia="標楷體"/>
                <w:sz w:val="16"/>
                <w:szCs w:val="16"/>
              </w:rPr>
              <w:t>1.5548e-01</w:t>
            </w:r>
          </w:p>
        </w:tc>
        <w:tc>
          <w:tcPr>
            <w:tcW w:w="1251" w:type="dxa"/>
          </w:tcPr>
          <w:p w14:paraId="2F1FC743" w14:textId="70A03280" w:rsidR="00E67583" w:rsidRPr="00E67583" w:rsidRDefault="00E67583" w:rsidP="00E67583">
            <w:pPr>
              <w:spacing w:after="60"/>
              <w:rPr>
                <w:rFonts w:eastAsia="標楷體"/>
                <w:sz w:val="16"/>
                <w:szCs w:val="16"/>
              </w:rPr>
            </w:pPr>
            <w:r w:rsidRPr="00E67583">
              <w:rPr>
                <w:rFonts w:eastAsia="標楷體"/>
                <w:sz w:val="16"/>
                <w:szCs w:val="16"/>
              </w:rPr>
              <w:t>2.3814e-26</w:t>
            </w:r>
          </w:p>
        </w:tc>
        <w:tc>
          <w:tcPr>
            <w:tcW w:w="1251" w:type="dxa"/>
          </w:tcPr>
          <w:p w14:paraId="712C1600" w14:textId="4CBE3CC1" w:rsidR="00E67583" w:rsidRPr="00E67583" w:rsidRDefault="00E67583" w:rsidP="00E67583">
            <w:pPr>
              <w:spacing w:after="60"/>
              <w:rPr>
                <w:rFonts w:eastAsia="標楷體"/>
                <w:sz w:val="16"/>
                <w:szCs w:val="16"/>
              </w:rPr>
            </w:pPr>
            <w:r w:rsidRPr="00E67583">
              <w:rPr>
                <w:rFonts w:eastAsia="標楷體"/>
                <w:sz w:val="16"/>
                <w:szCs w:val="16"/>
              </w:rPr>
              <w:t>8.0082e-40</w:t>
            </w:r>
          </w:p>
        </w:tc>
        <w:tc>
          <w:tcPr>
            <w:tcW w:w="1251" w:type="dxa"/>
          </w:tcPr>
          <w:p w14:paraId="4354F4D6" w14:textId="392D9374" w:rsidR="00E67583" w:rsidRPr="00E67583" w:rsidRDefault="00E67583" w:rsidP="00E67583">
            <w:pPr>
              <w:spacing w:after="60"/>
              <w:rPr>
                <w:rFonts w:eastAsia="標楷體"/>
                <w:sz w:val="16"/>
                <w:szCs w:val="16"/>
              </w:rPr>
            </w:pPr>
            <w:r w:rsidRPr="00E67583">
              <w:rPr>
                <w:rFonts w:eastAsia="標楷體"/>
                <w:sz w:val="16"/>
                <w:szCs w:val="16"/>
              </w:rPr>
              <w:t>-29.6309</w:t>
            </w:r>
          </w:p>
        </w:tc>
      </w:tr>
      <w:tr w:rsidR="00E67583" w14:paraId="5B30483C" w14:textId="77777777" w:rsidTr="004B56D4">
        <w:trPr>
          <w:trHeight w:val="293"/>
          <w:jc w:val="center"/>
        </w:trPr>
        <w:tc>
          <w:tcPr>
            <w:tcW w:w="1250" w:type="dxa"/>
          </w:tcPr>
          <w:p w14:paraId="47AC931C" w14:textId="25E98F44" w:rsidR="00E67583" w:rsidRPr="00E67583" w:rsidRDefault="00E67583" w:rsidP="00E67583">
            <w:pPr>
              <w:spacing w:after="60"/>
              <w:rPr>
                <w:rFonts w:eastAsia="標楷體"/>
                <w:sz w:val="16"/>
                <w:szCs w:val="16"/>
              </w:rPr>
            </w:pPr>
            <w:r w:rsidRPr="00E67583">
              <w:rPr>
                <w:rFonts w:eastAsia="標楷體"/>
                <w:sz w:val="16"/>
                <w:szCs w:val="16"/>
              </w:rPr>
              <w:t>SADE_O</w:t>
            </w:r>
          </w:p>
        </w:tc>
        <w:tc>
          <w:tcPr>
            <w:tcW w:w="1250" w:type="dxa"/>
          </w:tcPr>
          <w:p w14:paraId="42947D0D" w14:textId="0C29F96D"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558E3A6E" w14:textId="7F050C43"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4C647E94" w14:textId="13907E07" w:rsidR="00E67583" w:rsidRPr="00E67583" w:rsidRDefault="00E67583" w:rsidP="00E67583">
            <w:pPr>
              <w:spacing w:after="60"/>
              <w:rPr>
                <w:rFonts w:eastAsia="標楷體"/>
                <w:sz w:val="16"/>
                <w:szCs w:val="16"/>
              </w:rPr>
            </w:pPr>
            <w:r w:rsidRPr="00E67583">
              <w:rPr>
                <w:rFonts w:eastAsia="標楷體"/>
                <w:sz w:val="16"/>
                <w:szCs w:val="16"/>
              </w:rPr>
              <w:t>2.2800e-01</w:t>
            </w:r>
          </w:p>
        </w:tc>
        <w:tc>
          <w:tcPr>
            <w:tcW w:w="1251" w:type="dxa"/>
          </w:tcPr>
          <w:p w14:paraId="4658CDD4" w14:textId="293F8C2A" w:rsidR="00E67583" w:rsidRPr="00E67583" w:rsidRDefault="00E67583" w:rsidP="00E67583">
            <w:pPr>
              <w:spacing w:after="60"/>
              <w:rPr>
                <w:rFonts w:eastAsia="標楷體"/>
                <w:sz w:val="16"/>
                <w:szCs w:val="16"/>
              </w:rPr>
            </w:pPr>
            <w:r w:rsidRPr="00E67583">
              <w:rPr>
                <w:rFonts w:eastAsia="標楷體"/>
                <w:sz w:val="16"/>
                <w:szCs w:val="16"/>
              </w:rPr>
              <w:t>3.3361e-27</w:t>
            </w:r>
          </w:p>
        </w:tc>
        <w:tc>
          <w:tcPr>
            <w:tcW w:w="1251" w:type="dxa"/>
          </w:tcPr>
          <w:p w14:paraId="57DD2497" w14:textId="05F0F4E3" w:rsidR="00E67583" w:rsidRPr="00E67583" w:rsidRDefault="00E67583" w:rsidP="00E67583">
            <w:pPr>
              <w:spacing w:after="60"/>
              <w:rPr>
                <w:rFonts w:eastAsia="標楷體"/>
                <w:sz w:val="16"/>
                <w:szCs w:val="16"/>
              </w:rPr>
            </w:pPr>
            <w:r w:rsidRPr="00E67583">
              <w:rPr>
                <w:rFonts w:eastAsia="標楷體"/>
                <w:sz w:val="16"/>
                <w:szCs w:val="16"/>
              </w:rPr>
              <w:t>4.3819e-38</w:t>
            </w:r>
          </w:p>
        </w:tc>
        <w:tc>
          <w:tcPr>
            <w:tcW w:w="1251" w:type="dxa"/>
          </w:tcPr>
          <w:p w14:paraId="59D1A83E" w14:textId="07EF62D6" w:rsidR="00E67583" w:rsidRPr="00E67583" w:rsidRDefault="00E67583" w:rsidP="00E67583">
            <w:pPr>
              <w:spacing w:after="60"/>
              <w:rPr>
                <w:rFonts w:eastAsia="標楷體"/>
                <w:sz w:val="16"/>
                <w:szCs w:val="16"/>
              </w:rPr>
            </w:pPr>
            <w:r w:rsidRPr="00E67583">
              <w:rPr>
                <w:rFonts w:eastAsia="標楷體"/>
                <w:sz w:val="16"/>
                <w:szCs w:val="16"/>
              </w:rPr>
              <w:t>-29.5972</w:t>
            </w:r>
          </w:p>
        </w:tc>
      </w:tr>
      <w:tr w:rsidR="00E67583" w14:paraId="06645FE9" w14:textId="77777777" w:rsidTr="004B56D4">
        <w:trPr>
          <w:trHeight w:val="293"/>
          <w:jc w:val="center"/>
        </w:trPr>
        <w:tc>
          <w:tcPr>
            <w:tcW w:w="1250" w:type="dxa"/>
          </w:tcPr>
          <w:p w14:paraId="66500D59" w14:textId="36C1B80A" w:rsidR="00E67583" w:rsidRPr="00E67583" w:rsidRDefault="00E67583" w:rsidP="00E67583">
            <w:pPr>
              <w:spacing w:after="60"/>
              <w:rPr>
                <w:rFonts w:eastAsia="標楷體"/>
                <w:sz w:val="16"/>
                <w:szCs w:val="16"/>
              </w:rPr>
            </w:pPr>
            <w:r w:rsidRPr="00E67583">
              <w:rPr>
                <w:rFonts w:eastAsia="標楷體"/>
                <w:sz w:val="16"/>
                <w:szCs w:val="16"/>
              </w:rPr>
              <w:t>JADE</w:t>
            </w:r>
          </w:p>
        </w:tc>
        <w:tc>
          <w:tcPr>
            <w:tcW w:w="1250" w:type="dxa"/>
          </w:tcPr>
          <w:p w14:paraId="281CEA39" w14:textId="40BE21F6"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78524CD8" w14:textId="46A95600"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085AE6E5" w14:textId="31071A83" w:rsidR="00E67583" w:rsidRPr="00E67583" w:rsidRDefault="00E67583" w:rsidP="00E67583">
            <w:pPr>
              <w:spacing w:after="60"/>
              <w:rPr>
                <w:rFonts w:eastAsia="標楷體"/>
                <w:sz w:val="16"/>
                <w:szCs w:val="16"/>
              </w:rPr>
            </w:pPr>
            <w:r w:rsidRPr="00E67583">
              <w:rPr>
                <w:rFonts w:eastAsia="標楷體"/>
                <w:sz w:val="16"/>
                <w:szCs w:val="16"/>
              </w:rPr>
              <w:t>1.4624e-01</w:t>
            </w:r>
          </w:p>
        </w:tc>
        <w:tc>
          <w:tcPr>
            <w:tcW w:w="1251" w:type="dxa"/>
          </w:tcPr>
          <w:p w14:paraId="22588C60" w14:textId="7890E0FD" w:rsidR="00E67583" w:rsidRPr="00E67583" w:rsidRDefault="00E67583" w:rsidP="00E67583">
            <w:pPr>
              <w:spacing w:after="60"/>
              <w:rPr>
                <w:rFonts w:eastAsia="標楷體"/>
                <w:sz w:val="16"/>
                <w:szCs w:val="16"/>
              </w:rPr>
            </w:pPr>
            <w:r w:rsidRPr="00E67583">
              <w:rPr>
                <w:rFonts w:eastAsia="標楷體"/>
                <w:sz w:val="16"/>
                <w:szCs w:val="16"/>
              </w:rPr>
              <w:t>2.4685e-22</w:t>
            </w:r>
          </w:p>
        </w:tc>
        <w:tc>
          <w:tcPr>
            <w:tcW w:w="1251" w:type="dxa"/>
          </w:tcPr>
          <w:p w14:paraId="3A0E06A8" w14:textId="69143C19" w:rsidR="00E67583" w:rsidRPr="00E67583" w:rsidRDefault="00E67583" w:rsidP="00E67583">
            <w:pPr>
              <w:spacing w:after="60"/>
              <w:rPr>
                <w:rFonts w:eastAsia="標楷體"/>
                <w:sz w:val="16"/>
                <w:szCs w:val="16"/>
              </w:rPr>
            </w:pPr>
            <w:r w:rsidRPr="00E67583">
              <w:rPr>
                <w:rFonts w:eastAsia="標楷體"/>
                <w:sz w:val="16"/>
                <w:szCs w:val="16"/>
              </w:rPr>
              <w:t>1.2362e-30</w:t>
            </w:r>
          </w:p>
        </w:tc>
        <w:tc>
          <w:tcPr>
            <w:tcW w:w="1251" w:type="dxa"/>
          </w:tcPr>
          <w:p w14:paraId="47223552" w14:textId="48528464" w:rsidR="00E67583" w:rsidRPr="00E67583" w:rsidRDefault="00E67583" w:rsidP="00E67583">
            <w:pPr>
              <w:spacing w:after="60"/>
              <w:rPr>
                <w:rFonts w:eastAsia="標楷體"/>
                <w:sz w:val="16"/>
                <w:szCs w:val="16"/>
              </w:rPr>
            </w:pPr>
            <w:r w:rsidRPr="00E67583">
              <w:rPr>
                <w:rFonts w:eastAsia="標楷體"/>
                <w:sz w:val="16"/>
                <w:szCs w:val="16"/>
              </w:rPr>
              <w:t>-29.5410</w:t>
            </w:r>
          </w:p>
        </w:tc>
      </w:tr>
      <w:tr w:rsidR="00E67583" w14:paraId="24381829" w14:textId="77777777" w:rsidTr="004B56D4">
        <w:trPr>
          <w:trHeight w:val="293"/>
          <w:jc w:val="center"/>
        </w:trPr>
        <w:tc>
          <w:tcPr>
            <w:tcW w:w="1250" w:type="dxa"/>
          </w:tcPr>
          <w:p w14:paraId="53C02E4F" w14:textId="46A1C040" w:rsidR="00E67583" w:rsidRPr="00E67583" w:rsidRDefault="00E67583" w:rsidP="00E67583">
            <w:pPr>
              <w:spacing w:after="60"/>
              <w:rPr>
                <w:rFonts w:eastAsia="標楷體"/>
                <w:sz w:val="16"/>
                <w:szCs w:val="16"/>
              </w:rPr>
            </w:pPr>
            <w:r w:rsidRPr="00E67583">
              <w:rPr>
                <w:rFonts w:eastAsia="標楷體"/>
                <w:sz w:val="16"/>
                <w:szCs w:val="16"/>
              </w:rPr>
              <w:t>JADE_O</w:t>
            </w:r>
          </w:p>
        </w:tc>
        <w:tc>
          <w:tcPr>
            <w:tcW w:w="1250" w:type="dxa"/>
          </w:tcPr>
          <w:p w14:paraId="0EBD5D2D" w14:textId="4659295F"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11AC3DF9" w14:textId="7F107554"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17D23CE5" w14:textId="1FEE7832" w:rsidR="00E67583" w:rsidRPr="00E67583" w:rsidRDefault="00E67583" w:rsidP="00E67583">
            <w:pPr>
              <w:spacing w:after="60"/>
              <w:rPr>
                <w:rFonts w:eastAsia="標楷體"/>
                <w:sz w:val="16"/>
                <w:szCs w:val="16"/>
              </w:rPr>
            </w:pPr>
            <w:r w:rsidRPr="00E67583">
              <w:rPr>
                <w:rFonts w:eastAsia="標楷體"/>
                <w:sz w:val="16"/>
                <w:szCs w:val="16"/>
              </w:rPr>
              <w:t>1.3379e-01</w:t>
            </w:r>
          </w:p>
        </w:tc>
        <w:tc>
          <w:tcPr>
            <w:tcW w:w="1251" w:type="dxa"/>
          </w:tcPr>
          <w:p w14:paraId="7776E2F2" w14:textId="1A85E42B" w:rsidR="00E67583" w:rsidRPr="00E67583" w:rsidRDefault="00E67583" w:rsidP="00E67583">
            <w:pPr>
              <w:spacing w:after="60"/>
              <w:rPr>
                <w:rFonts w:eastAsia="標楷體"/>
                <w:sz w:val="16"/>
                <w:szCs w:val="16"/>
              </w:rPr>
            </w:pPr>
            <w:r w:rsidRPr="00E67583">
              <w:rPr>
                <w:rFonts w:eastAsia="標楷體"/>
                <w:sz w:val="16"/>
                <w:szCs w:val="16"/>
              </w:rPr>
              <w:t>2.6041e-17</w:t>
            </w:r>
          </w:p>
        </w:tc>
        <w:tc>
          <w:tcPr>
            <w:tcW w:w="1251" w:type="dxa"/>
          </w:tcPr>
          <w:p w14:paraId="26ED623D" w14:textId="1D8EFC79" w:rsidR="00E67583" w:rsidRPr="00E67583" w:rsidRDefault="00E67583" w:rsidP="00E67583">
            <w:pPr>
              <w:spacing w:after="60"/>
              <w:rPr>
                <w:rFonts w:eastAsia="標楷體"/>
                <w:sz w:val="16"/>
                <w:szCs w:val="16"/>
              </w:rPr>
            </w:pPr>
            <w:r w:rsidRPr="00E67583">
              <w:rPr>
                <w:rFonts w:eastAsia="標楷體"/>
                <w:sz w:val="16"/>
                <w:szCs w:val="16"/>
              </w:rPr>
              <w:t>1.6096e-31</w:t>
            </w:r>
          </w:p>
        </w:tc>
        <w:tc>
          <w:tcPr>
            <w:tcW w:w="1251" w:type="dxa"/>
          </w:tcPr>
          <w:p w14:paraId="7BDE8F9B" w14:textId="11785FF0" w:rsidR="00E67583" w:rsidRPr="00E67583" w:rsidRDefault="00E67583" w:rsidP="00E67583">
            <w:pPr>
              <w:spacing w:after="60"/>
              <w:rPr>
                <w:rFonts w:eastAsia="標楷體"/>
                <w:sz w:val="16"/>
                <w:szCs w:val="16"/>
              </w:rPr>
            </w:pPr>
            <w:r w:rsidRPr="00E67583">
              <w:rPr>
                <w:rFonts w:eastAsia="標楷體"/>
                <w:sz w:val="16"/>
                <w:szCs w:val="16"/>
              </w:rPr>
              <w:t>-29.1490</w:t>
            </w:r>
          </w:p>
        </w:tc>
      </w:tr>
      <w:tr w:rsidR="00E67583" w14:paraId="48A548A5" w14:textId="77777777" w:rsidTr="004B56D4">
        <w:trPr>
          <w:trHeight w:val="293"/>
          <w:jc w:val="center"/>
        </w:trPr>
        <w:tc>
          <w:tcPr>
            <w:tcW w:w="1250" w:type="dxa"/>
          </w:tcPr>
          <w:p w14:paraId="17039146" w14:textId="2C98BA37" w:rsidR="00E67583" w:rsidRPr="00E67583" w:rsidRDefault="00E67583" w:rsidP="00E67583">
            <w:pPr>
              <w:spacing w:after="60"/>
              <w:rPr>
                <w:rFonts w:eastAsia="標楷體"/>
                <w:sz w:val="16"/>
                <w:szCs w:val="16"/>
              </w:rPr>
            </w:pPr>
            <w:r w:rsidRPr="00E67583">
              <w:rPr>
                <w:rFonts w:eastAsia="標楷體"/>
                <w:sz w:val="16"/>
                <w:szCs w:val="16"/>
              </w:rPr>
              <w:t>SHADE</w:t>
            </w:r>
          </w:p>
        </w:tc>
        <w:tc>
          <w:tcPr>
            <w:tcW w:w="1250" w:type="dxa"/>
          </w:tcPr>
          <w:p w14:paraId="7EE8DCA1" w14:textId="7A2C96B6" w:rsidR="00E67583" w:rsidRPr="00E67583" w:rsidRDefault="00E67583" w:rsidP="00E67583">
            <w:pPr>
              <w:spacing w:after="60"/>
              <w:rPr>
                <w:rFonts w:eastAsia="標楷體"/>
                <w:sz w:val="16"/>
                <w:szCs w:val="16"/>
              </w:rPr>
            </w:pPr>
            <w:r w:rsidRPr="00E67583">
              <w:rPr>
                <w:rFonts w:eastAsia="標楷體"/>
                <w:sz w:val="16"/>
                <w:szCs w:val="16"/>
              </w:rPr>
              <w:t>7.5495e-15</w:t>
            </w:r>
          </w:p>
        </w:tc>
        <w:tc>
          <w:tcPr>
            <w:tcW w:w="1251" w:type="dxa"/>
          </w:tcPr>
          <w:p w14:paraId="46650127" w14:textId="738390EB"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2BEA07F7" w14:textId="31D072B7" w:rsidR="00E67583" w:rsidRPr="00E67583" w:rsidRDefault="00E67583" w:rsidP="00E67583">
            <w:pPr>
              <w:spacing w:after="60"/>
              <w:rPr>
                <w:rFonts w:eastAsia="標楷體"/>
                <w:sz w:val="16"/>
                <w:szCs w:val="16"/>
              </w:rPr>
            </w:pPr>
            <w:r w:rsidRPr="00E67583">
              <w:rPr>
                <w:rFonts w:eastAsia="標楷體"/>
                <w:sz w:val="16"/>
                <w:szCs w:val="16"/>
              </w:rPr>
              <w:t>1.3636e-01</w:t>
            </w:r>
          </w:p>
        </w:tc>
        <w:tc>
          <w:tcPr>
            <w:tcW w:w="1251" w:type="dxa"/>
          </w:tcPr>
          <w:p w14:paraId="4C405D8E" w14:textId="64EBE0E9"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5C51EDB8" w14:textId="7E6E53F0" w:rsidR="00E67583" w:rsidRPr="00E67583" w:rsidRDefault="00E67583" w:rsidP="00E67583">
            <w:pPr>
              <w:spacing w:after="60"/>
              <w:rPr>
                <w:rFonts w:eastAsia="標楷體"/>
                <w:sz w:val="16"/>
                <w:szCs w:val="16"/>
              </w:rPr>
            </w:pPr>
            <w:r w:rsidRPr="00E67583">
              <w:rPr>
                <w:rFonts w:eastAsia="標楷體"/>
                <w:sz w:val="16"/>
                <w:szCs w:val="16"/>
              </w:rPr>
              <w:t>8.2500e-62</w:t>
            </w:r>
          </w:p>
        </w:tc>
        <w:tc>
          <w:tcPr>
            <w:tcW w:w="1251" w:type="dxa"/>
          </w:tcPr>
          <w:p w14:paraId="4E19A394" w14:textId="69970F7A" w:rsidR="00E67583" w:rsidRPr="00E67583" w:rsidRDefault="00E67583" w:rsidP="00E67583">
            <w:pPr>
              <w:spacing w:after="60"/>
              <w:rPr>
                <w:rFonts w:eastAsia="標楷體"/>
                <w:sz w:val="16"/>
                <w:szCs w:val="16"/>
              </w:rPr>
            </w:pPr>
            <w:r w:rsidRPr="00E67583">
              <w:rPr>
                <w:rFonts w:eastAsia="標楷體"/>
                <w:sz w:val="16"/>
                <w:szCs w:val="16"/>
              </w:rPr>
              <w:t>-29.6309</w:t>
            </w:r>
          </w:p>
        </w:tc>
      </w:tr>
      <w:tr w:rsidR="00E67583" w14:paraId="57998517" w14:textId="77777777" w:rsidTr="004B56D4">
        <w:trPr>
          <w:trHeight w:val="293"/>
          <w:jc w:val="center"/>
        </w:trPr>
        <w:tc>
          <w:tcPr>
            <w:tcW w:w="1250" w:type="dxa"/>
          </w:tcPr>
          <w:p w14:paraId="07E0C0A8" w14:textId="36CAED26" w:rsidR="00E67583" w:rsidRPr="00E67583" w:rsidRDefault="00E67583" w:rsidP="00E67583">
            <w:pPr>
              <w:spacing w:after="60"/>
              <w:rPr>
                <w:rFonts w:eastAsia="標楷體"/>
                <w:sz w:val="16"/>
                <w:szCs w:val="16"/>
              </w:rPr>
            </w:pPr>
            <w:r w:rsidRPr="00E67583">
              <w:rPr>
                <w:rFonts w:eastAsia="標楷體"/>
                <w:sz w:val="16"/>
                <w:szCs w:val="16"/>
              </w:rPr>
              <w:t>SHADE_O</w:t>
            </w:r>
          </w:p>
        </w:tc>
        <w:tc>
          <w:tcPr>
            <w:tcW w:w="1250" w:type="dxa"/>
          </w:tcPr>
          <w:p w14:paraId="544B90EC" w14:textId="21F89B34" w:rsidR="00E67583" w:rsidRPr="00E67583" w:rsidRDefault="00E67583" w:rsidP="00E67583">
            <w:pPr>
              <w:spacing w:after="60"/>
              <w:rPr>
                <w:rFonts w:eastAsia="標楷體"/>
                <w:sz w:val="16"/>
                <w:szCs w:val="16"/>
              </w:rPr>
            </w:pPr>
            <w:r w:rsidRPr="00E67583">
              <w:rPr>
                <w:rFonts w:eastAsia="標楷體"/>
                <w:sz w:val="16"/>
                <w:szCs w:val="16"/>
              </w:rPr>
              <w:t>7.5495e-15</w:t>
            </w:r>
          </w:p>
        </w:tc>
        <w:tc>
          <w:tcPr>
            <w:tcW w:w="1251" w:type="dxa"/>
          </w:tcPr>
          <w:p w14:paraId="720387CC" w14:textId="1990DC42"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0C7D83B1" w14:textId="5D0E8533" w:rsidR="00E67583" w:rsidRPr="00E67583" w:rsidRDefault="00E67583" w:rsidP="00E67583">
            <w:pPr>
              <w:spacing w:after="60"/>
              <w:rPr>
                <w:rFonts w:eastAsia="標楷體"/>
                <w:sz w:val="16"/>
                <w:szCs w:val="16"/>
              </w:rPr>
            </w:pPr>
            <w:r w:rsidRPr="00E67583">
              <w:rPr>
                <w:rFonts w:eastAsia="標楷體"/>
                <w:sz w:val="16"/>
                <w:szCs w:val="16"/>
              </w:rPr>
              <w:t>1.7564e-01</w:t>
            </w:r>
          </w:p>
        </w:tc>
        <w:tc>
          <w:tcPr>
            <w:tcW w:w="1251" w:type="dxa"/>
          </w:tcPr>
          <w:p w14:paraId="4631C40A" w14:textId="767E23F5"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7E3A89F2" w14:textId="02871BEA" w:rsidR="00E67583" w:rsidRPr="00E67583" w:rsidRDefault="00E67583" w:rsidP="00E67583">
            <w:pPr>
              <w:spacing w:after="60"/>
              <w:rPr>
                <w:rFonts w:eastAsia="標楷體"/>
                <w:sz w:val="16"/>
                <w:szCs w:val="16"/>
              </w:rPr>
            </w:pPr>
            <w:r w:rsidRPr="00E67583">
              <w:rPr>
                <w:rFonts w:eastAsia="標楷體"/>
                <w:sz w:val="16"/>
                <w:szCs w:val="16"/>
              </w:rPr>
              <w:t>6.0872e-63</w:t>
            </w:r>
          </w:p>
        </w:tc>
        <w:tc>
          <w:tcPr>
            <w:tcW w:w="1251" w:type="dxa"/>
          </w:tcPr>
          <w:p w14:paraId="26CB12B6" w14:textId="14469F8D" w:rsidR="00E67583" w:rsidRPr="00E67583" w:rsidRDefault="00E67583" w:rsidP="00E67583">
            <w:pPr>
              <w:spacing w:after="60"/>
              <w:rPr>
                <w:rFonts w:eastAsia="標楷體"/>
                <w:sz w:val="16"/>
                <w:szCs w:val="16"/>
              </w:rPr>
            </w:pPr>
            <w:r w:rsidRPr="00E67583">
              <w:rPr>
                <w:rFonts w:eastAsia="標楷體"/>
                <w:sz w:val="16"/>
                <w:szCs w:val="16"/>
              </w:rPr>
              <w:t>-29.6309</w:t>
            </w:r>
          </w:p>
        </w:tc>
      </w:tr>
      <w:tr w:rsidR="00E67583" w14:paraId="78458EC1" w14:textId="77777777" w:rsidTr="004B56D4">
        <w:trPr>
          <w:trHeight w:val="293"/>
          <w:jc w:val="center"/>
        </w:trPr>
        <w:tc>
          <w:tcPr>
            <w:tcW w:w="1250" w:type="dxa"/>
          </w:tcPr>
          <w:p w14:paraId="3793AD4E" w14:textId="2BED94A2" w:rsidR="00E67583" w:rsidRPr="00E67583" w:rsidRDefault="00E67583" w:rsidP="00E67583">
            <w:pPr>
              <w:spacing w:after="60"/>
              <w:rPr>
                <w:rFonts w:eastAsia="標楷體"/>
                <w:sz w:val="16"/>
                <w:szCs w:val="16"/>
              </w:rPr>
            </w:pPr>
            <w:r w:rsidRPr="00E67583">
              <w:rPr>
                <w:rFonts w:eastAsia="標楷體"/>
                <w:sz w:val="16"/>
                <w:szCs w:val="16"/>
              </w:rPr>
              <w:t>LSHADE</w:t>
            </w:r>
          </w:p>
        </w:tc>
        <w:tc>
          <w:tcPr>
            <w:tcW w:w="1250" w:type="dxa"/>
          </w:tcPr>
          <w:p w14:paraId="376C5D08" w14:textId="546BE60A"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5339D1A0" w14:textId="1F2107C4"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6C2BB92B" w14:textId="1C643AE2" w:rsidR="00E67583" w:rsidRPr="00E67583" w:rsidRDefault="00E67583" w:rsidP="00E67583">
            <w:pPr>
              <w:spacing w:after="60"/>
              <w:rPr>
                <w:rFonts w:eastAsia="標楷體"/>
                <w:sz w:val="16"/>
                <w:szCs w:val="16"/>
              </w:rPr>
            </w:pPr>
            <w:r w:rsidRPr="00E67583">
              <w:rPr>
                <w:rFonts w:eastAsia="標楷體"/>
                <w:sz w:val="16"/>
                <w:szCs w:val="16"/>
              </w:rPr>
              <w:t>1.1612e-01</w:t>
            </w:r>
          </w:p>
        </w:tc>
        <w:tc>
          <w:tcPr>
            <w:tcW w:w="1251" w:type="dxa"/>
          </w:tcPr>
          <w:p w14:paraId="646BA2DA" w14:textId="44F58538"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10536555" w14:textId="735C5ED7" w:rsidR="00E67583" w:rsidRPr="00E67583" w:rsidRDefault="00E67583" w:rsidP="00E67583">
            <w:pPr>
              <w:spacing w:after="60"/>
              <w:rPr>
                <w:rFonts w:eastAsia="標楷體"/>
                <w:sz w:val="16"/>
                <w:szCs w:val="16"/>
              </w:rPr>
            </w:pPr>
            <w:r w:rsidRPr="00E67583">
              <w:rPr>
                <w:rFonts w:eastAsia="標楷體"/>
                <w:sz w:val="16"/>
                <w:szCs w:val="16"/>
              </w:rPr>
              <w:t>7.0989e-47</w:t>
            </w:r>
          </w:p>
        </w:tc>
        <w:tc>
          <w:tcPr>
            <w:tcW w:w="1251" w:type="dxa"/>
          </w:tcPr>
          <w:p w14:paraId="6A632313" w14:textId="39AF5D2F" w:rsidR="00E67583" w:rsidRPr="00E67583" w:rsidRDefault="00E67583" w:rsidP="00E67583">
            <w:pPr>
              <w:spacing w:after="60"/>
              <w:rPr>
                <w:rFonts w:eastAsia="標楷體"/>
                <w:sz w:val="16"/>
                <w:szCs w:val="16"/>
              </w:rPr>
            </w:pPr>
            <w:r w:rsidRPr="00E67583">
              <w:rPr>
                <w:rFonts w:eastAsia="標楷體"/>
                <w:sz w:val="16"/>
                <w:szCs w:val="16"/>
              </w:rPr>
              <w:t>-29.6309</w:t>
            </w:r>
          </w:p>
        </w:tc>
      </w:tr>
      <w:tr w:rsidR="00E67583" w14:paraId="6B3C1C0B" w14:textId="77777777" w:rsidTr="004B56D4">
        <w:trPr>
          <w:trHeight w:val="293"/>
          <w:jc w:val="center"/>
        </w:trPr>
        <w:tc>
          <w:tcPr>
            <w:tcW w:w="1250" w:type="dxa"/>
          </w:tcPr>
          <w:p w14:paraId="1F826FD0" w14:textId="0AF6B78B" w:rsidR="00E67583" w:rsidRPr="00E67583" w:rsidRDefault="00E67583" w:rsidP="00E67583">
            <w:pPr>
              <w:spacing w:after="60"/>
              <w:rPr>
                <w:rFonts w:eastAsia="標楷體"/>
                <w:sz w:val="16"/>
                <w:szCs w:val="16"/>
              </w:rPr>
            </w:pPr>
            <w:r w:rsidRPr="00E67583">
              <w:rPr>
                <w:rFonts w:eastAsia="標楷體"/>
                <w:sz w:val="16"/>
                <w:szCs w:val="16"/>
              </w:rPr>
              <w:t>LSHADE_O</w:t>
            </w:r>
          </w:p>
        </w:tc>
        <w:tc>
          <w:tcPr>
            <w:tcW w:w="1250" w:type="dxa"/>
          </w:tcPr>
          <w:p w14:paraId="6A082F0A" w14:textId="35EC181A"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5701807A" w14:textId="3D6577A9" w:rsidR="00E67583" w:rsidRPr="00E67583" w:rsidRDefault="00E67583" w:rsidP="00E67583">
            <w:pPr>
              <w:spacing w:after="60"/>
              <w:rPr>
                <w:rFonts w:eastAsia="標楷體"/>
                <w:sz w:val="16"/>
                <w:szCs w:val="16"/>
              </w:rPr>
            </w:pPr>
            <w:r w:rsidRPr="00E67583">
              <w:rPr>
                <w:rFonts w:eastAsia="標楷體"/>
                <w:sz w:val="16"/>
                <w:szCs w:val="16"/>
              </w:rPr>
              <w:t>5.5907e-04</w:t>
            </w:r>
          </w:p>
        </w:tc>
        <w:tc>
          <w:tcPr>
            <w:tcW w:w="1251" w:type="dxa"/>
          </w:tcPr>
          <w:p w14:paraId="6FAAAD19" w14:textId="78AC5C8B" w:rsidR="00E67583" w:rsidRPr="00E67583" w:rsidRDefault="00E67583" w:rsidP="00E67583">
            <w:pPr>
              <w:spacing w:after="60"/>
              <w:rPr>
                <w:rFonts w:eastAsia="標楷體"/>
                <w:sz w:val="16"/>
                <w:szCs w:val="16"/>
              </w:rPr>
            </w:pPr>
            <w:r w:rsidRPr="00E67583">
              <w:rPr>
                <w:rFonts w:eastAsia="標楷體"/>
                <w:sz w:val="16"/>
                <w:szCs w:val="16"/>
              </w:rPr>
              <w:t>9.7544e-02</w:t>
            </w:r>
          </w:p>
        </w:tc>
        <w:tc>
          <w:tcPr>
            <w:tcW w:w="1251" w:type="dxa"/>
          </w:tcPr>
          <w:p w14:paraId="01BF7DB0" w14:textId="07672BA6" w:rsidR="00E67583" w:rsidRPr="00E67583" w:rsidRDefault="00E67583" w:rsidP="00E67583">
            <w:pPr>
              <w:spacing w:after="60"/>
              <w:rPr>
                <w:rFonts w:eastAsia="標楷體"/>
                <w:sz w:val="16"/>
                <w:szCs w:val="16"/>
              </w:rPr>
            </w:pPr>
            <w:r w:rsidRPr="00E67583">
              <w:rPr>
                <w:rFonts w:eastAsia="標楷體"/>
                <w:sz w:val="16"/>
                <w:szCs w:val="16"/>
              </w:rPr>
              <w:t>1.6500e-17</w:t>
            </w:r>
          </w:p>
        </w:tc>
        <w:tc>
          <w:tcPr>
            <w:tcW w:w="1251" w:type="dxa"/>
          </w:tcPr>
          <w:p w14:paraId="2A45881B" w14:textId="1C022931" w:rsidR="00E67583" w:rsidRPr="00E67583" w:rsidRDefault="00E67583" w:rsidP="00E67583">
            <w:pPr>
              <w:spacing w:after="60"/>
              <w:rPr>
                <w:rFonts w:eastAsia="標楷體"/>
                <w:sz w:val="16"/>
                <w:szCs w:val="16"/>
              </w:rPr>
            </w:pPr>
            <w:r w:rsidRPr="00E67583">
              <w:rPr>
                <w:rFonts w:eastAsia="標楷體"/>
                <w:sz w:val="16"/>
                <w:szCs w:val="16"/>
              </w:rPr>
              <w:t>1.7534e-51</w:t>
            </w:r>
          </w:p>
        </w:tc>
        <w:tc>
          <w:tcPr>
            <w:tcW w:w="1251" w:type="dxa"/>
          </w:tcPr>
          <w:p w14:paraId="48832C02" w14:textId="19F304E2" w:rsidR="00E67583" w:rsidRPr="00E67583" w:rsidRDefault="00E67583" w:rsidP="00E67583">
            <w:pPr>
              <w:spacing w:after="60"/>
              <w:rPr>
                <w:rFonts w:eastAsia="標楷體"/>
                <w:sz w:val="16"/>
                <w:szCs w:val="16"/>
              </w:rPr>
            </w:pPr>
            <w:r w:rsidRPr="00E67583">
              <w:rPr>
                <w:rFonts w:eastAsia="標楷體"/>
                <w:sz w:val="16"/>
                <w:szCs w:val="16"/>
              </w:rPr>
              <w:t>-27.7421</w:t>
            </w:r>
          </w:p>
        </w:tc>
      </w:tr>
      <w:tr w:rsidR="00E67583" w14:paraId="2B58C444" w14:textId="77777777" w:rsidTr="004B56D4">
        <w:trPr>
          <w:trHeight w:val="293"/>
          <w:jc w:val="center"/>
        </w:trPr>
        <w:tc>
          <w:tcPr>
            <w:tcW w:w="1250" w:type="dxa"/>
          </w:tcPr>
          <w:p w14:paraId="7C0CD198" w14:textId="2E945F8E" w:rsidR="00E67583" w:rsidRPr="00E67583" w:rsidRDefault="00E67583" w:rsidP="00E67583">
            <w:pPr>
              <w:spacing w:after="60"/>
              <w:rPr>
                <w:rFonts w:eastAsia="標楷體"/>
                <w:sz w:val="16"/>
                <w:szCs w:val="16"/>
              </w:rPr>
            </w:pPr>
            <w:r w:rsidRPr="00E67583">
              <w:rPr>
                <w:rFonts w:eastAsia="標楷體"/>
                <w:sz w:val="16"/>
                <w:szCs w:val="16"/>
              </w:rPr>
              <w:t>JSO</w:t>
            </w:r>
          </w:p>
        </w:tc>
        <w:tc>
          <w:tcPr>
            <w:tcW w:w="1250" w:type="dxa"/>
          </w:tcPr>
          <w:p w14:paraId="12D1C150" w14:textId="0D228CC0"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13F1CEBD" w14:textId="3AC23D96"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3E94F6BC" w14:textId="68D46A01" w:rsidR="00E67583" w:rsidRPr="00E67583" w:rsidRDefault="00E67583" w:rsidP="00E67583">
            <w:pPr>
              <w:spacing w:after="60"/>
              <w:rPr>
                <w:rFonts w:eastAsia="標楷體"/>
                <w:sz w:val="16"/>
                <w:szCs w:val="16"/>
              </w:rPr>
            </w:pPr>
            <w:r w:rsidRPr="00E67583">
              <w:rPr>
                <w:rFonts w:eastAsia="標楷體"/>
                <w:sz w:val="16"/>
                <w:szCs w:val="16"/>
              </w:rPr>
              <w:t>1.3400e-01</w:t>
            </w:r>
          </w:p>
        </w:tc>
        <w:tc>
          <w:tcPr>
            <w:tcW w:w="1251" w:type="dxa"/>
          </w:tcPr>
          <w:p w14:paraId="73CA6E79" w14:textId="37F399A8" w:rsidR="00E67583" w:rsidRPr="00E67583" w:rsidRDefault="00E67583" w:rsidP="00E67583">
            <w:pPr>
              <w:spacing w:after="60"/>
              <w:rPr>
                <w:rFonts w:eastAsia="標楷體"/>
                <w:sz w:val="16"/>
                <w:szCs w:val="16"/>
              </w:rPr>
            </w:pPr>
            <w:r w:rsidRPr="00E67583">
              <w:rPr>
                <w:rFonts w:eastAsia="標楷體"/>
                <w:sz w:val="16"/>
                <w:szCs w:val="16"/>
              </w:rPr>
              <w:t>1.3849e-20</w:t>
            </w:r>
          </w:p>
        </w:tc>
        <w:tc>
          <w:tcPr>
            <w:tcW w:w="1251" w:type="dxa"/>
          </w:tcPr>
          <w:p w14:paraId="37FD128A" w14:textId="175A998D" w:rsidR="00E67583" w:rsidRPr="00E67583" w:rsidRDefault="00E67583" w:rsidP="00E67583">
            <w:pPr>
              <w:spacing w:after="60"/>
              <w:rPr>
                <w:rFonts w:eastAsia="標楷體"/>
                <w:sz w:val="16"/>
                <w:szCs w:val="16"/>
              </w:rPr>
            </w:pPr>
            <w:r w:rsidRPr="00E67583">
              <w:rPr>
                <w:rFonts w:eastAsia="標楷體"/>
                <w:sz w:val="16"/>
                <w:szCs w:val="16"/>
              </w:rPr>
              <w:t>1.0819e-35</w:t>
            </w:r>
          </w:p>
        </w:tc>
        <w:tc>
          <w:tcPr>
            <w:tcW w:w="1251" w:type="dxa"/>
          </w:tcPr>
          <w:p w14:paraId="02BD1845" w14:textId="09C16FB2" w:rsidR="00E67583" w:rsidRPr="00E67583" w:rsidRDefault="00E67583" w:rsidP="00E67583">
            <w:pPr>
              <w:spacing w:after="60"/>
              <w:rPr>
                <w:rFonts w:eastAsia="標楷體"/>
                <w:sz w:val="16"/>
                <w:szCs w:val="16"/>
              </w:rPr>
            </w:pPr>
            <w:r w:rsidRPr="00E67583">
              <w:rPr>
                <w:rFonts w:eastAsia="標楷體"/>
                <w:sz w:val="16"/>
                <w:szCs w:val="16"/>
              </w:rPr>
              <w:t>-29.4745</w:t>
            </w:r>
          </w:p>
        </w:tc>
      </w:tr>
      <w:tr w:rsidR="00E67583" w14:paraId="56907A9C" w14:textId="77777777" w:rsidTr="004B56D4">
        <w:trPr>
          <w:trHeight w:val="293"/>
          <w:jc w:val="center"/>
        </w:trPr>
        <w:tc>
          <w:tcPr>
            <w:tcW w:w="1250" w:type="dxa"/>
          </w:tcPr>
          <w:p w14:paraId="076E3D33" w14:textId="1B47C8AC" w:rsidR="00E67583" w:rsidRPr="00E67583" w:rsidRDefault="00E67583" w:rsidP="00E67583">
            <w:pPr>
              <w:spacing w:after="60"/>
              <w:rPr>
                <w:rFonts w:eastAsia="標楷體"/>
                <w:sz w:val="16"/>
                <w:szCs w:val="16"/>
              </w:rPr>
            </w:pPr>
            <w:r w:rsidRPr="00E67583">
              <w:rPr>
                <w:rFonts w:eastAsia="標楷體"/>
                <w:sz w:val="16"/>
                <w:szCs w:val="16"/>
              </w:rPr>
              <w:t>JSO_O</w:t>
            </w:r>
          </w:p>
        </w:tc>
        <w:tc>
          <w:tcPr>
            <w:tcW w:w="1250" w:type="dxa"/>
          </w:tcPr>
          <w:p w14:paraId="2B2E8580" w14:textId="2BEA3452" w:rsidR="00E67583" w:rsidRPr="00E67583" w:rsidRDefault="00E67583" w:rsidP="00E67583">
            <w:pPr>
              <w:spacing w:after="60"/>
              <w:rPr>
                <w:rFonts w:eastAsia="標楷體"/>
                <w:sz w:val="16"/>
                <w:szCs w:val="16"/>
              </w:rPr>
            </w:pPr>
            <w:r w:rsidRPr="00E67583">
              <w:rPr>
                <w:rFonts w:eastAsia="標楷體"/>
                <w:sz w:val="16"/>
                <w:szCs w:val="16"/>
              </w:rPr>
              <w:t>3.9968e-15</w:t>
            </w:r>
          </w:p>
        </w:tc>
        <w:tc>
          <w:tcPr>
            <w:tcW w:w="1251" w:type="dxa"/>
          </w:tcPr>
          <w:p w14:paraId="32C44D47" w14:textId="3EF839D3" w:rsidR="00E67583" w:rsidRPr="00E67583" w:rsidRDefault="004A2F79" w:rsidP="00E67583">
            <w:pPr>
              <w:spacing w:after="60"/>
              <w:rPr>
                <w:rFonts w:eastAsia="標楷體"/>
                <w:sz w:val="16"/>
                <w:szCs w:val="16"/>
              </w:rPr>
            </w:pPr>
            <w:r>
              <w:rPr>
                <w:rFonts w:eastAsia="標楷體"/>
                <w:sz w:val="16"/>
                <w:szCs w:val="16"/>
              </w:rPr>
              <w:t>0</w:t>
            </w:r>
          </w:p>
        </w:tc>
        <w:tc>
          <w:tcPr>
            <w:tcW w:w="1251" w:type="dxa"/>
          </w:tcPr>
          <w:p w14:paraId="2FD5651A" w14:textId="59A92C3C" w:rsidR="00E67583" w:rsidRPr="00E67583" w:rsidRDefault="00E67583" w:rsidP="00E67583">
            <w:pPr>
              <w:spacing w:after="60"/>
              <w:rPr>
                <w:rFonts w:eastAsia="標楷體"/>
                <w:sz w:val="16"/>
                <w:szCs w:val="16"/>
              </w:rPr>
            </w:pPr>
            <w:r w:rsidRPr="00E67583">
              <w:rPr>
                <w:rFonts w:eastAsia="標楷體"/>
                <w:sz w:val="16"/>
                <w:szCs w:val="16"/>
              </w:rPr>
              <w:t>1.0887e-01</w:t>
            </w:r>
          </w:p>
        </w:tc>
        <w:tc>
          <w:tcPr>
            <w:tcW w:w="1251" w:type="dxa"/>
          </w:tcPr>
          <w:p w14:paraId="289454CA" w14:textId="4A12D715" w:rsidR="00E67583" w:rsidRPr="00E67583" w:rsidRDefault="00E67583" w:rsidP="00E67583">
            <w:pPr>
              <w:spacing w:after="60"/>
              <w:rPr>
                <w:rFonts w:eastAsia="標楷體"/>
                <w:sz w:val="16"/>
                <w:szCs w:val="16"/>
              </w:rPr>
            </w:pPr>
            <w:r w:rsidRPr="00E67583">
              <w:rPr>
                <w:rFonts w:eastAsia="標楷體"/>
                <w:sz w:val="16"/>
                <w:szCs w:val="16"/>
              </w:rPr>
              <w:t>4.1290e-21</w:t>
            </w:r>
          </w:p>
        </w:tc>
        <w:tc>
          <w:tcPr>
            <w:tcW w:w="1251" w:type="dxa"/>
          </w:tcPr>
          <w:p w14:paraId="5D8581A7" w14:textId="4FD21FF0" w:rsidR="00E67583" w:rsidRPr="00E67583" w:rsidRDefault="00E67583" w:rsidP="00E67583">
            <w:pPr>
              <w:spacing w:after="60"/>
              <w:rPr>
                <w:rFonts w:eastAsia="標楷體"/>
                <w:sz w:val="16"/>
                <w:szCs w:val="16"/>
              </w:rPr>
            </w:pPr>
            <w:r w:rsidRPr="00E67583">
              <w:rPr>
                <w:rFonts w:eastAsia="標楷體"/>
                <w:sz w:val="16"/>
                <w:szCs w:val="16"/>
              </w:rPr>
              <w:t>1.5171e-36</w:t>
            </w:r>
          </w:p>
        </w:tc>
        <w:tc>
          <w:tcPr>
            <w:tcW w:w="1251" w:type="dxa"/>
          </w:tcPr>
          <w:p w14:paraId="65CBCD51" w14:textId="4B2015D3" w:rsidR="00E67583" w:rsidRPr="00E67583" w:rsidRDefault="00E67583" w:rsidP="00E67583">
            <w:pPr>
              <w:spacing w:after="60"/>
              <w:rPr>
                <w:rFonts w:eastAsia="標楷體"/>
                <w:sz w:val="16"/>
                <w:szCs w:val="16"/>
              </w:rPr>
            </w:pPr>
            <w:r w:rsidRPr="00E67583">
              <w:rPr>
                <w:rFonts w:eastAsia="標楷體"/>
                <w:sz w:val="16"/>
                <w:szCs w:val="16"/>
              </w:rPr>
              <w:t>-29.4997</w:t>
            </w:r>
          </w:p>
        </w:tc>
      </w:tr>
    </w:tbl>
    <w:p w14:paraId="7FBC98DF" w14:textId="528FA29B" w:rsidR="00CE3ACC" w:rsidRDefault="00CE3ACC" w:rsidP="00CE3ACC">
      <w:pPr>
        <w:spacing w:after="60"/>
        <w:jc w:val="center"/>
        <w:rPr>
          <w:rFonts w:eastAsia="標楷體"/>
          <w:color w:val="auto"/>
          <w:sz w:val="20"/>
          <w:szCs w:val="20"/>
        </w:rPr>
      </w:pPr>
      <w:r>
        <w:rPr>
          <w:rFonts w:eastAsia="標楷體" w:hint="eastAsia"/>
          <w:color w:val="auto"/>
          <w:sz w:val="20"/>
          <w:szCs w:val="20"/>
        </w:rPr>
        <w:t>表</w:t>
      </w:r>
      <w:r>
        <w:rPr>
          <w:rFonts w:eastAsia="標楷體" w:hint="eastAsia"/>
          <w:color w:val="auto"/>
          <w:sz w:val="20"/>
          <w:szCs w:val="20"/>
        </w:rPr>
        <w:t>5</w:t>
      </w:r>
      <w:r>
        <w:rPr>
          <w:rFonts w:eastAsia="標楷體" w:hint="eastAsia"/>
          <w:color w:val="auto"/>
          <w:sz w:val="20"/>
          <w:szCs w:val="20"/>
        </w:rPr>
        <w:t>：實驗結果（</w:t>
      </w:r>
      <w:r>
        <w:rPr>
          <w:rFonts w:eastAsia="標楷體" w:hint="eastAsia"/>
          <w:color w:val="auto"/>
          <w:sz w:val="20"/>
          <w:szCs w:val="20"/>
        </w:rPr>
        <w:t>30</w:t>
      </w:r>
      <w:r>
        <w:rPr>
          <w:rFonts w:eastAsia="標楷體" w:hint="eastAsia"/>
          <w:color w:val="auto"/>
          <w:sz w:val="20"/>
          <w:szCs w:val="20"/>
        </w:rPr>
        <w:t>維、最小值）</w:t>
      </w:r>
    </w:p>
    <w:tbl>
      <w:tblPr>
        <w:tblStyle w:val="af4"/>
        <w:tblW w:w="8755" w:type="dxa"/>
        <w:jc w:val="center"/>
        <w:tblLook w:val="04A0" w:firstRow="1" w:lastRow="0" w:firstColumn="1" w:lastColumn="0" w:noHBand="0" w:noVBand="1"/>
      </w:tblPr>
      <w:tblGrid>
        <w:gridCol w:w="1250"/>
        <w:gridCol w:w="1250"/>
        <w:gridCol w:w="1251"/>
        <w:gridCol w:w="1251"/>
        <w:gridCol w:w="1251"/>
        <w:gridCol w:w="1251"/>
        <w:gridCol w:w="1251"/>
      </w:tblGrid>
      <w:tr w:rsidR="004B56D4" w14:paraId="35CE3F24" w14:textId="77777777" w:rsidTr="004B56D4">
        <w:trPr>
          <w:trHeight w:val="293"/>
          <w:jc w:val="center"/>
        </w:trPr>
        <w:tc>
          <w:tcPr>
            <w:tcW w:w="1250" w:type="dxa"/>
          </w:tcPr>
          <w:p w14:paraId="014199ED" w14:textId="4C3AB342" w:rsidR="004B56D4" w:rsidRPr="004B56D4" w:rsidRDefault="004B56D4" w:rsidP="004B56D4">
            <w:pPr>
              <w:spacing w:after="60"/>
              <w:jc w:val="center"/>
              <w:rPr>
                <w:rFonts w:eastAsia="標楷體"/>
                <w:sz w:val="16"/>
                <w:szCs w:val="16"/>
              </w:rPr>
            </w:pPr>
            <w:r w:rsidRPr="004B56D4">
              <w:rPr>
                <w:rFonts w:eastAsia="標楷體" w:hint="eastAsia"/>
                <w:sz w:val="16"/>
                <w:szCs w:val="16"/>
              </w:rPr>
              <w:t>演算法</w:t>
            </w:r>
          </w:p>
        </w:tc>
        <w:tc>
          <w:tcPr>
            <w:tcW w:w="1250" w:type="dxa"/>
          </w:tcPr>
          <w:p w14:paraId="4CBAD6C3" w14:textId="0FB497DC" w:rsidR="004B56D4" w:rsidRPr="004B56D4" w:rsidRDefault="004B56D4" w:rsidP="004B56D4">
            <w:pPr>
              <w:spacing w:after="60"/>
              <w:jc w:val="center"/>
              <w:rPr>
                <w:rFonts w:eastAsia="標楷體"/>
                <w:sz w:val="16"/>
                <w:szCs w:val="16"/>
              </w:rPr>
            </w:pPr>
            <w:r w:rsidRPr="004B56D4">
              <w:rPr>
                <w:rFonts w:eastAsia="標楷體"/>
                <w:sz w:val="16"/>
                <w:szCs w:val="16"/>
              </w:rPr>
              <w:t>Ackley</w:t>
            </w:r>
          </w:p>
        </w:tc>
        <w:tc>
          <w:tcPr>
            <w:tcW w:w="1251" w:type="dxa"/>
          </w:tcPr>
          <w:p w14:paraId="36CDE37D" w14:textId="1485D248" w:rsidR="004B56D4" w:rsidRPr="004B56D4" w:rsidRDefault="004B56D4" w:rsidP="004B56D4">
            <w:pPr>
              <w:spacing w:after="60"/>
              <w:jc w:val="center"/>
              <w:rPr>
                <w:rFonts w:eastAsia="標楷體"/>
                <w:sz w:val="16"/>
                <w:szCs w:val="16"/>
              </w:rPr>
            </w:pPr>
            <w:proofErr w:type="spellStart"/>
            <w:r w:rsidRPr="004B56D4">
              <w:rPr>
                <w:rFonts w:eastAsia="標楷體"/>
                <w:sz w:val="16"/>
                <w:szCs w:val="16"/>
              </w:rPr>
              <w:t>Rastrigin</w:t>
            </w:r>
            <w:proofErr w:type="spellEnd"/>
          </w:p>
        </w:tc>
        <w:tc>
          <w:tcPr>
            <w:tcW w:w="1251" w:type="dxa"/>
          </w:tcPr>
          <w:p w14:paraId="139CFFE4" w14:textId="09AD1D1E" w:rsidR="004B56D4" w:rsidRPr="004B56D4" w:rsidRDefault="004B56D4" w:rsidP="004B56D4">
            <w:pPr>
              <w:spacing w:after="60"/>
              <w:jc w:val="center"/>
              <w:rPr>
                <w:rFonts w:eastAsia="標楷體"/>
                <w:sz w:val="16"/>
                <w:szCs w:val="16"/>
              </w:rPr>
            </w:pPr>
            <w:proofErr w:type="spellStart"/>
            <w:r w:rsidRPr="004B56D4">
              <w:rPr>
                <w:rFonts w:eastAsia="標楷體"/>
                <w:sz w:val="16"/>
                <w:szCs w:val="16"/>
              </w:rPr>
              <w:t>HappyCat</w:t>
            </w:r>
            <w:proofErr w:type="spellEnd"/>
          </w:p>
        </w:tc>
        <w:tc>
          <w:tcPr>
            <w:tcW w:w="1251" w:type="dxa"/>
          </w:tcPr>
          <w:p w14:paraId="09117A44" w14:textId="08999DDC" w:rsidR="004B56D4" w:rsidRPr="004B56D4" w:rsidRDefault="004B56D4" w:rsidP="004B56D4">
            <w:pPr>
              <w:spacing w:after="60"/>
              <w:jc w:val="center"/>
              <w:rPr>
                <w:rFonts w:eastAsia="標楷體"/>
                <w:sz w:val="16"/>
                <w:szCs w:val="16"/>
              </w:rPr>
            </w:pPr>
            <w:r w:rsidRPr="004B56D4">
              <w:rPr>
                <w:rFonts w:eastAsia="標楷體"/>
                <w:sz w:val="16"/>
                <w:szCs w:val="16"/>
              </w:rPr>
              <w:t>Rosenbrock</w:t>
            </w:r>
          </w:p>
        </w:tc>
        <w:tc>
          <w:tcPr>
            <w:tcW w:w="1251" w:type="dxa"/>
          </w:tcPr>
          <w:p w14:paraId="7E8C2B29" w14:textId="101BAD66" w:rsidR="004B56D4" w:rsidRPr="004B56D4" w:rsidRDefault="004B56D4" w:rsidP="004B56D4">
            <w:pPr>
              <w:spacing w:after="60"/>
              <w:jc w:val="center"/>
              <w:rPr>
                <w:rFonts w:eastAsia="標楷體"/>
                <w:sz w:val="16"/>
                <w:szCs w:val="16"/>
              </w:rPr>
            </w:pPr>
            <w:r w:rsidRPr="004B56D4">
              <w:rPr>
                <w:rFonts w:eastAsia="標楷體"/>
                <w:sz w:val="16"/>
                <w:szCs w:val="16"/>
              </w:rPr>
              <w:t>Zakharov</w:t>
            </w:r>
          </w:p>
        </w:tc>
        <w:tc>
          <w:tcPr>
            <w:tcW w:w="1251" w:type="dxa"/>
          </w:tcPr>
          <w:p w14:paraId="6260C764" w14:textId="46916CC3" w:rsidR="004B56D4" w:rsidRPr="004B56D4" w:rsidRDefault="004B56D4" w:rsidP="004B56D4">
            <w:pPr>
              <w:spacing w:after="60"/>
              <w:jc w:val="center"/>
              <w:rPr>
                <w:rFonts w:eastAsia="標楷體"/>
                <w:sz w:val="16"/>
                <w:szCs w:val="16"/>
              </w:rPr>
            </w:pPr>
            <w:r w:rsidRPr="004B56D4">
              <w:rPr>
                <w:rFonts w:eastAsia="標楷體"/>
                <w:sz w:val="16"/>
                <w:szCs w:val="16"/>
              </w:rPr>
              <w:t>Michalewicz</w:t>
            </w:r>
          </w:p>
        </w:tc>
      </w:tr>
      <w:tr w:rsidR="004B56D4" w14:paraId="021047CE" w14:textId="77777777" w:rsidTr="004B56D4">
        <w:trPr>
          <w:trHeight w:val="293"/>
          <w:jc w:val="center"/>
        </w:trPr>
        <w:tc>
          <w:tcPr>
            <w:tcW w:w="1250" w:type="dxa"/>
          </w:tcPr>
          <w:p w14:paraId="44590C90" w14:textId="12EDE4E7" w:rsidR="004B56D4" w:rsidRPr="004B56D4" w:rsidRDefault="004B56D4" w:rsidP="004B56D4">
            <w:pPr>
              <w:spacing w:after="60"/>
              <w:jc w:val="center"/>
              <w:rPr>
                <w:rFonts w:eastAsia="標楷體"/>
                <w:sz w:val="16"/>
                <w:szCs w:val="16"/>
              </w:rPr>
            </w:pPr>
            <w:r w:rsidRPr="004B56D4">
              <w:rPr>
                <w:rFonts w:eastAsia="標楷體"/>
                <w:sz w:val="16"/>
                <w:szCs w:val="16"/>
              </w:rPr>
              <w:t>DE</w:t>
            </w:r>
          </w:p>
        </w:tc>
        <w:tc>
          <w:tcPr>
            <w:tcW w:w="1250" w:type="dxa"/>
          </w:tcPr>
          <w:p w14:paraId="2743CAE7" w14:textId="4B731AE7" w:rsidR="004B56D4" w:rsidRPr="004B56D4" w:rsidRDefault="004B56D4" w:rsidP="004B56D4">
            <w:pPr>
              <w:spacing w:after="60"/>
              <w:jc w:val="center"/>
              <w:rPr>
                <w:rFonts w:eastAsia="標楷體"/>
                <w:sz w:val="16"/>
                <w:szCs w:val="16"/>
              </w:rPr>
            </w:pPr>
            <w:r w:rsidRPr="004B56D4">
              <w:rPr>
                <w:rFonts w:eastAsia="標楷體"/>
                <w:sz w:val="16"/>
                <w:szCs w:val="16"/>
              </w:rPr>
              <w:t>6.9310e-01</w:t>
            </w:r>
          </w:p>
        </w:tc>
        <w:tc>
          <w:tcPr>
            <w:tcW w:w="1251" w:type="dxa"/>
          </w:tcPr>
          <w:p w14:paraId="6ECBCA8B" w14:textId="19DBF779" w:rsidR="004B56D4" w:rsidRPr="004B56D4" w:rsidRDefault="004B56D4" w:rsidP="004B56D4">
            <w:pPr>
              <w:spacing w:after="60"/>
              <w:jc w:val="center"/>
              <w:rPr>
                <w:rFonts w:eastAsia="標楷體"/>
                <w:sz w:val="16"/>
                <w:szCs w:val="16"/>
              </w:rPr>
            </w:pPr>
            <w:r w:rsidRPr="004B56D4">
              <w:rPr>
                <w:rFonts w:eastAsia="標楷體"/>
                <w:sz w:val="16"/>
                <w:szCs w:val="16"/>
              </w:rPr>
              <w:t>4.5648e+01</w:t>
            </w:r>
          </w:p>
        </w:tc>
        <w:tc>
          <w:tcPr>
            <w:tcW w:w="1251" w:type="dxa"/>
          </w:tcPr>
          <w:p w14:paraId="1B263367" w14:textId="26B1917C" w:rsidR="004B56D4" w:rsidRPr="004B56D4" w:rsidRDefault="004B56D4" w:rsidP="004B56D4">
            <w:pPr>
              <w:spacing w:after="60"/>
              <w:jc w:val="center"/>
              <w:rPr>
                <w:rFonts w:eastAsia="標楷體"/>
                <w:sz w:val="16"/>
                <w:szCs w:val="16"/>
              </w:rPr>
            </w:pPr>
            <w:r w:rsidRPr="004B56D4">
              <w:rPr>
                <w:rFonts w:eastAsia="標楷體"/>
                <w:sz w:val="16"/>
                <w:szCs w:val="16"/>
              </w:rPr>
              <w:t>2.2875e+00</w:t>
            </w:r>
          </w:p>
        </w:tc>
        <w:tc>
          <w:tcPr>
            <w:tcW w:w="1251" w:type="dxa"/>
          </w:tcPr>
          <w:p w14:paraId="238EC877" w14:textId="05270230" w:rsidR="004B56D4" w:rsidRPr="004B56D4" w:rsidRDefault="004B56D4" w:rsidP="004B56D4">
            <w:pPr>
              <w:spacing w:after="60"/>
              <w:jc w:val="center"/>
              <w:rPr>
                <w:rFonts w:eastAsia="標楷體"/>
                <w:sz w:val="16"/>
                <w:szCs w:val="16"/>
              </w:rPr>
            </w:pPr>
            <w:r w:rsidRPr="004B56D4">
              <w:rPr>
                <w:rFonts w:eastAsia="標楷體"/>
                <w:sz w:val="16"/>
                <w:szCs w:val="16"/>
              </w:rPr>
              <w:t>4.4270e+03</w:t>
            </w:r>
          </w:p>
        </w:tc>
        <w:tc>
          <w:tcPr>
            <w:tcW w:w="1251" w:type="dxa"/>
          </w:tcPr>
          <w:p w14:paraId="37AD5319" w14:textId="448BB17F" w:rsidR="004B56D4" w:rsidRPr="004B56D4" w:rsidRDefault="004B56D4" w:rsidP="004B56D4">
            <w:pPr>
              <w:spacing w:after="60"/>
              <w:jc w:val="center"/>
              <w:rPr>
                <w:rFonts w:eastAsia="標楷體"/>
                <w:sz w:val="16"/>
                <w:szCs w:val="16"/>
              </w:rPr>
            </w:pPr>
            <w:r w:rsidRPr="004B56D4">
              <w:rPr>
                <w:rFonts w:eastAsia="標楷體"/>
                <w:sz w:val="16"/>
                <w:szCs w:val="16"/>
              </w:rPr>
              <w:t>4.3755e+01</w:t>
            </w:r>
          </w:p>
        </w:tc>
        <w:tc>
          <w:tcPr>
            <w:tcW w:w="1251" w:type="dxa"/>
          </w:tcPr>
          <w:p w14:paraId="0F59C612" w14:textId="3E25289B" w:rsidR="004B56D4" w:rsidRPr="004B56D4" w:rsidRDefault="004B56D4" w:rsidP="004B56D4">
            <w:pPr>
              <w:spacing w:after="60"/>
              <w:jc w:val="center"/>
              <w:rPr>
                <w:rFonts w:eastAsia="標楷體"/>
                <w:sz w:val="16"/>
                <w:szCs w:val="16"/>
              </w:rPr>
            </w:pPr>
            <w:r w:rsidRPr="004B56D4">
              <w:rPr>
                <w:rFonts w:eastAsia="標楷體"/>
                <w:sz w:val="16"/>
                <w:szCs w:val="16"/>
              </w:rPr>
              <w:t>-22.8867</w:t>
            </w:r>
          </w:p>
        </w:tc>
      </w:tr>
      <w:tr w:rsidR="004B56D4" w14:paraId="055F3661" w14:textId="77777777" w:rsidTr="004B56D4">
        <w:trPr>
          <w:trHeight w:val="293"/>
          <w:jc w:val="center"/>
        </w:trPr>
        <w:tc>
          <w:tcPr>
            <w:tcW w:w="1250" w:type="dxa"/>
          </w:tcPr>
          <w:p w14:paraId="459F6434" w14:textId="65D9D874" w:rsidR="004B56D4" w:rsidRPr="004B56D4" w:rsidRDefault="004B56D4" w:rsidP="004B56D4">
            <w:pPr>
              <w:spacing w:after="60"/>
              <w:jc w:val="center"/>
              <w:rPr>
                <w:rFonts w:eastAsia="標楷體"/>
                <w:sz w:val="16"/>
                <w:szCs w:val="16"/>
              </w:rPr>
            </w:pPr>
            <w:r w:rsidRPr="004B56D4">
              <w:rPr>
                <w:rFonts w:eastAsia="標楷體"/>
                <w:sz w:val="16"/>
                <w:szCs w:val="16"/>
              </w:rPr>
              <w:t>SADE</w:t>
            </w:r>
          </w:p>
        </w:tc>
        <w:tc>
          <w:tcPr>
            <w:tcW w:w="1250" w:type="dxa"/>
          </w:tcPr>
          <w:p w14:paraId="0ED40BD8" w14:textId="7151D53F" w:rsidR="004B56D4" w:rsidRPr="004B56D4" w:rsidRDefault="004B56D4" w:rsidP="004B56D4">
            <w:pPr>
              <w:spacing w:after="60"/>
              <w:jc w:val="center"/>
              <w:rPr>
                <w:rFonts w:eastAsia="標楷體"/>
                <w:sz w:val="16"/>
                <w:szCs w:val="16"/>
              </w:rPr>
            </w:pPr>
            <w:r w:rsidRPr="004B56D4">
              <w:rPr>
                <w:rFonts w:eastAsia="標楷體"/>
                <w:sz w:val="16"/>
                <w:szCs w:val="16"/>
              </w:rPr>
              <w:t>6.2853e-01</w:t>
            </w:r>
          </w:p>
        </w:tc>
        <w:tc>
          <w:tcPr>
            <w:tcW w:w="1251" w:type="dxa"/>
          </w:tcPr>
          <w:p w14:paraId="77D705A1" w14:textId="6B6EBC6F" w:rsidR="004B56D4" w:rsidRPr="004B56D4" w:rsidRDefault="004B56D4" w:rsidP="004B56D4">
            <w:pPr>
              <w:spacing w:after="60"/>
              <w:jc w:val="center"/>
              <w:rPr>
                <w:rFonts w:eastAsia="標楷體"/>
                <w:sz w:val="16"/>
                <w:szCs w:val="16"/>
              </w:rPr>
            </w:pPr>
            <w:r w:rsidRPr="004B56D4">
              <w:rPr>
                <w:rFonts w:eastAsia="標楷體"/>
                <w:sz w:val="16"/>
                <w:szCs w:val="16"/>
              </w:rPr>
              <w:t>3.9790e-14</w:t>
            </w:r>
          </w:p>
        </w:tc>
        <w:tc>
          <w:tcPr>
            <w:tcW w:w="1251" w:type="dxa"/>
          </w:tcPr>
          <w:p w14:paraId="0EFFD91E" w14:textId="123FD38E" w:rsidR="004B56D4" w:rsidRPr="004B56D4" w:rsidRDefault="004B56D4" w:rsidP="004B56D4">
            <w:pPr>
              <w:spacing w:after="60"/>
              <w:jc w:val="center"/>
              <w:rPr>
                <w:rFonts w:eastAsia="標楷體"/>
                <w:sz w:val="16"/>
                <w:szCs w:val="16"/>
              </w:rPr>
            </w:pPr>
            <w:r w:rsidRPr="004B56D4">
              <w:rPr>
                <w:rFonts w:eastAsia="標楷體"/>
                <w:sz w:val="16"/>
                <w:szCs w:val="16"/>
              </w:rPr>
              <w:t>3.1581e-01</w:t>
            </w:r>
          </w:p>
        </w:tc>
        <w:tc>
          <w:tcPr>
            <w:tcW w:w="1251" w:type="dxa"/>
          </w:tcPr>
          <w:p w14:paraId="08390F78" w14:textId="35A3B159" w:rsidR="004B56D4" w:rsidRPr="004B56D4" w:rsidRDefault="004B56D4" w:rsidP="004B56D4">
            <w:pPr>
              <w:spacing w:after="60"/>
              <w:jc w:val="center"/>
              <w:rPr>
                <w:rFonts w:eastAsia="標楷體"/>
                <w:sz w:val="16"/>
                <w:szCs w:val="16"/>
              </w:rPr>
            </w:pPr>
            <w:r w:rsidRPr="004B56D4">
              <w:rPr>
                <w:rFonts w:eastAsia="標楷體"/>
                <w:sz w:val="16"/>
                <w:szCs w:val="16"/>
              </w:rPr>
              <w:t>1.8091e+00</w:t>
            </w:r>
          </w:p>
        </w:tc>
        <w:tc>
          <w:tcPr>
            <w:tcW w:w="1251" w:type="dxa"/>
          </w:tcPr>
          <w:p w14:paraId="10133195" w14:textId="63D7771A" w:rsidR="004B56D4" w:rsidRPr="004B56D4" w:rsidRDefault="004B56D4" w:rsidP="004B56D4">
            <w:pPr>
              <w:spacing w:after="60"/>
              <w:jc w:val="center"/>
              <w:rPr>
                <w:rFonts w:eastAsia="標楷體"/>
                <w:sz w:val="16"/>
                <w:szCs w:val="16"/>
              </w:rPr>
            </w:pPr>
            <w:r w:rsidRPr="004B56D4">
              <w:rPr>
                <w:rFonts w:eastAsia="標楷體"/>
                <w:sz w:val="16"/>
                <w:szCs w:val="16"/>
              </w:rPr>
              <w:t>1.2993e-33</w:t>
            </w:r>
          </w:p>
        </w:tc>
        <w:tc>
          <w:tcPr>
            <w:tcW w:w="1251" w:type="dxa"/>
          </w:tcPr>
          <w:p w14:paraId="4B61E371" w14:textId="5C00FD21" w:rsidR="004B56D4" w:rsidRPr="004B56D4" w:rsidRDefault="004B56D4" w:rsidP="004B56D4">
            <w:pPr>
              <w:spacing w:after="60"/>
              <w:jc w:val="center"/>
              <w:rPr>
                <w:rFonts w:eastAsia="標楷體"/>
                <w:sz w:val="16"/>
                <w:szCs w:val="16"/>
              </w:rPr>
            </w:pPr>
            <w:r w:rsidRPr="004B56D4">
              <w:rPr>
                <w:rFonts w:eastAsia="標楷體"/>
                <w:sz w:val="16"/>
                <w:szCs w:val="16"/>
              </w:rPr>
              <w:t>-29.6220</w:t>
            </w:r>
          </w:p>
        </w:tc>
      </w:tr>
      <w:tr w:rsidR="004B56D4" w14:paraId="6908527D" w14:textId="77777777" w:rsidTr="004B56D4">
        <w:trPr>
          <w:trHeight w:val="293"/>
          <w:jc w:val="center"/>
        </w:trPr>
        <w:tc>
          <w:tcPr>
            <w:tcW w:w="1250" w:type="dxa"/>
          </w:tcPr>
          <w:p w14:paraId="30B5CFED" w14:textId="534BAD09" w:rsidR="004B56D4" w:rsidRPr="004B56D4" w:rsidRDefault="004B56D4" w:rsidP="004B56D4">
            <w:pPr>
              <w:spacing w:after="60"/>
              <w:jc w:val="center"/>
              <w:rPr>
                <w:rFonts w:eastAsia="標楷體"/>
                <w:sz w:val="16"/>
                <w:szCs w:val="16"/>
              </w:rPr>
            </w:pPr>
            <w:r w:rsidRPr="004B56D4">
              <w:rPr>
                <w:rFonts w:eastAsia="標楷體"/>
                <w:sz w:val="16"/>
                <w:szCs w:val="16"/>
              </w:rPr>
              <w:t>SADE_O</w:t>
            </w:r>
          </w:p>
        </w:tc>
        <w:tc>
          <w:tcPr>
            <w:tcW w:w="1250" w:type="dxa"/>
          </w:tcPr>
          <w:p w14:paraId="49F682C6" w14:textId="193A0EBC" w:rsidR="004B56D4" w:rsidRPr="004B56D4" w:rsidRDefault="004B56D4" w:rsidP="004B56D4">
            <w:pPr>
              <w:spacing w:after="60"/>
              <w:jc w:val="center"/>
              <w:rPr>
                <w:rFonts w:eastAsia="標楷體"/>
                <w:sz w:val="16"/>
                <w:szCs w:val="16"/>
              </w:rPr>
            </w:pPr>
            <w:r w:rsidRPr="004B56D4">
              <w:rPr>
                <w:rFonts w:eastAsia="標楷體"/>
                <w:sz w:val="16"/>
                <w:szCs w:val="16"/>
              </w:rPr>
              <w:t>1.0557e-01</w:t>
            </w:r>
          </w:p>
        </w:tc>
        <w:tc>
          <w:tcPr>
            <w:tcW w:w="1251" w:type="dxa"/>
          </w:tcPr>
          <w:p w14:paraId="1103D14E" w14:textId="4AEF1087" w:rsidR="004B56D4" w:rsidRPr="004B56D4" w:rsidRDefault="004A2F79" w:rsidP="004B56D4">
            <w:pPr>
              <w:spacing w:after="60"/>
              <w:jc w:val="center"/>
              <w:rPr>
                <w:rFonts w:eastAsia="標楷體"/>
                <w:sz w:val="16"/>
                <w:szCs w:val="16"/>
              </w:rPr>
            </w:pPr>
            <w:r>
              <w:rPr>
                <w:rFonts w:eastAsia="標楷體"/>
                <w:sz w:val="16"/>
                <w:szCs w:val="16"/>
              </w:rPr>
              <w:t>0</w:t>
            </w:r>
          </w:p>
        </w:tc>
        <w:tc>
          <w:tcPr>
            <w:tcW w:w="1251" w:type="dxa"/>
          </w:tcPr>
          <w:p w14:paraId="5A815BFA" w14:textId="27DD3509" w:rsidR="004B56D4" w:rsidRPr="004B56D4" w:rsidRDefault="004B56D4" w:rsidP="004B56D4">
            <w:pPr>
              <w:spacing w:after="60"/>
              <w:jc w:val="center"/>
              <w:rPr>
                <w:rFonts w:eastAsia="標楷體"/>
                <w:sz w:val="16"/>
                <w:szCs w:val="16"/>
              </w:rPr>
            </w:pPr>
            <w:r w:rsidRPr="004B56D4">
              <w:rPr>
                <w:rFonts w:eastAsia="標楷體"/>
                <w:sz w:val="16"/>
                <w:szCs w:val="16"/>
              </w:rPr>
              <w:t>3.3963e-01</w:t>
            </w:r>
          </w:p>
        </w:tc>
        <w:tc>
          <w:tcPr>
            <w:tcW w:w="1251" w:type="dxa"/>
          </w:tcPr>
          <w:p w14:paraId="2FB259F7" w14:textId="6C484F3E" w:rsidR="004B56D4" w:rsidRPr="004B56D4" w:rsidRDefault="004B56D4" w:rsidP="004B56D4">
            <w:pPr>
              <w:spacing w:after="60"/>
              <w:jc w:val="center"/>
              <w:rPr>
                <w:rFonts w:eastAsia="標楷體"/>
                <w:sz w:val="16"/>
                <w:szCs w:val="16"/>
              </w:rPr>
            </w:pPr>
            <w:r w:rsidRPr="004B56D4">
              <w:rPr>
                <w:rFonts w:eastAsia="標楷體"/>
                <w:sz w:val="16"/>
                <w:szCs w:val="16"/>
              </w:rPr>
              <w:t>7.9732e-01</w:t>
            </w:r>
          </w:p>
        </w:tc>
        <w:tc>
          <w:tcPr>
            <w:tcW w:w="1251" w:type="dxa"/>
          </w:tcPr>
          <w:p w14:paraId="683231E5" w14:textId="2D14E779" w:rsidR="004B56D4" w:rsidRPr="004B56D4" w:rsidRDefault="004B56D4" w:rsidP="004B56D4">
            <w:pPr>
              <w:spacing w:after="60"/>
              <w:jc w:val="center"/>
              <w:rPr>
                <w:rFonts w:eastAsia="標楷體"/>
                <w:sz w:val="16"/>
                <w:szCs w:val="16"/>
              </w:rPr>
            </w:pPr>
            <w:r w:rsidRPr="004B56D4">
              <w:rPr>
                <w:rFonts w:eastAsia="標楷體"/>
                <w:sz w:val="16"/>
                <w:szCs w:val="16"/>
              </w:rPr>
              <w:t>2.0369e-30</w:t>
            </w:r>
          </w:p>
        </w:tc>
        <w:tc>
          <w:tcPr>
            <w:tcW w:w="1251" w:type="dxa"/>
          </w:tcPr>
          <w:p w14:paraId="68B0FDDF" w14:textId="1600E0CE" w:rsidR="004B56D4" w:rsidRPr="004B56D4" w:rsidRDefault="004B56D4" w:rsidP="004B56D4">
            <w:pPr>
              <w:spacing w:after="60"/>
              <w:jc w:val="center"/>
              <w:rPr>
                <w:rFonts w:eastAsia="標楷體"/>
                <w:sz w:val="16"/>
                <w:szCs w:val="16"/>
              </w:rPr>
            </w:pPr>
            <w:r w:rsidRPr="004B56D4">
              <w:rPr>
                <w:rFonts w:eastAsia="標楷體"/>
                <w:sz w:val="16"/>
                <w:szCs w:val="16"/>
              </w:rPr>
              <w:t>-29.4405</w:t>
            </w:r>
          </w:p>
        </w:tc>
      </w:tr>
      <w:tr w:rsidR="004B56D4" w14:paraId="3716AEA1" w14:textId="77777777" w:rsidTr="004B56D4">
        <w:trPr>
          <w:trHeight w:val="293"/>
          <w:jc w:val="center"/>
        </w:trPr>
        <w:tc>
          <w:tcPr>
            <w:tcW w:w="1250" w:type="dxa"/>
          </w:tcPr>
          <w:p w14:paraId="7F5176A0" w14:textId="7F2147CA" w:rsidR="004B56D4" w:rsidRPr="004B56D4" w:rsidRDefault="004B56D4" w:rsidP="004B56D4">
            <w:pPr>
              <w:spacing w:after="60"/>
              <w:jc w:val="center"/>
              <w:rPr>
                <w:rFonts w:eastAsia="標楷體"/>
                <w:sz w:val="16"/>
                <w:szCs w:val="16"/>
              </w:rPr>
            </w:pPr>
            <w:r w:rsidRPr="004B56D4">
              <w:rPr>
                <w:rFonts w:eastAsia="標楷體"/>
                <w:sz w:val="16"/>
                <w:szCs w:val="16"/>
              </w:rPr>
              <w:t>JADE</w:t>
            </w:r>
          </w:p>
        </w:tc>
        <w:tc>
          <w:tcPr>
            <w:tcW w:w="1250" w:type="dxa"/>
          </w:tcPr>
          <w:p w14:paraId="7340C392" w14:textId="3ACC0D5D" w:rsidR="004B56D4" w:rsidRPr="004B56D4" w:rsidRDefault="004B56D4" w:rsidP="004B56D4">
            <w:pPr>
              <w:spacing w:after="60"/>
              <w:jc w:val="center"/>
              <w:rPr>
                <w:rFonts w:eastAsia="標楷體"/>
                <w:sz w:val="16"/>
                <w:szCs w:val="16"/>
              </w:rPr>
            </w:pPr>
            <w:r w:rsidRPr="004B56D4">
              <w:rPr>
                <w:rFonts w:eastAsia="標楷體"/>
                <w:sz w:val="16"/>
                <w:szCs w:val="16"/>
              </w:rPr>
              <w:t>4.1152e-15</w:t>
            </w:r>
          </w:p>
        </w:tc>
        <w:tc>
          <w:tcPr>
            <w:tcW w:w="1251" w:type="dxa"/>
          </w:tcPr>
          <w:p w14:paraId="169BA42A" w14:textId="412981BA" w:rsidR="004B56D4" w:rsidRPr="004B56D4" w:rsidRDefault="004B56D4" w:rsidP="004B56D4">
            <w:pPr>
              <w:spacing w:after="60"/>
              <w:jc w:val="center"/>
              <w:rPr>
                <w:rFonts w:eastAsia="標楷體"/>
                <w:sz w:val="16"/>
                <w:szCs w:val="16"/>
              </w:rPr>
            </w:pPr>
            <w:r w:rsidRPr="004B56D4">
              <w:rPr>
                <w:rFonts w:eastAsia="標楷體"/>
                <w:sz w:val="16"/>
                <w:szCs w:val="16"/>
              </w:rPr>
              <w:t>4.3115e-01</w:t>
            </w:r>
          </w:p>
        </w:tc>
        <w:tc>
          <w:tcPr>
            <w:tcW w:w="1251" w:type="dxa"/>
          </w:tcPr>
          <w:p w14:paraId="6BF596ED" w14:textId="70628759" w:rsidR="004B56D4" w:rsidRPr="004B56D4" w:rsidRDefault="004B56D4" w:rsidP="004B56D4">
            <w:pPr>
              <w:spacing w:after="60"/>
              <w:jc w:val="center"/>
              <w:rPr>
                <w:rFonts w:eastAsia="標楷體"/>
                <w:sz w:val="16"/>
                <w:szCs w:val="16"/>
              </w:rPr>
            </w:pPr>
            <w:r w:rsidRPr="004B56D4">
              <w:rPr>
                <w:rFonts w:eastAsia="標楷體"/>
                <w:sz w:val="16"/>
                <w:szCs w:val="16"/>
              </w:rPr>
              <w:t>1.9299e-01</w:t>
            </w:r>
          </w:p>
        </w:tc>
        <w:tc>
          <w:tcPr>
            <w:tcW w:w="1251" w:type="dxa"/>
          </w:tcPr>
          <w:p w14:paraId="47AC00BA" w14:textId="0EEF45D0" w:rsidR="004B56D4" w:rsidRPr="004B56D4" w:rsidRDefault="004B56D4" w:rsidP="004B56D4">
            <w:pPr>
              <w:spacing w:after="60"/>
              <w:jc w:val="center"/>
              <w:rPr>
                <w:rFonts w:eastAsia="標楷體"/>
                <w:sz w:val="16"/>
                <w:szCs w:val="16"/>
              </w:rPr>
            </w:pPr>
            <w:r w:rsidRPr="004B56D4">
              <w:rPr>
                <w:rFonts w:eastAsia="標楷體"/>
                <w:sz w:val="16"/>
                <w:szCs w:val="16"/>
              </w:rPr>
              <w:t>5.3155e-01</w:t>
            </w:r>
          </w:p>
        </w:tc>
        <w:tc>
          <w:tcPr>
            <w:tcW w:w="1251" w:type="dxa"/>
          </w:tcPr>
          <w:p w14:paraId="2CA4B883" w14:textId="0C56065F" w:rsidR="004B56D4" w:rsidRPr="004B56D4" w:rsidRDefault="004B56D4" w:rsidP="004B56D4">
            <w:pPr>
              <w:spacing w:after="60"/>
              <w:jc w:val="center"/>
              <w:rPr>
                <w:rFonts w:eastAsia="標楷體"/>
                <w:sz w:val="16"/>
                <w:szCs w:val="16"/>
              </w:rPr>
            </w:pPr>
            <w:r w:rsidRPr="004B56D4">
              <w:rPr>
                <w:rFonts w:eastAsia="標楷體"/>
                <w:sz w:val="16"/>
                <w:szCs w:val="16"/>
              </w:rPr>
              <w:t>2.7466e-25</w:t>
            </w:r>
          </w:p>
        </w:tc>
        <w:tc>
          <w:tcPr>
            <w:tcW w:w="1251" w:type="dxa"/>
          </w:tcPr>
          <w:p w14:paraId="4647445E" w14:textId="5B3F1AC4" w:rsidR="004B56D4" w:rsidRPr="004B56D4" w:rsidRDefault="004B56D4" w:rsidP="004B56D4">
            <w:pPr>
              <w:spacing w:after="60"/>
              <w:jc w:val="center"/>
              <w:rPr>
                <w:rFonts w:eastAsia="標楷體"/>
                <w:sz w:val="16"/>
                <w:szCs w:val="16"/>
              </w:rPr>
            </w:pPr>
            <w:r w:rsidRPr="004B56D4">
              <w:rPr>
                <w:rFonts w:eastAsia="標楷體"/>
                <w:sz w:val="16"/>
                <w:szCs w:val="16"/>
              </w:rPr>
              <w:t>-29.3457</w:t>
            </w:r>
          </w:p>
        </w:tc>
      </w:tr>
      <w:tr w:rsidR="004B56D4" w14:paraId="2620B925" w14:textId="77777777" w:rsidTr="004B56D4">
        <w:trPr>
          <w:trHeight w:val="293"/>
          <w:jc w:val="center"/>
        </w:trPr>
        <w:tc>
          <w:tcPr>
            <w:tcW w:w="1250" w:type="dxa"/>
          </w:tcPr>
          <w:p w14:paraId="7C362037" w14:textId="5E761838" w:rsidR="004B56D4" w:rsidRPr="004B56D4" w:rsidRDefault="004B56D4" w:rsidP="004B56D4">
            <w:pPr>
              <w:spacing w:after="60"/>
              <w:jc w:val="center"/>
              <w:rPr>
                <w:rFonts w:eastAsia="標楷體"/>
                <w:sz w:val="16"/>
                <w:szCs w:val="16"/>
              </w:rPr>
            </w:pPr>
            <w:r w:rsidRPr="004B56D4">
              <w:rPr>
                <w:rFonts w:eastAsia="標楷體"/>
                <w:sz w:val="16"/>
                <w:szCs w:val="16"/>
              </w:rPr>
              <w:t>JADE_O</w:t>
            </w:r>
          </w:p>
        </w:tc>
        <w:tc>
          <w:tcPr>
            <w:tcW w:w="1250" w:type="dxa"/>
          </w:tcPr>
          <w:p w14:paraId="437ED3FE" w14:textId="738C00D2" w:rsidR="004B56D4" w:rsidRPr="004B56D4" w:rsidRDefault="004B56D4" w:rsidP="004B56D4">
            <w:pPr>
              <w:spacing w:after="60"/>
              <w:jc w:val="center"/>
              <w:rPr>
                <w:rFonts w:eastAsia="標楷體"/>
                <w:sz w:val="16"/>
                <w:szCs w:val="16"/>
              </w:rPr>
            </w:pPr>
            <w:r w:rsidRPr="004B56D4">
              <w:rPr>
                <w:rFonts w:eastAsia="標楷體"/>
                <w:sz w:val="16"/>
                <w:szCs w:val="16"/>
              </w:rPr>
              <w:t>4.2336e-15</w:t>
            </w:r>
          </w:p>
        </w:tc>
        <w:tc>
          <w:tcPr>
            <w:tcW w:w="1251" w:type="dxa"/>
          </w:tcPr>
          <w:p w14:paraId="73979468" w14:textId="5D086861" w:rsidR="004B56D4" w:rsidRPr="004B56D4" w:rsidRDefault="004B56D4" w:rsidP="004B56D4">
            <w:pPr>
              <w:spacing w:after="60"/>
              <w:jc w:val="center"/>
              <w:rPr>
                <w:rFonts w:eastAsia="標楷體"/>
                <w:sz w:val="16"/>
                <w:szCs w:val="16"/>
              </w:rPr>
            </w:pPr>
            <w:r w:rsidRPr="004B56D4">
              <w:rPr>
                <w:rFonts w:eastAsia="標楷體"/>
                <w:sz w:val="16"/>
                <w:szCs w:val="16"/>
              </w:rPr>
              <w:t>1.1077e+00</w:t>
            </w:r>
          </w:p>
        </w:tc>
        <w:tc>
          <w:tcPr>
            <w:tcW w:w="1251" w:type="dxa"/>
          </w:tcPr>
          <w:p w14:paraId="19255185" w14:textId="26994741" w:rsidR="004B56D4" w:rsidRPr="004B56D4" w:rsidRDefault="004B56D4" w:rsidP="004B56D4">
            <w:pPr>
              <w:spacing w:after="60"/>
              <w:jc w:val="center"/>
              <w:rPr>
                <w:rFonts w:eastAsia="標楷體"/>
                <w:sz w:val="16"/>
                <w:szCs w:val="16"/>
              </w:rPr>
            </w:pPr>
            <w:r w:rsidRPr="004B56D4">
              <w:rPr>
                <w:rFonts w:eastAsia="標楷體"/>
                <w:sz w:val="16"/>
                <w:szCs w:val="16"/>
              </w:rPr>
              <w:t>1.9947e-01</w:t>
            </w:r>
          </w:p>
        </w:tc>
        <w:tc>
          <w:tcPr>
            <w:tcW w:w="1251" w:type="dxa"/>
          </w:tcPr>
          <w:p w14:paraId="47B518FB" w14:textId="614F3F4F" w:rsidR="004B56D4" w:rsidRPr="004B56D4" w:rsidRDefault="004B56D4" w:rsidP="004B56D4">
            <w:pPr>
              <w:spacing w:after="60"/>
              <w:jc w:val="center"/>
              <w:rPr>
                <w:rFonts w:eastAsia="標楷體"/>
                <w:sz w:val="16"/>
                <w:szCs w:val="16"/>
              </w:rPr>
            </w:pPr>
            <w:r w:rsidRPr="004B56D4">
              <w:rPr>
                <w:rFonts w:eastAsia="標楷體"/>
                <w:sz w:val="16"/>
                <w:szCs w:val="16"/>
              </w:rPr>
              <w:t>7.9732e-01</w:t>
            </w:r>
          </w:p>
        </w:tc>
        <w:tc>
          <w:tcPr>
            <w:tcW w:w="1251" w:type="dxa"/>
          </w:tcPr>
          <w:p w14:paraId="098C41D5" w14:textId="383CAA78" w:rsidR="004B56D4" w:rsidRPr="004B56D4" w:rsidRDefault="004B56D4" w:rsidP="004B56D4">
            <w:pPr>
              <w:spacing w:after="60"/>
              <w:jc w:val="center"/>
              <w:rPr>
                <w:rFonts w:eastAsia="標楷體"/>
                <w:sz w:val="16"/>
                <w:szCs w:val="16"/>
              </w:rPr>
            </w:pPr>
            <w:r w:rsidRPr="004B56D4">
              <w:rPr>
                <w:rFonts w:eastAsia="標楷體"/>
                <w:sz w:val="16"/>
                <w:szCs w:val="16"/>
              </w:rPr>
              <w:t>1.6455e-24</w:t>
            </w:r>
          </w:p>
        </w:tc>
        <w:tc>
          <w:tcPr>
            <w:tcW w:w="1251" w:type="dxa"/>
          </w:tcPr>
          <w:p w14:paraId="64C64A64" w14:textId="0A647F3C" w:rsidR="004B56D4" w:rsidRPr="004B56D4" w:rsidRDefault="004B56D4" w:rsidP="004B56D4">
            <w:pPr>
              <w:spacing w:after="60"/>
              <w:jc w:val="center"/>
              <w:rPr>
                <w:rFonts w:eastAsia="標楷體"/>
                <w:sz w:val="16"/>
                <w:szCs w:val="16"/>
              </w:rPr>
            </w:pPr>
            <w:r w:rsidRPr="004B56D4">
              <w:rPr>
                <w:rFonts w:eastAsia="標楷體"/>
                <w:sz w:val="16"/>
                <w:szCs w:val="16"/>
              </w:rPr>
              <w:t>-28.7325</w:t>
            </w:r>
          </w:p>
        </w:tc>
      </w:tr>
      <w:tr w:rsidR="004B56D4" w14:paraId="7CB34A94" w14:textId="77777777" w:rsidTr="004B56D4">
        <w:trPr>
          <w:trHeight w:val="293"/>
          <w:jc w:val="center"/>
        </w:trPr>
        <w:tc>
          <w:tcPr>
            <w:tcW w:w="1250" w:type="dxa"/>
          </w:tcPr>
          <w:p w14:paraId="506B799C" w14:textId="4695CB58" w:rsidR="004B56D4" w:rsidRPr="004B56D4" w:rsidRDefault="004B56D4" w:rsidP="004B56D4">
            <w:pPr>
              <w:spacing w:after="60"/>
              <w:jc w:val="center"/>
              <w:rPr>
                <w:rFonts w:eastAsia="標楷體"/>
                <w:sz w:val="16"/>
                <w:szCs w:val="16"/>
              </w:rPr>
            </w:pPr>
            <w:r w:rsidRPr="004B56D4">
              <w:rPr>
                <w:rFonts w:eastAsia="標楷體"/>
                <w:sz w:val="16"/>
                <w:szCs w:val="16"/>
              </w:rPr>
              <w:t>SHADE</w:t>
            </w:r>
          </w:p>
        </w:tc>
        <w:tc>
          <w:tcPr>
            <w:tcW w:w="1250" w:type="dxa"/>
          </w:tcPr>
          <w:p w14:paraId="46254637" w14:textId="7BA6B745" w:rsidR="004B56D4" w:rsidRPr="004B56D4" w:rsidRDefault="004B56D4" w:rsidP="004B56D4">
            <w:pPr>
              <w:spacing w:after="60"/>
              <w:jc w:val="center"/>
              <w:rPr>
                <w:rFonts w:eastAsia="標楷體"/>
                <w:sz w:val="16"/>
                <w:szCs w:val="16"/>
              </w:rPr>
            </w:pPr>
            <w:r w:rsidRPr="004B56D4">
              <w:rPr>
                <w:rFonts w:eastAsia="標楷體"/>
                <w:sz w:val="16"/>
                <w:szCs w:val="16"/>
              </w:rPr>
              <w:t>3.1044e-02</w:t>
            </w:r>
          </w:p>
        </w:tc>
        <w:tc>
          <w:tcPr>
            <w:tcW w:w="1251" w:type="dxa"/>
          </w:tcPr>
          <w:p w14:paraId="1F037F14" w14:textId="2372267E" w:rsidR="004B56D4" w:rsidRPr="004B56D4" w:rsidRDefault="004A2F79" w:rsidP="004B56D4">
            <w:pPr>
              <w:spacing w:after="60"/>
              <w:jc w:val="center"/>
              <w:rPr>
                <w:rFonts w:eastAsia="標楷體"/>
                <w:sz w:val="16"/>
                <w:szCs w:val="16"/>
              </w:rPr>
            </w:pPr>
            <w:r>
              <w:rPr>
                <w:rFonts w:eastAsia="標楷體"/>
                <w:sz w:val="16"/>
                <w:szCs w:val="16"/>
              </w:rPr>
              <w:t>0</w:t>
            </w:r>
          </w:p>
        </w:tc>
        <w:tc>
          <w:tcPr>
            <w:tcW w:w="1251" w:type="dxa"/>
          </w:tcPr>
          <w:p w14:paraId="642EE699" w14:textId="1F1D3FFD" w:rsidR="004B56D4" w:rsidRPr="004B56D4" w:rsidRDefault="004B56D4" w:rsidP="004B56D4">
            <w:pPr>
              <w:spacing w:after="60"/>
              <w:jc w:val="center"/>
              <w:rPr>
                <w:rFonts w:eastAsia="標楷體"/>
                <w:sz w:val="16"/>
                <w:szCs w:val="16"/>
              </w:rPr>
            </w:pPr>
            <w:r w:rsidRPr="004B56D4">
              <w:rPr>
                <w:rFonts w:eastAsia="標楷體"/>
                <w:sz w:val="16"/>
                <w:szCs w:val="16"/>
              </w:rPr>
              <w:t>2.7583e-01</w:t>
            </w:r>
          </w:p>
        </w:tc>
        <w:tc>
          <w:tcPr>
            <w:tcW w:w="1251" w:type="dxa"/>
          </w:tcPr>
          <w:p w14:paraId="76516E98" w14:textId="402C9032" w:rsidR="004B56D4" w:rsidRPr="004B56D4" w:rsidRDefault="004B56D4" w:rsidP="004B56D4">
            <w:pPr>
              <w:spacing w:after="60"/>
              <w:jc w:val="center"/>
              <w:rPr>
                <w:rFonts w:eastAsia="標楷體"/>
                <w:sz w:val="16"/>
                <w:szCs w:val="16"/>
              </w:rPr>
            </w:pPr>
            <w:r w:rsidRPr="004B56D4">
              <w:rPr>
                <w:rFonts w:eastAsia="標楷體"/>
                <w:sz w:val="16"/>
                <w:szCs w:val="16"/>
              </w:rPr>
              <w:t>5.3155e-01</w:t>
            </w:r>
          </w:p>
        </w:tc>
        <w:tc>
          <w:tcPr>
            <w:tcW w:w="1251" w:type="dxa"/>
          </w:tcPr>
          <w:p w14:paraId="2D0CB674" w14:textId="08A4AC5A" w:rsidR="004B56D4" w:rsidRPr="004B56D4" w:rsidRDefault="004B56D4" w:rsidP="004B56D4">
            <w:pPr>
              <w:spacing w:after="60"/>
              <w:jc w:val="center"/>
              <w:rPr>
                <w:rFonts w:eastAsia="標楷體"/>
                <w:sz w:val="16"/>
                <w:szCs w:val="16"/>
              </w:rPr>
            </w:pPr>
            <w:r w:rsidRPr="004B56D4">
              <w:rPr>
                <w:rFonts w:eastAsia="標楷體"/>
                <w:sz w:val="16"/>
                <w:szCs w:val="16"/>
              </w:rPr>
              <w:t>3.8353e-56</w:t>
            </w:r>
          </w:p>
        </w:tc>
        <w:tc>
          <w:tcPr>
            <w:tcW w:w="1251" w:type="dxa"/>
          </w:tcPr>
          <w:p w14:paraId="5BC05615" w14:textId="3074B889" w:rsidR="004B56D4" w:rsidRPr="004B56D4" w:rsidRDefault="004B56D4" w:rsidP="004B56D4">
            <w:pPr>
              <w:spacing w:after="60"/>
              <w:jc w:val="center"/>
              <w:rPr>
                <w:rFonts w:eastAsia="標楷體"/>
                <w:sz w:val="16"/>
                <w:szCs w:val="16"/>
              </w:rPr>
            </w:pPr>
            <w:r w:rsidRPr="004B56D4">
              <w:rPr>
                <w:rFonts w:eastAsia="標楷體"/>
                <w:sz w:val="16"/>
                <w:szCs w:val="16"/>
              </w:rPr>
              <w:t>-29.6275</w:t>
            </w:r>
          </w:p>
        </w:tc>
      </w:tr>
      <w:tr w:rsidR="004B56D4" w14:paraId="1FEF83AB" w14:textId="77777777" w:rsidTr="004B56D4">
        <w:trPr>
          <w:trHeight w:val="293"/>
          <w:jc w:val="center"/>
        </w:trPr>
        <w:tc>
          <w:tcPr>
            <w:tcW w:w="1250" w:type="dxa"/>
          </w:tcPr>
          <w:p w14:paraId="0540FFA3" w14:textId="68C27761" w:rsidR="004B56D4" w:rsidRPr="004B56D4" w:rsidRDefault="004B56D4" w:rsidP="004B56D4">
            <w:pPr>
              <w:spacing w:after="60"/>
              <w:jc w:val="center"/>
              <w:rPr>
                <w:rFonts w:eastAsia="標楷體"/>
                <w:sz w:val="16"/>
                <w:szCs w:val="16"/>
              </w:rPr>
            </w:pPr>
            <w:r w:rsidRPr="004B56D4">
              <w:rPr>
                <w:rFonts w:eastAsia="標楷體"/>
                <w:sz w:val="16"/>
                <w:szCs w:val="16"/>
              </w:rPr>
              <w:t>SHADE_O</w:t>
            </w:r>
          </w:p>
        </w:tc>
        <w:tc>
          <w:tcPr>
            <w:tcW w:w="1250" w:type="dxa"/>
          </w:tcPr>
          <w:p w14:paraId="299BCB09" w14:textId="076AA9EB" w:rsidR="004B56D4" w:rsidRPr="004B56D4" w:rsidRDefault="004B56D4" w:rsidP="004B56D4">
            <w:pPr>
              <w:spacing w:after="60"/>
              <w:jc w:val="center"/>
              <w:rPr>
                <w:rFonts w:eastAsia="標楷體"/>
                <w:sz w:val="16"/>
                <w:szCs w:val="16"/>
              </w:rPr>
            </w:pPr>
            <w:r w:rsidRPr="004B56D4">
              <w:rPr>
                <w:rFonts w:eastAsia="標楷體"/>
                <w:sz w:val="16"/>
                <w:szCs w:val="16"/>
              </w:rPr>
              <w:t>3.1044e-02</w:t>
            </w:r>
          </w:p>
        </w:tc>
        <w:tc>
          <w:tcPr>
            <w:tcW w:w="1251" w:type="dxa"/>
          </w:tcPr>
          <w:p w14:paraId="58C8E24C" w14:textId="1BC2AFC2" w:rsidR="004B56D4" w:rsidRPr="004B56D4" w:rsidRDefault="004A2F79" w:rsidP="004B56D4">
            <w:pPr>
              <w:spacing w:after="60"/>
              <w:jc w:val="center"/>
              <w:rPr>
                <w:rFonts w:eastAsia="標楷體"/>
                <w:sz w:val="16"/>
                <w:szCs w:val="16"/>
              </w:rPr>
            </w:pPr>
            <w:r>
              <w:rPr>
                <w:rFonts w:eastAsia="標楷體"/>
                <w:sz w:val="16"/>
                <w:szCs w:val="16"/>
              </w:rPr>
              <w:t>0</w:t>
            </w:r>
          </w:p>
        </w:tc>
        <w:tc>
          <w:tcPr>
            <w:tcW w:w="1251" w:type="dxa"/>
          </w:tcPr>
          <w:p w14:paraId="2D9E6922" w14:textId="43A0C94D" w:rsidR="004B56D4" w:rsidRPr="004B56D4" w:rsidRDefault="004B56D4" w:rsidP="004B56D4">
            <w:pPr>
              <w:spacing w:after="60"/>
              <w:jc w:val="center"/>
              <w:rPr>
                <w:rFonts w:eastAsia="標楷體"/>
                <w:sz w:val="16"/>
                <w:szCs w:val="16"/>
              </w:rPr>
            </w:pPr>
            <w:r w:rsidRPr="004B56D4">
              <w:rPr>
                <w:rFonts w:eastAsia="標楷體"/>
                <w:sz w:val="16"/>
                <w:szCs w:val="16"/>
              </w:rPr>
              <w:t>2.6661e-01</w:t>
            </w:r>
          </w:p>
        </w:tc>
        <w:tc>
          <w:tcPr>
            <w:tcW w:w="1251" w:type="dxa"/>
          </w:tcPr>
          <w:p w14:paraId="313409EE" w14:textId="0A577208" w:rsidR="004B56D4" w:rsidRPr="004B56D4" w:rsidRDefault="004B56D4" w:rsidP="004B56D4">
            <w:pPr>
              <w:spacing w:after="60"/>
              <w:jc w:val="center"/>
              <w:rPr>
                <w:rFonts w:eastAsia="標楷體"/>
                <w:sz w:val="16"/>
                <w:szCs w:val="16"/>
              </w:rPr>
            </w:pPr>
            <w:r w:rsidRPr="004B56D4">
              <w:rPr>
                <w:rFonts w:eastAsia="標楷體"/>
                <w:sz w:val="16"/>
                <w:szCs w:val="16"/>
              </w:rPr>
              <w:t>9.3021e-01</w:t>
            </w:r>
          </w:p>
        </w:tc>
        <w:tc>
          <w:tcPr>
            <w:tcW w:w="1251" w:type="dxa"/>
          </w:tcPr>
          <w:p w14:paraId="346DBB5D" w14:textId="57BE5553" w:rsidR="004B56D4" w:rsidRPr="004B56D4" w:rsidRDefault="004B56D4" w:rsidP="004B56D4">
            <w:pPr>
              <w:spacing w:after="60"/>
              <w:jc w:val="center"/>
              <w:rPr>
                <w:rFonts w:eastAsia="標楷體"/>
                <w:sz w:val="16"/>
                <w:szCs w:val="16"/>
              </w:rPr>
            </w:pPr>
            <w:r w:rsidRPr="004B56D4">
              <w:rPr>
                <w:rFonts w:eastAsia="標楷體"/>
                <w:sz w:val="16"/>
                <w:szCs w:val="16"/>
              </w:rPr>
              <w:t>3.6485e-57</w:t>
            </w:r>
          </w:p>
        </w:tc>
        <w:tc>
          <w:tcPr>
            <w:tcW w:w="1251" w:type="dxa"/>
          </w:tcPr>
          <w:p w14:paraId="70B9B8B2" w14:textId="3BDC48BD" w:rsidR="004B56D4" w:rsidRPr="004B56D4" w:rsidRDefault="004B56D4" w:rsidP="004B56D4">
            <w:pPr>
              <w:spacing w:after="60"/>
              <w:jc w:val="center"/>
              <w:rPr>
                <w:rFonts w:eastAsia="標楷體"/>
                <w:sz w:val="16"/>
                <w:szCs w:val="16"/>
              </w:rPr>
            </w:pPr>
            <w:r w:rsidRPr="004B56D4">
              <w:rPr>
                <w:rFonts w:eastAsia="標楷體"/>
                <w:sz w:val="16"/>
                <w:szCs w:val="16"/>
              </w:rPr>
              <w:t>-29.6289</w:t>
            </w:r>
          </w:p>
        </w:tc>
      </w:tr>
      <w:tr w:rsidR="004B56D4" w14:paraId="7437FFCF" w14:textId="77777777" w:rsidTr="004B56D4">
        <w:trPr>
          <w:trHeight w:val="293"/>
          <w:jc w:val="center"/>
        </w:trPr>
        <w:tc>
          <w:tcPr>
            <w:tcW w:w="1250" w:type="dxa"/>
          </w:tcPr>
          <w:p w14:paraId="429B0C77" w14:textId="6E240AE5" w:rsidR="004B56D4" w:rsidRPr="004B56D4" w:rsidRDefault="004B56D4" w:rsidP="004B56D4">
            <w:pPr>
              <w:spacing w:after="60"/>
              <w:jc w:val="center"/>
              <w:rPr>
                <w:rFonts w:eastAsia="標楷體"/>
                <w:sz w:val="16"/>
                <w:szCs w:val="16"/>
              </w:rPr>
            </w:pPr>
            <w:r w:rsidRPr="004B56D4">
              <w:rPr>
                <w:rFonts w:eastAsia="標楷體"/>
                <w:sz w:val="16"/>
                <w:szCs w:val="16"/>
              </w:rPr>
              <w:t>LSHADE</w:t>
            </w:r>
          </w:p>
        </w:tc>
        <w:tc>
          <w:tcPr>
            <w:tcW w:w="1250" w:type="dxa"/>
          </w:tcPr>
          <w:p w14:paraId="513A06CC" w14:textId="77C2E30E" w:rsidR="004B56D4" w:rsidRPr="004B56D4" w:rsidRDefault="004B56D4" w:rsidP="004B56D4">
            <w:pPr>
              <w:spacing w:after="60"/>
              <w:jc w:val="center"/>
              <w:rPr>
                <w:rFonts w:eastAsia="標楷體"/>
                <w:sz w:val="16"/>
                <w:szCs w:val="16"/>
              </w:rPr>
            </w:pPr>
            <w:r w:rsidRPr="004B56D4">
              <w:rPr>
                <w:rFonts w:eastAsia="標楷體"/>
                <w:sz w:val="16"/>
                <w:szCs w:val="16"/>
              </w:rPr>
              <w:t>3.9968e-15</w:t>
            </w:r>
          </w:p>
        </w:tc>
        <w:tc>
          <w:tcPr>
            <w:tcW w:w="1251" w:type="dxa"/>
          </w:tcPr>
          <w:p w14:paraId="3A23AA95" w14:textId="47E63511" w:rsidR="004B56D4" w:rsidRPr="004B56D4" w:rsidRDefault="004A2F79" w:rsidP="004B56D4">
            <w:pPr>
              <w:spacing w:after="60"/>
              <w:jc w:val="center"/>
              <w:rPr>
                <w:rFonts w:eastAsia="標楷體"/>
                <w:sz w:val="16"/>
                <w:szCs w:val="16"/>
              </w:rPr>
            </w:pPr>
            <w:r>
              <w:rPr>
                <w:rFonts w:eastAsia="標楷體"/>
                <w:sz w:val="16"/>
                <w:szCs w:val="16"/>
              </w:rPr>
              <w:t>0</w:t>
            </w:r>
          </w:p>
        </w:tc>
        <w:tc>
          <w:tcPr>
            <w:tcW w:w="1251" w:type="dxa"/>
          </w:tcPr>
          <w:p w14:paraId="0553F43E" w14:textId="74FEEBF4" w:rsidR="004B56D4" w:rsidRPr="004B56D4" w:rsidRDefault="004B56D4" w:rsidP="004B56D4">
            <w:pPr>
              <w:spacing w:after="60"/>
              <w:jc w:val="center"/>
              <w:rPr>
                <w:rFonts w:eastAsia="標楷體"/>
                <w:sz w:val="16"/>
                <w:szCs w:val="16"/>
              </w:rPr>
            </w:pPr>
            <w:r w:rsidRPr="004B56D4">
              <w:rPr>
                <w:rFonts w:eastAsia="標楷體"/>
                <w:sz w:val="16"/>
                <w:szCs w:val="16"/>
              </w:rPr>
              <w:t>1.6975e-01</w:t>
            </w:r>
          </w:p>
        </w:tc>
        <w:tc>
          <w:tcPr>
            <w:tcW w:w="1251" w:type="dxa"/>
          </w:tcPr>
          <w:p w14:paraId="00CDA766" w14:textId="72AEE221" w:rsidR="004B56D4" w:rsidRPr="004B56D4" w:rsidRDefault="004B56D4" w:rsidP="004B56D4">
            <w:pPr>
              <w:spacing w:after="60"/>
              <w:jc w:val="center"/>
              <w:rPr>
                <w:rFonts w:eastAsia="標楷體"/>
                <w:sz w:val="16"/>
                <w:szCs w:val="16"/>
              </w:rPr>
            </w:pPr>
            <w:r w:rsidRPr="004B56D4">
              <w:rPr>
                <w:rFonts w:eastAsia="標楷體"/>
                <w:sz w:val="16"/>
                <w:szCs w:val="16"/>
              </w:rPr>
              <w:t>1.1997e-28</w:t>
            </w:r>
          </w:p>
        </w:tc>
        <w:tc>
          <w:tcPr>
            <w:tcW w:w="1251" w:type="dxa"/>
          </w:tcPr>
          <w:p w14:paraId="6C9BA25C" w14:textId="3A25FACF" w:rsidR="004B56D4" w:rsidRPr="004B56D4" w:rsidRDefault="004B56D4" w:rsidP="004B56D4">
            <w:pPr>
              <w:spacing w:after="60"/>
              <w:jc w:val="center"/>
              <w:rPr>
                <w:rFonts w:eastAsia="標楷體"/>
                <w:sz w:val="16"/>
                <w:szCs w:val="16"/>
              </w:rPr>
            </w:pPr>
            <w:r w:rsidRPr="004B56D4">
              <w:rPr>
                <w:rFonts w:eastAsia="標楷體"/>
                <w:sz w:val="16"/>
                <w:szCs w:val="16"/>
              </w:rPr>
              <w:t>9.4465e-33</w:t>
            </w:r>
          </w:p>
        </w:tc>
        <w:tc>
          <w:tcPr>
            <w:tcW w:w="1251" w:type="dxa"/>
          </w:tcPr>
          <w:p w14:paraId="29B08701" w14:textId="5E13A38D" w:rsidR="004B56D4" w:rsidRPr="004B56D4" w:rsidRDefault="004B56D4" w:rsidP="004B56D4">
            <w:pPr>
              <w:spacing w:after="60"/>
              <w:jc w:val="center"/>
              <w:rPr>
                <w:rFonts w:eastAsia="標楷體"/>
                <w:sz w:val="16"/>
                <w:szCs w:val="16"/>
              </w:rPr>
            </w:pPr>
            <w:r w:rsidRPr="004B56D4">
              <w:rPr>
                <w:rFonts w:eastAsia="標楷體"/>
                <w:sz w:val="16"/>
                <w:szCs w:val="16"/>
              </w:rPr>
              <w:t>-29.6309</w:t>
            </w:r>
          </w:p>
        </w:tc>
      </w:tr>
      <w:tr w:rsidR="004B56D4" w14:paraId="7ED59F09" w14:textId="77777777" w:rsidTr="004B56D4">
        <w:trPr>
          <w:trHeight w:val="293"/>
          <w:jc w:val="center"/>
        </w:trPr>
        <w:tc>
          <w:tcPr>
            <w:tcW w:w="1250" w:type="dxa"/>
          </w:tcPr>
          <w:p w14:paraId="235DAF39" w14:textId="7BF27B67" w:rsidR="004B56D4" w:rsidRPr="004B56D4" w:rsidRDefault="004B56D4" w:rsidP="004B56D4">
            <w:pPr>
              <w:spacing w:after="60"/>
              <w:jc w:val="center"/>
              <w:rPr>
                <w:rFonts w:eastAsia="標楷體"/>
                <w:sz w:val="16"/>
                <w:szCs w:val="16"/>
              </w:rPr>
            </w:pPr>
            <w:r w:rsidRPr="004B56D4">
              <w:rPr>
                <w:rFonts w:eastAsia="標楷體"/>
                <w:sz w:val="16"/>
                <w:szCs w:val="16"/>
              </w:rPr>
              <w:t>LSHADE_O</w:t>
            </w:r>
          </w:p>
        </w:tc>
        <w:tc>
          <w:tcPr>
            <w:tcW w:w="1250" w:type="dxa"/>
          </w:tcPr>
          <w:p w14:paraId="5C17DD78" w14:textId="20751C4D" w:rsidR="004B56D4" w:rsidRPr="004B56D4" w:rsidRDefault="004B56D4" w:rsidP="004B56D4">
            <w:pPr>
              <w:spacing w:after="60"/>
              <w:jc w:val="center"/>
              <w:rPr>
                <w:rFonts w:eastAsia="標楷體"/>
                <w:sz w:val="16"/>
                <w:szCs w:val="16"/>
              </w:rPr>
            </w:pPr>
            <w:r w:rsidRPr="004B56D4">
              <w:rPr>
                <w:rFonts w:eastAsia="標楷體"/>
                <w:sz w:val="16"/>
                <w:szCs w:val="16"/>
              </w:rPr>
              <w:t>3.9968e-15</w:t>
            </w:r>
          </w:p>
        </w:tc>
        <w:tc>
          <w:tcPr>
            <w:tcW w:w="1251" w:type="dxa"/>
          </w:tcPr>
          <w:p w14:paraId="1A98348A" w14:textId="47CB6F71" w:rsidR="004B56D4" w:rsidRPr="004B56D4" w:rsidRDefault="004B56D4" w:rsidP="004B56D4">
            <w:pPr>
              <w:spacing w:after="60"/>
              <w:jc w:val="center"/>
              <w:rPr>
                <w:rFonts w:eastAsia="標楷體"/>
                <w:sz w:val="16"/>
                <w:szCs w:val="16"/>
              </w:rPr>
            </w:pPr>
            <w:r w:rsidRPr="004B56D4">
              <w:rPr>
                <w:rFonts w:eastAsia="標楷體"/>
                <w:sz w:val="16"/>
                <w:szCs w:val="16"/>
              </w:rPr>
              <w:t>5.9428e-01</w:t>
            </w:r>
          </w:p>
        </w:tc>
        <w:tc>
          <w:tcPr>
            <w:tcW w:w="1251" w:type="dxa"/>
          </w:tcPr>
          <w:p w14:paraId="5C2453D8" w14:textId="627F281A" w:rsidR="004B56D4" w:rsidRPr="004B56D4" w:rsidRDefault="004B56D4" w:rsidP="004B56D4">
            <w:pPr>
              <w:spacing w:after="60"/>
              <w:jc w:val="center"/>
              <w:rPr>
                <w:rFonts w:eastAsia="標楷體"/>
                <w:sz w:val="16"/>
                <w:szCs w:val="16"/>
              </w:rPr>
            </w:pPr>
            <w:r w:rsidRPr="004B56D4">
              <w:rPr>
                <w:rFonts w:eastAsia="標楷體"/>
                <w:sz w:val="16"/>
                <w:szCs w:val="16"/>
              </w:rPr>
              <w:t>1.4271e-01</w:t>
            </w:r>
          </w:p>
        </w:tc>
        <w:tc>
          <w:tcPr>
            <w:tcW w:w="1251" w:type="dxa"/>
          </w:tcPr>
          <w:p w14:paraId="78B16AC5" w14:textId="4332566C" w:rsidR="004B56D4" w:rsidRPr="004B56D4" w:rsidRDefault="004B56D4" w:rsidP="004B56D4">
            <w:pPr>
              <w:spacing w:after="60"/>
              <w:jc w:val="center"/>
              <w:rPr>
                <w:rFonts w:eastAsia="標楷體"/>
                <w:sz w:val="16"/>
                <w:szCs w:val="16"/>
              </w:rPr>
            </w:pPr>
            <w:r w:rsidRPr="004B56D4">
              <w:rPr>
                <w:rFonts w:eastAsia="標楷體"/>
                <w:sz w:val="16"/>
                <w:szCs w:val="16"/>
              </w:rPr>
              <w:t>2.6615e-11</w:t>
            </w:r>
          </w:p>
        </w:tc>
        <w:tc>
          <w:tcPr>
            <w:tcW w:w="1251" w:type="dxa"/>
          </w:tcPr>
          <w:p w14:paraId="4959F795" w14:textId="7D2A3310" w:rsidR="004B56D4" w:rsidRPr="004B56D4" w:rsidRDefault="004B56D4" w:rsidP="004B56D4">
            <w:pPr>
              <w:spacing w:after="60"/>
              <w:jc w:val="center"/>
              <w:rPr>
                <w:rFonts w:eastAsia="標楷體"/>
                <w:sz w:val="16"/>
                <w:szCs w:val="16"/>
              </w:rPr>
            </w:pPr>
            <w:r w:rsidRPr="004B56D4">
              <w:rPr>
                <w:rFonts w:eastAsia="標楷體"/>
                <w:sz w:val="16"/>
                <w:szCs w:val="16"/>
              </w:rPr>
              <w:t>7.2198e-45</w:t>
            </w:r>
          </w:p>
        </w:tc>
        <w:tc>
          <w:tcPr>
            <w:tcW w:w="1251" w:type="dxa"/>
          </w:tcPr>
          <w:p w14:paraId="1B7BFE40" w14:textId="56F5F81A" w:rsidR="004B56D4" w:rsidRPr="004B56D4" w:rsidRDefault="004B56D4" w:rsidP="004B56D4">
            <w:pPr>
              <w:spacing w:after="60"/>
              <w:jc w:val="center"/>
              <w:rPr>
                <w:rFonts w:eastAsia="標楷體"/>
                <w:sz w:val="16"/>
                <w:szCs w:val="16"/>
              </w:rPr>
            </w:pPr>
            <w:r w:rsidRPr="004B56D4">
              <w:rPr>
                <w:rFonts w:eastAsia="標楷體"/>
                <w:sz w:val="16"/>
                <w:szCs w:val="16"/>
              </w:rPr>
              <w:t>-27.1653</w:t>
            </w:r>
          </w:p>
        </w:tc>
      </w:tr>
      <w:tr w:rsidR="004B56D4" w14:paraId="6385ECF0" w14:textId="77777777" w:rsidTr="004B56D4">
        <w:trPr>
          <w:trHeight w:val="293"/>
          <w:jc w:val="center"/>
        </w:trPr>
        <w:tc>
          <w:tcPr>
            <w:tcW w:w="1250" w:type="dxa"/>
          </w:tcPr>
          <w:p w14:paraId="6443088A" w14:textId="579BB0B4" w:rsidR="004B56D4" w:rsidRPr="004B56D4" w:rsidRDefault="004B56D4" w:rsidP="004B56D4">
            <w:pPr>
              <w:spacing w:after="60"/>
              <w:jc w:val="center"/>
              <w:rPr>
                <w:rFonts w:eastAsia="標楷體"/>
                <w:sz w:val="16"/>
                <w:szCs w:val="16"/>
              </w:rPr>
            </w:pPr>
            <w:r w:rsidRPr="004B56D4">
              <w:rPr>
                <w:rFonts w:eastAsia="標楷體"/>
                <w:sz w:val="16"/>
                <w:szCs w:val="16"/>
              </w:rPr>
              <w:t>JSO</w:t>
            </w:r>
          </w:p>
        </w:tc>
        <w:tc>
          <w:tcPr>
            <w:tcW w:w="1250" w:type="dxa"/>
          </w:tcPr>
          <w:p w14:paraId="7AAB821A" w14:textId="0AD6C495" w:rsidR="004B56D4" w:rsidRPr="004B56D4" w:rsidRDefault="004B56D4" w:rsidP="004B56D4">
            <w:pPr>
              <w:spacing w:after="60"/>
              <w:jc w:val="center"/>
              <w:rPr>
                <w:rFonts w:eastAsia="標楷體"/>
                <w:sz w:val="16"/>
                <w:szCs w:val="16"/>
              </w:rPr>
            </w:pPr>
            <w:r w:rsidRPr="004B56D4">
              <w:rPr>
                <w:rFonts w:eastAsia="標楷體"/>
                <w:sz w:val="16"/>
                <w:szCs w:val="16"/>
              </w:rPr>
              <w:t>3.9968e-15</w:t>
            </w:r>
          </w:p>
        </w:tc>
        <w:tc>
          <w:tcPr>
            <w:tcW w:w="1251" w:type="dxa"/>
          </w:tcPr>
          <w:p w14:paraId="20AB15D6" w14:textId="6C403DC6" w:rsidR="004B56D4" w:rsidRPr="004B56D4" w:rsidRDefault="004B56D4" w:rsidP="004B56D4">
            <w:pPr>
              <w:spacing w:after="60"/>
              <w:jc w:val="center"/>
              <w:rPr>
                <w:rFonts w:eastAsia="標楷體"/>
                <w:sz w:val="16"/>
                <w:szCs w:val="16"/>
              </w:rPr>
            </w:pPr>
            <w:r w:rsidRPr="004B56D4">
              <w:rPr>
                <w:rFonts w:eastAsia="標楷體"/>
                <w:sz w:val="16"/>
                <w:szCs w:val="16"/>
              </w:rPr>
              <w:t>5.6843e-15</w:t>
            </w:r>
          </w:p>
        </w:tc>
        <w:tc>
          <w:tcPr>
            <w:tcW w:w="1251" w:type="dxa"/>
          </w:tcPr>
          <w:p w14:paraId="5E7165EB" w14:textId="778ED73A" w:rsidR="004B56D4" w:rsidRPr="004B56D4" w:rsidRDefault="004B56D4" w:rsidP="004B56D4">
            <w:pPr>
              <w:spacing w:after="60"/>
              <w:jc w:val="center"/>
              <w:rPr>
                <w:rFonts w:eastAsia="標楷體"/>
                <w:sz w:val="16"/>
                <w:szCs w:val="16"/>
              </w:rPr>
            </w:pPr>
            <w:r w:rsidRPr="004B56D4">
              <w:rPr>
                <w:rFonts w:eastAsia="標楷體"/>
                <w:sz w:val="16"/>
                <w:szCs w:val="16"/>
              </w:rPr>
              <w:t>1.7623e-01</w:t>
            </w:r>
          </w:p>
        </w:tc>
        <w:tc>
          <w:tcPr>
            <w:tcW w:w="1251" w:type="dxa"/>
          </w:tcPr>
          <w:p w14:paraId="3F5FC489" w14:textId="3DE3C77A" w:rsidR="004B56D4" w:rsidRPr="004B56D4" w:rsidRDefault="004B56D4" w:rsidP="004B56D4">
            <w:pPr>
              <w:spacing w:after="60"/>
              <w:jc w:val="center"/>
              <w:rPr>
                <w:rFonts w:eastAsia="標楷體"/>
                <w:sz w:val="16"/>
                <w:szCs w:val="16"/>
              </w:rPr>
            </w:pPr>
            <w:r w:rsidRPr="004B56D4">
              <w:rPr>
                <w:rFonts w:eastAsia="標楷體"/>
                <w:sz w:val="16"/>
                <w:szCs w:val="16"/>
              </w:rPr>
              <w:t>5.6999e-18</w:t>
            </w:r>
          </w:p>
        </w:tc>
        <w:tc>
          <w:tcPr>
            <w:tcW w:w="1251" w:type="dxa"/>
          </w:tcPr>
          <w:p w14:paraId="58037F47" w14:textId="66687374" w:rsidR="004B56D4" w:rsidRPr="004B56D4" w:rsidRDefault="004B56D4" w:rsidP="004B56D4">
            <w:pPr>
              <w:spacing w:after="60"/>
              <w:jc w:val="center"/>
              <w:rPr>
                <w:rFonts w:eastAsia="標楷體"/>
                <w:sz w:val="16"/>
                <w:szCs w:val="16"/>
              </w:rPr>
            </w:pPr>
            <w:r w:rsidRPr="004B56D4">
              <w:rPr>
                <w:rFonts w:eastAsia="標楷體"/>
                <w:sz w:val="16"/>
                <w:szCs w:val="16"/>
              </w:rPr>
              <w:t>9.1690e-32</w:t>
            </w:r>
          </w:p>
        </w:tc>
        <w:tc>
          <w:tcPr>
            <w:tcW w:w="1251" w:type="dxa"/>
          </w:tcPr>
          <w:p w14:paraId="1936B9E3" w14:textId="502204B4" w:rsidR="004B56D4" w:rsidRPr="004B56D4" w:rsidRDefault="004B56D4" w:rsidP="004B56D4">
            <w:pPr>
              <w:spacing w:after="60"/>
              <w:jc w:val="center"/>
              <w:rPr>
                <w:rFonts w:eastAsia="標楷體"/>
                <w:sz w:val="16"/>
                <w:szCs w:val="16"/>
              </w:rPr>
            </w:pPr>
            <w:r w:rsidRPr="004B56D4">
              <w:rPr>
                <w:rFonts w:eastAsia="標楷體"/>
                <w:sz w:val="16"/>
                <w:szCs w:val="16"/>
              </w:rPr>
              <w:t>-29.3425</w:t>
            </w:r>
          </w:p>
        </w:tc>
      </w:tr>
      <w:tr w:rsidR="004B56D4" w14:paraId="058BDA17" w14:textId="77777777" w:rsidTr="004B56D4">
        <w:trPr>
          <w:trHeight w:val="293"/>
          <w:jc w:val="center"/>
        </w:trPr>
        <w:tc>
          <w:tcPr>
            <w:tcW w:w="1250" w:type="dxa"/>
          </w:tcPr>
          <w:p w14:paraId="23DFAB3A" w14:textId="6554B66E" w:rsidR="004B56D4" w:rsidRPr="004B56D4" w:rsidRDefault="004B56D4" w:rsidP="004B56D4">
            <w:pPr>
              <w:spacing w:after="60"/>
              <w:jc w:val="center"/>
              <w:rPr>
                <w:rFonts w:eastAsia="標楷體"/>
                <w:sz w:val="16"/>
                <w:szCs w:val="16"/>
              </w:rPr>
            </w:pPr>
            <w:r w:rsidRPr="004B56D4">
              <w:rPr>
                <w:rFonts w:eastAsia="標楷體"/>
                <w:sz w:val="16"/>
                <w:szCs w:val="16"/>
              </w:rPr>
              <w:t>JSO_O</w:t>
            </w:r>
          </w:p>
        </w:tc>
        <w:tc>
          <w:tcPr>
            <w:tcW w:w="1250" w:type="dxa"/>
          </w:tcPr>
          <w:p w14:paraId="56B88318" w14:textId="7DE7972A" w:rsidR="004B56D4" w:rsidRPr="004B56D4" w:rsidRDefault="004B56D4" w:rsidP="004B56D4">
            <w:pPr>
              <w:spacing w:after="60"/>
              <w:jc w:val="center"/>
              <w:rPr>
                <w:rFonts w:eastAsia="標楷體"/>
                <w:sz w:val="16"/>
                <w:szCs w:val="16"/>
              </w:rPr>
            </w:pPr>
            <w:r w:rsidRPr="004B56D4">
              <w:rPr>
                <w:rFonts w:eastAsia="標楷體"/>
                <w:sz w:val="16"/>
                <w:szCs w:val="16"/>
              </w:rPr>
              <w:t>3.9968e-15</w:t>
            </w:r>
          </w:p>
        </w:tc>
        <w:tc>
          <w:tcPr>
            <w:tcW w:w="1251" w:type="dxa"/>
          </w:tcPr>
          <w:p w14:paraId="7F8A244E" w14:textId="389F141A" w:rsidR="004B56D4" w:rsidRPr="004B56D4" w:rsidRDefault="004B56D4" w:rsidP="004B56D4">
            <w:pPr>
              <w:spacing w:after="60"/>
              <w:jc w:val="center"/>
              <w:rPr>
                <w:rFonts w:eastAsia="標楷體"/>
                <w:sz w:val="16"/>
                <w:szCs w:val="16"/>
              </w:rPr>
            </w:pPr>
            <w:r w:rsidRPr="004B56D4">
              <w:rPr>
                <w:rFonts w:eastAsia="標楷體"/>
                <w:sz w:val="16"/>
                <w:szCs w:val="16"/>
              </w:rPr>
              <w:t>7.5791e-15</w:t>
            </w:r>
          </w:p>
        </w:tc>
        <w:tc>
          <w:tcPr>
            <w:tcW w:w="1251" w:type="dxa"/>
          </w:tcPr>
          <w:p w14:paraId="719FB673" w14:textId="49D30E60" w:rsidR="004B56D4" w:rsidRPr="004B56D4" w:rsidRDefault="004B56D4" w:rsidP="004B56D4">
            <w:pPr>
              <w:spacing w:after="60"/>
              <w:jc w:val="center"/>
              <w:rPr>
                <w:rFonts w:eastAsia="標楷體"/>
                <w:sz w:val="16"/>
                <w:szCs w:val="16"/>
              </w:rPr>
            </w:pPr>
            <w:r w:rsidRPr="004B56D4">
              <w:rPr>
                <w:rFonts w:eastAsia="標楷體"/>
                <w:sz w:val="16"/>
                <w:szCs w:val="16"/>
              </w:rPr>
              <w:t>1.7204e-01</w:t>
            </w:r>
          </w:p>
        </w:tc>
        <w:tc>
          <w:tcPr>
            <w:tcW w:w="1251" w:type="dxa"/>
          </w:tcPr>
          <w:p w14:paraId="17274C32" w14:textId="40DB460D" w:rsidR="004B56D4" w:rsidRPr="004B56D4" w:rsidRDefault="004B56D4" w:rsidP="004B56D4">
            <w:pPr>
              <w:spacing w:after="60"/>
              <w:jc w:val="center"/>
              <w:rPr>
                <w:rFonts w:eastAsia="標楷體"/>
                <w:sz w:val="16"/>
                <w:szCs w:val="16"/>
              </w:rPr>
            </w:pPr>
            <w:r w:rsidRPr="004B56D4">
              <w:rPr>
                <w:rFonts w:eastAsia="標楷體"/>
                <w:sz w:val="16"/>
                <w:szCs w:val="16"/>
              </w:rPr>
              <w:t>1.5288e-17</w:t>
            </w:r>
          </w:p>
        </w:tc>
        <w:tc>
          <w:tcPr>
            <w:tcW w:w="1251" w:type="dxa"/>
          </w:tcPr>
          <w:p w14:paraId="59A2DBBA" w14:textId="371B3E02" w:rsidR="004B56D4" w:rsidRPr="004B56D4" w:rsidRDefault="004B56D4" w:rsidP="004B56D4">
            <w:pPr>
              <w:spacing w:after="60"/>
              <w:jc w:val="center"/>
              <w:rPr>
                <w:rFonts w:eastAsia="標楷體"/>
                <w:sz w:val="16"/>
                <w:szCs w:val="16"/>
              </w:rPr>
            </w:pPr>
            <w:r w:rsidRPr="004B56D4">
              <w:rPr>
                <w:rFonts w:eastAsia="標楷體"/>
                <w:sz w:val="16"/>
                <w:szCs w:val="16"/>
              </w:rPr>
              <w:t>3.5075e-32</w:t>
            </w:r>
          </w:p>
        </w:tc>
        <w:tc>
          <w:tcPr>
            <w:tcW w:w="1251" w:type="dxa"/>
          </w:tcPr>
          <w:p w14:paraId="57D445F0" w14:textId="2B26B209" w:rsidR="004B56D4" w:rsidRPr="004B56D4" w:rsidRDefault="004B56D4" w:rsidP="004B56D4">
            <w:pPr>
              <w:spacing w:after="60"/>
              <w:jc w:val="center"/>
              <w:rPr>
                <w:rFonts w:eastAsia="標楷體"/>
                <w:sz w:val="16"/>
                <w:szCs w:val="16"/>
              </w:rPr>
            </w:pPr>
            <w:r w:rsidRPr="004B56D4">
              <w:rPr>
                <w:rFonts w:eastAsia="標楷體"/>
                <w:sz w:val="16"/>
                <w:szCs w:val="16"/>
              </w:rPr>
              <w:t>-29.3604</w:t>
            </w:r>
          </w:p>
        </w:tc>
      </w:tr>
    </w:tbl>
    <w:p w14:paraId="613A45EC" w14:textId="792D862A" w:rsidR="00CE3ACC" w:rsidRDefault="00CE3ACC" w:rsidP="00CE3ACC">
      <w:pPr>
        <w:spacing w:after="60"/>
        <w:jc w:val="center"/>
        <w:rPr>
          <w:rFonts w:eastAsia="標楷體"/>
          <w:color w:val="auto"/>
          <w:sz w:val="20"/>
          <w:szCs w:val="20"/>
        </w:rPr>
      </w:pPr>
      <w:r>
        <w:rPr>
          <w:rFonts w:eastAsia="標楷體" w:hint="eastAsia"/>
          <w:color w:val="auto"/>
          <w:sz w:val="20"/>
          <w:szCs w:val="20"/>
        </w:rPr>
        <w:t>表</w:t>
      </w:r>
      <w:r>
        <w:rPr>
          <w:rFonts w:eastAsia="標楷體" w:hint="eastAsia"/>
          <w:color w:val="auto"/>
          <w:sz w:val="20"/>
          <w:szCs w:val="20"/>
        </w:rPr>
        <w:t>6</w:t>
      </w:r>
      <w:r>
        <w:rPr>
          <w:rFonts w:eastAsia="標楷體" w:hint="eastAsia"/>
          <w:color w:val="auto"/>
          <w:sz w:val="20"/>
          <w:szCs w:val="20"/>
        </w:rPr>
        <w:t>：實驗結果（</w:t>
      </w:r>
      <w:r>
        <w:rPr>
          <w:rFonts w:eastAsia="標楷體" w:hint="eastAsia"/>
          <w:color w:val="auto"/>
          <w:sz w:val="20"/>
          <w:szCs w:val="20"/>
        </w:rPr>
        <w:t>30</w:t>
      </w:r>
      <w:r>
        <w:rPr>
          <w:rFonts w:eastAsia="標楷體" w:hint="eastAsia"/>
          <w:color w:val="auto"/>
          <w:sz w:val="20"/>
          <w:szCs w:val="20"/>
        </w:rPr>
        <w:t>維、平均值）</w:t>
      </w:r>
    </w:p>
    <w:p w14:paraId="5F7603C1" w14:textId="77777777" w:rsidR="006019F7" w:rsidRPr="00CE3ACC" w:rsidRDefault="006019F7" w:rsidP="006019F7">
      <w:pPr>
        <w:spacing w:after="60"/>
        <w:jc w:val="center"/>
        <w:rPr>
          <w:rFonts w:eastAsia="標楷體"/>
          <w:color w:val="auto"/>
          <w:sz w:val="20"/>
          <w:szCs w:val="20"/>
        </w:rPr>
      </w:pPr>
    </w:p>
    <w:p w14:paraId="15E749E8" w14:textId="77777777" w:rsidR="006F00E0" w:rsidRPr="006019F7" w:rsidRDefault="006F00E0" w:rsidP="00FE120A">
      <w:pPr>
        <w:spacing w:after="60"/>
        <w:rPr>
          <w:rFonts w:eastAsia="標楷體"/>
          <w:color w:val="auto"/>
          <w:sz w:val="20"/>
          <w:szCs w:val="20"/>
        </w:rPr>
      </w:pPr>
    </w:p>
    <w:p w14:paraId="78BCEC9D" w14:textId="5FDFE256" w:rsidR="00E776EA" w:rsidRPr="00E776EA" w:rsidRDefault="00E776EA" w:rsidP="00691391">
      <w:pPr>
        <w:spacing w:after="60"/>
        <w:jc w:val="right"/>
        <w:rPr>
          <w:rFonts w:eastAsia="標楷體"/>
          <w:color w:val="auto"/>
          <w:sz w:val="20"/>
          <w:szCs w:val="20"/>
        </w:rPr>
      </w:pPr>
    </w:p>
    <w:sectPr w:rsidR="00E776EA" w:rsidRPr="00E776EA" w:rsidSect="00135FFB">
      <w:pgSz w:w="11906" w:h="16838"/>
      <w:pgMar w:top="1440" w:right="1800" w:bottom="1440" w:left="1800" w:header="0" w:footer="720" w:gutter="0"/>
      <w:cols w:space="426"/>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199E2" w14:textId="77777777" w:rsidR="00450D9A" w:rsidRDefault="00450D9A">
      <w:r>
        <w:separator/>
      </w:r>
    </w:p>
  </w:endnote>
  <w:endnote w:type="continuationSeparator" w:id="0">
    <w:p w14:paraId="2FE94916" w14:textId="77777777" w:rsidR="00450D9A" w:rsidRDefault="0045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TC">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Noto Sans">
    <w:charset w:val="00"/>
    <w:family w:val="swiss"/>
    <w:pitch w:val="variable"/>
    <w:sig w:usb0="E00082FF" w:usb1="400078FF" w:usb2="00000021" w:usb3="00000000" w:csb0="0000019F" w:csb1="00000000"/>
  </w:font>
  <w:font w:name="DejaVu Sans">
    <w:altName w:val="Verdana"/>
    <w:charset w:val="01"/>
    <w:family w:val="roman"/>
    <w:pitch w:val="variable"/>
  </w:font>
  <w:font w:name="Liberation Serif">
    <w:altName w:val="Times New Roman"/>
    <w:charset w:val="01"/>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881A" w14:textId="77777777" w:rsidR="00F908EB" w:rsidRDefault="00F908EB">
    <w:pPr>
      <w:tabs>
        <w:tab w:val="center" w:pos="4153"/>
        <w:tab w:val="right" w:pos="830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A4445" w14:textId="77777777" w:rsidR="00F908EB" w:rsidRDefault="00F908EB">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34707" w14:textId="77777777" w:rsidR="00450D9A" w:rsidRDefault="00450D9A">
      <w:r>
        <w:separator/>
      </w:r>
    </w:p>
  </w:footnote>
  <w:footnote w:type="continuationSeparator" w:id="0">
    <w:p w14:paraId="3A7E9102" w14:textId="77777777" w:rsidR="00450D9A" w:rsidRDefault="00450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7A6"/>
    <w:multiLevelType w:val="multilevel"/>
    <w:tmpl w:val="742E788A"/>
    <w:lvl w:ilvl="0">
      <w:start w:val="1"/>
      <w:numFmt w:val="decimal"/>
      <w:lvlText w:val="%1."/>
      <w:lvlJc w:val="left"/>
      <w:pPr>
        <w:tabs>
          <w:tab w:val="num" w:pos="2617"/>
        </w:tabs>
        <w:ind w:left="2977" w:firstLine="0"/>
      </w:pPr>
    </w:lvl>
    <w:lvl w:ilvl="1">
      <w:start w:val="1"/>
      <w:numFmt w:val="decimal"/>
      <w:lvlText w:val="%1.%2"/>
      <w:lvlJc w:val="left"/>
      <w:pPr>
        <w:tabs>
          <w:tab w:val="num" w:pos="0"/>
        </w:tabs>
        <w:ind w:left="432" w:firstLine="0"/>
      </w:pPr>
      <w:rPr>
        <w:rFonts w:ascii="Times New Roman" w:hAnsi="Times New Roman" w:cs="Times New Roman"/>
      </w:rPr>
    </w:lvl>
    <w:lvl w:ilvl="2">
      <w:start w:val="1"/>
      <w:numFmt w:val="decimal"/>
      <w:lvlText w:val="%1.%2.%3"/>
      <w:lvlJc w:val="left"/>
      <w:pPr>
        <w:tabs>
          <w:tab w:val="num" w:pos="-432"/>
        </w:tabs>
        <w:ind w:left="0" w:firstLine="0"/>
      </w:pPr>
    </w:lvl>
    <w:lvl w:ilvl="3">
      <w:start w:val="1"/>
      <w:numFmt w:val="decimal"/>
      <w:lvlText w:val="%1.%2.%3.%4"/>
      <w:lvlJc w:val="left"/>
      <w:pPr>
        <w:tabs>
          <w:tab w:val="num" w:pos="0"/>
        </w:tabs>
        <w:ind w:left="432" w:firstLine="0"/>
      </w:pPr>
    </w:lvl>
    <w:lvl w:ilvl="4">
      <w:start w:val="1"/>
      <w:numFmt w:val="decimal"/>
      <w:lvlText w:val="%1.%2.%3.%4.%5"/>
      <w:lvlJc w:val="left"/>
      <w:pPr>
        <w:tabs>
          <w:tab w:val="num" w:pos="0"/>
        </w:tabs>
        <w:ind w:left="432" w:firstLine="0"/>
      </w:pPr>
    </w:lvl>
    <w:lvl w:ilvl="5">
      <w:start w:val="1"/>
      <w:numFmt w:val="decimal"/>
      <w:lvlText w:val="%1.%2.%3.%4.%5.%6"/>
      <w:lvlJc w:val="left"/>
      <w:pPr>
        <w:tabs>
          <w:tab w:val="num" w:pos="0"/>
        </w:tabs>
        <w:ind w:left="432" w:firstLine="0"/>
      </w:pPr>
    </w:lvl>
    <w:lvl w:ilvl="6">
      <w:start w:val="1"/>
      <w:numFmt w:val="decimal"/>
      <w:lvlText w:val="%1.%2.%3.%4.%5.%6.%7"/>
      <w:lvlJc w:val="left"/>
      <w:pPr>
        <w:tabs>
          <w:tab w:val="num" w:pos="0"/>
        </w:tabs>
        <w:ind w:left="432" w:firstLine="0"/>
      </w:pPr>
    </w:lvl>
    <w:lvl w:ilvl="7">
      <w:start w:val="1"/>
      <w:numFmt w:val="decimal"/>
      <w:lvlText w:val="%1.%2.%3.%4.%5.%6.%7.%8"/>
      <w:lvlJc w:val="left"/>
      <w:pPr>
        <w:tabs>
          <w:tab w:val="num" w:pos="0"/>
        </w:tabs>
        <w:ind w:left="432" w:firstLine="0"/>
      </w:pPr>
    </w:lvl>
    <w:lvl w:ilvl="8">
      <w:start w:val="1"/>
      <w:numFmt w:val="decimal"/>
      <w:lvlText w:val="%1.%2.%3.%4.%5.%6.%7.%8.%9"/>
      <w:lvlJc w:val="left"/>
      <w:pPr>
        <w:tabs>
          <w:tab w:val="num" w:pos="0"/>
        </w:tabs>
        <w:ind w:left="432" w:firstLine="0"/>
      </w:pPr>
    </w:lvl>
  </w:abstractNum>
  <w:abstractNum w:abstractNumId="1" w15:restartNumberingAfterBreak="0">
    <w:nsid w:val="067C0009"/>
    <w:multiLevelType w:val="multilevel"/>
    <w:tmpl w:val="172425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F94C82"/>
    <w:multiLevelType w:val="hybridMultilevel"/>
    <w:tmpl w:val="96D8763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3" w15:restartNumberingAfterBreak="0">
    <w:nsid w:val="274F34A9"/>
    <w:multiLevelType w:val="hybridMultilevel"/>
    <w:tmpl w:val="95068B36"/>
    <w:lvl w:ilvl="0" w:tplc="681EE0A8">
      <w:start w:val="1"/>
      <w:numFmt w:val="decimal"/>
      <w:lvlText w:val="4.%1.1"/>
      <w:lvlJc w:val="left"/>
      <w:pPr>
        <w:tabs>
          <w:tab w:val="num" w:pos="482"/>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DF4847"/>
    <w:multiLevelType w:val="multilevel"/>
    <w:tmpl w:val="2360740A"/>
    <w:lvl w:ilvl="0">
      <w:start w:val="2"/>
      <w:numFmt w:val="upp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5" w15:restartNumberingAfterBreak="0">
    <w:nsid w:val="309A300D"/>
    <w:multiLevelType w:val="multilevel"/>
    <w:tmpl w:val="58868BB6"/>
    <w:lvl w:ilvl="0">
      <w:start w:val="1"/>
      <w:numFmt w:val="upp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6" w15:restartNumberingAfterBreak="0">
    <w:nsid w:val="34FD0D9C"/>
    <w:multiLevelType w:val="multilevel"/>
    <w:tmpl w:val="7C542740"/>
    <w:lvl w:ilvl="0">
      <w:start w:val="1"/>
      <w:numFmt w:val="decimal"/>
      <w:lvlText w:val="%1."/>
      <w:lvlJc w:val="left"/>
      <w:pPr>
        <w:tabs>
          <w:tab w:val="num" w:pos="0"/>
        </w:tabs>
        <w:ind w:left="905" w:hanging="480"/>
      </w:pPr>
    </w:lvl>
    <w:lvl w:ilvl="1">
      <w:start w:val="1"/>
      <w:numFmt w:val="ideographTraditional"/>
      <w:lvlText w:val="%2、"/>
      <w:lvlJc w:val="left"/>
      <w:pPr>
        <w:tabs>
          <w:tab w:val="num" w:pos="0"/>
        </w:tabs>
        <w:ind w:left="1385" w:hanging="480"/>
      </w:pPr>
    </w:lvl>
    <w:lvl w:ilvl="2">
      <w:start w:val="1"/>
      <w:numFmt w:val="lowerRoman"/>
      <w:lvlText w:val="%3."/>
      <w:lvlJc w:val="right"/>
      <w:pPr>
        <w:tabs>
          <w:tab w:val="num" w:pos="0"/>
        </w:tabs>
        <w:ind w:left="1865" w:hanging="480"/>
      </w:pPr>
    </w:lvl>
    <w:lvl w:ilvl="3">
      <w:start w:val="1"/>
      <w:numFmt w:val="decimal"/>
      <w:lvlText w:val="%4."/>
      <w:lvlJc w:val="left"/>
      <w:pPr>
        <w:tabs>
          <w:tab w:val="num" w:pos="0"/>
        </w:tabs>
        <w:ind w:left="2345" w:hanging="480"/>
      </w:pPr>
    </w:lvl>
    <w:lvl w:ilvl="4">
      <w:start w:val="1"/>
      <w:numFmt w:val="ideographTraditional"/>
      <w:lvlText w:val="%5、"/>
      <w:lvlJc w:val="left"/>
      <w:pPr>
        <w:tabs>
          <w:tab w:val="num" w:pos="0"/>
        </w:tabs>
        <w:ind w:left="2825" w:hanging="480"/>
      </w:pPr>
    </w:lvl>
    <w:lvl w:ilvl="5">
      <w:start w:val="1"/>
      <w:numFmt w:val="lowerRoman"/>
      <w:lvlText w:val="%6."/>
      <w:lvlJc w:val="right"/>
      <w:pPr>
        <w:tabs>
          <w:tab w:val="num" w:pos="0"/>
        </w:tabs>
        <w:ind w:left="3305" w:hanging="480"/>
      </w:pPr>
    </w:lvl>
    <w:lvl w:ilvl="6">
      <w:start w:val="1"/>
      <w:numFmt w:val="decimal"/>
      <w:lvlText w:val="%7."/>
      <w:lvlJc w:val="left"/>
      <w:pPr>
        <w:tabs>
          <w:tab w:val="num" w:pos="0"/>
        </w:tabs>
        <w:ind w:left="3785" w:hanging="480"/>
      </w:pPr>
    </w:lvl>
    <w:lvl w:ilvl="7">
      <w:start w:val="1"/>
      <w:numFmt w:val="ideographTraditional"/>
      <w:lvlText w:val="%8、"/>
      <w:lvlJc w:val="left"/>
      <w:pPr>
        <w:tabs>
          <w:tab w:val="num" w:pos="0"/>
        </w:tabs>
        <w:ind w:left="4265" w:hanging="480"/>
      </w:pPr>
    </w:lvl>
    <w:lvl w:ilvl="8">
      <w:start w:val="1"/>
      <w:numFmt w:val="lowerRoman"/>
      <w:lvlText w:val="%9."/>
      <w:lvlJc w:val="right"/>
      <w:pPr>
        <w:tabs>
          <w:tab w:val="num" w:pos="0"/>
        </w:tabs>
        <w:ind w:left="4745" w:hanging="480"/>
      </w:pPr>
    </w:lvl>
  </w:abstractNum>
  <w:abstractNum w:abstractNumId="7" w15:restartNumberingAfterBreak="0">
    <w:nsid w:val="38F54EA0"/>
    <w:multiLevelType w:val="multilevel"/>
    <w:tmpl w:val="2B0A6CDE"/>
    <w:lvl w:ilvl="0">
      <w:start w:val="1"/>
      <w:numFmt w:val="upperLetter"/>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8" w15:restartNumberingAfterBreak="0">
    <w:nsid w:val="3ECC56AD"/>
    <w:multiLevelType w:val="multilevel"/>
    <w:tmpl w:val="E38E5F42"/>
    <w:lvl w:ilvl="0">
      <w:start w:val="1"/>
      <w:numFmt w:val="upperLetter"/>
      <w:lvlText w:val="%1."/>
      <w:lvlJc w:val="left"/>
      <w:pPr>
        <w:tabs>
          <w:tab w:val="num" w:pos="0"/>
        </w:tabs>
        <w:ind w:left="360" w:hanging="360"/>
      </w:pPr>
      <w:rPr>
        <w:sz w:val="22"/>
        <w:szCs w:val="20"/>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9" w15:restartNumberingAfterBreak="0">
    <w:nsid w:val="3EFE4D8F"/>
    <w:multiLevelType w:val="hybridMultilevel"/>
    <w:tmpl w:val="4DCCEDFA"/>
    <w:lvl w:ilvl="0" w:tplc="85EC209E">
      <w:start w:val="1"/>
      <w:numFmt w:val="decimal"/>
      <w:lvlText w:val="4.%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410632"/>
    <w:multiLevelType w:val="hybridMultilevel"/>
    <w:tmpl w:val="B36EF85E"/>
    <w:lvl w:ilvl="0" w:tplc="85EC209E">
      <w:start w:val="1"/>
      <w:numFmt w:val="decimal"/>
      <w:lvlText w:val="4.%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3F654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56A1570"/>
    <w:multiLevelType w:val="hybridMultilevel"/>
    <w:tmpl w:val="5FF0F6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6C5953"/>
    <w:multiLevelType w:val="hybridMultilevel"/>
    <w:tmpl w:val="032E5302"/>
    <w:lvl w:ilvl="0" w:tplc="681EE0A8">
      <w:start w:val="1"/>
      <w:numFmt w:val="decimal"/>
      <w:lvlText w:val="4.%1.1"/>
      <w:lvlJc w:val="left"/>
      <w:pPr>
        <w:tabs>
          <w:tab w:val="num" w:pos="482"/>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502140"/>
    <w:multiLevelType w:val="multilevel"/>
    <w:tmpl w:val="7874898C"/>
    <w:lvl w:ilvl="0">
      <w:start w:val="1"/>
      <w:numFmt w:val="decimal"/>
      <w:lvlText w:val="[%1]."/>
      <w:lvlJc w:val="left"/>
      <w:pPr>
        <w:tabs>
          <w:tab w:val="num" w:pos="0"/>
        </w:tabs>
        <w:ind w:left="480" w:hanging="48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num w:numId="1" w16cid:durableId="387462850">
    <w:abstractNumId w:val="0"/>
  </w:num>
  <w:num w:numId="2" w16cid:durableId="2120832006">
    <w:abstractNumId w:val="6"/>
  </w:num>
  <w:num w:numId="3" w16cid:durableId="2063366178">
    <w:abstractNumId w:val="7"/>
  </w:num>
  <w:num w:numId="4" w16cid:durableId="1580410458">
    <w:abstractNumId w:val="8"/>
  </w:num>
  <w:num w:numId="5" w16cid:durableId="643197391">
    <w:abstractNumId w:val="5"/>
  </w:num>
  <w:num w:numId="6" w16cid:durableId="553927237">
    <w:abstractNumId w:val="4"/>
  </w:num>
  <w:num w:numId="7" w16cid:durableId="1740328196">
    <w:abstractNumId w:val="14"/>
  </w:num>
  <w:num w:numId="8" w16cid:durableId="661275531">
    <w:abstractNumId w:val="1"/>
  </w:num>
  <w:num w:numId="9" w16cid:durableId="818956242">
    <w:abstractNumId w:val="2"/>
  </w:num>
  <w:num w:numId="10" w16cid:durableId="1466199879">
    <w:abstractNumId w:val="12"/>
  </w:num>
  <w:num w:numId="11" w16cid:durableId="1100562931">
    <w:abstractNumId w:val="11"/>
  </w:num>
  <w:num w:numId="12" w16cid:durableId="1908152656">
    <w:abstractNumId w:val="9"/>
  </w:num>
  <w:num w:numId="13" w16cid:durableId="269435796">
    <w:abstractNumId w:val="10"/>
  </w:num>
  <w:num w:numId="14" w16cid:durableId="856846821">
    <w:abstractNumId w:val="3"/>
  </w:num>
  <w:num w:numId="15" w16cid:durableId="1620146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EB"/>
    <w:rsid w:val="00000393"/>
    <w:rsid w:val="00007BBC"/>
    <w:rsid w:val="0003073A"/>
    <w:rsid w:val="0003180C"/>
    <w:rsid w:val="0003244B"/>
    <w:rsid w:val="000351D2"/>
    <w:rsid w:val="000406DA"/>
    <w:rsid w:val="00043131"/>
    <w:rsid w:val="00046EDB"/>
    <w:rsid w:val="0005237D"/>
    <w:rsid w:val="000709A9"/>
    <w:rsid w:val="000732E3"/>
    <w:rsid w:val="000757CB"/>
    <w:rsid w:val="00082C2F"/>
    <w:rsid w:val="00084043"/>
    <w:rsid w:val="00084049"/>
    <w:rsid w:val="000925EF"/>
    <w:rsid w:val="000932D0"/>
    <w:rsid w:val="000A17BA"/>
    <w:rsid w:val="000A745E"/>
    <w:rsid w:val="000B79D2"/>
    <w:rsid w:val="000C0AAE"/>
    <w:rsid w:val="000C63F5"/>
    <w:rsid w:val="000C6BE7"/>
    <w:rsid w:val="000D01F9"/>
    <w:rsid w:val="000D4CF3"/>
    <w:rsid w:val="000E1B94"/>
    <w:rsid w:val="000F025D"/>
    <w:rsid w:val="000F5CEF"/>
    <w:rsid w:val="000F6F3B"/>
    <w:rsid w:val="00103BF4"/>
    <w:rsid w:val="00103EEF"/>
    <w:rsid w:val="00104B44"/>
    <w:rsid w:val="00114750"/>
    <w:rsid w:val="001308A2"/>
    <w:rsid w:val="00131C37"/>
    <w:rsid w:val="00133A36"/>
    <w:rsid w:val="00133F5A"/>
    <w:rsid w:val="00135FFB"/>
    <w:rsid w:val="00143DEA"/>
    <w:rsid w:val="0017532B"/>
    <w:rsid w:val="00175CE7"/>
    <w:rsid w:val="001761F7"/>
    <w:rsid w:val="001816D3"/>
    <w:rsid w:val="0019077C"/>
    <w:rsid w:val="001B19DE"/>
    <w:rsid w:val="001B4B97"/>
    <w:rsid w:val="001B7984"/>
    <w:rsid w:val="001C00F5"/>
    <w:rsid w:val="001C126B"/>
    <w:rsid w:val="001C3AC1"/>
    <w:rsid w:val="001C5614"/>
    <w:rsid w:val="001D0E56"/>
    <w:rsid w:val="001D1CE4"/>
    <w:rsid w:val="001D1E98"/>
    <w:rsid w:val="001D35DD"/>
    <w:rsid w:val="001D370A"/>
    <w:rsid w:val="001E7362"/>
    <w:rsid w:val="001F0BE3"/>
    <w:rsid w:val="001F1E5F"/>
    <w:rsid w:val="00207030"/>
    <w:rsid w:val="002170CD"/>
    <w:rsid w:val="0021732E"/>
    <w:rsid w:val="00221AFA"/>
    <w:rsid w:val="00221D97"/>
    <w:rsid w:val="002321BC"/>
    <w:rsid w:val="00236426"/>
    <w:rsid w:val="00244638"/>
    <w:rsid w:val="00257568"/>
    <w:rsid w:val="002605D6"/>
    <w:rsid w:val="0026124A"/>
    <w:rsid w:val="0026167A"/>
    <w:rsid w:val="002631ED"/>
    <w:rsid w:val="00263B19"/>
    <w:rsid w:val="0027474E"/>
    <w:rsid w:val="002804AC"/>
    <w:rsid w:val="002929D1"/>
    <w:rsid w:val="00296FB8"/>
    <w:rsid w:val="002A00BC"/>
    <w:rsid w:val="002A1F16"/>
    <w:rsid w:val="002A388C"/>
    <w:rsid w:val="002A5B32"/>
    <w:rsid w:val="002A6925"/>
    <w:rsid w:val="002B6B3D"/>
    <w:rsid w:val="002C0E27"/>
    <w:rsid w:val="002C2EF2"/>
    <w:rsid w:val="002C379F"/>
    <w:rsid w:val="002C4BD7"/>
    <w:rsid w:val="002C6DF4"/>
    <w:rsid w:val="002C71E8"/>
    <w:rsid w:val="002C7BE3"/>
    <w:rsid w:val="002D7C69"/>
    <w:rsid w:val="002E0354"/>
    <w:rsid w:val="002E336C"/>
    <w:rsid w:val="002E6E1A"/>
    <w:rsid w:val="002E75D8"/>
    <w:rsid w:val="002F55DF"/>
    <w:rsid w:val="002F6345"/>
    <w:rsid w:val="00302952"/>
    <w:rsid w:val="00302EEF"/>
    <w:rsid w:val="00304866"/>
    <w:rsid w:val="00306F04"/>
    <w:rsid w:val="0031478E"/>
    <w:rsid w:val="0031538E"/>
    <w:rsid w:val="003203F2"/>
    <w:rsid w:val="003306DD"/>
    <w:rsid w:val="0034236C"/>
    <w:rsid w:val="0035021D"/>
    <w:rsid w:val="00350A4A"/>
    <w:rsid w:val="00353A42"/>
    <w:rsid w:val="00356445"/>
    <w:rsid w:val="00361B78"/>
    <w:rsid w:val="00366DF3"/>
    <w:rsid w:val="00367C2F"/>
    <w:rsid w:val="00370C79"/>
    <w:rsid w:val="00373D8E"/>
    <w:rsid w:val="00387086"/>
    <w:rsid w:val="003909DA"/>
    <w:rsid w:val="00392A6C"/>
    <w:rsid w:val="00394F82"/>
    <w:rsid w:val="003952A5"/>
    <w:rsid w:val="00395C8B"/>
    <w:rsid w:val="0039720B"/>
    <w:rsid w:val="003A26E3"/>
    <w:rsid w:val="003B2052"/>
    <w:rsid w:val="003C1872"/>
    <w:rsid w:val="003D2939"/>
    <w:rsid w:val="003D6321"/>
    <w:rsid w:val="003D6D6B"/>
    <w:rsid w:val="003D7712"/>
    <w:rsid w:val="003E0B88"/>
    <w:rsid w:val="003E3C5C"/>
    <w:rsid w:val="003E4B2C"/>
    <w:rsid w:val="003E6966"/>
    <w:rsid w:val="003F3B4E"/>
    <w:rsid w:val="003F48B6"/>
    <w:rsid w:val="004033E7"/>
    <w:rsid w:val="00403732"/>
    <w:rsid w:val="00404AD2"/>
    <w:rsid w:val="004151B4"/>
    <w:rsid w:val="004226CB"/>
    <w:rsid w:val="004231F7"/>
    <w:rsid w:val="00425408"/>
    <w:rsid w:val="004277BD"/>
    <w:rsid w:val="00427C10"/>
    <w:rsid w:val="004340D8"/>
    <w:rsid w:val="00435B1A"/>
    <w:rsid w:val="0043610D"/>
    <w:rsid w:val="00444BE6"/>
    <w:rsid w:val="00445BA6"/>
    <w:rsid w:val="004468CB"/>
    <w:rsid w:val="00450D9A"/>
    <w:rsid w:val="0045159A"/>
    <w:rsid w:val="00452D2E"/>
    <w:rsid w:val="00461C71"/>
    <w:rsid w:val="00462339"/>
    <w:rsid w:val="0046656A"/>
    <w:rsid w:val="00470A81"/>
    <w:rsid w:val="00473369"/>
    <w:rsid w:val="00480B9F"/>
    <w:rsid w:val="00491118"/>
    <w:rsid w:val="00493343"/>
    <w:rsid w:val="0049450D"/>
    <w:rsid w:val="0049594C"/>
    <w:rsid w:val="00496949"/>
    <w:rsid w:val="004A2F79"/>
    <w:rsid w:val="004B119A"/>
    <w:rsid w:val="004B311D"/>
    <w:rsid w:val="004B56D4"/>
    <w:rsid w:val="004C005C"/>
    <w:rsid w:val="004C0B3A"/>
    <w:rsid w:val="004C3B7C"/>
    <w:rsid w:val="004C62B1"/>
    <w:rsid w:val="004D1591"/>
    <w:rsid w:val="004E13C5"/>
    <w:rsid w:val="004E1441"/>
    <w:rsid w:val="004E3611"/>
    <w:rsid w:val="004E4CF7"/>
    <w:rsid w:val="004E5F9F"/>
    <w:rsid w:val="004E6081"/>
    <w:rsid w:val="004F75A4"/>
    <w:rsid w:val="00501C8D"/>
    <w:rsid w:val="005064AD"/>
    <w:rsid w:val="0051555B"/>
    <w:rsid w:val="00521F32"/>
    <w:rsid w:val="00525BFF"/>
    <w:rsid w:val="005408E4"/>
    <w:rsid w:val="00545C37"/>
    <w:rsid w:val="0055013C"/>
    <w:rsid w:val="00551F41"/>
    <w:rsid w:val="005521CE"/>
    <w:rsid w:val="00564BD9"/>
    <w:rsid w:val="00567934"/>
    <w:rsid w:val="00570C45"/>
    <w:rsid w:val="0057264E"/>
    <w:rsid w:val="00584C3A"/>
    <w:rsid w:val="005876E8"/>
    <w:rsid w:val="00593736"/>
    <w:rsid w:val="00596EC6"/>
    <w:rsid w:val="005A0504"/>
    <w:rsid w:val="005A0BE7"/>
    <w:rsid w:val="005A1BBB"/>
    <w:rsid w:val="005B3026"/>
    <w:rsid w:val="005B47F4"/>
    <w:rsid w:val="005B4B2A"/>
    <w:rsid w:val="005D5B2D"/>
    <w:rsid w:val="005D5EBF"/>
    <w:rsid w:val="005D6A6C"/>
    <w:rsid w:val="005E0277"/>
    <w:rsid w:val="005E20FB"/>
    <w:rsid w:val="005E5E06"/>
    <w:rsid w:val="005F2804"/>
    <w:rsid w:val="005F2BD5"/>
    <w:rsid w:val="005F2EC0"/>
    <w:rsid w:val="006019F7"/>
    <w:rsid w:val="006110D9"/>
    <w:rsid w:val="00621496"/>
    <w:rsid w:val="00622128"/>
    <w:rsid w:val="006231F6"/>
    <w:rsid w:val="00630756"/>
    <w:rsid w:val="00634CFF"/>
    <w:rsid w:val="0063758B"/>
    <w:rsid w:val="00642BA4"/>
    <w:rsid w:val="0064742F"/>
    <w:rsid w:val="0065008E"/>
    <w:rsid w:val="00653CFF"/>
    <w:rsid w:val="00654275"/>
    <w:rsid w:val="006622F4"/>
    <w:rsid w:val="00662B83"/>
    <w:rsid w:val="0066691F"/>
    <w:rsid w:val="0066706E"/>
    <w:rsid w:val="0067030D"/>
    <w:rsid w:val="006768C2"/>
    <w:rsid w:val="00676F18"/>
    <w:rsid w:val="00677277"/>
    <w:rsid w:val="006830B4"/>
    <w:rsid w:val="00687054"/>
    <w:rsid w:val="00691391"/>
    <w:rsid w:val="00692DFA"/>
    <w:rsid w:val="00696D42"/>
    <w:rsid w:val="006A64D8"/>
    <w:rsid w:val="006A6541"/>
    <w:rsid w:val="006B01E7"/>
    <w:rsid w:val="006B2729"/>
    <w:rsid w:val="006B6D45"/>
    <w:rsid w:val="006B6F19"/>
    <w:rsid w:val="006C2246"/>
    <w:rsid w:val="006C339A"/>
    <w:rsid w:val="006C41F9"/>
    <w:rsid w:val="006C444D"/>
    <w:rsid w:val="006C47C8"/>
    <w:rsid w:val="006C6B08"/>
    <w:rsid w:val="006C7C90"/>
    <w:rsid w:val="006D09E4"/>
    <w:rsid w:val="006D221F"/>
    <w:rsid w:val="006D45B5"/>
    <w:rsid w:val="006E1D5D"/>
    <w:rsid w:val="006F00E0"/>
    <w:rsid w:val="006F2354"/>
    <w:rsid w:val="006F4410"/>
    <w:rsid w:val="006F5813"/>
    <w:rsid w:val="006F7870"/>
    <w:rsid w:val="00705EDF"/>
    <w:rsid w:val="00712950"/>
    <w:rsid w:val="0071581B"/>
    <w:rsid w:val="00722659"/>
    <w:rsid w:val="00726423"/>
    <w:rsid w:val="00736026"/>
    <w:rsid w:val="00741E23"/>
    <w:rsid w:val="00745A44"/>
    <w:rsid w:val="00751843"/>
    <w:rsid w:val="00753A47"/>
    <w:rsid w:val="0075641E"/>
    <w:rsid w:val="00757404"/>
    <w:rsid w:val="007607A5"/>
    <w:rsid w:val="0076164B"/>
    <w:rsid w:val="00761C64"/>
    <w:rsid w:val="00767B48"/>
    <w:rsid w:val="00774902"/>
    <w:rsid w:val="007752BD"/>
    <w:rsid w:val="0078696A"/>
    <w:rsid w:val="00791707"/>
    <w:rsid w:val="007A0FBA"/>
    <w:rsid w:val="007A48FE"/>
    <w:rsid w:val="007A5413"/>
    <w:rsid w:val="007C195C"/>
    <w:rsid w:val="007C24C0"/>
    <w:rsid w:val="007D415D"/>
    <w:rsid w:val="007D57D4"/>
    <w:rsid w:val="007D6353"/>
    <w:rsid w:val="007D6A5D"/>
    <w:rsid w:val="007E0128"/>
    <w:rsid w:val="007E2D5D"/>
    <w:rsid w:val="007F05FC"/>
    <w:rsid w:val="007F25C8"/>
    <w:rsid w:val="00802073"/>
    <w:rsid w:val="00803060"/>
    <w:rsid w:val="00806E82"/>
    <w:rsid w:val="00827FCC"/>
    <w:rsid w:val="00830B1F"/>
    <w:rsid w:val="00830DBC"/>
    <w:rsid w:val="008320F3"/>
    <w:rsid w:val="008347CA"/>
    <w:rsid w:val="008374E2"/>
    <w:rsid w:val="008434B4"/>
    <w:rsid w:val="00850920"/>
    <w:rsid w:val="00856F27"/>
    <w:rsid w:val="00866ADF"/>
    <w:rsid w:val="008745A9"/>
    <w:rsid w:val="00881B14"/>
    <w:rsid w:val="00884C7E"/>
    <w:rsid w:val="00885DD2"/>
    <w:rsid w:val="00886D7A"/>
    <w:rsid w:val="00892BA2"/>
    <w:rsid w:val="008938EF"/>
    <w:rsid w:val="0089657C"/>
    <w:rsid w:val="008A02B2"/>
    <w:rsid w:val="008A3B16"/>
    <w:rsid w:val="008C1DEB"/>
    <w:rsid w:val="008C2845"/>
    <w:rsid w:val="008C429F"/>
    <w:rsid w:val="008C58C7"/>
    <w:rsid w:val="008C60AB"/>
    <w:rsid w:val="008C632D"/>
    <w:rsid w:val="008C719A"/>
    <w:rsid w:val="008E3037"/>
    <w:rsid w:val="008E7A98"/>
    <w:rsid w:val="008F75A7"/>
    <w:rsid w:val="008F75F6"/>
    <w:rsid w:val="00901091"/>
    <w:rsid w:val="0090262B"/>
    <w:rsid w:val="00903318"/>
    <w:rsid w:val="00905D4F"/>
    <w:rsid w:val="00907974"/>
    <w:rsid w:val="009162D2"/>
    <w:rsid w:val="00925D7E"/>
    <w:rsid w:val="009312C2"/>
    <w:rsid w:val="00932110"/>
    <w:rsid w:val="00933BFC"/>
    <w:rsid w:val="00935899"/>
    <w:rsid w:val="00943162"/>
    <w:rsid w:val="00945851"/>
    <w:rsid w:val="00955587"/>
    <w:rsid w:val="0096293F"/>
    <w:rsid w:val="00972239"/>
    <w:rsid w:val="00975384"/>
    <w:rsid w:val="0097779F"/>
    <w:rsid w:val="00980C69"/>
    <w:rsid w:val="00990A2F"/>
    <w:rsid w:val="009912DB"/>
    <w:rsid w:val="0099350B"/>
    <w:rsid w:val="00994937"/>
    <w:rsid w:val="00996B61"/>
    <w:rsid w:val="00996B8F"/>
    <w:rsid w:val="009975EA"/>
    <w:rsid w:val="009A364D"/>
    <w:rsid w:val="009A5B0D"/>
    <w:rsid w:val="009B150B"/>
    <w:rsid w:val="009B17B2"/>
    <w:rsid w:val="009B2396"/>
    <w:rsid w:val="009B26CA"/>
    <w:rsid w:val="009B47CC"/>
    <w:rsid w:val="009B5232"/>
    <w:rsid w:val="009B690C"/>
    <w:rsid w:val="009C3252"/>
    <w:rsid w:val="009C50F9"/>
    <w:rsid w:val="009C7D6F"/>
    <w:rsid w:val="009D0910"/>
    <w:rsid w:val="009D0940"/>
    <w:rsid w:val="009D14F0"/>
    <w:rsid w:val="009D26D3"/>
    <w:rsid w:val="009D3D0E"/>
    <w:rsid w:val="009D5F93"/>
    <w:rsid w:val="009D6C4B"/>
    <w:rsid w:val="009E246F"/>
    <w:rsid w:val="009E381B"/>
    <w:rsid w:val="009E4D80"/>
    <w:rsid w:val="009E6C5C"/>
    <w:rsid w:val="009E7C8E"/>
    <w:rsid w:val="00A01EAA"/>
    <w:rsid w:val="00A0300D"/>
    <w:rsid w:val="00A05EF7"/>
    <w:rsid w:val="00A165AF"/>
    <w:rsid w:val="00A22236"/>
    <w:rsid w:val="00A22401"/>
    <w:rsid w:val="00A30600"/>
    <w:rsid w:val="00A329F5"/>
    <w:rsid w:val="00A336E5"/>
    <w:rsid w:val="00A4045A"/>
    <w:rsid w:val="00A428DE"/>
    <w:rsid w:val="00A47E72"/>
    <w:rsid w:val="00A52301"/>
    <w:rsid w:val="00A56407"/>
    <w:rsid w:val="00A5772A"/>
    <w:rsid w:val="00A6224F"/>
    <w:rsid w:val="00A64980"/>
    <w:rsid w:val="00A6686B"/>
    <w:rsid w:val="00A7122F"/>
    <w:rsid w:val="00A713C8"/>
    <w:rsid w:val="00A71A3E"/>
    <w:rsid w:val="00A72E41"/>
    <w:rsid w:val="00A745B7"/>
    <w:rsid w:val="00A77BBC"/>
    <w:rsid w:val="00A809AF"/>
    <w:rsid w:val="00A80CFC"/>
    <w:rsid w:val="00A82557"/>
    <w:rsid w:val="00A846B7"/>
    <w:rsid w:val="00A8534F"/>
    <w:rsid w:val="00A864D1"/>
    <w:rsid w:val="00A95A7A"/>
    <w:rsid w:val="00AA12A7"/>
    <w:rsid w:val="00AB14A0"/>
    <w:rsid w:val="00AB3637"/>
    <w:rsid w:val="00AB43CE"/>
    <w:rsid w:val="00AC4A2C"/>
    <w:rsid w:val="00AC6D84"/>
    <w:rsid w:val="00AD3C19"/>
    <w:rsid w:val="00AE2128"/>
    <w:rsid w:val="00AE6504"/>
    <w:rsid w:val="00AF6EB4"/>
    <w:rsid w:val="00B006B1"/>
    <w:rsid w:val="00B12C53"/>
    <w:rsid w:val="00B1591F"/>
    <w:rsid w:val="00B242FA"/>
    <w:rsid w:val="00B24EF8"/>
    <w:rsid w:val="00B254C2"/>
    <w:rsid w:val="00B265C5"/>
    <w:rsid w:val="00B40AC0"/>
    <w:rsid w:val="00B41020"/>
    <w:rsid w:val="00B42B40"/>
    <w:rsid w:val="00B45E59"/>
    <w:rsid w:val="00B50280"/>
    <w:rsid w:val="00B55531"/>
    <w:rsid w:val="00B56775"/>
    <w:rsid w:val="00B624D9"/>
    <w:rsid w:val="00B63BBC"/>
    <w:rsid w:val="00B664A6"/>
    <w:rsid w:val="00B70830"/>
    <w:rsid w:val="00B72E7C"/>
    <w:rsid w:val="00B7589B"/>
    <w:rsid w:val="00B77CAB"/>
    <w:rsid w:val="00B91155"/>
    <w:rsid w:val="00B93AAF"/>
    <w:rsid w:val="00B96CD0"/>
    <w:rsid w:val="00BA6B7E"/>
    <w:rsid w:val="00BB4AED"/>
    <w:rsid w:val="00BB62AB"/>
    <w:rsid w:val="00BB64E5"/>
    <w:rsid w:val="00BB70A8"/>
    <w:rsid w:val="00BC05D0"/>
    <w:rsid w:val="00BC2176"/>
    <w:rsid w:val="00BD1D4A"/>
    <w:rsid w:val="00BE0EFF"/>
    <w:rsid w:val="00BF1F10"/>
    <w:rsid w:val="00BF21AC"/>
    <w:rsid w:val="00BF26D5"/>
    <w:rsid w:val="00BF41AF"/>
    <w:rsid w:val="00BF499F"/>
    <w:rsid w:val="00BF5451"/>
    <w:rsid w:val="00C058F2"/>
    <w:rsid w:val="00C07981"/>
    <w:rsid w:val="00C1352D"/>
    <w:rsid w:val="00C220C5"/>
    <w:rsid w:val="00C31111"/>
    <w:rsid w:val="00C31759"/>
    <w:rsid w:val="00C36007"/>
    <w:rsid w:val="00C36849"/>
    <w:rsid w:val="00C40575"/>
    <w:rsid w:val="00C41953"/>
    <w:rsid w:val="00C44BC1"/>
    <w:rsid w:val="00C51A2B"/>
    <w:rsid w:val="00C608EE"/>
    <w:rsid w:val="00C6108D"/>
    <w:rsid w:val="00C616B1"/>
    <w:rsid w:val="00C63CD2"/>
    <w:rsid w:val="00C6503A"/>
    <w:rsid w:val="00C65287"/>
    <w:rsid w:val="00C65BD5"/>
    <w:rsid w:val="00C66CB7"/>
    <w:rsid w:val="00C879C5"/>
    <w:rsid w:val="00C905B4"/>
    <w:rsid w:val="00C95150"/>
    <w:rsid w:val="00C964C1"/>
    <w:rsid w:val="00CA08F5"/>
    <w:rsid w:val="00CA1473"/>
    <w:rsid w:val="00CA63B4"/>
    <w:rsid w:val="00CA6DD5"/>
    <w:rsid w:val="00CB758C"/>
    <w:rsid w:val="00CD1027"/>
    <w:rsid w:val="00CD5D93"/>
    <w:rsid w:val="00CE3ACC"/>
    <w:rsid w:val="00CF1FF5"/>
    <w:rsid w:val="00CF28DD"/>
    <w:rsid w:val="00CF2A84"/>
    <w:rsid w:val="00CF52DE"/>
    <w:rsid w:val="00CF7A45"/>
    <w:rsid w:val="00D0077B"/>
    <w:rsid w:val="00D04414"/>
    <w:rsid w:val="00D04CBB"/>
    <w:rsid w:val="00D15664"/>
    <w:rsid w:val="00D2131B"/>
    <w:rsid w:val="00D260C9"/>
    <w:rsid w:val="00D279C0"/>
    <w:rsid w:val="00D30653"/>
    <w:rsid w:val="00D3245E"/>
    <w:rsid w:val="00D358FC"/>
    <w:rsid w:val="00D4269C"/>
    <w:rsid w:val="00D42E51"/>
    <w:rsid w:val="00D4439C"/>
    <w:rsid w:val="00D52279"/>
    <w:rsid w:val="00D560A2"/>
    <w:rsid w:val="00D569B0"/>
    <w:rsid w:val="00D752A9"/>
    <w:rsid w:val="00D922C8"/>
    <w:rsid w:val="00D93575"/>
    <w:rsid w:val="00D94F16"/>
    <w:rsid w:val="00D9568F"/>
    <w:rsid w:val="00D96679"/>
    <w:rsid w:val="00D972D3"/>
    <w:rsid w:val="00DA6170"/>
    <w:rsid w:val="00DA61E1"/>
    <w:rsid w:val="00DB46DB"/>
    <w:rsid w:val="00DB6495"/>
    <w:rsid w:val="00DC16A2"/>
    <w:rsid w:val="00DC2F27"/>
    <w:rsid w:val="00DC4B5B"/>
    <w:rsid w:val="00DC798B"/>
    <w:rsid w:val="00DD3694"/>
    <w:rsid w:val="00DE31C3"/>
    <w:rsid w:val="00DE3764"/>
    <w:rsid w:val="00DE471D"/>
    <w:rsid w:val="00DE5CEA"/>
    <w:rsid w:val="00DE79A0"/>
    <w:rsid w:val="00DF2A40"/>
    <w:rsid w:val="00DF5A12"/>
    <w:rsid w:val="00E00C6E"/>
    <w:rsid w:val="00E04408"/>
    <w:rsid w:val="00E05ACC"/>
    <w:rsid w:val="00E16E7C"/>
    <w:rsid w:val="00E21CE5"/>
    <w:rsid w:val="00E21D50"/>
    <w:rsid w:val="00E24318"/>
    <w:rsid w:val="00E33979"/>
    <w:rsid w:val="00E372D1"/>
    <w:rsid w:val="00E40318"/>
    <w:rsid w:val="00E413DF"/>
    <w:rsid w:val="00E41E5C"/>
    <w:rsid w:val="00E429F6"/>
    <w:rsid w:val="00E45CE1"/>
    <w:rsid w:val="00E52321"/>
    <w:rsid w:val="00E55F66"/>
    <w:rsid w:val="00E63B78"/>
    <w:rsid w:val="00E6688A"/>
    <w:rsid w:val="00E67583"/>
    <w:rsid w:val="00E70F74"/>
    <w:rsid w:val="00E73071"/>
    <w:rsid w:val="00E776EA"/>
    <w:rsid w:val="00E8292D"/>
    <w:rsid w:val="00E863AE"/>
    <w:rsid w:val="00E933F3"/>
    <w:rsid w:val="00E96162"/>
    <w:rsid w:val="00E97E0C"/>
    <w:rsid w:val="00EA1D44"/>
    <w:rsid w:val="00EA471E"/>
    <w:rsid w:val="00EA4788"/>
    <w:rsid w:val="00EA7176"/>
    <w:rsid w:val="00EB123B"/>
    <w:rsid w:val="00EB4ABC"/>
    <w:rsid w:val="00EB4E00"/>
    <w:rsid w:val="00EC25BD"/>
    <w:rsid w:val="00EC495C"/>
    <w:rsid w:val="00ED0041"/>
    <w:rsid w:val="00ED1144"/>
    <w:rsid w:val="00ED70FA"/>
    <w:rsid w:val="00EE0155"/>
    <w:rsid w:val="00EF2D13"/>
    <w:rsid w:val="00EF46B4"/>
    <w:rsid w:val="00EF51C0"/>
    <w:rsid w:val="00F02195"/>
    <w:rsid w:val="00F05226"/>
    <w:rsid w:val="00F16CBB"/>
    <w:rsid w:val="00F24688"/>
    <w:rsid w:val="00F3103B"/>
    <w:rsid w:val="00F4057D"/>
    <w:rsid w:val="00F411B6"/>
    <w:rsid w:val="00F4269B"/>
    <w:rsid w:val="00F42A0D"/>
    <w:rsid w:val="00F4477B"/>
    <w:rsid w:val="00F5619B"/>
    <w:rsid w:val="00F622EB"/>
    <w:rsid w:val="00F62A25"/>
    <w:rsid w:val="00F74D26"/>
    <w:rsid w:val="00F74EDE"/>
    <w:rsid w:val="00F777D1"/>
    <w:rsid w:val="00F8017A"/>
    <w:rsid w:val="00F825B1"/>
    <w:rsid w:val="00F8474B"/>
    <w:rsid w:val="00F84BDE"/>
    <w:rsid w:val="00F901D3"/>
    <w:rsid w:val="00F908EB"/>
    <w:rsid w:val="00F90F2D"/>
    <w:rsid w:val="00F95361"/>
    <w:rsid w:val="00FA060A"/>
    <w:rsid w:val="00FB5393"/>
    <w:rsid w:val="00FC470F"/>
    <w:rsid w:val="00FC7719"/>
    <w:rsid w:val="00FD7A38"/>
    <w:rsid w:val="00FE120A"/>
    <w:rsid w:val="00FE7619"/>
    <w:rsid w:val="00FF7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64867"/>
  <w15:docId w15:val="{10A8AB99-43C6-466F-A777-07AFC634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sz w:val="24"/>
        <w:szCs w:val="24"/>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6DB"/>
    <w:pPr>
      <w:widowControl w:val="0"/>
    </w:pPr>
  </w:style>
  <w:style w:type="paragraph" w:styleId="1">
    <w:name w:val="heading 1"/>
    <w:basedOn w:val="a"/>
    <w:next w:val="a"/>
    <w:qFormat/>
    <w:pPr>
      <w:keepNext/>
      <w:keepLines/>
      <w:jc w:val="center"/>
      <w:outlineLvl w:val="0"/>
    </w:pPr>
    <w:rPr>
      <w:rFonts w:eastAsia="Times New Roman"/>
      <w:b/>
    </w:rPr>
  </w:style>
  <w:style w:type="paragraph" w:styleId="2">
    <w:name w:val="heading 2"/>
    <w:basedOn w:val="a"/>
    <w:next w:val="a"/>
    <w:link w:val="20"/>
    <w:qFormat/>
    <w:pPr>
      <w:keepNext/>
      <w:keepLines/>
      <w:outlineLvl w:val="1"/>
    </w:pPr>
    <w:rPr>
      <w:rFonts w:eastAsia="Times New Roman"/>
      <w:b/>
    </w:rPr>
  </w:style>
  <w:style w:type="paragraph" w:styleId="3">
    <w:name w:val="heading 3"/>
    <w:basedOn w:val="a"/>
    <w:next w:val="a"/>
    <w:qFormat/>
    <w:pPr>
      <w:keepNext/>
      <w:keepLines/>
      <w:ind w:left="216" w:hanging="216"/>
      <w:outlineLvl w:val="2"/>
    </w:pPr>
    <w:rPr>
      <w:rFonts w:eastAsia="Times New Roman"/>
      <w:b/>
    </w:rPr>
  </w:style>
  <w:style w:type="paragraph" w:styleId="4">
    <w:name w:val="heading 4"/>
    <w:basedOn w:val="a"/>
    <w:next w:val="a"/>
    <w:qFormat/>
    <w:pPr>
      <w:keepNext/>
      <w:keepLines/>
      <w:spacing w:before="240" w:after="40"/>
      <w:contextualSpacing/>
      <w:outlineLvl w:val="3"/>
    </w:pPr>
    <w:rPr>
      <w:b/>
    </w:rPr>
  </w:style>
  <w:style w:type="paragraph" w:styleId="5">
    <w:name w:val="heading 5"/>
    <w:basedOn w:val="a"/>
    <w:next w:val="a"/>
    <w:qFormat/>
    <w:pPr>
      <w:keepNext/>
      <w:keepLines/>
      <w:spacing w:before="220" w:after="40"/>
      <w:contextualSpacing/>
      <w:outlineLvl w:val="4"/>
    </w:pPr>
    <w:rPr>
      <w:b/>
      <w:sz w:val="22"/>
      <w:szCs w:val="22"/>
    </w:rPr>
  </w:style>
  <w:style w:type="paragraph" w:styleId="6">
    <w:name w:val="heading 6"/>
    <w:basedOn w:val="a"/>
    <w:next w:val="a"/>
    <w:qFormat/>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註解方塊文字 字元"/>
    <w:basedOn w:val="a0"/>
    <w:link w:val="a4"/>
    <w:uiPriority w:val="99"/>
    <w:semiHidden/>
    <w:qFormat/>
    <w:rsid w:val="00655966"/>
    <w:rPr>
      <w:rFonts w:asciiTheme="majorHAnsi" w:eastAsiaTheme="majorEastAsia" w:hAnsiTheme="majorHAnsi" w:cstheme="majorBidi"/>
      <w:sz w:val="18"/>
      <w:szCs w:val="18"/>
    </w:rPr>
  </w:style>
  <w:style w:type="character" w:customStyle="1" w:styleId="a5">
    <w:name w:val="頁首 字元"/>
    <w:basedOn w:val="a0"/>
    <w:link w:val="a6"/>
    <w:uiPriority w:val="99"/>
    <w:qFormat/>
    <w:rsid w:val="00CC2AC9"/>
    <w:rPr>
      <w:sz w:val="20"/>
      <w:szCs w:val="20"/>
    </w:rPr>
  </w:style>
  <w:style w:type="character" w:customStyle="1" w:styleId="a7">
    <w:name w:val="頁尾 字元"/>
    <w:basedOn w:val="a0"/>
    <w:link w:val="a8"/>
    <w:uiPriority w:val="99"/>
    <w:qFormat/>
    <w:rsid w:val="00CC2AC9"/>
    <w:rPr>
      <w:sz w:val="20"/>
      <w:szCs w:val="20"/>
    </w:rPr>
  </w:style>
  <w:style w:type="character" w:customStyle="1" w:styleId="a9">
    <w:name w:val="章節附註文字 字元"/>
    <w:basedOn w:val="a0"/>
    <w:link w:val="aa"/>
    <w:uiPriority w:val="99"/>
    <w:semiHidden/>
    <w:qFormat/>
    <w:rsid w:val="004D561C"/>
  </w:style>
  <w:style w:type="character" w:customStyle="1" w:styleId="EndnoteCharacters">
    <w:name w:val="Endnote Characters"/>
    <w:basedOn w:val="a0"/>
    <w:uiPriority w:val="99"/>
    <w:semiHidden/>
    <w:unhideWhenUsed/>
    <w:qFormat/>
    <w:rsid w:val="004D561C"/>
    <w:rPr>
      <w:vertAlign w:val="superscript"/>
    </w:rPr>
  </w:style>
  <w:style w:type="character" w:styleId="ab">
    <w:name w:val="endnote reference"/>
    <w:rPr>
      <w:vertAlign w:val="superscript"/>
    </w:rPr>
  </w:style>
  <w:style w:type="character" w:styleId="ac">
    <w:name w:val="Hyperlink"/>
    <w:basedOn w:val="a0"/>
    <w:uiPriority w:val="99"/>
    <w:unhideWhenUsed/>
    <w:rsid w:val="000716A8"/>
    <w:rPr>
      <w:color w:val="0000FF" w:themeColor="hyperlink"/>
      <w:u w:val="single"/>
    </w:rPr>
  </w:style>
  <w:style w:type="character" w:styleId="ad">
    <w:name w:val="Placeholder Text"/>
    <w:basedOn w:val="a0"/>
    <w:uiPriority w:val="99"/>
    <w:semiHidden/>
    <w:qFormat/>
    <w:rsid w:val="001C5164"/>
    <w:rPr>
      <w:color w:val="808080"/>
    </w:rPr>
  </w:style>
  <w:style w:type="paragraph" w:customStyle="1" w:styleId="Heading">
    <w:name w:val="Heading"/>
    <w:basedOn w:val="a"/>
    <w:next w:val="ae"/>
    <w:qFormat/>
    <w:pPr>
      <w:keepNext/>
      <w:spacing w:before="240" w:after="120"/>
    </w:pPr>
    <w:rPr>
      <w:rFonts w:ascii="Liberation Sans" w:eastAsia="Noto Sans CJK TC" w:hAnsi="Liberation Sans" w:cs="Noto Sans CJK TC"/>
      <w:sz w:val="28"/>
      <w:szCs w:val="28"/>
    </w:rPr>
  </w:style>
  <w:style w:type="paragraph" w:styleId="ae">
    <w:name w:val="Body Text"/>
    <w:basedOn w:val="a"/>
    <w:pPr>
      <w:spacing w:after="140" w:line="276" w:lineRule="auto"/>
    </w:pPr>
  </w:style>
  <w:style w:type="paragraph" w:styleId="af">
    <w:name w:val="List"/>
    <w:basedOn w:val="ae"/>
    <w:rPr>
      <w:rFonts w:cs="Noto Sans CJK TC"/>
    </w:rPr>
  </w:style>
  <w:style w:type="paragraph" w:styleId="af0">
    <w:name w:val="caption"/>
    <w:basedOn w:val="a"/>
    <w:qFormat/>
    <w:pPr>
      <w:suppressLineNumbers/>
      <w:spacing w:before="120" w:after="120"/>
    </w:pPr>
    <w:rPr>
      <w:rFonts w:cs="Noto Sans CJK TC"/>
      <w:i/>
      <w:iCs/>
    </w:rPr>
  </w:style>
  <w:style w:type="paragraph" w:customStyle="1" w:styleId="Index">
    <w:name w:val="Index"/>
    <w:basedOn w:val="a"/>
    <w:qFormat/>
    <w:pPr>
      <w:suppressLineNumbers/>
    </w:pPr>
    <w:rPr>
      <w:rFonts w:cs="Noto Sans CJK TC"/>
    </w:rPr>
  </w:style>
  <w:style w:type="paragraph" w:styleId="af1">
    <w:name w:val="Title"/>
    <w:basedOn w:val="a"/>
    <w:next w:val="a"/>
    <w:qFormat/>
    <w:pPr>
      <w:keepNext/>
      <w:keepLines/>
      <w:spacing w:before="480" w:after="120"/>
      <w:contextualSpacing/>
    </w:pPr>
    <w:rPr>
      <w:b/>
      <w:sz w:val="72"/>
      <w:szCs w:val="72"/>
    </w:rPr>
  </w:style>
  <w:style w:type="paragraph" w:styleId="af2">
    <w:name w:val="Subtitle"/>
    <w:basedOn w:val="a"/>
    <w:next w:val="a"/>
    <w:qFormat/>
    <w:pPr>
      <w:keepNext/>
      <w:keepLines/>
      <w:spacing w:before="360" w:after="80"/>
      <w:contextualSpacing/>
    </w:pPr>
    <w:rPr>
      <w:rFonts w:ascii="Georgia" w:eastAsia="Georgia" w:hAnsi="Georgia" w:cs="Georgia"/>
      <w:i/>
      <w:color w:val="666666"/>
      <w:sz w:val="48"/>
      <w:szCs w:val="48"/>
    </w:rPr>
  </w:style>
  <w:style w:type="paragraph" w:styleId="a4">
    <w:name w:val="Balloon Text"/>
    <w:basedOn w:val="a"/>
    <w:link w:val="a3"/>
    <w:uiPriority w:val="99"/>
    <w:semiHidden/>
    <w:unhideWhenUsed/>
    <w:qFormat/>
    <w:rsid w:val="00655966"/>
    <w:rPr>
      <w:rFonts w:asciiTheme="majorHAnsi" w:eastAsiaTheme="majorEastAsia" w:hAnsiTheme="majorHAnsi" w:cstheme="majorBidi"/>
      <w:sz w:val="18"/>
      <w:szCs w:val="18"/>
    </w:rPr>
  </w:style>
  <w:style w:type="paragraph" w:customStyle="1" w:styleId="Default">
    <w:name w:val="Default"/>
    <w:qFormat/>
    <w:rsid w:val="00CB2832"/>
    <w:pPr>
      <w:widowControl w:val="0"/>
    </w:pPr>
    <w:rPr>
      <w:rFonts w:ascii="標楷體" w:eastAsia="標楷體" w:hAnsi="標楷體" w:cs="標楷體"/>
    </w:rPr>
  </w:style>
  <w:style w:type="paragraph" w:styleId="af3">
    <w:name w:val="List Paragraph"/>
    <w:basedOn w:val="a"/>
    <w:uiPriority w:val="34"/>
    <w:qFormat/>
    <w:rsid w:val="000D24EC"/>
    <w:pPr>
      <w:ind w:left="480"/>
    </w:pPr>
  </w:style>
  <w:style w:type="paragraph" w:customStyle="1" w:styleId="HeaderandFooter">
    <w:name w:val="Header and Footer"/>
    <w:basedOn w:val="a"/>
    <w:qFormat/>
  </w:style>
  <w:style w:type="paragraph" w:styleId="a6">
    <w:name w:val="header"/>
    <w:basedOn w:val="a"/>
    <w:link w:val="a5"/>
    <w:uiPriority w:val="99"/>
    <w:unhideWhenUsed/>
    <w:rsid w:val="00CC2AC9"/>
    <w:pPr>
      <w:tabs>
        <w:tab w:val="center" w:pos="4153"/>
        <w:tab w:val="right" w:pos="8306"/>
      </w:tabs>
      <w:snapToGrid w:val="0"/>
    </w:pPr>
    <w:rPr>
      <w:sz w:val="20"/>
      <w:szCs w:val="20"/>
    </w:rPr>
  </w:style>
  <w:style w:type="paragraph" w:styleId="a8">
    <w:name w:val="footer"/>
    <w:basedOn w:val="a"/>
    <w:link w:val="a7"/>
    <w:uiPriority w:val="99"/>
    <w:unhideWhenUsed/>
    <w:rsid w:val="00CC2AC9"/>
    <w:pPr>
      <w:tabs>
        <w:tab w:val="center" w:pos="4153"/>
        <w:tab w:val="right" w:pos="8306"/>
      </w:tabs>
      <w:snapToGrid w:val="0"/>
    </w:pPr>
    <w:rPr>
      <w:sz w:val="20"/>
      <w:szCs w:val="20"/>
    </w:rPr>
  </w:style>
  <w:style w:type="paragraph" w:styleId="aa">
    <w:name w:val="endnote text"/>
    <w:basedOn w:val="a"/>
    <w:link w:val="a9"/>
    <w:uiPriority w:val="99"/>
    <w:semiHidden/>
    <w:unhideWhenUsed/>
    <w:rsid w:val="004D561C"/>
    <w:pPr>
      <w:snapToGrid w:val="0"/>
    </w:pPr>
  </w:style>
  <w:style w:type="paragraph" w:customStyle="1" w:styleId="DefaultDrawingStyle">
    <w:name w:val="Default Drawing Style"/>
    <w:qFormat/>
    <w:pPr>
      <w:widowControl w:val="0"/>
      <w:spacing w:line="200" w:lineRule="atLeast"/>
    </w:pPr>
    <w:rPr>
      <w:rFonts w:ascii="Noto Sans CJK TC" w:eastAsia="Noto Sans CJK TC" w:hAnsi="Noto Sans CJK TC"/>
      <w:color w:val="auto"/>
      <w:kern w:val="2"/>
      <w:sz w:val="36"/>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0">
    <w:name w:val="A4"/>
    <w:basedOn w:val="Text"/>
    <w:qFormat/>
    <w:rPr>
      <w:rFonts w:ascii="Noto Sans" w:hAnsi="Noto Sans"/>
      <w:sz w:val="36"/>
    </w:rPr>
  </w:style>
  <w:style w:type="paragraph" w:customStyle="1" w:styleId="Text">
    <w:name w:val="Text"/>
    <w:basedOn w:val="af0"/>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pPr>
      <w:widowControl w:val="0"/>
    </w:pPr>
    <w:rPr>
      <w:rFonts w:ascii="Liberation Sans" w:eastAsia="Noto Sans CJK TC" w:hAnsi="Liberation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widowControl w:val="0"/>
      <w:spacing w:before="283" w:line="216" w:lineRule="auto"/>
    </w:pPr>
    <w:rPr>
      <w:rFonts w:ascii="DejaVu Sans" w:eastAsia="Noto Sans CJK TC" w:hAnsi="DejaVu Sans"/>
      <w:kern w:val="2"/>
      <w:sz w:val="56"/>
    </w:rPr>
  </w:style>
  <w:style w:type="paragraph" w:customStyle="1" w:styleId="BlankSlideLTGliederung2">
    <w:name w:val="Blank Slide~LT~Gliederung 2"/>
    <w:basedOn w:val="BlankSlideLTGliederung1"/>
    <w:qFormat/>
    <w:pPr>
      <w:spacing w:before="227"/>
    </w:pPr>
    <w:rPr>
      <w:sz w:val="40"/>
    </w:rPr>
  </w:style>
  <w:style w:type="paragraph" w:customStyle="1" w:styleId="BlankSlideLTGliederung3">
    <w:name w:val="Blank Slide~LT~Gliederung 3"/>
    <w:basedOn w:val="BlankSlideLTGliederung2"/>
    <w:qFormat/>
    <w:pPr>
      <w:spacing w:before="170"/>
    </w:pPr>
    <w:rPr>
      <w:sz w:val="36"/>
    </w:rPr>
  </w:style>
  <w:style w:type="paragraph" w:customStyle="1" w:styleId="BlankSlideLTGliederung4">
    <w:name w:val="Blank Slide~LT~Gliederung 4"/>
    <w:basedOn w:val="BlankSlideLTGliederung3"/>
    <w:qFormat/>
    <w:pPr>
      <w:spacing w:before="113"/>
    </w:pPr>
  </w:style>
  <w:style w:type="paragraph" w:customStyle="1" w:styleId="BlankSlideLTGliederung5">
    <w:name w:val="Blank Slide~LT~Gliederung 5"/>
    <w:basedOn w:val="BlankSlideLTGliederung4"/>
    <w:qFormat/>
    <w:pPr>
      <w:spacing w:before="57"/>
    </w:pPr>
    <w:rPr>
      <w:sz w:val="40"/>
    </w:r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widowControl w:val="0"/>
      <w:spacing w:line="100" w:lineRule="atLeast"/>
    </w:pPr>
    <w:rPr>
      <w:rFonts w:ascii="DejaVu Sans" w:eastAsia="Noto Sans CJK TC" w:hAnsi="DejaVu Sans"/>
      <w:kern w:val="2"/>
      <w:sz w:val="36"/>
    </w:rPr>
  </w:style>
  <w:style w:type="paragraph" w:customStyle="1" w:styleId="BlankSlideLTUntertitel">
    <w:name w:val="Blank Slide~LT~Untertitel"/>
    <w:qFormat/>
    <w:pPr>
      <w:widowControl w:val="0"/>
      <w:jc w:val="center"/>
    </w:pPr>
    <w:rPr>
      <w:rFonts w:ascii="Noto Sans CJK TC" w:eastAsia="Noto Sans CJK TC" w:hAnsi="Noto Sans CJK TC"/>
      <w:color w:val="auto"/>
      <w:kern w:val="2"/>
      <w:sz w:val="64"/>
    </w:rPr>
  </w:style>
  <w:style w:type="paragraph" w:customStyle="1" w:styleId="BlankSlideLTNotizen">
    <w:name w:val="Blank Slide~LT~Notizen"/>
    <w:qFormat/>
    <w:pPr>
      <w:widowControl w:val="0"/>
      <w:ind w:left="340" w:hanging="340"/>
    </w:pPr>
    <w:rPr>
      <w:rFonts w:ascii="Noto Sans CJK TC" w:eastAsia="Noto Sans CJK TC" w:hAnsi="Noto Sans CJK TC"/>
      <w:color w:val="auto"/>
      <w:kern w:val="2"/>
      <w:sz w:val="40"/>
    </w:rPr>
  </w:style>
  <w:style w:type="paragraph" w:customStyle="1" w:styleId="BlankSlideLTHintergrundobjekte">
    <w:name w:val="Blank Slide~LT~Hintergrundobjekte"/>
    <w:qFormat/>
    <w:pPr>
      <w:widowControl w:val="0"/>
    </w:pPr>
    <w:rPr>
      <w:rFonts w:ascii="Liberation Serif" w:eastAsia="Noto Sans CJK TC" w:hAnsi="Liberation Serif"/>
      <w:kern w:val="2"/>
    </w:rPr>
  </w:style>
  <w:style w:type="paragraph" w:customStyle="1" w:styleId="BlankSlideLTHintergrund">
    <w:name w:val="Blank Slide~LT~Hintergrund"/>
    <w:qFormat/>
    <w:pPr>
      <w:widowControl w:val="0"/>
    </w:pPr>
    <w:rPr>
      <w:rFonts w:ascii="Liberation Serif" w:eastAsia="Noto Sans CJK TC" w:hAnsi="Liberation Serif"/>
      <w:kern w:val="2"/>
    </w:rPr>
  </w:style>
  <w:style w:type="paragraph" w:customStyle="1" w:styleId="default1">
    <w:name w:val="default1"/>
    <w:qFormat/>
    <w:pPr>
      <w:widowControl w:val="0"/>
    </w:pPr>
    <w:rPr>
      <w:rFonts w:ascii="Noto Sans CJK TC" w:eastAsia="Noto Sans CJK TC" w:hAnsi="Noto Sans CJK TC"/>
      <w:color w:val="auto"/>
      <w:kern w:val="2"/>
      <w:sz w:val="36"/>
    </w:rPr>
  </w:style>
  <w:style w:type="paragraph" w:customStyle="1" w:styleId="bg-none">
    <w:name w:val="bg-none"/>
    <w:basedOn w:val="default1"/>
    <w:qFormat/>
  </w:style>
  <w:style w:type="paragraph" w:customStyle="1" w:styleId="gray">
    <w:name w:val="gray"/>
    <w:basedOn w:val="default1"/>
    <w:qFormat/>
  </w:style>
  <w:style w:type="paragraph" w:customStyle="1" w:styleId="dark-gray">
    <w:name w:val="dark-gray"/>
    <w:basedOn w:val="default1"/>
    <w:qFormat/>
  </w:style>
  <w:style w:type="paragraph" w:customStyle="1" w:styleId="black">
    <w:name w:val="black"/>
    <w:basedOn w:val="default1"/>
    <w:qFormat/>
    <w:rPr>
      <w:color w:val="FFFFFF"/>
    </w:rPr>
  </w:style>
  <w:style w:type="paragraph" w:customStyle="1" w:styleId="black-with-border">
    <w:name w:val="black-with-border"/>
    <w:basedOn w:val="default1"/>
    <w:qFormat/>
    <w:rPr>
      <w:color w:val="FFFFFF"/>
    </w:rPr>
  </w:style>
  <w:style w:type="paragraph" w:customStyle="1" w:styleId="gray-with-border">
    <w:name w:val="gray-with-border"/>
    <w:basedOn w:val="default1"/>
    <w:qFormat/>
  </w:style>
  <w:style w:type="paragraph" w:customStyle="1" w:styleId="white">
    <w:name w:val="white"/>
    <w:basedOn w:val="default1"/>
    <w:qFormat/>
  </w:style>
  <w:style w:type="paragraph" w:customStyle="1" w:styleId="white-with-border">
    <w:name w:val="white-with-border"/>
    <w:basedOn w:val="default1"/>
    <w:qFormat/>
  </w:style>
  <w:style w:type="paragraph" w:customStyle="1" w:styleId="blue-title">
    <w:name w:val="blue-title"/>
    <w:basedOn w:val="default1"/>
    <w:qFormat/>
    <w:rPr>
      <w:color w:val="FFFFFF"/>
    </w:rPr>
  </w:style>
  <w:style w:type="paragraph" w:customStyle="1" w:styleId="blue-title-with-border">
    <w:name w:val="blue-title-with-border"/>
    <w:basedOn w:val="default1"/>
    <w:qFormat/>
    <w:rPr>
      <w:color w:val="FFFFFF"/>
    </w:rPr>
  </w:style>
  <w:style w:type="paragraph" w:customStyle="1" w:styleId="blue-banded">
    <w:name w:val="blue-banded"/>
    <w:basedOn w:val="default1"/>
    <w:qFormat/>
  </w:style>
  <w:style w:type="paragraph" w:customStyle="1" w:styleId="blue-normal">
    <w:name w:val="blue-normal"/>
    <w:basedOn w:val="default1"/>
    <w:qFormat/>
  </w:style>
  <w:style w:type="paragraph" w:customStyle="1" w:styleId="orange-title">
    <w:name w:val="orange-title"/>
    <w:basedOn w:val="default1"/>
    <w:qFormat/>
    <w:rPr>
      <w:color w:val="FFFFFF"/>
    </w:rPr>
  </w:style>
  <w:style w:type="paragraph" w:customStyle="1" w:styleId="orange-title-with-border">
    <w:name w:val="orange-title-with-border"/>
    <w:basedOn w:val="default1"/>
    <w:qFormat/>
    <w:rPr>
      <w:color w:val="FFFFFF"/>
    </w:rPr>
  </w:style>
  <w:style w:type="paragraph" w:customStyle="1" w:styleId="orange-banded">
    <w:name w:val="orange-banded"/>
    <w:basedOn w:val="default1"/>
    <w:qFormat/>
  </w:style>
  <w:style w:type="paragraph" w:customStyle="1" w:styleId="orange-normal">
    <w:name w:val="orange-normal"/>
    <w:basedOn w:val="default1"/>
    <w:qFormat/>
  </w:style>
  <w:style w:type="paragraph" w:customStyle="1" w:styleId="teal-title">
    <w:name w:val="teal-title"/>
    <w:basedOn w:val="default1"/>
    <w:qFormat/>
    <w:rPr>
      <w:color w:val="FFFFFF"/>
    </w:rPr>
  </w:style>
  <w:style w:type="paragraph" w:customStyle="1" w:styleId="teal-title-with-border">
    <w:name w:val="teal-title-with-border"/>
    <w:basedOn w:val="default1"/>
    <w:qFormat/>
    <w:rPr>
      <w:color w:val="FFFFFF"/>
    </w:rPr>
  </w:style>
  <w:style w:type="paragraph" w:customStyle="1" w:styleId="teal-banded">
    <w:name w:val="teal-banded"/>
    <w:basedOn w:val="default1"/>
    <w:qFormat/>
  </w:style>
  <w:style w:type="paragraph" w:customStyle="1" w:styleId="teal-normal">
    <w:name w:val="teal-normal"/>
    <w:basedOn w:val="default1"/>
    <w:qFormat/>
  </w:style>
  <w:style w:type="paragraph" w:customStyle="1" w:styleId="magenta-title">
    <w:name w:val="magenta-title"/>
    <w:basedOn w:val="default1"/>
    <w:qFormat/>
    <w:rPr>
      <w:color w:val="FFFFFF"/>
    </w:rPr>
  </w:style>
  <w:style w:type="paragraph" w:customStyle="1" w:styleId="magenta-title-with-border">
    <w:name w:val="magenta-title-with-border"/>
    <w:basedOn w:val="default1"/>
    <w:qFormat/>
    <w:rPr>
      <w:color w:val="FFFFFF"/>
    </w:rPr>
  </w:style>
  <w:style w:type="paragraph" w:customStyle="1" w:styleId="magenta-banded">
    <w:name w:val="magenta-banded"/>
    <w:basedOn w:val="default1"/>
    <w:qFormat/>
  </w:style>
  <w:style w:type="paragraph" w:customStyle="1" w:styleId="magenta-normal">
    <w:name w:val="magenta-normal"/>
    <w:basedOn w:val="default1"/>
    <w:qFormat/>
  </w:style>
  <w:style w:type="paragraph" w:customStyle="1" w:styleId="Backgroundobjects">
    <w:name w:val="Background objects"/>
    <w:qFormat/>
    <w:pPr>
      <w:widowControl w:val="0"/>
    </w:pPr>
    <w:rPr>
      <w:rFonts w:ascii="Liberation Serif" w:eastAsia="Noto Sans CJK TC" w:hAnsi="Liberation Serif"/>
      <w:kern w:val="2"/>
    </w:rPr>
  </w:style>
  <w:style w:type="paragraph" w:customStyle="1" w:styleId="Background">
    <w:name w:val="Background"/>
    <w:qFormat/>
    <w:pPr>
      <w:widowControl w:val="0"/>
    </w:pPr>
    <w:rPr>
      <w:rFonts w:ascii="Liberation Serif" w:eastAsia="Noto Sans CJK TC" w:hAnsi="Liberation Serif"/>
      <w:kern w:val="2"/>
    </w:rPr>
  </w:style>
  <w:style w:type="paragraph" w:customStyle="1" w:styleId="Notes">
    <w:name w:val="Notes"/>
    <w:qFormat/>
    <w:pPr>
      <w:widowControl w:val="0"/>
      <w:ind w:left="340" w:hanging="340"/>
    </w:pPr>
    <w:rPr>
      <w:rFonts w:ascii="Noto Sans CJK TC" w:eastAsia="Noto Sans CJK TC" w:hAnsi="Noto Sans CJK TC"/>
      <w:color w:val="auto"/>
      <w:kern w:val="2"/>
      <w:sz w:val="40"/>
    </w:rPr>
  </w:style>
  <w:style w:type="paragraph" w:customStyle="1" w:styleId="Outline1">
    <w:name w:val="Outline 1"/>
    <w:qFormat/>
    <w:pPr>
      <w:widowControl w:val="0"/>
      <w:spacing w:before="283" w:line="216" w:lineRule="auto"/>
    </w:pPr>
    <w:rPr>
      <w:rFonts w:ascii="DejaVu Sans" w:eastAsia="Noto Sans CJK TC" w:hAnsi="DejaVu Sans"/>
      <w:kern w:val="2"/>
      <w:sz w:val="56"/>
    </w:rPr>
  </w:style>
  <w:style w:type="paragraph" w:customStyle="1" w:styleId="Outline2">
    <w:name w:val="Outline 2"/>
    <w:basedOn w:val="Outline1"/>
    <w:qFormat/>
    <w:pPr>
      <w:spacing w:before="227"/>
    </w:pPr>
    <w:rPr>
      <w:sz w:val="40"/>
    </w:rPr>
  </w:style>
  <w:style w:type="paragraph" w:customStyle="1" w:styleId="Outline3">
    <w:name w:val="Outline 3"/>
    <w:basedOn w:val="Outline2"/>
    <w:qFormat/>
    <w:pPr>
      <w:spacing w:before="170"/>
    </w:pPr>
    <w:rPr>
      <w:sz w:val="36"/>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1BlankSlideLTGliederung1">
    <w:name w:val="1_Blank Slide~LT~Gliederung 1"/>
    <w:qFormat/>
    <w:pPr>
      <w:widowControl w:val="0"/>
      <w:spacing w:before="283" w:line="216" w:lineRule="auto"/>
    </w:pPr>
    <w:rPr>
      <w:rFonts w:ascii="DejaVu Sans" w:eastAsia="Noto Sans CJK TC" w:hAnsi="DejaVu Sans"/>
      <w:kern w:val="2"/>
      <w:sz w:val="56"/>
    </w:rPr>
  </w:style>
  <w:style w:type="paragraph" w:customStyle="1" w:styleId="1BlankSlideLTGliederung2">
    <w:name w:val="1_Blank Slide~LT~Gliederung 2"/>
    <w:basedOn w:val="1BlankSlideLTGliederung1"/>
    <w:qFormat/>
    <w:pPr>
      <w:spacing w:before="227"/>
    </w:pPr>
    <w:rPr>
      <w:sz w:val="40"/>
    </w:rPr>
  </w:style>
  <w:style w:type="paragraph" w:customStyle="1" w:styleId="1BlankSlideLTGliederung3">
    <w:name w:val="1_Blank Slide~LT~Gliederung 3"/>
    <w:basedOn w:val="1BlankSlideLTGliederung2"/>
    <w:qFormat/>
    <w:pPr>
      <w:spacing w:before="170"/>
    </w:pPr>
    <w:rPr>
      <w:sz w:val="36"/>
    </w:rPr>
  </w:style>
  <w:style w:type="paragraph" w:customStyle="1" w:styleId="1BlankSlideLTGliederung4">
    <w:name w:val="1_Blank Slide~LT~Gliederung 4"/>
    <w:basedOn w:val="1BlankSlideLTGliederung3"/>
    <w:qFormat/>
    <w:pPr>
      <w:spacing w:before="113"/>
    </w:pPr>
  </w:style>
  <w:style w:type="paragraph" w:customStyle="1" w:styleId="1BlankSlideLTGliederung5">
    <w:name w:val="1_Blank Slide~LT~Gliederung 5"/>
    <w:basedOn w:val="1BlankSlideLTGliederung4"/>
    <w:qFormat/>
    <w:pPr>
      <w:spacing w:before="57"/>
    </w:pPr>
    <w:rPr>
      <w:sz w:val="40"/>
    </w:rPr>
  </w:style>
  <w:style w:type="paragraph" w:customStyle="1" w:styleId="1BlankSlideLTGliederung6">
    <w:name w:val="1_Blank Slide~LT~Gliederung 6"/>
    <w:basedOn w:val="1BlankSlideLTGliederung5"/>
    <w:qFormat/>
  </w:style>
  <w:style w:type="paragraph" w:customStyle="1" w:styleId="1BlankSlideLTGliederung7">
    <w:name w:val="1_Blank Slide~LT~Gliederung 7"/>
    <w:basedOn w:val="1BlankSlideLTGliederung6"/>
    <w:qFormat/>
  </w:style>
  <w:style w:type="paragraph" w:customStyle="1" w:styleId="1BlankSlideLTGliederung8">
    <w:name w:val="1_Blank Slide~LT~Gliederung 8"/>
    <w:basedOn w:val="1BlankSlideLTGliederung7"/>
    <w:qFormat/>
  </w:style>
  <w:style w:type="paragraph" w:customStyle="1" w:styleId="1BlankSlideLTGliederung9">
    <w:name w:val="1_Blank Slide~LT~Gliederung 9"/>
    <w:basedOn w:val="1BlankSlideLTGliederung8"/>
    <w:qFormat/>
  </w:style>
  <w:style w:type="paragraph" w:customStyle="1" w:styleId="1BlankSlideLTTitel">
    <w:name w:val="1_Blank Slide~LT~Titel"/>
    <w:qFormat/>
    <w:pPr>
      <w:widowControl w:val="0"/>
      <w:spacing w:line="100" w:lineRule="atLeast"/>
    </w:pPr>
    <w:rPr>
      <w:rFonts w:ascii="DejaVu Sans" w:eastAsia="Noto Sans CJK TC" w:hAnsi="DejaVu Sans"/>
      <w:kern w:val="2"/>
      <w:sz w:val="36"/>
    </w:rPr>
  </w:style>
  <w:style w:type="paragraph" w:customStyle="1" w:styleId="1BlankSlideLTUntertitel">
    <w:name w:val="1_Blank Slide~LT~Untertitel"/>
    <w:qFormat/>
    <w:pPr>
      <w:widowControl w:val="0"/>
      <w:jc w:val="center"/>
    </w:pPr>
    <w:rPr>
      <w:rFonts w:ascii="Noto Sans CJK TC" w:eastAsia="Noto Sans CJK TC" w:hAnsi="Noto Sans CJK TC"/>
      <w:color w:val="auto"/>
      <w:kern w:val="2"/>
      <w:sz w:val="64"/>
    </w:rPr>
  </w:style>
  <w:style w:type="paragraph" w:customStyle="1" w:styleId="1BlankSlideLTNotizen">
    <w:name w:val="1_Blank Slide~LT~Notizen"/>
    <w:qFormat/>
    <w:pPr>
      <w:widowControl w:val="0"/>
      <w:ind w:left="340" w:hanging="340"/>
    </w:pPr>
    <w:rPr>
      <w:rFonts w:ascii="Noto Sans CJK TC" w:eastAsia="Noto Sans CJK TC" w:hAnsi="Noto Sans CJK TC"/>
      <w:color w:val="auto"/>
      <w:kern w:val="2"/>
      <w:sz w:val="40"/>
    </w:rPr>
  </w:style>
  <w:style w:type="paragraph" w:customStyle="1" w:styleId="1BlankSlideLTHintergrundobjekte">
    <w:name w:val="1_Blank Slide~LT~Hintergrundobjekte"/>
    <w:qFormat/>
    <w:pPr>
      <w:widowControl w:val="0"/>
    </w:pPr>
    <w:rPr>
      <w:rFonts w:ascii="Liberation Serif" w:eastAsia="Noto Sans CJK TC" w:hAnsi="Liberation Serif"/>
      <w:kern w:val="2"/>
    </w:rPr>
  </w:style>
  <w:style w:type="paragraph" w:customStyle="1" w:styleId="1BlankSlideLTHintergrund">
    <w:name w:val="1_Blank Slide~LT~Hintergrund"/>
    <w:qFormat/>
    <w:pPr>
      <w:widowControl w:val="0"/>
    </w:pPr>
    <w:rPr>
      <w:rFonts w:ascii="Liberation Serif" w:eastAsia="Noto Sans CJK TC" w:hAnsi="Liberation Serif"/>
      <w:kern w:val="2"/>
    </w:rPr>
  </w:style>
  <w:style w:type="table" w:customStyle="1" w:styleId="TableNormal">
    <w:name w:val="Table Normal"/>
    <w:tblPr>
      <w:tblCellMar>
        <w:top w:w="0" w:type="dxa"/>
        <w:left w:w="0" w:type="dxa"/>
        <w:bottom w:w="0" w:type="dxa"/>
        <w:right w:w="0" w:type="dxa"/>
      </w:tblCellMar>
    </w:tblPr>
  </w:style>
  <w:style w:type="table" w:styleId="af4">
    <w:name w:val="Table Grid"/>
    <w:basedOn w:val="a1"/>
    <w:uiPriority w:val="5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5A0504"/>
    <w:rPr>
      <w:color w:val="605E5C"/>
      <w:shd w:val="clear" w:color="auto" w:fill="E1DFDD"/>
    </w:rPr>
  </w:style>
  <w:style w:type="character" w:customStyle="1" w:styleId="20">
    <w:name w:val="標題 2 字元"/>
    <w:basedOn w:val="a0"/>
    <w:link w:val="2"/>
    <w:rsid w:val="00B242FA"/>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12">
      <w:bodyDiv w:val="1"/>
      <w:marLeft w:val="0"/>
      <w:marRight w:val="0"/>
      <w:marTop w:val="0"/>
      <w:marBottom w:val="0"/>
      <w:divBdr>
        <w:top w:val="none" w:sz="0" w:space="0" w:color="auto"/>
        <w:left w:val="none" w:sz="0" w:space="0" w:color="auto"/>
        <w:bottom w:val="none" w:sz="0" w:space="0" w:color="auto"/>
        <w:right w:val="none" w:sz="0" w:space="0" w:color="auto"/>
      </w:divBdr>
    </w:div>
    <w:div w:id="68626583">
      <w:bodyDiv w:val="1"/>
      <w:marLeft w:val="0"/>
      <w:marRight w:val="0"/>
      <w:marTop w:val="0"/>
      <w:marBottom w:val="0"/>
      <w:divBdr>
        <w:top w:val="none" w:sz="0" w:space="0" w:color="auto"/>
        <w:left w:val="none" w:sz="0" w:space="0" w:color="auto"/>
        <w:bottom w:val="none" w:sz="0" w:space="0" w:color="auto"/>
        <w:right w:val="none" w:sz="0" w:space="0" w:color="auto"/>
      </w:divBdr>
      <w:divsChild>
        <w:div w:id="1257399984">
          <w:marLeft w:val="0"/>
          <w:marRight w:val="0"/>
          <w:marTop w:val="0"/>
          <w:marBottom w:val="0"/>
          <w:divBdr>
            <w:top w:val="none" w:sz="0" w:space="0" w:color="auto"/>
            <w:left w:val="none" w:sz="0" w:space="0" w:color="auto"/>
            <w:bottom w:val="none" w:sz="0" w:space="0" w:color="auto"/>
            <w:right w:val="none" w:sz="0" w:space="0" w:color="auto"/>
          </w:divBdr>
          <w:divsChild>
            <w:div w:id="15927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036">
      <w:bodyDiv w:val="1"/>
      <w:marLeft w:val="0"/>
      <w:marRight w:val="0"/>
      <w:marTop w:val="0"/>
      <w:marBottom w:val="0"/>
      <w:divBdr>
        <w:top w:val="none" w:sz="0" w:space="0" w:color="auto"/>
        <w:left w:val="none" w:sz="0" w:space="0" w:color="auto"/>
        <w:bottom w:val="none" w:sz="0" w:space="0" w:color="auto"/>
        <w:right w:val="none" w:sz="0" w:space="0" w:color="auto"/>
      </w:divBdr>
    </w:div>
    <w:div w:id="106773687">
      <w:bodyDiv w:val="1"/>
      <w:marLeft w:val="0"/>
      <w:marRight w:val="0"/>
      <w:marTop w:val="0"/>
      <w:marBottom w:val="0"/>
      <w:divBdr>
        <w:top w:val="none" w:sz="0" w:space="0" w:color="auto"/>
        <w:left w:val="none" w:sz="0" w:space="0" w:color="auto"/>
        <w:bottom w:val="none" w:sz="0" w:space="0" w:color="auto"/>
        <w:right w:val="none" w:sz="0" w:space="0" w:color="auto"/>
      </w:divBdr>
    </w:div>
    <w:div w:id="136728464">
      <w:bodyDiv w:val="1"/>
      <w:marLeft w:val="0"/>
      <w:marRight w:val="0"/>
      <w:marTop w:val="0"/>
      <w:marBottom w:val="0"/>
      <w:divBdr>
        <w:top w:val="none" w:sz="0" w:space="0" w:color="auto"/>
        <w:left w:val="none" w:sz="0" w:space="0" w:color="auto"/>
        <w:bottom w:val="none" w:sz="0" w:space="0" w:color="auto"/>
        <w:right w:val="none" w:sz="0" w:space="0" w:color="auto"/>
      </w:divBdr>
      <w:divsChild>
        <w:div w:id="1023626319">
          <w:marLeft w:val="0"/>
          <w:marRight w:val="0"/>
          <w:marTop w:val="0"/>
          <w:marBottom w:val="0"/>
          <w:divBdr>
            <w:top w:val="none" w:sz="0" w:space="0" w:color="auto"/>
            <w:left w:val="none" w:sz="0" w:space="0" w:color="auto"/>
            <w:bottom w:val="none" w:sz="0" w:space="0" w:color="auto"/>
            <w:right w:val="none" w:sz="0" w:space="0" w:color="auto"/>
          </w:divBdr>
          <w:divsChild>
            <w:div w:id="11337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01">
      <w:bodyDiv w:val="1"/>
      <w:marLeft w:val="0"/>
      <w:marRight w:val="0"/>
      <w:marTop w:val="0"/>
      <w:marBottom w:val="0"/>
      <w:divBdr>
        <w:top w:val="none" w:sz="0" w:space="0" w:color="auto"/>
        <w:left w:val="none" w:sz="0" w:space="0" w:color="auto"/>
        <w:bottom w:val="none" w:sz="0" w:space="0" w:color="auto"/>
        <w:right w:val="none" w:sz="0" w:space="0" w:color="auto"/>
      </w:divBdr>
      <w:divsChild>
        <w:div w:id="1211724888">
          <w:marLeft w:val="0"/>
          <w:marRight w:val="0"/>
          <w:marTop w:val="0"/>
          <w:marBottom w:val="0"/>
          <w:divBdr>
            <w:top w:val="none" w:sz="0" w:space="0" w:color="auto"/>
            <w:left w:val="none" w:sz="0" w:space="0" w:color="auto"/>
            <w:bottom w:val="none" w:sz="0" w:space="0" w:color="auto"/>
            <w:right w:val="none" w:sz="0" w:space="0" w:color="auto"/>
          </w:divBdr>
          <w:divsChild>
            <w:div w:id="6921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352">
      <w:bodyDiv w:val="1"/>
      <w:marLeft w:val="0"/>
      <w:marRight w:val="0"/>
      <w:marTop w:val="0"/>
      <w:marBottom w:val="0"/>
      <w:divBdr>
        <w:top w:val="none" w:sz="0" w:space="0" w:color="auto"/>
        <w:left w:val="none" w:sz="0" w:space="0" w:color="auto"/>
        <w:bottom w:val="none" w:sz="0" w:space="0" w:color="auto"/>
        <w:right w:val="none" w:sz="0" w:space="0" w:color="auto"/>
      </w:divBdr>
    </w:div>
    <w:div w:id="181894549">
      <w:bodyDiv w:val="1"/>
      <w:marLeft w:val="0"/>
      <w:marRight w:val="0"/>
      <w:marTop w:val="0"/>
      <w:marBottom w:val="0"/>
      <w:divBdr>
        <w:top w:val="none" w:sz="0" w:space="0" w:color="auto"/>
        <w:left w:val="none" w:sz="0" w:space="0" w:color="auto"/>
        <w:bottom w:val="none" w:sz="0" w:space="0" w:color="auto"/>
        <w:right w:val="none" w:sz="0" w:space="0" w:color="auto"/>
      </w:divBdr>
      <w:divsChild>
        <w:div w:id="1380667938">
          <w:marLeft w:val="0"/>
          <w:marRight w:val="0"/>
          <w:marTop w:val="0"/>
          <w:marBottom w:val="0"/>
          <w:divBdr>
            <w:top w:val="none" w:sz="0" w:space="0" w:color="auto"/>
            <w:left w:val="none" w:sz="0" w:space="0" w:color="auto"/>
            <w:bottom w:val="none" w:sz="0" w:space="0" w:color="auto"/>
            <w:right w:val="none" w:sz="0" w:space="0" w:color="auto"/>
          </w:divBdr>
          <w:divsChild>
            <w:div w:id="12651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8067">
      <w:bodyDiv w:val="1"/>
      <w:marLeft w:val="0"/>
      <w:marRight w:val="0"/>
      <w:marTop w:val="0"/>
      <w:marBottom w:val="0"/>
      <w:divBdr>
        <w:top w:val="none" w:sz="0" w:space="0" w:color="auto"/>
        <w:left w:val="none" w:sz="0" w:space="0" w:color="auto"/>
        <w:bottom w:val="none" w:sz="0" w:space="0" w:color="auto"/>
        <w:right w:val="none" w:sz="0" w:space="0" w:color="auto"/>
      </w:divBdr>
    </w:div>
    <w:div w:id="369961003">
      <w:bodyDiv w:val="1"/>
      <w:marLeft w:val="0"/>
      <w:marRight w:val="0"/>
      <w:marTop w:val="0"/>
      <w:marBottom w:val="0"/>
      <w:divBdr>
        <w:top w:val="none" w:sz="0" w:space="0" w:color="auto"/>
        <w:left w:val="none" w:sz="0" w:space="0" w:color="auto"/>
        <w:bottom w:val="none" w:sz="0" w:space="0" w:color="auto"/>
        <w:right w:val="none" w:sz="0" w:space="0" w:color="auto"/>
      </w:divBdr>
    </w:div>
    <w:div w:id="484394000">
      <w:bodyDiv w:val="1"/>
      <w:marLeft w:val="0"/>
      <w:marRight w:val="0"/>
      <w:marTop w:val="0"/>
      <w:marBottom w:val="0"/>
      <w:divBdr>
        <w:top w:val="none" w:sz="0" w:space="0" w:color="auto"/>
        <w:left w:val="none" w:sz="0" w:space="0" w:color="auto"/>
        <w:bottom w:val="none" w:sz="0" w:space="0" w:color="auto"/>
        <w:right w:val="none" w:sz="0" w:space="0" w:color="auto"/>
      </w:divBdr>
      <w:divsChild>
        <w:div w:id="832834815">
          <w:marLeft w:val="0"/>
          <w:marRight w:val="0"/>
          <w:marTop w:val="0"/>
          <w:marBottom w:val="0"/>
          <w:divBdr>
            <w:top w:val="none" w:sz="0" w:space="0" w:color="auto"/>
            <w:left w:val="none" w:sz="0" w:space="0" w:color="auto"/>
            <w:bottom w:val="none" w:sz="0" w:space="0" w:color="auto"/>
            <w:right w:val="none" w:sz="0" w:space="0" w:color="auto"/>
          </w:divBdr>
          <w:divsChild>
            <w:div w:id="1177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451">
      <w:bodyDiv w:val="1"/>
      <w:marLeft w:val="0"/>
      <w:marRight w:val="0"/>
      <w:marTop w:val="0"/>
      <w:marBottom w:val="0"/>
      <w:divBdr>
        <w:top w:val="none" w:sz="0" w:space="0" w:color="auto"/>
        <w:left w:val="none" w:sz="0" w:space="0" w:color="auto"/>
        <w:bottom w:val="none" w:sz="0" w:space="0" w:color="auto"/>
        <w:right w:val="none" w:sz="0" w:space="0" w:color="auto"/>
      </w:divBdr>
    </w:div>
    <w:div w:id="582489450">
      <w:bodyDiv w:val="1"/>
      <w:marLeft w:val="0"/>
      <w:marRight w:val="0"/>
      <w:marTop w:val="0"/>
      <w:marBottom w:val="0"/>
      <w:divBdr>
        <w:top w:val="none" w:sz="0" w:space="0" w:color="auto"/>
        <w:left w:val="none" w:sz="0" w:space="0" w:color="auto"/>
        <w:bottom w:val="none" w:sz="0" w:space="0" w:color="auto"/>
        <w:right w:val="none" w:sz="0" w:space="0" w:color="auto"/>
      </w:divBdr>
      <w:divsChild>
        <w:div w:id="1988782632">
          <w:marLeft w:val="0"/>
          <w:marRight w:val="0"/>
          <w:marTop w:val="0"/>
          <w:marBottom w:val="0"/>
          <w:divBdr>
            <w:top w:val="none" w:sz="0" w:space="0" w:color="auto"/>
            <w:left w:val="none" w:sz="0" w:space="0" w:color="auto"/>
            <w:bottom w:val="none" w:sz="0" w:space="0" w:color="auto"/>
            <w:right w:val="none" w:sz="0" w:space="0" w:color="auto"/>
          </w:divBdr>
          <w:divsChild>
            <w:div w:id="13066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557">
      <w:bodyDiv w:val="1"/>
      <w:marLeft w:val="0"/>
      <w:marRight w:val="0"/>
      <w:marTop w:val="0"/>
      <w:marBottom w:val="0"/>
      <w:divBdr>
        <w:top w:val="none" w:sz="0" w:space="0" w:color="auto"/>
        <w:left w:val="none" w:sz="0" w:space="0" w:color="auto"/>
        <w:bottom w:val="none" w:sz="0" w:space="0" w:color="auto"/>
        <w:right w:val="none" w:sz="0" w:space="0" w:color="auto"/>
      </w:divBdr>
      <w:divsChild>
        <w:div w:id="1956718566">
          <w:marLeft w:val="0"/>
          <w:marRight w:val="0"/>
          <w:marTop w:val="0"/>
          <w:marBottom w:val="0"/>
          <w:divBdr>
            <w:top w:val="none" w:sz="0" w:space="0" w:color="auto"/>
            <w:left w:val="none" w:sz="0" w:space="0" w:color="auto"/>
            <w:bottom w:val="none" w:sz="0" w:space="0" w:color="auto"/>
            <w:right w:val="none" w:sz="0" w:space="0" w:color="auto"/>
          </w:divBdr>
          <w:divsChild>
            <w:div w:id="14458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4937">
      <w:bodyDiv w:val="1"/>
      <w:marLeft w:val="0"/>
      <w:marRight w:val="0"/>
      <w:marTop w:val="0"/>
      <w:marBottom w:val="0"/>
      <w:divBdr>
        <w:top w:val="none" w:sz="0" w:space="0" w:color="auto"/>
        <w:left w:val="none" w:sz="0" w:space="0" w:color="auto"/>
        <w:bottom w:val="none" w:sz="0" w:space="0" w:color="auto"/>
        <w:right w:val="none" w:sz="0" w:space="0" w:color="auto"/>
      </w:divBdr>
    </w:div>
    <w:div w:id="768893171">
      <w:bodyDiv w:val="1"/>
      <w:marLeft w:val="0"/>
      <w:marRight w:val="0"/>
      <w:marTop w:val="0"/>
      <w:marBottom w:val="0"/>
      <w:divBdr>
        <w:top w:val="none" w:sz="0" w:space="0" w:color="auto"/>
        <w:left w:val="none" w:sz="0" w:space="0" w:color="auto"/>
        <w:bottom w:val="none" w:sz="0" w:space="0" w:color="auto"/>
        <w:right w:val="none" w:sz="0" w:space="0" w:color="auto"/>
      </w:divBdr>
      <w:divsChild>
        <w:div w:id="325744272">
          <w:marLeft w:val="0"/>
          <w:marRight w:val="0"/>
          <w:marTop w:val="0"/>
          <w:marBottom w:val="0"/>
          <w:divBdr>
            <w:top w:val="none" w:sz="0" w:space="0" w:color="auto"/>
            <w:left w:val="none" w:sz="0" w:space="0" w:color="auto"/>
            <w:bottom w:val="none" w:sz="0" w:space="0" w:color="auto"/>
            <w:right w:val="none" w:sz="0" w:space="0" w:color="auto"/>
          </w:divBdr>
          <w:divsChild>
            <w:div w:id="2628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7469">
      <w:bodyDiv w:val="1"/>
      <w:marLeft w:val="0"/>
      <w:marRight w:val="0"/>
      <w:marTop w:val="0"/>
      <w:marBottom w:val="0"/>
      <w:divBdr>
        <w:top w:val="none" w:sz="0" w:space="0" w:color="auto"/>
        <w:left w:val="none" w:sz="0" w:space="0" w:color="auto"/>
        <w:bottom w:val="none" w:sz="0" w:space="0" w:color="auto"/>
        <w:right w:val="none" w:sz="0" w:space="0" w:color="auto"/>
      </w:divBdr>
      <w:divsChild>
        <w:div w:id="481891447">
          <w:marLeft w:val="0"/>
          <w:marRight w:val="0"/>
          <w:marTop w:val="0"/>
          <w:marBottom w:val="0"/>
          <w:divBdr>
            <w:top w:val="none" w:sz="0" w:space="0" w:color="auto"/>
            <w:left w:val="none" w:sz="0" w:space="0" w:color="auto"/>
            <w:bottom w:val="none" w:sz="0" w:space="0" w:color="auto"/>
            <w:right w:val="none" w:sz="0" w:space="0" w:color="auto"/>
          </w:divBdr>
          <w:divsChild>
            <w:div w:id="18206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364">
      <w:bodyDiv w:val="1"/>
      <w:marLeft w:val="0"/>
      <w:marRight w:val="0"/>
      <w:marTop w:val="0"/>
      <w:marBottom w:val="0"/>
      <w:divBdr>
        <w:top w:val="none" w:sz="0" w:space="0" w:color="auto"/>
        <w:left w:val="none" w:sz="0" w:space="0" w:color="auto"/>
        <w:bottom w:val="none" w:sz="0" w:space="0" w:color="auto"/>
        <w:right w:val="none" w:sz="0" w:space="0" w:color="auto"/>
      </w:divBdr>
      <w:divsChild>
        <w:div w:id="1739326259">
          <w:marLeft w:val="0"/>
          <w:marRight w:val="0"/>
          <w:marTop w:val="0"/>
          <w:marBottom w:val="0"/>
          <w:divBdr>
            <w:top w:val="none" w:sz="0" w:space="0" w:color="auto"/>
            <w:left w:val="none" w:sz="0" w:space="0" w:color="auto"/>
            <w:bottom w:val="none" w:sz="0" w:space="0" w:color="auto"/>
            <w:right w:val="none" w:sz="0" w:space="0" w:color="auto"/>
          </w:divBdr>
          <w:divsChild>
            <w:div w:id="17190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9635">
      <w:bodyDiv w:val="1"/>
      <w:marLeft w:val="0"/>
      <w:marRight w:val="0"/>
      <w:marTop w:val="0"/>
      <w:marBottom w:val="0"/>
      <w:divBdr>
        <w:top w:val="none" w:sz="0" w:space="0" w:color="auto"/>
        <w:left w:val="none" w:sz="0" w:space="0" w:color="auto"/>
        <w:bottom w:val="none" w:sz="0" w:space="0" w:color="auto"/>
        <w:right w:val="none" w:sz="0" w:space="0" w:color="auto"/>
      </w:divBdr>
      <w:divsChild>
        <w:div w:id="182867822">
          <w:marLeft w:val="0"/>
          <w:marRight w:val="0"/>
          <w:marTop w:val="0"/>
          <w:marBottom w:val="0"/>
          <w:divBdr>
            <w:top w:val="none" w:sz="0" w:space="0" w:color="auto"/>
            <w:left w:val="none" w:sz="0" w:space="0" w:color="auto"/>
            <w:bottom w:val="none" w:sz="0" w:space="0" w:color="auto"/>
            <w:right w:val="none" w:sz="0" w:space="0" w:color="auto"/>
          </w:divBdr>
          <w:divsChild>
            <w:div w:id="1212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1507">
      <w:bodyDiv w:val="1"/>
      <w:marLeft w:val="0"/>
      <w:marRight w:val="0"/>
      <w:marTop w:val="0"/>
      <w:marBottom w:val="0"/>
      <w:divBdr>
        <w:top w:val="none" w:sz="0" w:space="0" w:color="auto"/>
        <w:left w:val="none" w:sz="0" w:space="0" w:color="auto"/>
        <w:bottom w:val="none" w:sz="0" w:space="0" w:color="auto"/>
        <w:right w:val="none" w:sz="0" w:space="0" w:color="auto"/>
      </w:divBdr>
    </w:div>
    <w:div w:id="1038507264">
      <w:bodyDiv w:val="1"/>
      <w:marLeft w:val="0"/>
      <w:marRight w:val="0"/>
      <w:marTop w:val="0"/>
      <w:marBottom w:val="0"/>
      <w:divBdr>
        <w:top w:val="none" w:sz="0" w:space="0" w:color="auto"/>
        <w:left w:val="none" w:sz="0" w:space="0" w:color="auto"/>
        <w:bottom w:val="none" w:sz="0" w:space="0" w:color="auto"/>
        <w:right w:val="none" w:sz="0" w:space="0" w:color="auto"/>
      </w:divBdr>
    </w:div>
    <w:div w:id="1075519408">
      <w:bodyDiv w:val="1"/>
      <w:marLeft w:val="0"/>
      <w:marRight w:val="0"/>
      <w:marTop w:val="0"/>
      <w:marBottom w:val="0"/>
      <w:divBdr>
        <w:top w:val="none" w:sz="0" w:space="0" w:color="auto"/>
        <w:left w:val="none" w:sz="0" w:space="0" w:color="auto"/>
        <w:bottom w:val="none" w:sz="0" w:space="0" w:color="auto"/>
        <w:right w:val="none" w:sz="0" w:space="0" w:color="auto"/>
      </w:divBdr>
      <w:divsChild>
        <w:div w:id="1520462830">
          <w:marLeft w:val="0"/>
          <w:marRight w:val="0"/>
          <w:marTop w:val="0"/>
          <w:marBottom w:val="0"/>
          <w:divBdr>
            <w:top w:val="none" w:sz="0" w:space="0" w:color="auto"/>
            <w:left w:val="none" w:sz="0" w:space="0" w:color="auto"/>
            <w:bottom w:val="none" w:sz="0" w:space="0" w:color="auto"/>
            <w:right w:val="none" w:sz="0" w:space="0" w:color="auto"/>
          </w:divBdr>
          <w:divsChild>
            <w:div w:id="13296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013">
      <w:bodyDiv w:val="1"/>
      <w:marLeft w:val="0"/>
      <w:marRight w:val="0"/>
      <w:marTop w:val="0"/>
      <w:marBottom w:val="0"/>
      <w:divBdr>
        <w:top w:val="none" w:sz="0" w:space="0" w:color="auto"/>
        <w:left w:val="none" w:sz="0" w:space="0" w:color="auto"/>
        <w:bottom w:val="none" w:sz="0" w:space="0" w:color="auto"/>
        <w:right w:val="none" w:sz="0" w:space="0" w:color="auto"/>
      </w:divBdr>
      <w:divsChild>
        <w:div w:id="1191651773">
          <w:marLeft w:val="0"/>
          <w:marRight w:val="0"/>
          <w:marTop w:val="0"/>
          <w:marBottom w:val="0"/>
          <w:divBdr>
            <w:top w:val="none" w:sz="0" w:space="0" w:color="auto"/>
            <w:left w:val="none" w:sz="0" w:space="0" w:color="auto"/>
            <w:bottom w:val="none" w:sz="0" w:space="0" w:color="auto"/>
            <w:right w:val="none" w:sz="0" w:space="0" w:color="auto"/>
          </w:divBdr>
          <w:divsChild>
            <w:div w:id="15028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022">
      <w:bodyDiv w:val="1"/>
      <w:marLeft w:val="0"/>
      <w:marRight w:val="0"/>
      <w:marTop w:val="0"/>
      <w:marBottom w:val="0"/>
      <w:divBdr>
        <w:top w:val="none" w:sz="0" w:space="0" w:color="auto"/>
        <w:left w:val="none" w:sz="0" w:space="0" w:color="auto"/>
        <w:bottom w:val="none" w:sz="0" w:space="0" w:color="auto"/>
        <w:right w:val="none" w:sz="0" w:space="0" w:color="auto"/>
      </w:divBdr>
      <w:divsChild>
        <w:div w:id="1457138212">
          <w:marLeft w:val="0"/>
          <w:marRight w:val="0"/>
          <w:marTop w:val="0"/>
          <w:marBottom w:val="0"/>
          <w:divBdr>
            <w:top w:val="none" w:sz="0" w:space="0" w:color="auto"/>
            <w:left w:val="none" w:sz="0" w:space="0" w:color="auto"/>
            <w:bottom w:val="none" w:sz="0" w:space="0" w:color="auto"/>
            <w:right w:val="none" w:sz="0" w:space="0" w:color="auto"/>
          </w:divBdr>
          <w:divsChild>
            <w:div w:id="582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251">
      <w:bodyDiv w:val="1"/>
      <w:marLeft w:val="0"/>
      <w:marRight w:val="0"/>
      <w:marTop w:val="0"/>
      <w:marBottom w:val="0"/>
      <w:divBdr>
        <w:top w:val="none" w:sz="0" w:space="0" w:color="auto"/>
        <w:left w:val="none" w:sz="0" w:space="0" w:color="auto"/>
        <w:bottom w:val="none" w:sz="0" w:space="0" w:color="auto"/>
        <w:right w:val="none" w:sz="0" w:space="0" w:color="auto"/>
      </w:divBdr>
      <w:divsChild>
        <w:div w:id="1769811189">
          <w:marLeft w:val="0"/>
          <w:marRight w:val="0"/>
          <w:marTop w:val="0"/>
          <w:marBottom w:val="0"/>
          <w:divBdr>
            <w:top w:val="none" w:sz="0" w:space="0" w:color="auto"/>
            <w:left w:val="none" w:sz="0" w:space="0" w:color="auto"/>
            <w:bottom w:val="none" w:sz="0" w:space="0" w:color="auto"/>
            <w:right w:val="none" w:sz="0" w:space="0" w:color="auto"/>
          </w:divBdr>
          <w:divsChild>
            <w:div w:id="20683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310">
      <w:bodyDiv w:val="1"/>
      <w:marLeft w:val="0"/>
      <w:marRight w:val="0"/>
      <w:marTop w:val="0"/>
      <w:marBottom w:val="0"/>
      <w:divBdr>
        <w:top w:val="none" w:sz="0" w:space="0" w:color="auto"/>
        <w:left w:val="none" w:sz="0" w:space="0" w:color="auto"/>
        <w:bottom w:val="none" w:sz="0" w:space="0" w:color="auto"/>
        <w:right w:val="none" w:sz="0" w:space="0" w:color="auto"/>
      </w:divBdr>
      <w:divsChild>
        <w:div w:id="1970937790">
          <w:marLeft w:val="0"/>
          <w:marRight w:val="0"/>
          <w:marTop w:val="0"/>
          <w:marBottom w:val="0"/>
          <w:divBdr>
            <w:top w:val="none" w:sz="0" w:space="0" w:color="auto"/>
            <w:left w:val="none" w:sz="0" w:space="0" w:color="auto"/>
            <w:bottom w:val="none" w:sz="0" w:space="0" w:color="auto"/>
            <w:right w:val="none" w:sz="0" w:space="0" w:color="auto"/>
          </w:divBdr>
          <w:divsChild>
            <w:div w:id="163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9160">
      <w:bodyDiv w:val="1"/>
      <w:marLeft w:val="0"/>
      <w:marRight w:val="0"/>
      <w:marTop w:val="0"/>
      <w:marBottom w:val="0"/>
      <w:divBdr>
        <w:top w:val="none" w:sz="0" w:space="0" w:color="auto"/>
        <w:left w:val="none" w:sz="0" w:space="0" w:color="auto"/>
        <w:bottom w:val="none" w:sz="0" w:space="0" w:color="auto"/>
        <w:right w:val="none" w:sz="0" w:space="0" w:color="auto"/>
      </w:divBdr>
      <w:divsChild>
        <w:div w:id="820192334">
          <w:marLeft w:val="0"/>
          <w:marRight w:val="0"/>
          <w:marTop w:val="0"/>
          <w:marBottom w:val="0"/>
          <w:divBdr>
            <w:top w:val="none" w:sz="0" w:space="0" w:color="auto"/>
            <w:left w:val="none" w:sz="0" w:space="0" w:color="auto"/>
            <w:bottom w:val="none" w:sz="0" w:space="0" w:color="auto"/>
            <w:right w:val="none" w:sz="0" w:space="0" w:color="auto"/>
          </w:divBdr>
          <w:divsChild>
            <w:div w:id="12496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003">
      <w:bodyDiv w:val="1"/>
      <w:marLeft w:val="0"/>
      <w:marRight w:val="0"/>
      <w:marTop w:val="0"/>
      <w:marBottom w:val="0"/>
      <w:divBdr>
        <w:top w:val="none" w:sz="0" w:space="0" w:color="auto"/>
        <w:left w:val="none" w:sz="0" w:space="0" w:color="auto"/>
        <w:bottom w:val="none" w:sz="0" w:space="0" w:color="auto"/>
        <w:right w:val="none" w:sz="0" w:space="0" w:color="auto"/>
      </w:divBdr>
      <w:divsChild>
        <w:div w:id="517811815">
          <w:marLeft w:val="0"/>
          <w:marRight w:val="0"/>
          <w:marTop w:val="0"/>
          <w:marBottom w:val="0"/>
          <w:divBdr>
            <w:top w:val="none" w:sz="0" w:space="0" w:color="auto"/>
            <w:left w:val="none" w:sz="0" w:space="0" w:color="auto"/>
            <w:bottom w:val="none" w:sz="0" w:space="0" w:color="auto"/>
            <w:right w:val="none" w:sz="0" w:space="0" w:color="auto"/>
          </w:divBdr>
          <w:divsChild>
            <w:div w:id="1150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452">
      <w:bodyDiv w:val="1"/>
      <w:marLeft w:val="0"/>
      <w:marRight w:val="0"/>
      <w:marTop w:val="0"/>
      <w:marBottom w:val="0"/>
      <w:divBdr>
        <w:top w:val="none" w:sz="0" w:space="0" w:color="auto"/>
        <w:left w:val="none" w:sz="0" w:space="0" w:color="auto"/>
        <w:bottom w:val="none" w:sz="0" w:space="0" w:color="auto"/>
        <w:right w:val="none" w:sz="0" w:space="0" w:color="auto"/>
      </w:divBdr>
    </w:div>
    <w:div w:id="1307317222">
      <w:bodyDiv w:val="1"/>
      <w:marLeft w:val="0"/>
      <w:marRight w:val="0"/>
      <w:marTop w:val="0"/>
      <w:marBottom w:val="0"/>
      <w:divBdr>
        <w:top w:val="none" w:sz="0" w:space="0" w:color="auto"/>
        <w:left w:val="none" w:sz="0" w:space="0" w:color="auto"/>
        <w:bottom w:val="none" w:sz="0" w:space="0" w:color="auto"/>
        <w:right w:val="none" w:sz="0" w:space="0" w:color="auto"/>
      </w:divBdr>
      <w:divsChild>
        <w:div w:id="1982735321">
          <w:marLeft w:val="0"/>
          <w:marRight w:val="0"/>
          <w:marTop w:val="0"/>
          <w:marBottom w:val="0"/>
          <w:divBdr>
            <w:top w:val="none" w:sz="0" w:space="0" w:color="auto"/>
            <w:left w:val="none" w:sz="0" w:space="0" w:color="auto"/>
            <w:bottom w:val="none" w:sz="0" w:space="0" w:color="auto"/>
            <w:right w:val="none" w:sz="0" w:space="0" w:color="auto"/>
          </w:divBdr>
          <w:divsChild>
            <w:div w:id="12357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2363">
      <w:bodyDiv w:val="1"/>
      <w:marLeft w:val="0"/>
      <w:marRight w:val="0"/>
      <w:marTop w:val="0"/>
      <w:marBottom w:val="0"/>
      <w:divBdr>
        <w:top w:val="none" w:sz="0" w:space="0" w:color="auto"/>
        <w:left w:val="none" w:sz="0" w:space="0" w:color="auto"/>
        <w:bottom w:val="none" w:sz="0" w:space="0" w:color="auto"/>
        <w:right w:val="none" w:sz="0" w:space="0" w:color="auto"/>
      </w:divBdr>
    </w:div>
    <w:div w:id="1482623265">
      <w:bodyDiv w:val="1"/>
      <w:marLeft w:val="0"/>
      <w:marRight w:val="0"/>
      <w:marTop w:val="0"/>
      <w:marBottom w:val="0"/>
      <w:divBdr>
        <w:top w:val="none" w:sz="0" w:space="0" w:color="auto"/>
        <w:left w:val="none" w:sz="0" w:space="0" w:color="auto"/>
        <w:bottom w:val="none" w:sz="0" w:space="0" w:color="auto"/>
        <w:right w:val="none" w:sz="0" w:space="0" w:color="auto"/>
      </w:divBdr>
      <w:divsChild>
        <w:div w:id="204567886">
          <w:marLeft w:val="0"/>
          <w:marRight w:val="0"/>
          <w:marTop w:val="0"/>
          <w:marBottom w:val="0"/>
          <w:divBdr>
            <w:top w:val="none" w:sz="0" w:space="0" w:color="auto"/>
            <w:left w:val="none" w:sz="0" w:space="0" w:color="auto"/>
            <w:bottom w:val="none" w:sz="0" w:space="0" w:color="auto"/>
            <w:right w:val="none" w:sz="0" w:space="0" w:color="auto"/>
          </w:divBdr>
          <w:divsChild>
            <w:div w:id="15072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155">
      <w:bodyDiv w:val="1"/>
      <w:marLeft w:val="0"/>
      <w:marRight w:val="0"/>
      <w:marTop w:val="0"/>
      <w:marBottom w:val="0"/>
      <w:divBdr>
        <w:top w:val="none" w:sz="0" w:space="0" w:color="auto"/>
        <w:left w:val="none" w:sz="0" w:space="0" w:color="auto"/>
        <w:bottom w:val="none" w:sz="0" w:space="0" w:color="auto"/>
        <w:right w:val="none" w:sz="0" w:space="0" w:color="auto"/>
      </w:divBdr>
    </w:div>
    <w:div w:id="1658536230">
      <w:bodyDiv w:val="1"/>
      <w:marLeft w:val="0"/>
      <w:marRight w:val="0"/>
      <w:marTop w:val="0"/>
      <w:marBottom w:val="0"/>
      <w:divBdr>
        <w:top w:val="none" w:sz="0" w:space="0" w:color="auto"/>
        <w:left w:val="none" w:sz="0" w:space="0" w:color="auto"/>
        <w:bottom w:val="none" w:sz="0" w:space="0" w:color="auto"/>
        <w:right w:val="none" w:sz="0" w:space="0" w:color="auto"/>
      </w:divBdr>
    </w:div>
    <w:div w:id="1688100833">
      <w:bodyDiv w:val="1"/>
      <w:marLeft w:val="0"/>
      <w:marRight w:val="0"/>
      <w:marTop w:val="0"/>
      <w:marBottom w:val="0"/>
      <w:divBdr>
        <w:top w:val="none" w:sz="0" w:space="0" w:color="auto"/>
        <w:left w:val="none" w:sz="0" w:space="0" w:color="auto"/>
        <w:bottom w:val="none" w:sz="0" w:space="0" w:color="auto"/>
        <w:right w:val="none" w:sz="0" w:space="0" w:color="auto"/>
      </w:divBdr>
    </w:div>
    <w:div w:id="1701933540">
      <w:bodyDiv w:val="1"/>
      <w:marLeft w:val="0"/>
      <w:marRight w:val="0"/>
      <w:marTop w:val="0"/>
      <w:marBottom w:val="0"/>
      <w:divBdr>
        <w:top w:val="none" w:sz="0" w:space="0" w:color="auto"/>
        <w:left w:val="none" w:sz="0" w:space="0" w:color="auto"/>
        <w:bottom w:val="none" w:sz="0" w:space="0" w:color="auto"/>
        <w:right w:val="none" w:sz="0" w:space="0" w:color="auto"/>
      </w:divBdr>
      <w:divsChild>
        <w:div w:id="175971409">
          <w:marLeft w:val="0"/>
          <w:marRight w:val="0"/>
          <w:marTop w:val="0"/>
          <w:marBottom w:val="0"/>
          <w:divBdr>
            <w:top w:val="none" w:sz="0" w:space="0" w:color="auto"/>
            <w:left w:val="none" w:sz="0" w:space="0" w:color="auto"/>
            <w:bottom w:val="none" w:sz="0" w:space="0" w:color="auto"/>
            <w:right w:val="none" w:sz="0" w:space="0" w:color="auto"/>
          </w:divBdr>
          <w:divsChild>
            <w:div w:id="19177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6729">
      <w:bodyDiv w:val="1"/>
      <w:marLeft w:val="0"/>
      <w:marRight w:val="0"/>
      <w:marTop w:val="0"/>
      <w:marBottom w:val="0"/>
      <w:divBdr>
        <w:top w:val="none" w:sz="0" w:space="0" w:color="auto"/>
        <w:left w:val="none" w:sz="0" w:space="0" w:color="auto"/>
        <w:bottom w:val="none" w:sz="0" w:space="0" w:color="auto"/>
        <w:right w:val="none" w:sz="0" w:space="0" w:color="auto"/>
      </w:divBdr>
      <w:divsChild>
        <w:div w:id="179780711">
          <w:marLeft w:val="0"/>
          <w:marRight w:val="0"/>
          <w:marTop w:val="0"/>
          <w:marBottom w:val="0"/>
          <w:divBdr>
            <w:top w:val="none" w:sz="0" w:space="0" w:color="auto"/>
            <w:left w:val="none" w:sz="0" w:space="0" w:color="auto"/>
            <w:bottom w:val="none" w:sz="0" w:space="0" w:color="auto"/>
            <w:right w:val="none" w:sz="0" w:space="0" w:color="auto"/>
          </w:divBdr>
          <w:divsChild>
            <w:div w:id="1499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832">
      <w:bodyDiv w:val="1"/>
      <w:marLeft w:val="0"/>
      <w:marRight w:val="0"/>
      <w:marTop w:val="0"/>
      <w:marBottom w:val="0"/>
      <w:divBdr>
        <w:top w:val="none" w:sz="0" w:space="0" w:color="auto"/>
        <w:left w:val="none" w:sz="0" w:space="0" w:color="auto"/>
        <w:bottom w:val="none" w:sz="0" w:space="0" w:color="auto"/>
        <w:right w:val="none" w:sz="0" w:space="0" w:color="auto"/>
      </w:divBdr>
    </w:div>
    <w:div w:id="1816951336">
      <w:bodyDiv w:val="1"/>
      <w:marLeft w:val="0"/>
      <w:marRight w:val="0"/>
      <w:marTop w:val="0"/>
      <w:marBottom w:val="0"/>
      <w:divBdr>
        <w:top w:val="none" w:sz="0" w:space="0" w:color="auto"/>
        <w:left w:val="none" w:sz="0" w:space="0" w:color="auto"/>
        <w:bottom w:val="none" w:sz="0" w:space="0" w:color="auto"/>
        <w:right w:val="none" w:sz="0" w:space="0" w:color="auto"/>
      </w:divBdr>
      <w:divsChild>
        <w:div w:id="919558924">
          <w:marLeft w:val="0"/>
          <w:marRight w:val="0"/>
          <w:marTop w:val="0"/>
          <w:marBottom w:val="0"/>
          <w:divBdr>
            <w:top w:val="none" w:sz="0" w:space="0" w:color="auto"/>
            <w:left w:val="none" w:sz="0" w:space="0" w:color="auto"/>
            <w:bottom w:val="none" w:sz="0" w:space="0" w:color="auto"/>
            <w:right w:val="none" w:sz="0" w:space="0" w:color="auto"/>
          </w:divBdr>
          <w:divsChild>
            <w:div w:id="16008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023">
      <w:bodyDiv w:val="1"/>
      <w:marLeft w:val="0"/>
      <w:marRight w:val="0"/>
      <w:marTop w:val="0"/>
      <w:marBottom w:val="0"/>
      <w:divBdr>
        <w:top w:val="none" w:sz="0" w:space="0" w:color="auto"/>
        <w:left w:val="none" w:sz="0" w:space="0" w:color="auto"/>
        <w:bottom w:val="none" w:sz="0" w:space="0" w:color="auto"/>
        <w:right w:val="none" w:sz="0" w:space="0" w:color="auto"/>
      </w:divBdr>
      <w:divsChild>
        <w:div w:id="1568565798">
          <w:marLeft w:val="0"/>
          <w:marRight w:val="0"/>
          <w:marTop w:val="0"/>
          <w:marBottom w:val="0"/>
          <w:divBdr>
            <w:top w:val="none" w:sz="0" w:space="0" w:color="auto"/>
            <w:left w:val="none" w:sz="0" w:space="0" w:color="auto"/>
            <w:bottom w:val="none" w:sz="0" w:space="0" w:color="auto"/>
            <w:right w:val="none" w:sz="0" w:space="0" w:color="auto"/>
          </w:divBdr>
          <w:divsChild>
            <w:div w:id="1336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6135">
      <w:bodyDiv w:val="1"/>
      <w:marLeft w:val="0"/>
      <w:marRight w:val="0"/>
      <w:marTop w:val="0"/>
      <w:marBottom w:val="0"/>
      <w:divBdr>
        <w:top w:val="none" w:sz="0" w:space="0" w:color="auto"/>
        <w:left w:val="none" w:sz="0" w:space="0" w:color="auto"/>
        <w:bottom w:val="none" w:sz="0" w:space="0" w:color="auto"/>
        <w:right w:val="none" w:sz="0" w:space="0" w:color="auto"/>
      </w:divBdr>
      <w:divsChild>
        <w:div w:id="848101993">
          <w:marLeft w:val="0"/>
          <w:marRight w:val="0"/>
          <w:marTop w:val="0"/>
          <w:marBottom w:val="0"/>
          <w:divBdr>
            <w:top w:val="none" w:sz="0" w:space="0" w:color="auto"/>
            <w:left w:val="none" w:sz="0" w:space="0" w:color="auto"/>
            <w:bottom w:val="none" w:sz="0" w:space="0" w:color="auto"/>
            <w:right w:val="none" w:sz="0" w:space="0" w:color="auto"/>
          </w:divBdr>
          <w:divsChild>
            <w:div w:id="2330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336">
      <w:bodyDiv w:val="1"/>
      <w:marLeft w:val="0"/>
      <w:marRight w:val="0"/>
      <w:marTop w:val="0"/>
      <w:marBottom w:val="0"/>
      <w:divBdr>
        <w:top w:val="none" w:sz="0" w:space="0" w:color="auto"/>
        <w:left w:val="none" w:sz="0" w:space="0" w:color="auto"/>
        <w:bottom w:val="none" w:sz="0" w:space="0" w:color="auto"/>
        <w:right w:val="none" w:sz="0" w:space="0" w:color="auto"/>
      </w:divBdr>
      <w:divsChild>
        <w:div w:id="1171213997">
          <w:marLeft w:val="0"/>
          <w:marRight w:val="0"/>
          <w:marTop w:val="0"/>
          <w:marBottom w:val="0"/>
          <w:divBdr>
            <w:top w:val="none" w:sz="0" w:space="0" w:color="auto"/>
            <w:left w:val="none" w:sz="0" w:space="0" w:color="auto"/>
            <w:bottom w:val="none" w:sz="0" w:space="0" w:color="auto"/>
            <w:right w:val="none" w:sz="0" w:space="0" w:color="auto"/>
          </w:divBdr>
          <w:divsChild>
            <w:div w:id="12444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8615781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3052150701280541"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majorFont>
      <a:minorFont>
        <a:latin typeface="Calibri"/>
        <a:ea typeface="新細明體"/>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Jai99</b:Tag>
    <b:SourceType>Book</b:SourceType>
    <b:Guid>{020564CA-6C69-45F2-81CD-A078790CFDE3}</b:Guid>
    <b:Author>
      <b:Author>
        <b:NameList>
          <b:Person>
            <b:Last>Jain</b:Last>
            <b:First>A.</b:First>
            <b:Middle>S., &amp; Meeran, S.</b:Middle>
          </b:Person>
        </b:NameList>
      </b:Author>
    </b:Author>
    <b:Title>A state-of-the-art review of job-shop scheduling techniques.</b:Title>
    <b:Year>1999</b:Year>
    <b:RefOrder>1</b:RefOrder>
  </b:Source>
</b:Sources>
</file>

<file path=customXml/itemProps1.xml><?xml version="1.0" encoding="utf-8"?>
<ds:datastoreItem xmlns:ds="http://schemas.openxmlformats.org/officeDocument/2006/customXml" ds:itemID="{C40F6131-BE95-4FAE-8EDD-FC316988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2590</Words>
  <Characters>14763</Characters>
  <Application>Microsoft Office Word</Application>
  <DocSecurity>0</DocSecurity>
  <Lines>123</Lines>
  <Paragraphs>34</Paragraphs>
  <ScaleCrop>false</ScaleCrop>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dc:description/>
  <cp:lastModifiedBy>廷豪 許</cp:lastModifiedBy>
  <cp:revision>5</cp:revision>
  <cp:lastPrinted>2025-04-13T23:35:00Z</cp:lastPrinted>
  <dcterms:created xsi:type="dcterms:W3CDTF">2025-04-13T22:59:00Z</dcterms:created>
  <dcterms:modified xsi:type="dcterms:W3CDTF">2025-04-14T01:05:00Z</dcterms:modified>
  <dc:language>zh-TW</dc:language>
</cp:coreProperties>
</file>