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CBAC440" w14:textId="77777777" w:rsidR="005D4919" w:rsidRDefault="00166520">
      <w:pPr>
        <w:spacing w:line="240" w:lineRule="auto"/>
        <w:ind w:left="851" w:right="-46"/>
        <w:jc w:val="center"/>
        <w:rPr>
          <w:rFonts w:ascii="Times New Roman" w:eastAsia="Times New Roman" w:hAnsi="Times New Roman" w:cs="Times New Roman"/>
          <w:sz w:val="24"/>
          <w:szCs w:val="24"/>
        </w:rPr>
      </w:pPr>
      <w:r>
        <w:rPr>
          <w:rFonts w:ascii="Times New Roman" w:eastAsia="Times New Roman" w:hAnsi="Times New Roman" w:cs="Times New Roman"/>
          <w:noProof/>
          <w:sz w:val="52"/>
          <w:szCs w:val="52"/>
        </w:rPr>
        <w:drawing>
          <wp:anchor distT="0" distB="0" distL="114300" distR="114300" simplePos="0" relativeHeight="251658240" behindDoc="0" locked="0" layoutInCell="1" hidden="0" allowOverlap="1" wp14:anchorId="0496EF39" wp14:editId="2D6420FE">
            <wp:simplePos x="0" y="0"/>
            <wp:positionH relativeFrom="page">
              <wp:posOffset>704850</wp:posOffset>
            </wp:positionH>
            <wp:positionV relativeFrom="page">
              <wp:posOffset>914400</wp:posOffset>
            </wp:positionV>
            <wp:extent cx="1783080" cy="2077085"/>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783080" cy="2077085"/>
                    </a:xfrm>
                    <a:prstGeom prst="rect">
                      <a:avLst/>
                    </a:prstGeom>
                    <a:ln/>
                  </pic:spPr>
                </pic:pic>
              </a:graphicData>
            </a:graphic>
          </wp:anchor>
        </w:drawing>
      </w:r>
      <w:r>
        <w:rPr>
          <w:rFonts w:ascii="Times New Roman" w:eastAsia="Times New Roman" w:hAnsi="Times New Roman" w:cs="Times New Roman"/>
          <w:sz w:val="52"/>
          <w:szCs w:val="52"/>
        </w:rPr>
        <w:t xml:space="preserve">UNIVERSIDAD MAYOR </w:t>
      </w:r>
      <w:r>
        <w:rPr>
          <w:rFonts w:ascii="Times New Roman" w:eastAsia="Times New Roman" w:hAnsi="Times New Roman" w:cs="Times New Roman"/>
          <w:sz w:val="52"/>
          <w:szCs w:val="52"/>
        </w:rPr>
        <w:lastRenderedPageBreak/>
        <w:t>DE</w:t>
      </w:r>
      <w:r>
        <w:rPr>
          <w:noProof/>
        </w:rPr>
        <mc:AlternateContent>
          <mc:Choice Requires="wps">
            <w:drawing>
              <wp:anchor distT="0" distB="0" distL="0" distR="0" simplePos="0" relativeHeight="251659264" behindDoc="0" locked="0" layoutInCell="1" hidden="0" allowOverlap="1" wp14:anchorId="75528E75" wp14:editId="7B3004B4">
                <wp:simplePos x="0" y="0"/>
                <wp:positionH relativeFrom="column">
                  <wp:posOffset>-609599</wp:posOffset>
                </wp:positionH>
                <wp:positionV relativeFrom="paragraph">
                  <wp:posOffset>-609599</wp:posOffset>
                </wp:positionV>
                <wp:extent cx="1503045" cy="10095230"/>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a:off x="4599240" y="0"/>
                          <a:ext cx="1493520" cy="7560000"/>
                        </a:xfrm>
                        <a:prstGeom prst="rect">
                          <a:avLst/>
                        </a:prstGeom>
                        <a:gradFill>
                          <a:gsLst>
                            <a:gs pos="0">
                              <a:srgbClr val="770000"/>
                            </a:gs>
                            <a:gs pos="50000">
                              <a:srgbClr val="AC0000"/>
                            </a:gs>
                            <a:gs pos="100000">
                              <a:srgbClr val="CE0000"/>
                            </a:gs>
                          </a:gsLst>
                          <a:lin ang="0" scaled="0"/>
                        </a:gradFill>
                        <a:ln>
                          <a:noFill/>
                        </a:ln>
                      </wps:spPr>
                      <wps:txbx>
                        <w:txbxContent>
                          <w:p w14:paraId="318A1BB1" w14:textId="77777777" w:rsidR="006C766E" w:rsidRDefault="006C766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5528E75" id="Rectángulo 1" o:spid="_x0000_s1026" style="position:absolute;left:0;text-align:left;margin-left:-48pt;margin-top:-48pt;width:118.35pt;height:794.9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" fillcolor="#700" stroked="f">
                <v:fill color2="#ce0000" angle="90" colors="0 #700;.5 #ac0000;1 #ce0000" focus="100%" type="gradient">
                  <o:fill v:ext="view" type="gradientUnscaled"/>
                </v:fill>
                <v:textbox inset="2.53958mm,2.53958mm,2.53958mm,2.53958mm">
                  <w:txbxContent>
                    <w:p w14:paraId="318A1BB1" w14:textId="77777777" w:rsidR="006C766E" w:rsidRDefault="006C766E">
                      <w:pPr>
                        <w:spacing w:line="240" w:lineRule="auto"/>
                        <w:textDirection w:val="btLr"/>
                      </w:pPr>
                    </w:p>
                  </w:txbxContent>
                </v:textbox>
                <w10:wrap type="square"/>
              </v:rect>
            </w:pict>
          </mc:Fallback>
        </mc:AlternateContent>
      </w:r>
    </w:p>
    <w:p w14:paraId="1407907D" w14:textId="77777777" w:rsidR="005D4919" w:rsidRDefault="00166520">
      <w:pPr>
        <w:spacing w:line="240" w:lineRule="auto"/>
        <w:ind w:left="851" w:right="-46"/>
        <w:jc w:val="center"/>
        <w:rPr>
          <w:rFonts w:ascii="Times New Roman" w:eastAsia="Times New Roman" w:hAnsi="Times New Roman" w:cs="Times New Roman"/>
          <w:sz w:val="24"/>
          <w:szCs w:val="24"/>
        </w:rPr>
      </w:pPr>
      <w:r>
        <w:rPr>
          <w:rFonts w:ascii="Times New Roman" w:eastAsia="Times New Roman" w:hAnsi="Times New Roman" w:cs="Times New Roman"/>
          <w:sz w:val="96"/>
          <w:szCs w:val="96"/>
        </w:rPr>
        <w:lastRenderedPageBreak/>
        <w:t>SAN MARCOS</w:t>
      </w:r>
    </w:p>
    <w:p w14:paraId="013EB899" w14:textId="77777777" w:rsidR="005D4919" w:rsidRDefault="00166520">
      <w:pPr>
        <w:spacing w:line="240" w:lineRule="auto"/>
        <w:ind w:left="851" w:right="-46"/>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Universidad del Perú, DECANA DE AMÉRICA.</w:t>
      </w:r>
    </w:p>
    <w:p w14:paraId="5E3C6700" w14:textId="77777777" w:rsidR="005D4919" w:rsidRDefault="005D4919">
      <w:pPr>
        <w:spacing w:line="240" w:lineRule="auto"/>
        <w:ind w:left="851" w:right="-46"/>
        <w:jc w:val="center"/>
        <w:rPr>
          <w:rFonts w:ascii="Times New Roman" w:eastAsia="Times New Roman" w:hAnsi="Times New Roman" w:cs="Times New Roman"/>
          <w:sz w:val="24"/>
          <w:szCs w:val="24"/>
        </w:rPr>
      </w:pPr>
    </w:p>
    <w:p w14:paraId="4E48454A" w14:textId="77777777" w:rsidR="005D4919" w:rsidRDefault="00166520">
      <w:pPr>
        <w:spacing w:after="160" w:line="240" w:lineRule="auto"/>
        <w:ind w:left="851" w:right="-46"/>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FACULTAD DE INGENIERÍA DE SISTEMAS E INFORMÁTICA</w:t>
      </w:r>
    </w:p>
    <w:p w14:paraId="45970877" w14:textId="77777777" w:rsidR="005D4919" w:rsidRDefault="005D4919">
      <w:pPr>
        <w:spacing w:line="240" w:lineRule="auto"/>
        <w:rPr>
          <w:rFonts w:ascii="Times New Roman" w:eastAsia="Times New Roman" w:hAnsi="Times New Roman" w:cs="Times New Roman"/>
          <w:sz w:val="24"/>
          <w:szCs w:val="24"/>
        </w:rPr>
      </w:pPr>
    </w:p>
    <w:p w14:paraId="4E2C9C3D" w14:textId="77777777" w:rsidR="005D4919" w:rsidRDefault="005D4919">
      <w:pPr>
        <w:spacing w:line="240" w:lineRule="auto"/>
        <w:rPr>
          <w:rFonts w:ascii="Times New Roman" w:eastAsia="Times New Roman" w:hAnsi="Times New Roman" w:cs="Times New Roman"/>
          <w:sz w:val="24"/>
          <w:szCs w:val="24"/>
        </w:rPr>
      </w:pPr>
    </w:p>
    <w:p w14:paraId="2072B64A" w14:textId="77777777" w:rsidR="005D4919" w:rsidRDefault="00166520">
      <w:pPr>
        <w:spacing w:after="160" w:line="240" w:lineRule="auto"/>
        <w:ind w:left="1701" w:right="-472"/>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PLAN DE LA GESTIÓN DE LA CONFIGURACIÓN</w:t>
      </w:r>
    </w:p>
    <w:p w14:paraId="6BC7FE76" w14:textId="77777777" w:rsidR="005D4919" w:rsidRDefault="005D4919">
      <w:pPr>
        <w:spacing w:after="160" w:line="240" w:lineRule="auto"/>
        <w:ind w:right="-472"/>
        <w:rPr>
          <w:rFonts w:ascii="Times New Roman" w:eastAsia="Times New Roman" w:hAnsi="Times New Roman" w:cs="Times New Roman"/>
          <w:sz w:val="24"/>
          <w:szCs w:val="24"/>
        </w:rPr>
      </w:pPr>
    </w:p>
    <w:tbl>
      <w:tblPr>
        <w:tblStyle w:val="a"/>
        <w:tblW w:w="7325" w:type="dxa"/>
        <w:tblInd w:w="18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85"/>
        <w:gridCol w:w="3660"/>
        <w:gridCol w:w="1850"/>
      </w:tblGrid>
      <w:tr w:rsidR="005D4919" w14:paraId="1E0375AC"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79DCF1"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Curso</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1DEEEE"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63F129"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la Configuración de Software</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277D6B" w14:textId="77777777" w:rsidR="005D4919" w:rsidRDefault="005D4919">
            <w:pPr>
              <w:widowControl w:val="0"/>
              <w:spacing w:line="240" w:lineRule="auto"/>
              <w:rPr>
                <w:rFonts w:ascii="Times New Roman" w:eastAsia="Times New Roman" w:hAnsi="Times New Roman" w:cs="Times New Roman"/>
                <w:sz w:val="24"/>
                <w:szCs w:val="24"/>
              </w:rPr>
            </w:pPr>
          </w:p>
        </w:tc>
      </w:tr>
      <w:tr w:rsidR="005D4919" w14:paraId="2409E77A"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C60E72"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24DF6B"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9BC199"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Lenis Rossi Wong Portillo</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5EC71F" w14:textId="77777777" w:rsidR="005D4919" w:rsidRDefault="005D4919">
            <w:pPr>
              <w:widowControl w:val="0"/>
              <w:spacing w:line="240" w:lineRule="auto"/>
              <w:rPr>
                <w:rFonts w:ascii="Times New Roman" w:eastAsia="Times New Roman" w:hAnsi="Times New Roman" w:cs="Times New Roman"/>
                <w:sz w:val="24"/>
                <w:szCs w:val="24"/>
              </w:rPr>
            </w:pPr>
          </w:p>
        </w:tc>
      </w:tr>
      <w:tr w:rsidR="005D4919" w14:paraId="3F19B165"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01E66C"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Escuela Profesional</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F1926F"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8B4D99"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de Software</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2C8C92" w14:textId="77777777" w:rsidR="005D4919" w:rsidRDefault="005D4919">
            <w:pPr>
              <w:widowControl w:val="0"/>
              <w:spacing w:line="240" w:lineRule="auto"/>
              <w:rPr>
                <w:rFonts w:ascii="Times New Roman" w:eastAsia="Times New Roman" w:hAnsi="Times New Roman" w:cs="Times New Roman"/>
                <w:sz w:val="24"/>
                <w:szCs w:val="24"/>
              </w:rPr>
            </w:pPr>
          </w:p>
        </w:tc>
      </w:tr>
      <w:tr w:rsidR="005D4919" w14:paraId="12A74B10"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B73D9E"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C3ACA4"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C2EC0B"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Aguilar Salazar, Edwin Ccari</w:t>
            </w:r>
            <w:r>
              <w:rPr>
                <w:rFonts w:ascii="Times New Roman" w:eastAsia="Times New Roman" w:hAnsi="Times New Roman" w:cs="Times New Roman"/>
                <w:sz w:val="24"/>
                <w:szCs w:val="24"/>
              </w:rPr>
              <w:tab/>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E61B05"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18200323</w:t>
            </w:r>
          </w:p>
        </w:tc>
      </w:tr>
      <w:tr w:rsidR="005D4919" w14:paraId="2799FC7E"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F759CA"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3C5DF8"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EDC6CB"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Antúnez Palomino, Kori Xiomara</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F0091A"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18200110</w:t>
            </w:r>
          </w:p>
        </w:tc>
      </w:tr>
      <w:tr w:rsidR="005D4919" w14:paraId="2B2A5A52"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7843A4"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7CA8F"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B2C3F1"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Gomez Cavero, Mishell</w:t>
            </w:r>
            <w:r>
              <w:rPr>
                <w:rFonts w:ascii="Times New Roman" w:eastAsia="Times New Roman" w:hAnsi="Times New Roman" w:cs="Times New Roman"/>
                <w:sz w:val="24"/>
                <w:szCs w:val="24"/>
              </w:rPr>
              <w:tab/>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13AEEC"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18200267</w:t>
            </w:r>
          </w:p>
        </w:tc>
      </w:tr>
      <w:tr w:rsidR="005D4919" w14:paraId="1A5F0F03"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D7B350"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6CE63"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28B35C"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Palomino Gutierrez, Erick Victor</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75B2F5"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18200283</w:t>
            </w:r>
          </w:p>
        </w:tc>
      </w:tr>
      <w:tr w:rsidR="005D4919" w14:paraId="1BE00A94"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CFADCC"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4B3E6D"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A6DB33"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Sandoval Salinas, Anthony Kevin Jerremy</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341A41"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18200294</w:t>
            </w:r>
          </w:p>
        </w:tc>
      </w:tr>
      <w:tr w:rsidR="005D4919" w14:paraId="518BD0FE"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0296DF"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62D14F"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04BDE8"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Suarez Herandez, Kenny Joel</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F650F0"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18200102</w:t>
            </w:r>
          </w:p>
        </w:tc>
      </w:tr>
      <w:tr w:rsidR="005D4919" w14:paraId="37ABC845"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DD76E3"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26E1C4"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B00D6C"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Vilca Daza, Diego Percy</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FFAD65"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18200128</w:t>
            </w:r>
          </w:p>
        </w:tc>
      </w:tr>
    </w:tbl>
    <w:p w14:paraId="542ECAF8" w14:textId="77777777" w:rsidR="005D4919" w:rsidRDefault="005D4919">
      <w:pPr>
        <w:spacing w:after="160" w:line="240" w:lineRule="auto"/>
        <w:rPr>
          <w:rFonts w:ascii="Times New Roman" w:eastAsia="Times New Roman" w:hAnsi="Times New Roman" w:cs="Times New Roman"/>
          <w:sz w:val="24"/>
          <w:szCs w:val="24"/>
        </w:rPr>
      </w:pPr>
    </w:p>
    <w:p w14:paraId="222D6603" w14:textId="77777777" w:rsidR="005D4919" w:rsidRDefault="00166520">
      <w:pPr>
        <w:spacing w:after="160" w:line="240"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Lima – Perú</w:t>
      </w:r>
    </w:p>
    <w:p w14:paraId="42AF335E" w14:textId="77777777" w:rsidR="005D4919" w:rsidRDefault="00166520">
      <w:pPr>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   Noviembre,2020</w:t>
      </w:r>
      <w:r>
        <w:rPr>
          <w:rFonts w:ascii="Times New Roman" w:eastAsia="Times New Roman" w:hAnsi="Times New Roman" w:cs="Times New Roman"/>
          <w:sz w:val="28"/>
          <w:szCs w:val="28"/>
        </w:rPr>
        <w:tab/>
      </w:r>
      <w:r>
        <w:rPr>
          <w:noProof/>
        </w:rPr>
        <w:drawing>
          <wp:anchor distT="0" distB="0" distL="114300" distR="114300" simplePos="0" relativeHeight="251660288" behindDoc="0" locked="0" layoutInCell="1" hidden="0" allowOverlap="1" wp14:anchorId="7C31644C" wp14:editId="0DE1C201">
            <wp:simplePos x="0" y="0"/>
            <wp:positionH relativeFrom="column">
              <wp:posOffset>2971800</wp:posOffset>
            </wp:positionH>
            <wp:positionV relativeFrom="paragraph">
              <wp:posOffset>627385</wp:posOffset>
            </wp:positionV>
            <wp:extent cx="648335" cy="585470"/>
            <wp:effectExtent l="0" t="0" r="0" b="0"/>
            <wp:wrapSquare wrapText="bothSides" distT="0" distB="0" distL="114300" distR="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648335" cy="585470"/>
                    </a:xfrm>
                    <a:prstGeom prst="rect">
                      <a:avLst/>
                    </a:prstGeom>
                    <a:ln/>
                  </pic:spPr>
                </pic:pic>
              </a:graphicData>
            </a:graphic>
          </wp:anchor>
        </w:drawing>
      </w:r>
    </w:p>
    <w:p w14:paraId="5652726A" w14:textId="77777777" w:rsidR="005D4919" w:rsidRDefault="005D4919">
      <w:pPr>
        <w:rPr>
          <w:rFonts w:ascii="Times New Roman" w:eastAsia="Times New Roman" w:hAnsi="Times New Roman" w:cs="Times New Roman"/>
          <w:sz w:val="28"/>
          <w:szCs w:val="28"/>
        </w:rPr>
      </w:pPr>
    </w:p>
    <w:p w14:paraId="33FC4179" w14:textId="77777777" w:rsidR="005D4919" w:rsidRDefault="005D4919">
      <w:pPr>
        <w:rPr>
          <w:rFonts w:ascii="Times New Roman" w:eastAsia="Times New Roman" w:hAnsi="Times New Roman" w:cs="Times New Roman"/>
          <w:b/>
          <w:sz w:val="24"/>
          <w:szCs w:val="24"/>
        </w:rPr>
      </w:pPr>
    </w:p>
    <w:p w14:paraId="6F68872F" w14:textId="77777777" w:rsidR="005D4919" w:rsidRDefault="005D4919">
      <w:pPr>
        <w:rPr>
          <w:rFonts w:ascii="Times New Roman" w:eastAsia="Times New Roman" w:hAnsi="Times New Roman" w:cs="Times New Roman"/>
          <w:b/>
          <w:sz w:val="24"/>
          <w:szCs w:val="24"/>
        </w:rPr>
      </w:pPr>
    </w:p>
    <w:p w14:paraId="18171A2D" w14:textId="77777777" w:rsidR="005D4919" w:rsidRDefault="005D4919">
      <w:pPr>
        <w:spacing w:before="120" w:line="360" w:lineRule="auto"/>
        <w:ind w:left="850"/>
        <w:jc w:val="center"/>
        <w:rPr>
          <w:rFonts w:ascii="Times New Roman" w:eastAsia="Times New Roman" w:hAnsi="Times New Roman" w:cs="Times New Roman"/>
          <w:sz w:val="28"/>
          <w:szCs w:val="28"/>
        </w:rPr>
      </w:pPr>
    </w:p>
    <w:p w14:paraId="4953ECD1" w14:textId="77777777" w:rsidR="005D4919" w:rsidRDefault="005D4919">
      <w:pPr>
        <w:spacing w:before="120" w:line="360" w:lineRule="auto"/>
        <w:ind w:left="850"/>
        <w:jc w:val="center"/>
        <w:rPr>
          <w:rFonts w:ascii="Times New Roman" w:eastAsia="Times New Roman" w:hAnsi="Times New Roman" w:cs="Times New Roman"/>
          <w:sz w:val="28"/>
          <w:szCs w:val="28"/>
        </w:rPr>
      </w:pPr>
    </w:p>
    <w:p w14:paraId="33B0D7CE" w14:textId="77777777" w:rsidR="005D4919" w:rsidRDefault="005D4919">
      <w:pPr>
        <w:rPr>
          <w:rFonts w:ascii="Times New Roman" w:eastAsia="Times New Roman" w:hAnsi="Times New Roman" w:cs="Times New Roman"/>
          <w:b/>
          <w:sz w:val="50"/>
          <w:szCs w:val="50"/>
        </w:rPr>
      </w:pPr>
    </w:p>
    <w:p w14:paraId="2253D76C" w14:textId="77777777" w:rsidR="005D4919" w:rsidRDefault="005D4919">
      <w:pPr>
        <w:rPr>
          <w:rFonts w:ascii="Times New Roman" w:eastAsia="Times New Roman" w:hAnsi="Times New Roman" w:cs="Times New Roman"/>
          <w:b/>
          <w:sz w:val="50"/>
          <w:szCs w:val="50"/>
        </w:rPr>
      </w:pPr>
    </w:p>
    <w:p w14:paraId="057C1F0F" w14:textId="77777777" w:rsidR="005D4919" w:rsidRDefault="005D4919">
      <w:pPr>
        <w:jc w:val="center"/>
        <w:rPr>
          <w:rFonts w:ascii="Times New Roman" w:eastAsia="Times New Roman" w:hAnsi="Times New Roman" w:cs="Times New Roman"/>
          <w:b/>
          <w:sz w:val="50"/>
          <w:szCs w:val="50"/>
        </w:rPr>
      </w:pPr>
    </w:p>
    <w:p w14:paraId="05C0273E" w14:textId="77777777" w:rsidR="005D4919" w:rsidRDefault="005D4919">
      <w:pPr>
        <w:jc w:val="center"/>
        <w:rPr>
          <w:rFonts w:ascii="Times New Roman" w:eastAsia="Times New Roman" w:hAnsi="Times New Roman" w:cs="Times New Roman"/>
          <w:b/>
          <w:sz w:val="50"/>
          <w:szCs w:val="50"/>
        </w:rPr>
      </w:pPr>
    </w:p>
    <w:p w14:paraId="37AE301E" w14:textId="77777777" w:rsidR="005D4919" w:rsidRDefault="005D4919">
      <w:pPr>
        <w:jc w:val="center"/>
        <w:rPr>
          <w:rFonts w:ascii="Times New Roman" w:eastAsia="Times New Roman" w:hAnsi="Times New Roman" w:cs="Times New Roman"/>
          <w:b/>
          <w:sz w:val="24"/>
          <w:szCs w:val="24"/>
        </w:rPr>
      </w:pPr>
    </w:p>
    <w:p w14:paraId="3078CA63" w14:textId="77777777" w:rsidR="005D4919" w:rsidRDefault="005D4919">
      <w:pPr>
        <w:jc w:val="center"/>
        <w:rPr>
          <w:rFonts w:ascii="Times New Roman" w:eastAsia="Times New Roman" w:hAnsi="Times New Roman" w:cs="Times New Roman"/>
          <w:b/>
          <w:sz w:val="38"/>
          <w:szCs w:val="38"/>
        </w:rPr>
      </w:pPr>
    </w:p>
    <w:p w14:paraId="24F9097D" w14:textId="77777777" w:rsidR="005D4919" w:rsidRDefault="005D4919">
      <w:pPr>
        <w:spacing w:before="120" w:line="360" w:lineRule="auto"/>
        <w:ind w:left="850"/>
        <w:jc w:val="center"/>
        <w:rPr>
          <w:rFonts w:ascii="Times New Roman" w:eastAsia="Times New Roman" w:hAnsi="Times New Roman" w:cs="Times New Roman"/>
          <w:i/>
          <w:sz w:val="28"/>
          <w:szCs w:val="28"/>
        </w:rPr>
      </w:pPr>
    </w:p>
    <w:p w14:paraId="00EDCBDE" w14:textId="77777777" w:rsidR="005D4919" w:rsidRDefault="00166520">
      <w:pPr>
        <w:spacing w:before="120" w:line="360" w:lineRule="auto"/>
        <w:ind w:left="850"/>
        <w:rPr>
          <w:rFonts w:ascii="Times New Roman" w:eastAsia="Times New Roman" w:hAnsi="Times New Roman" w:cs="Times New Roman"/>
          <w:b/>
          <w:i/>
          <w:sz w:val="30"/>
          <w:szCs w:val="30"/>
        </w:rPr>
      </w:pPr>
      <w:r>
        <w:rPr>
          <w:rFonts w:ascii="Times New Roman" w:eastAsia="Times New Roman" w:hAnsi="Times New Roman" w:cs="Times New Roman"/>
          <w:i/>
          <w:sz w:val="36"/>
          <w:szCs w:val="36"/>
        </w:rPr>
        <w:t xml:space="preserve">        </w:t>
      </w:r>
      <w:r>
        <w:rPr>
          <w:rFonts w:ascii="Times New Roman" w:eastAsia="Times New Roman" w:hAnsi="Times New Roman" w:cs="Times New Roman"/>
          <w:i/>
          <w:sz w:val="38"/>
          <w:szCs w:val="38"/>
        </w:rPr>
        <w:t xml:space="preserve"> </w:t>
      </w:r>
      <w:r>
        <w:rPr>
          <w:rFonts w:ascii="Times New Roman" w:eastAsia="Times New Roman" w:hAnsi="Times New Roman" w:cs="Times New Roman"/>
          <w:i/>
          <w:sz w:val="40"/>
          <w:szCs w:val="40"/>
        </w:rPr>
        <w:t>Coffee &amp; Lima: Programming Studio</w:t>
      </w:r>
      <w:r>
        <w:rPr>
          <w:rFonts w:ascii="Times New Roman" w:eastAsia="Times New Roman" w:hAnsi="Times New Roman" w:cs="Times New Roman"/>
          <w:i/>
          <w:sz w:val="30"/>
          <w:szCs w:val="30"/>
        </w:rPr>
        <w:t xml:space="preserve"> </w:t>
      </w:r>
    </w:p>
    <w:p w14:paraId="3DB2B3C1" w14:textId="77777777" w:rsidR="005D4919" w:rsidRDefault="005D4919">
      <w:pPr>
        <w:jc w:val="center"/>
        <w:rPr>
          <w:rFonts w:ascii="Times New Roman" w:eastAsia="Times New Roman" w:hAnsi="Times New Roman" w:cs="Times New Roman"/>
          <w:b/>
          <w:sz w:val="40"/>
          <w:szCs w:val="40"/>
        </w:rPr>
      </w:pPr>
    </w:p>
    <w:p w14:paraId="0BA6BE1F" w14:textId="77777777" w:rsidR="005D4919" w:rsidRDefault="00166520">
      <w:pPr>
        <w:jc w:val="center"/>
        <w:rPr>
          <w:rFonts w:ascii="Times New Roman" w:eastAsia="Times New Roman" w:hAnsi="Times New Roman" w:cs="Times New Roman"/>
          <w:b/>
          <w:sz w:val="128"/>
          <w:szCs w:val="128"/>
        </w:rPr>
      </w:pPr>
      <w:r>
        <w:rPr>
          <w:rFonts w:ascii="Times New Roman" w:eastAsia="Times New Roman" w:hAnsi="Times New Roman" w:cs="Times New Roman"/>
          <w:b/>
          <w:sz w:val="128"/>
          <w:szCs w:val="128"/>
        </w:rPr>
        <w:t>Plan de la GCS</w:t>
      </w:r>
    </w:p>
    <w:p w14:paraId="16D86363" w14:textId="77777777" w:rsidR="005D4919" w:rsidRDefault="005D4919">
      <w:pPr>
        <w:jc w:val="center"/>
        <w:rPr>
          <w:rFonts w:ascii="Times New Roman" w:eastAsia="Times New Roman" w:hAnsi="Times New Roman" w:cs="Times New Roman"/>
          <w:b/>
          <w:sz w:val="24"/>
          <w:szCs w:val="24"/>
        </w:rPr>
      </w:pPr>
    </w:p>
    <w:p w14:paraId="06698251" w14:textId="77777777" w:rsidR="005D4919" w:rsidRDefault="005D4919">
      <w:pPr>
        <w:jc w:val="center"/>
        <w:rPr>
          <w:rFonts w:ascii="Times New Roman" w:eastAsia="Times New Roman" w:hAnsi="Times New Roman" w:cs="Times New Roman"/>
          <w:b/>
          <w:sz w:val="24"/>
          <w:szCs w:val="24"/>
        </w:rPr>
      </w:pPr>
    </w:p>
    <w:p w14:paraId="18B91D7E" w14:textId="77777777" w:rsidR="005D4919" w:rsidRDefault="005D4919">
      <w:pPr>
        <w:jc w:val="center"/>
        <w:rPr>
          <w:rFonts w:ascii="Times New Roman" w:eastAsia="Times New Roman" w:hAnsi="Times New Roman" w:cs="Times New Roman"/>
          <w:b/>
          <w:sz w:val="24"/>
          <w:szCs w:val="24"/>
        </w:rPr>
      </w:pPr>
    </w:p>
    <w:p w14:paraId="10AD29DE" w14:textId="77777777" w:rsidR="005D4919" w:rsidRDefault="005D4919">
      <w:pPr>
        <w:jc w:val="center"/>
        <w:rPr>
          <w:rFonts w:ascii="Times New Roman" w:eastAsia="Times New Roman" w:hAnsi="Times New Roman" w:cs="Times New Roman"/>
          <w:b/>
          <w:sz w:val="24"/>
          <w:szCs w:val="24"/>
        </w:rPr>
      </w:pPr>
    </w:p>
    <w:p w14:paraId="5E2BDAE0" w14:textId="77777777" w:rsidR="005D4919" w:rsidRDefault="005D4919">
      <w:pPr>
        <w:jc w:val="center"/>
        <w:rPr>
          <w:rFonts w:ascii="Times New Roman" w:eastAsia="Times New Roman" w:hAnsi="Times New Roman" w:cs="Times New Roman"/>
          <w:b/>
          <w:sz w:val="24"/>
          <w:szCs w:val="24"/>
        </w:rPr>
      </w:pPr>
    </w:p>
    <w:p w14:paraId="5378AA2D" w14:textId="77777777" w:rsidR="005D4919" w:rsidRDefault="00166520">
      <w:pPr>
        <w:ind w:left="6480" w:firstLine="720"/>
        <w:rPr>
          <w:rFonts w:ascii="Times New Roman" w:eastAsia="Times New Roman" w:hAnsi="Times New Roman" w:cs="Times New Roman"/>
          <w:b/>
          <w:sz w:val="24"/>
          <w:szCs w:val="24"/>
        </w:rPr>
      </w:pPr>
      <w:r>
        <w:rPr>
          <w:rFonts w:ascii="Times New Roman" w:eastAsia="Times New Roman" w:hAnsi="Times New Roman" w:cs="Times New Roman"/>
          <w:b/>
          <w:sz w:val="32"/>
          <w:szCs w:val="32"/>
        </w:rPr>
        <w:t>Versión 1.0</w:t>
      </w:r>
      <w:r>
        <w:br w:type="page"/>
      </w:r>
    </w:p>
    <w:p w14:paraId="57256247" w14:textId="77777777" w:rsidR="005D4919" w:rsidRDefault="0016652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sdt>
      <w:sdtPr>
        <w:id w:val="-202640202"/>
        <w:docPartObj>
          <w:docPartGallery w:val="Table of Contents"/>
          <w:docPartUnique/>
        </w:docPartObj>
      </w:sdtPr>
      <w:sdtEndPr/>
      <w:sdtContent>
        <w:p w14:paraId="50382724" w14:textId="7E9692A2" w:rsidR="005D4919" w:rsidRDefault="00166520">
          <w:pPr>
            <w:tabs>
              <w:tab w:val="right" w:pos="9025"/>
            </w:tabs>
            <w:spacing w:before="80" w:line="360" w:lineRule="auto"/>
            <w:rPr>
              <w:rFonts w:ascii="Times New Roman" w:eastAsia="Times New Roman" w:hAnsi="Times New Roman" w:cs="Times New Roman"/>
              <w:b/>
              <w:noProof/>
              <w:color w:val="000000"/>
              <w:sz w:val="24"/>
              <w:szCs w:val="24"/>
            </w:rPr>
          </w:pPr>
          <w:r>
            <w:fldChar w:fldCharType="begin"/>
          </w:r>
          <w:r>
            <w:instrText xml:space="preserve"> TOC \h \u \z </w:instrText>
          </w:r>
          <w:r>
            <w:fldChar w:fldCharType="separate"/>
          </w:r>
          <w:hyperlink w:anchor="_vculzdj1o41l">
            <w:r>
              <w:rPr>
                <w:rFonts w:ascii="Times New Roman" w:eastAsia="Times New Roman" w:hAnsi="Times New Roman" w:cs="Times New Roman"/>
                <w:b/>
                <w:noProof/>
                <w:color w:val="000000"/>
                <w:sz w:val="24"/>
                <w:szCs w:val="24"/>
              </w:rPr>
              <w:t>Introducción</w:t>
            </w:r>
          </w:hyperlink>
          <w:r>
            <w:rPr>
              <w:rFonts w:ascii="Times New Roman" w:eastAsia="Times New Roman" w:hAnsi="Times New Roman" w:cs="Times New Roman"/>
              <w:b/>
              <w:noProof/>
              <w:color w:val="000000"/>
              <w:sz w:val="24"/>
              <w:szCs w:val="24"/>
            </w:rPr>
            <w:tab/>
          </w:r>
          <w:r>
            <w:rPr>
              <w:noProof/>
            </w:rPr>
            <w:fldChar w:fldCharType="begin"/>
          </w:r>
          <w:r>
            <w:rPr>
              <w:noProof/>
            </w:rPr>
            <w:instrText xml:space="preserve"> PAGEREF _vculzdj1o41l \h </w:instrText>
          </w:r>
          <w:r>
            <w:rPr>
              <w:noProof/>
            </w:rPr>
          </w:r>
          <w:r>
            <w:rPr>
              <w:noProof/>
            </w:rPr>
            <w:fldChar w:fldCharType="separate"/>
          </w:r>
          <w:r w:rsidR="00484A6F">
            <w:rPr>
              <w:noProof/>
            </w:rPr>
            <w:t>6</w:t>
          </w:r>
          <w:r>
            <w:rPr>
              <w:noProof/>
            </w:rPr>
            <w:fldChar w:fldCharType="end"/>
          </w:r>
        </w:p>
        <w:p w14:paraId="154278C2" w14:textId="4C13AEE9" w:rsidR="005D4919" w:rsidRDefault="00484A6F">
          <w:pPr>
            <w:tabs>
              <w:tab w:val="right" w:pos="9025"/>
            </w:tabs>
            <w:spacing w:before="60" w:line="360" w:lineRule="auto"/>
            <w:ind w:left="360"/>
            <w:rPr>
              <w:rFonts w:ascii="Times New Roman" w:eastAsia="Times New Roman" w:hAnsi="Times New Roman" w:cs="Times New Roman"/>
              <w:noProof/>
              <w:color w:val="000000"/>
              <w:sz w:val="24"/>
              <w:szCs w:val="24"/>
            </w:rPr>
          </w:pPr>
          <w:hyperlink w:anchor="_6g7xiha4ycwk">
            <w:r w:rsidR="00166520">
              <w:rPr>
                <w:rFonts w:ascii="Times New Roman" w:eastAsia="Times New Roman" w:hAnsi="Times New Roman" w:cs="Times New Roman"/>
                <w:noProof/>
                <w:color w:val="000000"/>
                <w:sz w:val="24"/>
                <w:szCs w:val="24"/>
              </w:rPr>
              <w:t>Situación de la empresa (Erick Palomino)</w:t>
            </w:r>
          </w:hyperlink>
          <w:r w:rsidR="00166520">
            <w:rPr>
              <w:rFonts w:ascii="Times New Roman" w:eastAsia="Times New Roman" w:hAnsi="Times New Roman" w:cs="Times New Roman"/>
              <w:noProof/>
              <w:color w:val="000000"/>
              <w:sz w:val="24"/>
              <w:szCs w:val="24"/>
            </w:rPr>
            <w:tab/>
          </w:r>
          <w:r w:rsidR="00166520">
            <w:rPr>
              <w:noProof/>
            </w:rPr>
            <w:fldChar w:fldCharType="begin"/>
          </w:r>
          <w:r w:rsidR="00166520">
            <w:rPr>
              <w:noProof/>
            </w:rPr>
            <w:instrText xml:space="preserve"> PAGEREF _6g7xiha4ycwk \h </w:instrText>
          </w:r>
          <w:r w:rsidR="00166520">
            <w:rPr>
              <w:noProof/>
            </w:rPr>
          </w:r>
          <w:r w:rsidR="00166520">
            <w:rPr>
              <w:noProof/>
            </w:rPr>
            <w:fldChar w:fldCharType="separate"/>
          </w:r>
          <w:r>
            <w:rPr>
              <w:noProof/>
            </w:rPr>
            <w:t>6</w:t>
          </w:r>
          <w:r w:rsidR="00166520">
            <w:rPr>
              <w:noProof/>
            </w:rPr>
            <w:fldChar w:fldCharType="end"/>
          </w:r>
        </w:p>
        <w:p w14:paraId="321F5470" w14:textId="36CC6967" w:rsidR="005D4919" w:rsidRDefault="00484A6F">
          <w:pPr>
            <w:tabs>
              <w:tab w:val="right" w:pos="9025"/>
            </w:tabs>
            <w:spacing w:before="60" w:line="360" w:lineRule="auto"/>
            <w:ind w:left="360"/>
            <w:rPr>
              <w:rFonts w:ascii="Times New Roman" w:eastAsia="Times New Roman" w:hAnsi="Times New Roman" w:cs="Times New Roman"/>
              <w:noProof/>
              <w:color w:val="000000"/>
              <w:sz w:val="24"/>
              <w:szCs w:val="24"/>
            </w:rPr>
          </w:pPr>
          <w:hyperlink w:anchor="_sbd8ej1uroj2">
            <w:r w:rsidR="00166520">
              <w:rPr>
                <w:rFonts w:ascii="Times New Roman" w:eastAsia="Times New Roman" w:hAnsi="Times New Roman" w:cs="Times New Roman"/>
                <w:noProof/>
                <w:color w:val="000000"/>
                <w:sz w:val="24"/>
                <w:szCs w:val="24"/>
              </w:rPr>
              <w:t>Propósito (Mishell Gomez)</w:t>
            </w:r>
          </w:hyperlink>
          <w:r w:rsidR="00166520">
            <w:rPr>
              <w:rFonts w:ascii="Times New Roman" w:eastAsia="Times New Roman" w:hAnsi="Times New Roman" w:cs="Times New Roman"/>
              <w:noProof/>
              <w:color w:val="000000"/>
              <w:sz w:val="24"/>
              <w:szCs w:val="24"/>
            </w:rPr>
            <w:tab/>
          </w:r>
          <w:r w:rsidR="00166520">
            <w:rPr>
              <w:noProof/>
            </w:rPr>
            <w:fldChar w:fldCharType="begin"/>
          </w:r>
          <w:r w:rsidR="00166520">
            <w:rPr>
              <w:noProof/>
            </w:rPr>
            <w:instrText xml:space="preserve"> PAGEREF _sbd8ej1uroj2 \h </w:instrText>
          </w:r>
          <w:r w:rsidR="00166520">
            <w:rPr>
              <w:noProof/>
            </w:rPr>
          </w:r>
          <w:r w:rsidR="00166520">
            <w:rPr>
              <w:noProof/>
            </w:rPr>
            <w:fldChar w:fldCharType="separate"/>
          </w:r>
          <w:r>
            <w:rPr>
              <w:noProof/>
            </w:rPr>
            <w:t>6</w:t>
          </w:r>
          <w:r w:rsidR="00166520">
            <w:rPr>
              <w:noProof/>
            </w:rPr>
            <w:fldChar w:fldCharType="end"/>
          </w:r>
        </w:p>
        <w:p w14:paraId="76F71BBC" w14:textId="37199D6B" w:rsidR="005D4919" w:rsidRDefault="00484A6F">
          <w:pPr>
            <w:tabs>
              <w:tab w:val="right" w:pos="9025"/>
            </w:tabs>
            <w:spacing w:before="60" w:line="360" w:lineRule="auto"/>
            <w:ind w:left="360"/>
            <w:rPr>
              <w:rFonts w:ascii="Times New Roman" w:eastAsia="Times New Roman" w:hAnsi="Times New Roman" w:cs="Times New Roman"/>
              <w:noProof/>
              <w:color w:val="000000"/>
              <w:sz w:val="24"/>
              <w:szCs w:val="24"/>
            </w:rPr>
          </w:pPr>
          <w:hyperlink w:anchor="_pqe5g1i42278">
            <w:r w:rsidR="00166520">
              <w:rPr>
                <w:rFonts w:ascii="Times New Roman" w:eastAsia="Times New Roman" w:hAnsi="Times New Roman" w:cs="Times New Roman"/>
                <w:noProof/>
                <w:color w:val="000000"/>
                <w:sz w:val="24"/>
                <w:szCs w:val="24"/>
              </w:rPr>
              <w:t>Alcance (Kori Antunez)</w:t>
            </w:r>
          </w:hyperlink>
          <w:r w:rsidR="00166520">
            <w:rPr>
              <w:rFonts w:ascii="Times New Roman" w:eastAsia="Times New Roman" w:hAnsi="Times New Roman" w:cs="Times New Roman"/>
              <w:noProof/>
              <w:color w:val="000000"/>
              <w:sz w:val="24"/>
              <w:szCs w:val="24"/>
            </w:rPr>
            <w:tab/>
          </w:r>
          <w:r w:rsidR="00166520">
            <w:rPr>
              <w:noProof/>
            </w:rPr>
            <w:fldChar w:fldCharType="begin"/>
          </w:r>
          <w:r w:rsidR="00166520">
            <w:rPr>
              <w:noProof/>
            </w:rPr>
            <w:instrText xml:space="preserve"> PAGEREF _pqe5g1i42278 \h </w:instrText>
          </w:r>
          <w:r w:rsidR="00166520">
            <w:rPr>
              <w:noProof/>
            </w:rPr>
          </w:r>
          <w:r w:rsidR="00166520">
            <w:rPr>
              <w:noProof/>
            </w:rPr>
            <w:fldChar w:fldCharType="separate"/>
          </w:r>
          <w:r>
            <w:rPr>
              <w:noProof/>
            </w:rPr>
            <w:t>7</w:t>
          </w:r>
          <w:r w:rsidR="00166520">
            <w:rPr>
              <w:noProof/>
            </w:rPr>
            <w:fldChar w:fldCharType="end"/>
          </w:r>
        </w:p>
        <w:p w14:paraId="00EFED58" w14:textId="4D3B0F8C" w:rsidR="005D4919" w:rsidRDefault="00484A6F">
          <w:pPr>
            <w:tabs>
              <w:tab w:val="right" w:pos="9025"/>
            </w:tabs>
            <w:spacing w:before="200" w:line="360" w:lineRule="auto"/>
            <w:rPr>
              <w:rFonts w:ascii="Times New Roman" w:eastAsia="Times New Roman" w:hAnsi="Times New Roman" w:cs="Times New Roman"/>
              <w:b/>
              <w:noProof/>
              <w:color w:val="000000"/>
              <w:sz w:val="24"/>
              <w:szCs w:val="24"/>
            </w:rPr>
          </w:pPr>
          <w:hyperlink w:anchor="_x5uo1f7xn1r">
            <w:r w:rsidR="00166520">
              <w:rPr>
                <w:rFonts w:ascii="Times New Roman" w:eastAsia="Times New Roman" w:hAnsi="Times New Roman" w:cs="Times New Roman"/>
                <w:b/>
                <w:noProof/>
                <w:color w:val="000000"/>
                <w:sz w:val="24"/>
                <w:szCs w:val="24"/>
              </w:rPr>
              <w:t>Gestión de la SCM</w:t>
            </w:r>
          </w:hyperlink>
          <w:r w:rsidR="00166520">
            <w:rPr>
              <w:rFonts w:ascii="Times New Roman" w:eastAsia="Times New Roman" w:hAnsi="Times New Roman" w:cs="Times New Roman"/>
              <w:b/>
              <w:noProof/>
              <w:color w:val="000000"/>
              <w:sz w:val="24"/>
              <w:szCs w:val="24"/>
            </w:rPr>
            <w:tab/>
          </w:r>
          <w:r w:rsidR="00166520">
            <w:rPr>
              <w:noProof/>
            </w:rPr>
            <w:fldChar w:fldCharType="begin"/>
          </w:r>
          <w:r w:rsidR="00166520">
            <w:rPr>
              <w:noProof/>
            </w:rPr>
            <w:instrText xml:space="preserve"> PAGEREF _x5uo1f7xn1r \h </w:instrText>
          </w:r>
          <w:r w:rsidR="00166520">
            <w:rPr>
              <w:noProof/>
            </w:rPr>
          </w:r>
          <w:r w:rsidR="00166520">
            <w:rPr>
              <w:noProof/>
            </w:rPr>
            <w:fldChar w:fldCharType="separate"/>
          </w:r>
          <w:r>
            <w:rPr>
              <w:noProof/>
            </w:rPr>
            <w:t>7</w:t>
          </w:r>
          <w:r w:rsidR="00166520">
            <w:rPr>
              <w:noProof/>
            </w:rPr>
            <w:fldChar w:fldCharType="end"/>
          </w:r>
        </w:p>
        <w:p w14:paraId="0F70E7C4" w14:textId="7A5E2F38" w:rsidR="005D4919" w:rsidRDefault="00484A6F">
          <w:pPr>
            <w:tabs>
              <w:tab w:val="right" w:pos="9025"/>
            </w:tabs>
            <w:spacing w:before="60" w:line="360" w:lineRule="auto"/>
            <w:ind w:left="360"/>
            <w:rPr>
              <w:rFonts w:ascii="Times New Roman" w:eastAsia="Times New Roman" w:hAnsi="Times New Roman" w:cs="Times New Roman"/>
              <w:noProof/>
              <w:color w:val="000000"/>
              <w:sz w:val="24"/>
              <w:szCs w:val="24"/>
            </w:rPr>
          </w:pPr>
          <w:hyperlink w:anchor="_u5xp69v7v23p">
            <w:r w:rsidR="00166520">
              <w:rPr>
                <w:rFonts w:ascii="Times New Roman" w:eastAsia="Times New Roman" w:hAnsi="Times New Roman" w:cs="Times New Roman"/>
                <w:noProof/>
                <w:color w:val="000000"/>
                <w:sz w:val="24"/>
                <w:szCs w:val="24"/>
              </w:rPr>
              <w:t>Roles o responsabilidades</w:t>
            </w:r>
          </w:hyperlink>
          <w:r w:rsidR="00166520">
            <w:rPr>
              <w:rFonts w:ascii="Times New Roman" w:eastAsia="Times New Roman" w:hAnsi="Times New Roman" w:cs="Times New Roman"/>
              <w:noProof/>
              <w:color w:val="000000"/>
              <w:sz w:val="24"/>
              <w:szCs w:val="24"/>
            </w:rPr>
            <w:tab/>
          </w:r>
          <w:r w:rsidR="00166520">
            <w:rPr>
              <w:noProof/>
            </w:rPr>
            <w:fldChar w:fldCharType="begin"/>
          </w:r>
          <w:r w:rsidR="00166520">
            <w:rPr>
              <w:noProof/>
            </w:rPr>
            <w:instrText xml:space="preserve"> PAGEREF _u5xp69v7v23p \h </w:instrText>
          </w:r>
          <w:r w:rsidR="00166520">
            <w:rPr>
              <w:noProof/>
            </w:rPr>
          </w:r>
          <w:r w:rsidR="00166520">
            <w:rPr>
              <w:noProof/>
            </w:rPr>
            <w:fldChar w:fldCharType="separate"/>
          </w:r>
          <w:r>
            <w:rPr>
              <w:noProof/>
            </w:rPr>
            <w:t>7</w:t>
          </w:r>
          <w:r w:rsidR="00166520">
            <w:rPr>
              <w:noProof/>
            </w:rPr>
            <w:fldChar w:fldCharType="end"/>
          </w:r>
        </w:p>
        <w:p w14:paraId="797816C7" w14:textId="569970D7" w:rsidR="005D4919" w:rsidRDefault="00484A6F">
          <w:pPr>
            <w:tabs>
              <w:tab w:val="right" w:pos="9025"/>
            </w:tabs>
            <w:spacing w:before="60" w:line="360" w:lineRule="auto"/>
            <w:ind w:left="360"/>
            <w:rPr>
              <w:rFonts w:ascii="Times New Roman" w:eastAsia="Times New Roman" w:hAnsi="Times New Roman" w:cs="Times New Roman"/>
              <w:noProof/>
              <w:color w:val="000000"/>
              <w:sz w:val="24"/>
              <w:szCs w:val="24"/>
            </w:rPr>
          </w:pPr>
          <w:hyperlink w:anchor="_vtl97i4ioiak">
            <w:r w:rsidR="00166520">
              <w:rPr>
                <w:rFonts w:ascii="Times New Roman" w:eastAsia="Times New Roman" w:hAnsi="Times New Roman" w:cs="Times New Roman"/>
                <w:noProof/>
                <w:color w:val="000000"/>
                <w:sz w:val="24"/>
                <w:szCs w:val="24"/>
              </w:rPr>
              <w:t>Procedimientos (</w:t>
            </w:r>
          </w:hyperlink>
          <w:hyperlink w:anchor="_vtl97i4ioiak">
            <w:r w:rsidR="00166520">
              <w:rPr>
                <w:rFonts w:ascii="Times New Roman" w:eastAsia="Times New Roman" w:hAnsi="Times New Roman" w:cs="Times New Roman"/>
                <w:noProof/>
                <w:sz w:val="24"/>
                <w:szCs w:val="24"/>
              </w:rPr>
              <w:t>E</w:t>
            </w:r>
          </w:hyperlink>
          <w:hyperlink w:anchor="_vtl97i4ioiak">
            <w:r w:rsidR="00166520">
              <w:rPr>
                <w:rFonts w:ascii="Times New Roman" w:eastAsia="Times New Roman" w:hAnsi="Times New Roman" w:cs="Times New Roman"/>
                <w:noProof/>
                <w:color w:val="000000"/>
                <w:sz w:val="24"/>
                <w:szCs w:val="24"/>
              </w:rPr>
              <w:t>dwin Aguilar)</w:t>
            </w:r>
          </w:hyperlink>
          <w:r w:rsidR="00166520">
            <w:rPr>
              <w:rFonts w:ascii="Times New Roman" w:eastAsia="Times New Roman" w:hAnsi="Times New Roman" w:cs="Times New Roman"/>
              <w:noProof/>
              <w:color w:val="000000"/>
              <w:sz w:val="24"/>
              <w:szCs w:val="24"/>
            </w:rPr>
            <w:tab/>
          </w:r>
          <w:r w:rsidR="00166520">
            <w:rPr>
              <w:noProof/>
            </w:rPr>
            <w:fldChar w:fldCharType="begin"/>
          </w:r>
          <w:r w:rsidR="00166520">
            <w:rPr>
              <w:noProof/>
            </w:rPr>
            <w:instrText xml:space="preserve"> PAGEREF _vtl97i4ioiak \h </w:instrText>
          </w:r>
          <w:r w:rsidR="00166520">
            <w:rPr>
              <w:noProof/>
            </w:rPr>
          </w:r>
          <w:r w:rsidR="00166520">
            <w:rPr>
              <w:noProof/>
            </w:rPr>
            <w:fldChar w:fldCharType="separate"/>
          </w:r>
          <w:r>
            <w:rPr>
              <w:noProof/>
            </w:rPr>
            <w:t>8</w:t>
          </w:r>
          <w:r w:rsidR="00166520">
            <w:rPr>
              <w:noProof/>
            </w:rPr>
            <w:fldChar w:fldCharType="end"/>
          </w:r>
        </w:p>
        <w:p w14:paraId="0F0ECE10" w14:textId="585B8CF0" w:rsidR="005D4919" w:rsidRDefault="00484A6F">
          <w:pPr>
            <w:tabs>
              <w:tab w:val="right" w:pos="9025"/>
            </w:tabs>
            <w:spacing w:before="60" w:line="360" w:lineRule="auto"/>
            <w:ind w:left="360"/>
            <w:rPr>
              <w:rFonts w:ascii="Times New Roman" w:eastAsia="Times New Roman" w:hAnsi="Times New Roman" w:cs="Times New Roman"/>
              <w:noProof/>
              <w:color w:val="000000"/>
              <w:sz w:val="24"/>
              <w:szCs w:val="24"/>
            </w:rPr>
          </w:pPr>
          <w:hyperlink w:anchor="_rdcf7necz5qo">
            <w:r w:rsidR="00166520">
              <w:rPr>
                <w:rFonts w:ascii="Times New Roman" w:eastAsia="Times New Roman" w:hAnsi="Times New Roman" w:cs="Times New Roman"/>
                <w:noProof/>
                <w:color w:val="000000"/>
                <w:sz w:val="24"/>
                <w:szCs w:val="24"/>
              </w:rPr>
              <w:t>Herramientas</w:t>
            </w:r>
          </w:hyperlink>
          <w:r w:rsidR="00166520">
            <w:rPr>
              <w:rFonts w:ascii="Times New Roman" w:eastAsia="Times New Roman" w:hAnsi="Times New Roman" w:cs="Times New Roman"/>
              <w:noProof/>
              <w:sz w:val="24"/>
              <w:szCs w:val="24"/>
            </w:rPr>
            <w:t xml:space="preserve"> (Diego Vilca y Kenny Suarez)</w:t>
          </w:r>
          <w:r w:rsidR="00166520">
            <w:rPr>
              <w:rFonts w:ascii="Times New Roman" w:eastAsia="Times New Roman" w:hAnsi="Times New Roman" w:cs="Times New Roman"/>
              <w:noProof/>
              <w:color w:val="000000"/>
              <w:sz w:val="24"/>
              <w:szCs w:val="24"/>
            </w:rPr>
            <w:tab/>
          </w:r>
          <w:r w:rsidR="00166520">
            <w:rPr>
              <w:noProof/>
            </w:rPr>
            <w:fldChar w:fldCharType="begin"/>
          </w:r>
          <w:r w:rsidR="00166520">
            <w:rPr>
              <w:noProof/>
            </w:rPr>
            <w:instrText xml:space="preserve"> PAGEREF _rdcf7necz5qo \h </w:instrText>
          </w:r>
          <w:r w:rsidR="00166520">
            <w:rPr>
              <w:noProof/>
            </w:rPr>
          </w:r>
          <w:r w:rsidR="00166520">
            <w:rPr>
              <w:noProof/>
            </w:rPr>
            <w:fldChar w:fldCharType="separate"/>
          </w:r>
          <w:r>
            <w:rPr>
              <w:noProof/>
            </w:rPr>
            <w:t>8</w:t>
          </w:r>
          <w:r w:rsidR="00166520">
            <w:rPr>
              <w:noProof/>
            </w:rPr>
            <w:fldChar w:fldCharType="end"/>
          </w:r>
        </w:p>
        <w:p w14:paraId="4603FE20" w14:textId="0F7FED80" w:rsidR="005D4919" w:rsidRDefault="00484A6F">
          <w:pPr>
            <w:tabs>
              <w:tab w:val="right" w:pos="9025"/>
            </w:tabs>
            <w:spacing w:before="60" w:line="360" w:lineRule="auto"/>
            <w:ind w:left="360"/>
            <w:rPr>
              <w:rFonts w:ascii="Times New Roman" w:eastAsia="Times New Roman" w:hAnsi="Times New Roman" w:cs="Times New Roman"/>
              <w:noProof/>
              <w:color w:val="000000"/>
              <w:sz w:val="24"/>
              <w:szCs w:val="24"/>
            </w:rPr>
          </w:pPr>
          <w:hyperlink w:anchor="_fse0b2fc9zxs">
            <w:r w:rsidR="00166520">
              <w:rPr>
                <w:rFonts w:ascii="Times New Roman" w:eastAsia="Times New Roman" w:hAnsi="Times New Roman" w:cs="Times New Roman"/>
                <w:noProof/>
                <w:color w:val="000000"/>
                <w:sz w:val="24"/>
                <w:szCs w:val="24"/>
              </w:rPr>
              <w:t>Calendario (</w:t>
            </w:r>
          </w:hyperlink>
          <w:hyperlink w:anchor="_fse0b2fc9zxs">
            <w:r w:rsidR="00166520">
              <w:rPr>
                <w:rFonts w:ascii="Times New Roman" w:eastAsia="Times New Roman" w:hAnsi="Times New Roman" w:cs="Times New Roman"/>
                <w:noProof/>
                <w:sz w:val="24"/>
                <w:szCs w:val="24"/>
              </w:rPr>
              <w:t>Anthony Sandoval</w:t>
            </w:r>
          </w:hyperlink>
          <w:hyperlink w:anchor="_fse0b2fc9zxs">
            <w:r w:rsidR="00166520">
              <w:rPr>
                <w:rFonts w:ascii="Times New Roman" w:eastAsia="Times New Roman" w:hAnsi="Times New Roman" w:cs="Times New Roman"/>
                <w:noProof/>
                <w:color w:val="000000"/>
                <w:sz w:val="24"/>
                <w:szCs w:val="24"/>
              </w:rPr>
              <w:t>)</w:t>
            </w:r>
          </w:hyperlink>
          <w:r w:rsidR="00166520">
            <w:rPr>
              <w:rFonts w:ascii="Times New Roman" w:eastAsia="Times New Roman" w:hAnsi="Times New Roman" w:cs="Times New Roman"/>
              <w:noProof/>
              <w:color w:val="000000"/>
              <w:sz w:val="24"/>
              <w:szCs w:val="24"/>
            </w:rPr>
            <w:tab/>
          </w:r>
          <w:r w:rsidR="00166520">
            <w:rPr>
              <w:noProof/>
            </w:rPr>
            <w:fldChar w:fldCharType="begin"/>
          </w:r>
          <w:r w:rsidR="00166520">
            <w:rPr>
              <w:noProof/>
            </w:rPr>
            <w:instrText xml:space="preserve"> PAGEREF _fse0b2fc9zxs \h </w:instrText>
          </w:r>
          <w:r w:rsidR="00166520">
            <w:rPr>
              <w:noProof/>
            </w:rPr>
          </w:r>
          <w:r w:rsidR="00166520">
            <w:rPr>
              <w:noProof/>
            </w:rPr>
            <w:fldChar w:fldCharType="separate"/>
          </w:r>
          <w:r>
            <w:rPr>
              <w:noProof/>
            </w:rPr>
            <w:t>12</w:t>
          </w:r>
          <w:r w:rsidR="00166520">
            <w:rPr>
              <w:noProof/>
            </w:rPr>
            <w:fldChar w:fldCharType="end"/>
          </w:r>
        </w:p>
        <w:p w14:paraId="2238E1F3" w14:textId="7618F1D4" w:rsidR="005D4919" w:rsidRDefault="00484A6F">
          <w:pPr>
            <w:tabs>
              <w:tab w:val="right" w:pos="9025"/>
            </w:tabs>
            <w:spacing w:before="200" w:line="360" w:lineRule="auto"/>
            <w:rPr>
              <w:rFonts w:ascii="Times New Roman" w:eastAsia="Times New Roman" w:hAnsi="Times New Roman" w:cs="Times New Roman"/>
              <w:b/>
              <w:noProof/>
              <w:color w:val="000000"/>
              <w:sz w:val="24"/>
              <w:szCs w:val="24"/>
            </w:rPr>
          </w:pPr>
          <w:hyperlink w:anchor="_6snxqp1b4j2r">
            <w:r w:rsidR="00166520">
              <w:rPr>
                <w:rFonts w:ascii="Times New Roman" w:eastAsia="Times New Roman" w:hAnsi="Times New Roman" w:cs="Times New Roman"/>
                <w:b/>
                <w:noProof/>
                <w:color w:val="000000"/>
                <w:sz w:val="24"/>
                <w:szCs w:val="24"/>
              </w:rPr>
              <w:t>Actividades de la SCM</w:t>
            </w:r>
          </w:hyperlink>
          <w:r w:rsidR="00166520">
            <w:rPr>
              <w:rFonts w:ascii="Times New Roman" w:eastAsia="Times New Roman" w:hAnsi="Times New Roman" w:cs="Times New Roman"/>
              <w:b/>
              <w:noProof/>
              <w:color w:val="000000"/>
              <w:sz w:val="24"/>
              <w:szCs w:val="24"/>
            </w:rPr>
            <w:tab/>
          </w:r>
          <w:r w:rsidR="00166520">
            <w:rPr>
              <w:noProof/>
            </w:rPr>
            <w:fldChar w:fldCharType="begin"/>
          </w:r>
          <w:r w:rsidR="00166520">
            <w:rPr>
              <w:noProof/>
            </w:rPr>
            <w:instrText xml:space="preserve"> PAGEREF _6snxqp1b4j2r \h </w:instrText>
          </w:r>
          <w:r w:rsidR="00166520">
            <w:rPr>
              <w:noProof/>
            </w:rPr>
          </w:r>
          <w:r w:rsidR="00166520">
            <w:rPr>
              <w:noProof/>
            </w:rPr>
            <w:fldChar w:fldCharType="separate"/>
          </w:r>
          <w:r>
            <w:rPr>
              <w:noProof/>
            </w:rPr>
            <w:t>14</w:t>
          </w:r>
          <w:r w:rsidR="00166520">
            <w:rPr>
              <w:noProof/>
            </w:rPr>
            <w:fldChar w:fldCharType="end"/>
          </w:r>
        </w:p>
        <w:p w14:paraId="7B40F653" w14:textId="4A72D507" w:rsidR="005D4919" w:rsidRDefault="00484A6F">
          <w:pPr>
            <w:tabs>
              <w:tab w:val="right" w:pos="9025"/>
            </w:tabs>
            <w:spacing w:before="60" w:line="360" w:lineRule="auto"/>
            <w:ind w:left="360"/>
            <w:rPr>
              <w:rFonts w:ascii="Times New Roman" w:eastAsia="Times New Roman" w:hAnsi="Times New Roman" w:cs="Times New Roman"/>
              <w:noProof/>
              <w:color w:val="000000"/>
              <w:sz w:val="24"/>
              <w:szCs w:val="24"/>
            </w:rPr>
          </w:pPr>
          <w:hyperlink w:anchor="_urvi0793d11g">
            <w:r w:rsidR="00166520">
              <w:rPr>
                <w:rFonts w:ascii="Times New Roman" w:eastAsia="Times New Roman" w:hAnsi="Times New Roman" w:cs="Times New Roman"/>
                <w:noProof/>
                <w:color w:val="000000"/>
                <w:sz w:val="24"/>
                <w:szCs w:val="24"/>
              </w:rPr>
              <w:t>Identificación de la configuración</w:t>
            </w:r>
          </w:hyperlink>
          <w:r w:rsidR="00166520">
            <w:rPr>
              <w:rFonts w:ascii="Times New Roman" w:eastAsia="Times New Roman" w:hAnsi="Times New Roman" w:cs="Times New Roman"/>
              <w:noProof/>
              <w:color w:val="000000"/>
              <w:sz w:val="24"/>
              <w:szCs w:val="24"/>
            </w:rPr>
            <w:tab/>
          </w:r>
          <w:r w:rsidR="00166520">
            <w:rPr>
              <w:noProof/>
            </w:rPr>
            <w:fldChar w:fldCharType="begin"/>
          </w:r>
          <w:r w:rsidR="00166520">
            <w:rPr>
              <w:noProof/>
            </w:rPr>
            <w:instrText xml:space="preserve"> PAGEREF _urvi0793d11g \h </w:instrText>
          </w:r>
          <w:r w:rsidR="00166520">
            <w:rPr>
              <w:noProof/>
            </w:rPr>
          </w:r>
          <w:r w:rsidR="00166520">
            <w:rPr>
              <w:noProof/>
            </w:rPr>
            <w:fldChar w:fldCharType="separate"/>
          </w:r>
          <w:r>
            <w:rPr>
              <w:noProof/>
            </w:rPr>
            <w:t>14</w:t>
          </w:r>
          <w:r w:rsidR="00166520">
            <w:rPr>
              <w:noProof/>
            </w:rPr>
            <w:fldChar w:fldCharType="end"/>
          </w:r>
        </w:p>
        <w:p w14:paraId="0636C032" w14:textId="6759A15A" w:rsidR="005D4919" w:rsidRDefault="00484A6F">
          <w:pPr>
            <w:tabs>
              <w:tab w:val="right" w:pos="9025"/>
            </w:tabs>
            <w:spacing w:before="60" w:line="360" w:lineRule="auto"/>
            <w:ind w:left="360"/>
            <w:rPr>
              <w:rFonts w:ascii="Times New Roman" w:eastAsia="Times New Roman" w:hAnsi="Times New Roman" w:cs="Times New Roman"/>
              <w:noProof/>
              <w:color w:val="000000"/>
              <w:sz w:val="24"/>
              <w:szCs w:val="24"/>
            </w:rPr>
          </w:pPr>
          <w:hyperlink w:anchor="_wi6zqgp1sie5">
            <w:r w:rsidR="00166520">
              <w:rPr>
                <w:rFonts w:ascii="Times New Roman" w:eastAsia="Times New Roman" w:hAnsi="Times New Roman" w:cs="Times New Roman"/>
                <w:noProof/>
                <w:color w:val="000000"/>
                <w:sz w:val="24"/>
                <w:szCs w:val="24"/>
              </w:rPr>
              <w:t>Control de la Configuración</w:t>
            </w:r>
          </w:hyperlink>
          <w:r w:rsidR="00166520">
            <w:rPr>
              <w:rFonts w:ascii="Times New Roman" w:eastAsia="Times New Roman" w:hAnsi="Times New Roman" w:cs="Times New Roman"/>
              <w:noProof/>
              <w:color w:val="000000"/>
              <w:sz w:val="24"/>
              <w:szCs w:val="24"/>
            </w:rPr>
            <w:tab/>
          </w:r>
          <w:r w:rsidR="00166520">
            <w:rPr>
              <w:noProof/>
            </w:rPr>
            <w:fldChar w:fldCharType="begin"/>
          </w:r>
          <w:r w:rsidR="00166520">
            <w:rPr>
              <w:noProof/>
            </w:rPr>
            <w:instrText xml:space="preserve"> PAGEREF _wi6zqgp1sie5 \h </w:instrText>
          </w:r>
          <w:r w:rsidR="00166520">
            <w:rPr>
              <w:noProof/>
            </w:rPr>
          </w:r>
          <w:r w:rsidR="00166520">
            <w:rPr>
              <w:noProof/>
            </w:rPr>
            <w:fldChar w:fldCharType="separate"/>
          </w:r>
          <w:r>
            <w:rPr>
              <w:noProof/>
            </w:rPr>
            <w:t>15</w:t>
          </w:r>
          <w:r w:rsidR="00166520">
            <w:rPr>
              <w:noProof/>
            </w:rPr>
            <w:fldChar w:fldCharType="end"/>
          </w:r>
        </w:p>
        <w:p w14:paraId="7D780352" w14:textId="76461420" w:rsidR="005D4919" w:rsidRDefault="00484A6F">
          <w:pPr>
            <w:tabs>
              <w:tab w:val="right" w:pos="9025"/>
            </w:tabs>
            <w:spacing w:before="60" w:line="360" w:lineRule="auto"/>
            <w:ind w:left="360"/>
            <w:rPr>
              <w:rFonts w:ascii="Times New Roman" w:eastAsia="Times New Roman" w:hAnsi="Times New Roman" w:cs="Times New Roman"/>
              <w:noProof/>
              <w:color w:val="000000"/>
              <w:sz w:val="24"/>
              <w:szCs w:val="24"/>
            </w:rPr>
          </w:pPr>
          <w:hyperlink w:anchor="_8qreciv67nrt">
            <w:r w:rsidR="00166520">
              <w:rPr>
                <w:rFonts w:ascii="Times New Roman" w:eastAsia="Times New Roman" w:hAnsi="Times New Roman" w:cs="Times New Roman"/>
                <w:noProof/>
                <w:color w:val="000000"/>
                <w:sz w:val="24"/>
                <w:szCs w:val="24"/>
              </w:rPr>
              <w:t>Estado de la Configuración</w:t>
            </w:r>
          </w:hyperlink>
          <w:r w:rsidR="00166520">
            <w:rPr>
              <w:rFonts w:ascii="Times New Roman" w:eastAsia="Times New Roman" w:hAnsi="Times New Roman" w:cs="Times New Roman"/>
              <w:noProof/>
              <w:color w:val="000000"/>
              <w:sz w:val="24"/>
              <w:szCs w:val="24"/>
            </w:rPr>
            <w:tab/>
          </w:r>
          <w:r w:rsidR="00166520">
            <w:rPr>
              <w:noProof/>
            </w:rPr>
            <w:fldChar w:fldCharType="begin"/>
          </w:r>
          <w:r w:rsidR="00166520">
            <w:rPr>
              <w:noProof/>
            </w:rPr>
            <w:instrText xml:space="preserve"> PAGEREF _8qreciv67nrt \h </w:instrText>
          </w:r>
          <w:r w:rsidR="00166520">
            <w:rPr>
              <w:noProof/>
            </w:rPr>
          </w:r>
          <w:r w:rsidR="00166520">
            <w:rPr>
              <w:noProof/>
            </w:rPr>
            <w:fldChar w:fldCharType="separate"/>
          </w:r>
          <w:r>
            <w:rPr>
              <w:noProof/>
            </w:rPr>
            <w:t>18</w:t>
          </w:r>
          <w:r w:rsidR="00166520">
            <w:rPr>
              <w:noProof/>
            </w:rPr>
            <w:fldChar w:fldCharType="end"/>
          </w:r>
        </w:p>
        <w:p w14:paraId="002453BC" w14:textId="57388B3A" w:rsidR="005D4919" w:rsidRDefault="00484A6F">
          <w:pPr>
            <w:tabs>
              <w:tab w:val="right" w:pos="9025"/>
            </w:tabs>
            <w:spacing w:before="60" w:line="360" w:lineRule="auto"/>
            <w:ind w:left="360"/>
            <w:rPr>
              <w:rFonts w:ascii="Times New Roman" w:eastAsia="Times New Roman" w:hAnsi="Times New Roman" w:cs="Times New Roman"/>
              <w:noProof/>
              <w:color w:val="000000"/>
              <w:sz w:val="24"/>
              <w:szCs w:val="24"/>
            </w:rPr>
          </w:pPr>
          <w:hyperlink w:anchor="_bhqtn24j648k">
            <w:r w:rsidR="00166520">
              <w:rPr>
                <w:rFonts w:ascii="Times New Roman" w:eastAsia="Times New Roman" w:hAnsi="Times New Roman" w:cs="Times New Roman"/>
                <w:noProof/>
                <w:color w:val="000000"/>
                <w:sz w:val="24"/>
                <w:szCs w:val="24"/>
              </w:rPr>
              <w:t>Auditoría de la Configuración</w:t>
            </w:r>
          </w:hyperlink>
          <w:r w:rsidR="00166520">
            <w:rPr>
              <w:rFonts w:ascii="Times New Roman" w:eastAsia="Times New Roman" w:hAnsi="Times New Roman" w:cs="Times New Roman"/>
              <w:noProof/>
              <w:color w:val="000000"/>
              <w:sz w:val="24"/>
              <w:szCs w:val="24"/>
            </w:rPr>
            <w:tab/>
          </w:r>
          <w:r w:rsidR="00166520">
            <w:rPr>
              <w:noProof/>
            </w:rPr>
            <w:fldChar w:fldCharType="begin"/>
          </w:r>
          <w:r w:rsidR="00166520">
            <w:rPr>
              <w:noProof/>
            </w:rPr>
            <w:instrText xml:space="preserve"> PAGEREF _bhqtn24j648k \h </w:instrText>
          </w:r>
          <w:r w:rsidR="00166520">
            <w:rPr>
              <w:noProof/>
            </w:rPr>
          </w:r>
          <w:r w:rsidR="00166520">
            <w:rPr>
              <w:noProof/>
            </w:rPr>
            <w:fldChar w:fldCharType="separate"/>
          </w:r>
          <w:r>
            <w:rPr>
              <w:noProof/>
            </w:rPr>
            <w:t>22</w:t>
          </w:r>
          <w:r w:rsidR="00166520">
            <w:rPr>
              <w:noProof/>
            </w:rPr>
            <w:fldChar w:fldCharType="end"/>
          </w:r>
        </w:p>
        <w:p w14:paraId="0CACF8FD" w14:textId="4175BCBC" w:rsidR="005D4919" w:rsidRDefault="00484A6F">
          <w:pPr>
            <w:tabs>
              <w:tab w:val="right" w:pos="9025"/>
            </w:tabs>
            <w:spacing w:before="60" w:after="80" w:line="360" w:lineRule="auto"/>
            <w:ind w:left="360"/>
            <w:rPr>
              <w:rFonts w:ascii="Times New Roman" w:eastAsia="Times New Roman" w:hAnsi="Times New Roman" w:cs="Times New Roman"/>
              <w:color w:val="000000"/>
              <w:sz w:val="24"/>
              <w:szCs w:val="24"/>
            </w:rPr>
          </w:pPr>
          <w:hyperlink w:anchor="_aln1a558n9k3">
            <w:r w:rsidR="00166520">
              <w:rPr>
                <w:rFonts w:ascii="Times New Roman" w:eastAsia="Times New Roman" w:hAnsi="Times New Roman" w:cs="Times New Roman"/>
                <w:noProof/>
                <w:color w:val="000000"/>
                <w:sz w:val="24"/>
                <w:szCs w:val="24"/>
              </w:rPr>
              <w:t>Gestión de entrega y Release de Software</w:t>
            </w:r>
          </w:hyperlink>
          <w:r w:rsidR="00166520">
            <w:rPr>
              <w:rFonts w:ascii="Times New Roman" w:eastAsia="Times New Roman" w:hAnsi="Times New Roman" w:cs="Times New Roman"/>
              <w:noProof/>
              <w:color w:val="000000"/>
              <w:sz w:val="24"/>
              <w:szCs w:val="24"/>
            </w:rPr>
            <w:tab/>
          </w:r>
          <w:r w:rsidR="00166520">
            <w:rPr>
              <w:noProof/>
            </w:rPr>
            <w:fldChar w:fldCharType="begin"/>
          </w:r>
          <w:r w:rsidR="00166520">
            <w:rPr>
              <w:noProof/>
            </w:rPr>
            <w:instrText xml:space="preserve"> PAGEREF _aln1a558n9k3 \h </w:instrText>
          </w:r>
          <w:r w:rsidR="00166520">
            <w:rPr>
              <w:noProof/>
            </w:rPr>
          </w:r>
          <w:r w:rsidR="00166520">
            <w:rPr>
              <w:noProof/>
            </w:rPr>
            <w:fldChar w:fldCharType="separate"/>
          </w:r>
          <w:r>
            <w:rPr>
              <w:noProof/>
            </w:rPr>
            <w:t>22</w:t>
          </w:r>
          <w:r w:rsidR="00166520">
            <w:rPr>
              <w:noProof/>
            </w:rPr>
            <w:fldChar w:fldCharType="end"/>
          </w:r>
          <w:r w:rsidR="00166520">
            <w:fldChar w:fldCharType="end"/>
          </w:r>
        </w:p>
      </w:sdtContent>
    </w:sdt>
    <w:p w14:paraId="62D8C366" w14:textId="77777777" w:rsidR="005D4919" w:rsidRDefault="005D4919">
      <w:pPr>
        <w:rPr>
          <w:rFonts w:ascii="Times New Roman" w:eastAsia="Times New Roman" w:hAnsi="Times New Roman" w:cs="Times New Roman"/>
          <w:b/>
          <w:sz w:val="24"/>
          <w:szCs w:val="24"/>
        </w:rPr>
      </w:pPr>
    </w:p>
    <w:p w14:paraId="30CCFED5" w14:textId="77777777" w:rsidR="005D4919" w:rsidRDefault="00166520">
      <w:pPr>
        <w:rPr>
          <w:rFonts w:ascii="Times New Roman" w:eastAsia="Times New Roman" w:hAnsi="Times New Roman" w:cs="Times New Roman"/>
          <w:b/>
          <w:sz w:val="24"/>
          <w:szCs w:val="24"/>
        </w:rPr>
      </w:pPr>
      <w:r>
        <w:br w:type="page"/>
      </w:r>
    </w:p>
    <w:p w14:paraId="4358F351" w14:textId="77777777" w:rsidR="005D4919" w:rsidRDefault="005D4919">
      <w:pPr>
        <w:rPr>
          <w:rFonts w:ascii="Times New Roman" w:eastAsia="Times New Roman" w:hAnsi="Times New Roman" w:cs="Times New Roman"/>
          <w:b/>
          <w:sz w:val="24"/>
          <w:szCs w:val="24"/>
        </w:rPr>
      </w:pPr>
    </w:p>
    <w:p w14:paraId="467B3E45" w14:textId="77777777" w:rsidR="005D4919" w:rsidRDefault="00166520">
      <w:pPr>
        <w:pStyle w:val="Ttulo1"/>
        <w:numPr>
          <w:ilvl w:val="0"/>
          <w:numId w:val="1"/>
        </w:numPr>
        <w:spacing w:before="120"/>
        <w:ind w:hanging="150"/>
      </w:pPr>
      <w:bookmarkStart w:id="0" w:name="_vculzdj1o41l" w:colFirst="0" w:colLast="0"/>
      <w:bookmarkEnd w:id="0"/>
      <w:r>
        <w:t>Introducción</w:t>
      </w:r>
    </w:p>
    <w:p w14:paraId="0110C0BA" w14:textId="77777777" w:rsidR="005D4919" w:rsidRDefault="00166520">
      <w:pPr>
        <w:pStyle w:val="Ttulo2"/>
        <w:numPr>
          <w:ilvl w:val="1"/>
          <w:numId w:val="1"/>
        </w:numPr>
        <w:spacing w:before="0"/>
      </w:pPr>
      <w:bookmarkStart w:id="1" w:name="_6g7xiha4ycwk" w:colFirst="0" w:colLast="0"/>
      <w:bookmarkEnd w:id="1"/>
      <w:r>
        <w:t>Situación de la empresa (Erick Palomino)</w:t>
      </w:r>
    </w:p>
    <w:p w14:paraId="7ABE4302"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Coffee &amp; Lima: Programming Studio es una empresa nueva en el mercado de desarrollo de software. Actualmente no cuenta con un área encargada de la gestión de la configuración de sus productos y ha habido una propuesta de cierto número de especialistas para poder formalizar este nuevo departamento.</w:t>
      </w:r>
    </w:p>
    <w:p w14:paraId="701DA0B5"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forma como trabajo inicial de este futuro departamento se ha realizado un documento de planificación de la gestión de la configuración de sus productos software, proponiendo así la creación de un área especializada en la gestión de la configuración de software.</w:t>
      </w:r>
    </w:p>
    <w:p w14:paraId="3BAB243C"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propuesta tiene por objetivo disminuir o eliminar los constantes problemas presentados al controlar las versiones de los artefactos construidos dentro de los procesos de desarrollo.</w:t>
      </w:r>
    </w:p>
    <w:p w14:paraId="2F99DB9A"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Específicamente aquellos problemas presentados en la contratación de nuevos empleados, estandarización en la codificación del producto, rotación de personal, reglamentar la organización de los artefactos dentro del repositorio y controlar las versiones de los ítems y los releases para los clientes.</w:t>
      </w:r>
    </w:p>
    <w:p w14:paraId="3C8A7990" w14:textId="77777777" w:rsidR="005D4919" w:rsidRDefault="00166520">
      <w:pPr>
        <w:pStyle w:val="Ttulo2"/>
        <w:numPr>
          <w:ilvl w:val="1"/>
          <w:numId w:val="1"/>
        </w:numPr>
        <w:spacing w:before="120"/>
      </w:pPr>
      <w:bookmarkStart w:id="2" w:name="_sbd8ej1uroj2" w:colFirst="0" w:colLast="0"/>
      <w:bookmarkEnd w:id="2"/>
      <w:r>
        <w:t>Propósito (Mishell Gomez)</w:t>
      </w:r>
    </w:p>
    <w:p w14:paraId="27666241"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documento tiene como propósito elaborar el plan de gestión de la configuración de los productos software desarrollados por la empresa Coffee &amp; Lima: Programming Studio con el objetivo de llevar un control y registro de las versiones que se realicen durante el ciclo de vida del desarrollo de software, garantizando de esta manera que no se efectúen cambios incontrolados y que todo el equipo de desarrollo disponga de la versión adecuada. Asimismo, la gestión de la configuración facilitará un correcto mantenimiento de los sistemas desarrollados, aportará información para evaluar el impacto de los cambios que se soliciten, permitirá obtener informes acerca del estado de desarrollo en el que se encuentra y reducir la cantidad de errores de adaptación del sistema; lo que se traduce en un aumento de la calidad del producto, satisfacción de los clientes y ,por consiguiente, la mejora de la organización.</w:t>
      </w:r>
    </w:p>
    <w:p w14:paraId="1DD42265" w14:textId="77777777" w:rsidR="005D4919" w:rsidRDefault="00166520">
      <w:pPr>
        <w:pStyle w:val="Ttulo2"/>
        <w:numPr>
          <w:ilvl w:val="1"/>
          <w:numId w:val="1"/>
        </w:numPr>
        <w:spacing w:before="120"/>
        <w:jc w:val="both"/>
      </w:pPr>
      <w:bookmarkStart w:id="3" w:name="_pqe5g1i42278" w:colFirst="0" w:colLast="0"/>
      <w:bookmarkEnd w:id="3"/>
      <w:r>
        <w:lastRenderedPageBreak/>
        <w:t>Alcance (Kori Antúnez)</w:t>
      </w:r>
    </w:p>
    <w:p w14:paraId="6E383ACE"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plan de la Gestión de la Configuración de Software de la empresa Coffee &amp; Lima: Programming Studio  presenta como alcance los siguientes supuestos, los cuales, son descritos a continuación: </w:t>
      </w:r>
    </w:p>
    <w:p w14:paraId="7E34E0ED" w14:textId="77777777" w:rsidR="005D4919" w:rsidRDefault="00166520">
      <w:pPr>
        <w:numPr>
          <w:ilvl w:val="0"/>
          <w:numId w:val="8"/>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de duración del proyecto está limitado a 13 semanas; por ello, el equipo de proyecto busca lograr una rápida respuesta a los cambios, optimizando el proceso para reducir el tiempo.</w:t>
      </w:r>
    </w:p>
    <w:p w14:paraId="4DA5DA1C" w14:textId="77777777" w:rsidR="005D4919" w:rsidRDefault="0016652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mantiene la integridad de los entregables que se obtienen a lo largo del proceso de desarrollo del proyecto, supervisando que no se realicen cambios incontrolados.</w:t>
      </w:r>
    </w:p>
    <w:p w14:paraId="6EAD414E" w14:textId="77777777" w:rsidR="005D4919" w:rsidRDefault="0016652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garantiza que todo el equipo participe en el desarrollo de la página web y que dispongan de las versiones adecuadas.</w:t>
      </w:r>
    </w:p>
    <w:p w14:paraId="07AF4513" w14:textId="77777777" w:rsidR="005D4919" w:rsidRDefault="0016652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gestión de la configuración se realizará en todas las actividades del desarrollo de la página web.</w:t>
      </w:r>
    </w:p>
    <w:p w14:paraId="69F9A791" w14:textId="77777777" w:rsidR="005D4919" w:rsidRDefault="0016652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permite que la gestión de la configuración facilite el desarrollo de los cambios solicitados, reduciendo el tiempo de desarrollo de un cambio. De esta manera se tendrá un control del desarrollo de la página web a lo largo de su desarrollo y así reducir el número de errores de la página web, lo que se traduciría en una mejor calidad.</w:t>
      </w:r>
    </w:p>
    <w:p w14:paraId="299E5253" w14:textId="77777777" w:rsidR="005D4919" w:rsidRDefault="005D4919">
      <w:pPr>
        <w:spacing w:before="120" w:line="360" w:lineRule="auto"/>
        <w:rPr>
          <w:rFonts w:ascii="Times New Roman" w:eastAsia="Times New Roman" w:hAnsi="Times New Roman" w:cs="Times New Roman"/>
          <w:sz w:val="24"/>
          <w:szCs w:val="24"/>
        </w:rPr>
      </w:pPr>
    </w:p>
    <w:p w14:paraId="39C8FC2A" w14:textId="77777777" w:rsidR="005D4919" w:rsidRDefault="00166520">
      <w:pPr>
        <w:pStyle w:val="Ttulo1"/>
        <w:numPr>
          <w:ilvl w:val="0"/>
          <w:numId w:val="1"/>
        </w:numPr>
        <w:spacing w:before="120"/>
        <w:ind w:hanging="150"/>
      </w:pPr>
      <w:bookmarkStart w:id="4" w:name="_x5uo1f7xn1r" w:colFirst="0" w:colLast="0"/>
      <w:bookmarkEnd w:id="4"/>
      <w:r>
        <w:t>Gestión de la SCM</w:t>
      </w:r>
    </w:p>
    <w:p w14:paraId="6E7EB212" w14:textId="77777777" w:rsidR="005D4919" w:rsidRDefault="00166520">
      <w:pPr>
        <w:pStyle w:val="Ttulo2"/>
        <w:numPr>
          <w:ilvl w:val="1"/>
          <w:numId w:val="1"/>
        </w:numPr>
        <w:spacing w:before="0"/>
      </w:pPr>
      <w:bookmarkStart w:id="5" w:name="_u5xp69v7v23p" w:colFirst="0" w:colLast="0"/>
      <w:bookmarkEnd w:id="5"/>
      <w:r>
        <w:t>Roles o responsabilidades</w:t>
      </w:r>
    </w:p>
    <w:p w14:paraId="0D823C13" w14:textId="77777777" w:rsidR="005D4919" w:rsidRDefault="005D4919">
      <w:pPr>
        <w:spacing w:before="80"/>
        <w:rPr>
          <w:rFonts w:ascii="Times New Roman" w:eastAsia="Times New Roman" w:hAnsi="Times New Roman" w:cs="Times New Roman"/>
          <w:b/>
          <w:sz w:val="24"/>
          <w:szCs w:val="24"/>
        </w:rPr>
      </w:pPr>
    </w:p>
    <w:tbl>
      <w:tblPr>
        <w:tblStyle w:val="a0"/>
        <w:tblW w:w="90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9"/>
        <w:gridCol w:w="4935"/>
        <w:gridCol w:w="2085"/>
      </w:tblGrid>
      <w:tr w:rsidR="005D4919" w14:paraId="1B2FFB23" w14:textId="77777777">
        <w:tc>
          <w:tcPr>
            <w:tcW w:w="2019" w:type="dxa"/>
            <w:shd w:val="clear" w:color="auto" w:fill="auto"/>
            <w:tcMar>
              <w:top w:w="100" w:type="dxa"/>
              <w:left w:w="100" w:type="dxa"/>
              <w:bottom w:w="100" w:type="dxa"/>
              <w:right w:w="100" w:type="dxa"/>
            </w:tcMar>
          </w:tcPr>
          <w:p w14:paraId="58476F28"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4935" w:type="dxa"/>
            <w:shd w:val="clear" w:color="auto" w:fill="auto"/>
            <w:tcMar>
              <w:top w:w="100" w:type="dxa"/>
              <w:left w:w="100" w:type="dxa"/>
              <w:bottom w:w="100" w:type="dxa"/>
              <w:right w:w="100" w:type="dxa"/>
            </w:tcMar>
          </w:tcPr>
          <w:p w14:paraId="47802B98"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c>
          <w:tcPr>
            <w:tcW w:w="2085" w:type="dxa"/>
            <w:shd w:val="clear" w:color="auto" w:fill="auto"/>
            <w:tcMar>
              <w:top w:w="100" w:type="dxa"/>
              <w:left w:w="100" w:type="dxa"/>
              <w:bottom w:w="100" w:type="dxa"/>
              <w:right w:w="100" w:type="dxa"/>
            </w:tcMar>
          </w:tcPr>
          <w:p w14:paraId="1B154CCC"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r>
      <w:tr w:rsidR="005D4919" w14:paraId="0C8513F9" w14:textId="77777777">
        <w:tc>
          <w:tcPr>
            <w:tcW w:w="2019" w:type="dxa"/>
            <w:shd w:val="clear" w:color="auto" w:fill="auto"/>
            <w:tcMar>
              <w:top w:w="100" w:type="dxa"/>
              <w:left w:w="100" w:type="dxa"/>
              <w:bottom w:w="100" w:type="dxa"/>
              <w:right w:w="100" w:type="dxa"/>
            </w:tcMar>
          </w:tcPr>
          <w:p w14:paraId="1AC23D11"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 de la CS</w:t>
            </w:r>
          </w:p>
        </w:tc>
        <w:tc>
          <w:tcPr>
            <w:tcW w:w="4935" w:type="dxa"/>
            <w:shd w:val="clear" w:color="auto" w:fill="auto"/>
            <w:tcMar>
              <w:top w:w="100" w:type="dxa"/>
              <w:left w:w="100" w:type="dxa"/>
              <w:bottom w:w="100" w:type="dxa"/>
              <w:right w:w="100" w:type="dxa"/>
            </w:tcMar>
          </w:tcPr>
          <w:p w14:paraId="28AD765D" w14:textId="77777777" w:rsidR="005D4919" w:rsidRDefault="0016652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encarga de realizar reportes y gestionar el control de versiones</w:t>
            </w:r>
          </w:p>
          <w:p w14:paraId="21A2A8AD" w14:textId="77777777" w:rsidR="005D4919" w:rsidRDefault="0016652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Responsable de que los cambios estén bien definidos</w:t>
            </w:r>
          </w:p>
        </w:tc>
        <w:tc>
          <w:tcPr>
            <w:tcW w:w="2085" w:type="dxa"/>
            <w:shd w:val="clear" w:color="auto" w:fill="auto"/>
            <w:tcMar>
              <w:top w:w="100" w:type="dxa"/>
              <w:left w:w="100" w:type="dxa"/>
              <w:bottom w:w="100" w:type="dxa"/>
              <w:right w:w="100" w:type="dxa"/>
            </w:tcMar>
          </w:tcPr>
          <w:p w14:paraId="782DB4FC" w14:textId="77777777" w:rsidR="005D4919" w:rsidRDefault="0016652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5D4919" w14:paraId="7176393C" w14:textId="77777777">
        <w:tc>
          <w:tcPr>
            <w:tcW w:w="2019" w:type="dxa"/>
            <w:shd w:val="clear" w:color="auto" w:fill="auto"/>
            <w:tcMar>
              <w:top w:w="100" w:type="dxa"/>
              <w:left w:w="100" w:type="dxa"/>
              <w:bottom w:w="100" w:type="dxa"/>
              <w:right w:w="100" w:type="dxa"/>
            </w:tcMar>
          </w:tcPr>
          <w:p w14:paraId="685BE4A3"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CCC</w:t>
            </w:r>
          </w:p>
        </w:tc>
        <w:tc>
          <w:tcPr>
            <w:tcW w:w="4935" w:type="dxa"/>
            <w:shd w:val="clear" w:color="auto" w:fill="auto"/>
            <w:tcMar>
              <w:top w:w="100" w:type="dxa"/>
              <w:left w:w="100" w:type="dxa"/>
              <w:bottom w:w="100" w:type="dxa"/>
              <w:right w:w="100" w:type="dxa"/>
            </w:tcMar>
          </w:tcPr>
          <w:p w14:paraId="285F2F5C" w14:textId="77777777" w:rsidR="005D4919" w:rsidRDefault="0016652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Evaluar el impacto de los cambios</w:t>
            </w:r>
          </w:p>
        </w:tc>
        <w:tc>
          <w:tcPr>
            <w:tcW w:w="2085" w:type="dxa"/>
            <w:shd w:val="clear" w:color="auto" w:fill="auto"/>
            <w:tcMar>
              <w:top w:w="100" w:type="dxa"/>
              <w:left w:w="100" w:type="dxa"/>
              <w:bottom w:w="100" w:type="dxa"/>
              <w:right w:w="100" w:type="dxa"/>
            </w:tcMar>
          </w:tcPr>
          <w:p w14:paraId="66A8B6B5"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Variado</w:t>
            </w:r>
          </w:p>
        </w:tc>
      </w:tr>
      <w:tr w:rsidR="005D4919" w14:paraId="40FB15EB" w14:textId="77777777">
        <w:tc>
          <w:tcPr>
            <w:tcW w:w="2019" w:type="dxa"/>
            <w:shd w:val="clear" w:color="auto" w:fill="auto"/>
            <w:tcMar>
              <w:top w:w="100" w:type="dxa"/>
              <w:left w:w="100" w:type="dxa"/>
              <w:bottom w:w="100" w:type="dxa"/>
              <w:right w:w="100" w:type="dxa"/>
            </w:tcMar>
          </w:tcPr>
          <w:p w14:paraId="5F7E99D2"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w:t>
            </w:r>
          </w:p>
        </w:tc>
        <w:tc>
          <w:tcPr>
            <w:tcW w:w="4935" w:type="dxa"/>
            <w:shd w:val="clear" w:color="auto" w:fill="auto"/>
            <w:tcMar>
              <w:top w:w="100" w:type="dxa"/>
              <w:left w:w="100" w:type="dxa"/>
              <w:bottom w:w="100" w:type="dxa"/>
              <w:right w:w="100" w:type="dxa"/>
            </w:tcMar>
          </w:tcPr>
          <w:p w14:paraId="16E00434" w14:textId="77777777" w:rsidR="005D4919" w:rsidRDefault="0016652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el repositorio.</w:t>
            </w:r>
          </w:p>
          <w:p w14:paraId="2B0DFC7C" w14:textId="77777777" w:rsidR="005D4919" w:rsidRDefault="0016652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Brindar accesos a las bibliotecas</w:t>
            </w:r>
          </w:p>
        </w:tc>
        <w:tc>
          <w:tcPr>
            <w:tcW w:w="2085" w:type="dxa"/>
            <w:shd w:val="clear" w:color="auto" w:fill="auto"/>
            <w:tcMar>
              <w:top w:w="100" w:type="dxa"/>
              <w:left w:w="100" w:type="dxa"/>
              <w:bottom w:w="100" w:type="dxa"/>
              <w:right w:w="100" w:type="dxa"/>
            </w:tcMar>
          </w:tcPr>
          <w:p w14:paraId="529BE05C"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5D4919" w14:paraId="6FE92804" w14:textId="77777777">
        <w:tc>
          <w:tcPr>
            <w:tcW w:w="2019" w:type="dxa"/>
            <w:shd w:val="clear" w:color="auto" w:fill="auto"/>
            <w:tcMar>
              <w:top w:w="100" w:type="dxa"/>
              <w:left w:w="100" w:type="dxa"/>
              <w:bottom w:w="100" w:type="dxa"/>
              <w:right w:w="100" w:type="dxa"/>
            </w:tcMar>
          </w:tcPr>
          <w:p w14:paraId="7B84B2CE"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Auditor de la GCS</w:t>
            </w:r>
          </w:p>
        </w:tc>
        <w:tc>
          <w:tcPr>
            <w:tcW w:w="4935" w:type="dxa"/>
            <w:shd w:val="clear" w:color="auto" w:fill="auto"/>
            <w:tcMar>
              <w:top w:w="100" w:type="dxa"/>
              <w:left w:w="100" w:type="dxa"/>
              <w:bottom w:w="100" w:type="dxa"/>
              <w:right w:w="100" w:type="dxa"/>
            </w:tcMar>
          </w:tcPr>
          <w:p w14:paraId="2CCC9242" w14:textId="77777777" w:rsidR="005D4919" w:rsidRDefault="00166520">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Gestión y control del adecuado de los cambios según se haya registrado en los </w:t>
            </w:r>
            <w:r>
              <w:rPr>
                <w:rFonts w:ascii="Times New Roman" w:eastAsia="Times New Roman" w:hAnsi="Times New Roman" w:cs="Times New Roman"/>
                <w:sz w:val="24"/>
                <w:szCs w:val="24"/>
              </w:rPr>
              <w:lastRenderedPageBreak/>
              <w:t>documentos.</w:t>
            </w:r>
          </w:p>
        </w:tc>
        <w:tc>
          <w:tcPr>
            <w:tcW w:w="2085" w:type="dxa"/>
            <w:shd w:val="clear" w:color="auto" w:fill="auto"/>
            <w:tcMar>
              <w:top w:w="100" w:type="dxa"/>
              <w:left w:w="100" w:type="dxa"/>
              <w:bottom w:w="100" w:type="dxa"/>
              <w:right w:w="100" w:type="dxa"/>
            </w:tcMar>
          </w:tcPr>
          <w:p w14:paraId="3F13A68C" w14:textId="77777777" w:rsidR="005D4919" w:rsidRDefault="00166520">
            <w:pPr>
              <w:widowControl w:val="0"/>
              <w:spacing w:line="240" w:lineRule="auto"/>
              <w:ind w:hanging="1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Variado</w:t>
            </w:r>
          </w:p>
        </w:tc>
      </w:tr>
      <w:tr w:rsidR="005D4919" w14:paraId="0761CCED" w14:textId="77777777">
        <w:tc>
          <w:tcPr>
            <w:tcW w:w="2019" w:type="dxa"/>
            <w:shd w:val="clear" w:color="auto" w:fill="auto"/>
            <w:tcMar>
              <w:top w:w="100" w:type="dxa"/>
              <w:left w:w="100" w:type="dxa"/>
              <w:bottom w:w="100" w:type="dxa"/>
              <w:right w:w="100" w:type="dxa"/>
            </w:tcMar>
          </w:tcPr>
          <w:p w14:paraId="5EB11584"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4935" w:type="dxa"/>
            <w:shd w:val="clear" w:color="auto" w:fill="auto"/>
            <w:tcMar>
              <w:top w:w="100" w:type="dxa"/>
              <w:left w:w="100" w:type="dxa"/>
              <w:bottom w:w="100" w:type="dxa"/>
              <w:right w:w="100" w:type="dxa"/>
            </w:tcMar>
          </w:tcPr>
          <w:p w14:paraId="4A9350BA" w14:textId="77777777" w:rsidR="005D4919" w:rsidRDefault="00166520">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Definir, trabajar, desarrollar o modificar los elementos del proyecto según el plan de la gestión de la configuración</w:t>
            </w:r>
          </w:p>
        </w:tc>
        <w:tc>
          <w:tcPr>
            <w:tcW w:w="2085" w:type="dxa"/>
            <w:shd w:val="clear" w:color="auto" w:fill="auto"/>
            <w:tcMar>
              <w:top w:w="100" w:type="dxa"/>
              <w:left w:w="100" w:type="dxa"/>
              <w:bottom w:w="100" w:type="dxa"/>
              <w:right w:w="100" w:type="dxa"/>
            </w:tcMar>
          </w:tcPr>
          <w:p w14:paraId="108CDF5E" w14:textId="77777777" w:rsidR="005D4919" w:rsidRDefault="00166520">
            <w:pPr>
              <w:widowControl w:val="0"/>
              <w:spacing w:line="240" w:lineRule="auto"/>
              <w:ind w:hanging="1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Variado</w:t>
            </w:r>
          </w:p>
        </w:tc>
      </w:tr>
    </w:tbl>
    <w:p w14:paraId="4DFF6747" w14:textId="77777777" w:rsidR="005D4919" w:rsidRDefault="005D4919">
      <w:pPr>
        <w:spacing w:before="80"/>
        <w:rPr>
          <w:rFonts w:ascii="Times New Roman" w:eastAsia="Times New Roman" w:hAnsi="Times New Roman" w:cs="Times New Roman"/>
          <w:b/>
          <w:sz w:val="24"/>
          <w:szCs w:val="24"/>
        </w:rPr>
      </w:pPr>
    </w:p>
    <w:p w14:paraId="5A29FE0F" w14:textId="77777777" w:rsidR="005D4919" w:rsidRDefault="00166520">
      <w:pPr>
        <w:pStyle w:val="Ttulo2"/>
        <w:numPr>
          <w:ilvl w:val="1"/>
          <w:numId w:val="1"/>
        </w:numPr>
      </w:pPr>
      <w:bookmarkStart w:id="6" w:name="_vtl97i4ioiak" w:colFirst="0" w:colLast="0"/>
      <w:bookmarkEnd w:id="6"/>
      <w:r>
        <w:t>Procedimientos (Edwin Aguilar)</w:t>
      </w:r>
    </w:p>
    <w:p w14:paraId="18047B8A" w14:textId="77777777" w:rsidR="005D4919" w:rsidRDefault="0016652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del proyecto</w:t>
      </w:r>
    </w:p>
    <w:p w14:paraId="7F041ACC" w14:textId="77777777" w:rsidR="005D4919" w:rsidRDefault="0016652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Estándares internos de la organización</w:t>
      </w:r>
    </w:p>
    <w:p w14:paraId="5B84F0C1" w14:textId="77777777" w:rsidR="005D4919" w:rsidRDefault="0016652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Aseguramiento de la Calidad</w:t>
      </w:r>
    </w:p>
    <w:p w14:paraId="161504A4" w14:textId="77777777" w:rsidR="005D4919" w:rsidRDefault="005D4919">
      <w:pPr>
        <w:spacing w:before="80" w:line="360" w:lineRule="auto"/>
        <w:rPr>
          <w:rFonts w:ascii="Times New Roman" w:eastAsia="Times New Roman" w:hAnsi="Times New Roman" w:cs="Times New Roman"/>
          <w:sz w:val="24"/>
          <w:szCs w:val="24"/>
        </w:rPr>
      </w:pPr>
    </w:p>
    <w:p w14:paraId="3F5FC9F7" w14:textId="77777777" w:rsidR="005D4919" w:rsidRDefault="00166520">
      <w:pPr>
        <w:pStyle w:val="Ttulo2"/>
        <w:numPr>
          <w:ilvl w:val="1"/>
          <w:numId w:val="1"/>
        </w:numPr>
      </w:pPr>
      <w:bookmarkStart w:id="7" w:name="_rdcf7necz5qo" w:colFirst="0" w:colLast="0"/>
      <w:bookmarkEnd w:id="7"/>
      <w:r>
        <w:t>Herramientas</w:t>
      </w:r>
    </w:p>
    <w:p w14:paraId="58D3E005" w14:textId="77777777" w:rsidR="005D4919" w:rsidRDefault="00166520">
      <w:pPr>
        <w:pStyle w:val="Ttulo3"/>
      </w:pPr>
      <w:bookmarkStart w:id="8" w:name="_ipkmj8eb248n" w:colFirst="0" w:colLast="0"/>
      <w:bookmarkEnd w:id="8"/>
      <w:r>
        <w:t>Github (Kenny Suarez)</w:t>
      </w:r>
    </w:p>
    <w:p w14:paraId="5346111B"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w:t>
      </w:r>
    </w:p>
    <w:p w14:paraId="420B2B39" w14:textId="77777777" w:rsidR="005D4919" w:rsidRDefault="00166520">
      <w:pPr>
        <w:numPr>
          <w:ilvl w:val="0"/>
          <w:numId w:val="3"/>
        </w:numPr>
        <w:spacing w:before="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Collaborative coding: Presenta muchas opciones que permite a los colaboradores del repositorio trabajar de una manera más eficiente y cohesiva. tiene diversas sub herramientas como: Codespace, Pull Request, Notificaciones, visualizador de código, multilínea de códigos, etc.</w:t>
      </w:r>
    </w:p>
    <w:p w14:paraId="4186118F" w14:textId="77777777" w:rsidR="005D4919" w:rsidRDefault="001665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&amp; CI/CD: Presenta opciones que automatizan los procesos de los usuarios por lo que ahorra mucho tiempo a los colaboradores, además de trabajar con prácticas de integración continua y despliegue continuo.</w:t>
      </w:r>
    </w:p>
    <w:p w14:paraId="4F5C6B59" w14:textId="77777777" w:rsidR="005D4919" w:rsidRDefault="001665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Evalúa las vulnerabilidades del código antes de despliegue. Además ofrece los siguientes servicios para mejorar la seguridad de nuestro código:  GitHub Security Advisories, GitHub Advisory Database, GPG commit signing verification, Security audit log, entre otros.</w:t>
      </w:r>
    </w:p>
    <w:p w14:paraId="278F0B5A" w14:textId="77777777" w:rsidR="005D4919" w:rsidRDefault="00166520">
      <w:pPr>
        <w:spacing w:before="8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Enterprise Security:</w:t>
      </w:r>
    </w:p>
    <w:p w14:paraId="35B34341" w14:textId="77777777" w:rsidR="005D4919" w:rsidRDefault="00166520">
      <w:pPr>
        <w:spacing w:before="8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algunas características que solo están disponibles con el modo Enterprise, estas son: SMAL, LDAP, IP allow list, Github connect, Audit log API.</w:t>
      </w:r>
    </w:p>
    <w:p w14:paraId="3927D9FF" w14:textId="77777777" w:rsidR="005D4919" w:rsidRDefault="00166520">
      <w:pPr>
        <w:numPr>
          <w:ilvl w:val="0"/>
          <w:numId w:val="3"/>
        </w:numPr>
        <w:spacing w:before="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Cliente apps: Github está disponible en diversos dispositivos (computador de escritorio, dispositivos móviles y la clásica consola).</w:t>
      </w:r>
    </w:p>
    <w:p w14:paraId="48E2ED1E" w14:textId="77777777" w:rsidR="005D4919" w:rsidRDefault="001665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Puede dirigir tus proyectos de manera coordinada con las diversas herramientas que ofrecen, como, por ejemplo: Projects, Labels, Issues, </w:t>
      </w:r>
      <w:r>
        <w:rPr>
          <w:rFonts w:ascii="Times New Roman" w:eastAsia="Times New Roman" w:hAnsi="Times New Roman" w:cs="Times New Roman"/>
          <w:sz w:val="24"/>
          <w:szCs w:val="24"/>
        </w:rPr>
        <w:lastRenderedPageBreak/>
        <w:t>gráficos de actividad de organización, gráficos de contribución unificados, repo insights, entre otros.</w:t>
      </w:r>
    </w:p>
    <w:p w14:paraId="44AF7DCD" w14:textId="77777777" w:rsidR="005D4919" w:rsidRDefault="001665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Administration: Permite administrar el equipo colaborador del repositorio, con lo que puedes agregar o quitar miembros, asignar tareas, conceder permisos o retirarlos. Además se sincroniza con Okta y Azure.</w:t>
      </w:r>
    </w:p>
    <w:p w14:paraId="1B79FC83" w14:textId="77777777" w:rsidR="005D4919" w:rsidRDefault="005D4919">
      <w:pPr>
        <w:spacing w:before="80" w:line="360" w:lineRule="auto"/>
        <w:ind w:left="850"/>
        <w:jc w:val="both"/>
        <w:rPr>
          <w:rFonts w:ascii="Times New Roman" w:eastAsia="Times New Roman" w:hAnsi="Times New Roman" w:cs="Times New Roman"/>
          <w:sz w:val="24"/>
          <w:szCs w:val="24"/>
        </w:rPr>
      </w:pPr>
    </w:p>
    <w:p w14:paraId="31D8FBAB"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Modos de usuario:</w:t>
      </w:r>
    </w:p>
    <w:p w14:paraId="6C3B8CEF" w14:textId="77777777" w:rsidR="005D4919" w:rsidRDefault="00166520">
      <w:pPr>
        <w:numPr>
          <w:ilvl w:val="0"/>
          <w:numId w:val="9"/>
        </w:numPr>
        <w:spacing w:before="80" w:line="360" w:lineRule="auto"/>
        <w:ind w:left="8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Free mode: El modo gratuito es el más usado de la plataforma, y tiene servicios muy buenos que permite a un usuario trabajar con sus compañeros sin mucho problema.</w:t>
      </w:r>
    </w:p>
    <w:p w14:paraId="439AA768"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servicios que ofrece el modo free son:</w:t>
      </w:r>
    </w:p>
    <w:p w14:paraId="1F1520EB" w14:textId="77777777" w:rsidR="005D4919" w:rsidRDefault="00166520">
      <w:pPr>
        <w:numPr>
          <w:ilvl w:val="1"/>
          <w:numId w:val="9"/>
        </w:numPr>
        <w:spacing w:before="60"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Ilimitados repositorios públicos y privados.</w:t>
      </w:r>
    </w:p>
    <w:p w14:paraId="089C8C93"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Colaboradores ilimitados.</w:t>
      </w:r>
    </w:p>
    <w:p w14:paraId="78C99587"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2,000 Actions minutes/month</w:t>
      </w:r>
    </w:p>
    <w:p w14:paraId="687A49BC"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Repositorios públicos gratuitos.</w:t>
      </w:r>
    </w:p>
    <w:p w14:paraId="366BAE81"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500MB de almacenamiento para GitHub</w:t>
      </w:r>
    </w:p>
    <w:p w14:paraId="5C125258"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Soporte de la comunidad</w:t>
      </w:r>
    </w:p>
    <w:p w14:paraId="45EDDEBF" w14:textId="77777777" w:rsidR="005D4919" w:rsidRDefault="005D4919">
      <w:pPr>
        <w:spacing w:before="80" w:line="360" w:lineRule="auto"/>
        <w:ind w:left="850"/>
        <w:jc w:val="both"/>
        <w:rPr>
          <w:rFonts w:ascii="Times New Roman" w:eastAsia="Times New Roman" w:hAnsi="Times New Roman" w:cs="Times New Roman"/>
          <w:sz w:val="24"/>
          <w:szCs w:val="24"/>
        </w:rPr>
      </w:pPr>
    </w:p>
    <w:p w14:paraId="51872AFD" w14:textId="77777777" w:rsidR="005D4919" w:rsidRDefault="00166520">
      <w:pPr>
        <w:numPr>
          <w:ilvl w:val="0"/>
          <w:numId w:val="9"/>
        </w:numPr>
        <w:spacing w:before="80" w:line="360" w:lineRule="auto"/>
        <w:ind w:left="8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Mode: Ofrece más soporte para los equipos de desarrollo con avanzadas opciones para mejorar la colaboración</w:t>
      </w:r>
    </w:p>
    <w:p w14:paraId="49891170"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Ilimitados repositorios públicos y privados.</w:t>
      </w:r>
    </w:p>
    <w:p w14:paraId="2A6ED440"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Revisores requeridos</w:t>
      </w:r>
    </w:p>
    <w:p w14:paraId="78D15790"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3,000 Actions minutes/month </w:t>
      </w:r>
    </w:p>
    <w:p w14:paraId="121937FC"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Repositorios públicos gratuitos</w:t>
      </w:r>
    </w:p>
    <w:p w14:paraId="6C857E02"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2GB de almacenamiento para Github</w:t>
      </w:r>
    </w:p>
    <w:p w14:paraId="58400D29"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Propietarios de códigos </w:t>
      </w:r>
    </w:p>
    <w:p w14:paraId="2C45B03E" w14:textId="77777777" w:rsidR="005D4919" w:rsidRDefault="005D4919">
      <w:pPr>
        <w:spacing w:before="80" w:line="360" w:lineRule="auto"/>
        <w:ind w:left="1440"/>
        <w:jc w:val="both"/>
        <w:rPr>
          <w:rFonts w:ascii="Times New Roman" w:eastAsia="Times New Roman" w:hAnsi="Times New Roman" w:cs="Times New Roman"/>
          <w:sz w:val="24"/>
          <w:szCs w:val="24"/>
        </w:rPr>
      </w:pPr>
    </w:p>
    <w:p w14:paraId="088705E8" w14:textId="77777777" w:rsidR="005D4919" w:rsidRDefault="00166520">
      <w:pPr>
        <w:numPr>
          <w:ilvl w:val="0"/>
          <w:numId w:val="9"/>
        </w:numPr>
        <w:spacing w:before="80" w:line="360" w:lineRule="auto"/>
        <w:ind w:left="8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Enterprise Mode: </w:t>
      </w:r>
    </w:p>
    <w:p w14:paraId="3EFA3E6B"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Posee todo lo incluido en el Team mode</w:t>
      </w:r>
    </w:p>
    <w:p w14:paraId="21395DFF"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sesión SAML</w:t>
      </w:r>
    </w:p>
    <w:p w14:paraId="30D7D249"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50,000 Actions minutes/month</w:t>
      </w:r>
    </w:p>
    <w:p w14:paraId="62AAFB68"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Repositorios públicos gratuitos</w:t>
      </w:r>
    </w:p>
    <w:p w14:paraId="547BAA29"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50GB de almacenamiento para Github</w:t>
      </w:r>
    </w:p>
    <w:p w14:paraId="273BB785"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Auditoría avanzada</w:t>
      </w:r>
    </w:p>
    <w:p w14:paraId="38FC2DE0"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D78CBEF" w14:textId="77777777" w:rsidR="005D4919" w:rsidRDefault="00166520">
      <w:pPr>
        <w:pStyle w:val="Ttulo3"/>
      </w:pPr>
      <w:bookmarkStart w:id="9" w:name="_fxjw5qlt2me4" w:colFirst="0" w:colLast="0"/>
      <w:bookmarkEnd w:id="9"/>
      <w:r>
        <w:t>Git (Diego Vilca)</w:t>
      </w:r>
    </w:p>
    <w:p w14:paraId="5E345655"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sistema de control de versiones distribuido, es decir, gestiona diversos cambios que se realizaron en un elemento de configuración, esto se logra mediante el registro de los cambios en una base de datos de versiones. Esto le permite al sistema por ejemplo poder dirigirse a una versión específica.</w:t>
      </w:r>
    </w:p>
    <w:p w14:paraId="18E0D1CC"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definir que es un sistema de control de versiones distribuidos, se debe saber que diferencia tiene con un sistema de control de versiones centralizado. La principal diferencia es la forma en cómo trabaja cada sistema en almacenar la información de las versiones. En el caso del sistema centralizado, esta información es guardada en un servidor único donde se les permite a los desarrolladores participantes extraer versiones específicas de la base de datos del servidor.</w:t>
      </w:r>
    </w:p>
    <w:p w14:paraId="03DD4D90" w14:textId="77777777" w:rsidR="005D4919" w:rsidRDefault="00166520">
      <w:pPr>
        <w:spacing w:before="80" w:line="360" w:lineRule="auto"/>
        <w:ind w:left="8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DC66B9" wp14:editId="2A5D9030">
            <wp:extent cx="2982750" cy="21113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82750" cy="2111385"/>
                    </a:xfrm>
                    <a:prstGeom prst="rect">
                      <a:avLst/>
                    </a:prstGeom>
                    <a:ln/>
                  </pic:spPr>
                </pic:pic>
              </a:graphicData>
            </a:graphic>
          </wp:inline>
        </w:drawing>
      </w:r>
    </w:p>
    <w:p w14:paraId="5BF5479B"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muestra en la figura, las computadoras A y B extraen la información que requieren de la base de datos del servidor central, en este caso, un archivo. Nótese que no extrae la base de datos de las versiones, solo la versión que requiera en ese momento.</w:t>
      </w:r>
    </w:p>
    <w:p w14:paraId="6BC8EB49"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lo contrario, un sistema distribuido no solo permite a los desarrolladores extraer una versión de un archivo o un conjunto de archivos, sino también permite extraer el historial de versiones de esos archivos.</w:t>
      </w:r>
    </w:p>
    <w:p w14:paraId="15F73187" w14:textId="77777777" w:rsidR="005D4919" w:rsidRDefault="00166520">
      <w:pPr>
        <w:spacing w:before="80" w:line="360" w:lineRule="auto"/>
        <w:ind w:left="8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2715821" wp14:editId="314EC9E6">
            <wp:extent cx="2538010" cy="307547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538010" cy="3075471"/>
                    </a:xfrm>
                    <a:prstGeom prst="rect">
                      <a:avLst/>
                    </a:prstGeom>
                    <a:ln/>
                  </pic:spPr>
                </pic:pic>
              </a:graphicData>
            </a:graphic>
          </wp:inline>
        </w:drawing>
      </w:r>
    </w:p>
    <w:p w14:paraId="4733D1FF"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como todo el historial se encuentra en un punto central en el sistema centralizado, esto hace que la información de las versiones se puedan perder en caso de un error o caída y no se pueda recuperar.</w:t>
      </w:r>
    </w:p>
    <w:p w14:paraId="2A0C0831"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Mientras que en un sistema distribuido, si se pierde el servidor central, los repositorios. la cual es el conjunto de archivos del proyecto y su historial de versiones, aún se encuentran en las otras computadoras o servidores de los desarrolladores. La cual es una ventaja principal de este tipo de sistemas.</w:t>
      </w:r>
    </w:p>
    <w:p w14:paraId="2AA31080"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Git guarda los datos de un archivo en forma de instantáneas o snapshots, en caso que una versión del proyecto guarde archivos que no fueron modificados, Git guarda un enlace a un snapshot anterior.</w:t>
      </w:r>
    </w:p>
    <w:p w14:paraId="4CBCCA07" w14:textId="77777777" w:rsidR="005D4919" w:rsidRDefault="00166520">
      <w:pPr>
        <w:spacing w:before="80"/>
        <w:ind w:left="8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A44337" wp14:editId="56B35378">
            <wp:extent cx="4287675" cy="166083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87675" cy="1660839"/>
                    </a:xfrm>
                    <a:prstGeom prst="rect">
                      <a:avLst/>
                    </a:prstGeom>
                    <a:ln/>
                  </pic:spPr>
                </pic:pic>
              </a:graphicData>
            </a:graphic>
          </wp:inline>
        </w:drawing>
      </w:r>
    </w:p>
    <w:p w14:paraId="019F4BFC"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importante, Git gestiona sus snapshots a partir de commits, las cuales las mismas se pueden gestionar mediante branchs o ramas. Además en Git se puede realizar operaciones entre ramas, las principales son la fusión o merge y rebase.</w:t>
      </w:r>
    </w:p>
    <w:p w14:paraId="5732A311" w14:textId="77777777" w:rsidR="005D4919" w:rsidRDefault="00166520">
      <w:pPr>
        <w:spacing w:before="80" w:line="360" w:lineRule="auto"/>
        <w:ind w:left="8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8960F2A" wp14:editId="6FD09FA9">
            <wp:extent cx="3173785" cy="258259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73785" cy="2582590"/>
                    </a:xfrm>
                    <a:prstGeom prst="rect">
                      <a:avLst/>
                    </a:prstGeom>
                    <a:ln/>
                  </pic:spPr>
                </pic:pic>
              </a:graphicData>
            </a:graphic>
          </wp:inline>
        </w:drawing>
      </w:r>
    </w:p>
    <w:p w14:paraId="4CA69692"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ejemplo, en la figura mostrada se muestra una aplicación de ejemplo sobre la creación de nuevos branches para cada punto o módulo temático del proyecto, esto le permite a los desarrolladores de cada branch realizar su trabajo de forma separada para poder integrarlos cuando terminen su trabajo.</w:t>
      </w:r>
    </w:p>
    <w:p w14:paraId="2DEB4AB6"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punto a destacar, Git es gratis y open-source, es decir, es un sistema que se puede utilizar sin ninguna licencia comprada y que tiene una amplia comunidad de desarrolladores que brindan nuevas funciones al sistema o apoyo a los nuevos usuarios o novatos del sistema. Con esto, la instalación de Git no sería una preocupación económica fuerte para una organización, lo más importante sería enfocarse en brindar capacitación a los integrantes de la organización para que puedan aprovechar al máximo las funcionalidades que presenta Git, con el objetivo de realizar más efectivo sus tareas correspondientes.</w:t>
      </w:r>
    </w:p>
    <w:p w14:paraId="369E02A2" w14:textId="77777777" w:rsidR="005D4919" w:rsidRDefault="00166520">
      <w:pPr>
        <w:pStyle w:val="Ttulo2"/>
        <w:numPr>
          <w:ilvl w:val="1"/>
          <w:numId w:val="1"/>
        </w:numPr>
      </w:pPr>
      <w:bookmarkStart w:id="10" w:name="_fse0b2fc9zxs" w:colFirst="0" w:colLast="0"/>
      <w:bookmarkEnd w:id="10"/>
      <w:r>
        <w:t>Calendario (Anthony Sandoval Salinas)</w:t>
      </w:r>
    </w:p>
    <w:p w14:paraId="66D7C483" w14:textId="77777777" w:rsidR="005D4919" w:rsidRDefault="005D4919">
      <w:pPr>
        <w:spacing w:before="80"/>
        <w:rPr>
          <w:rFonts w:ascii="Times New Roman" w:eastAsia="Times New Roman" w:hAnsi="Times New Roman" w:cs="Times New Roman"/>
          <w:b/>
          <w:sz w:val="24"/>
          <w:szCs w:val="24"/>
        </w:rPr>
      </w:pPr>
    </w:p>
    <w:tbl>
      <w:tblPr>
        <w:tblStyle w:val="a1"/>
        <w:tblW w:w="905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9"/>
        <w:gridCol w:w="480"/>
        <w:gridCol w:w="465"/>
        <w:gridCol w:w="450"/>
        <w:gridCol w:w="450"/>
        <w:gridCol w:w="465"/>
        <w:gridCol w:w="450"/>
        <w:gridCol w:w="450"/>
        <w:gridCol w:w="3420"/>
      </w:tblGrid>
      <w:tr w:rsidR="005D4919" w14:paraId="35D12D6E" w14:textId="77777777">
        <w:trPr>
          <w:trHeight w:val="490"/>
        </w:trPr>
        <w:tc>
          <w:tcPr>
            <w:tcW w:w="2429" w:type="dxa"/>
            <w:shd w:val="clear" w:color="auto" w:fill="auto"/>
            <w:tcMar>
              <w:top w:w="100" w:type="dxa"/>
              <w:left w:w="100" w:type="dxa"/>
              <w:bottom w:w="100" w:type="dxa"/>
              <w:right w:w="100" w:type="dxa"/>
            </w:tcMar>
          </w:tcPr>
          <w:p w14:paraId="7E9AB040"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NOMBRE DE LAS ACTIVIDADES</w:t>
            </w:r>
          </w:p>
        </w:tc>
        <w:tc>
          <w:tcPr>
            <w:tcW w:w="480" w:type="dxa"/>
            <w:shd w:val="clear" w:color="auto" w:fill="auto"/>
            <w:tcMar>
              <w:top w:w="100" w:type="dxa"/>
              <w:left w:w="100" w:type="dxa"/>
              <w:bottom w:w="100" w:type="dxa"/>
              <w:right w:w="100" w:type="dxa"/>
            </w:tcMar>
          </w:tcPr>
          <w:p w14:paraId="0F687F37"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S1</w:t>
            </w:r>
          </w:p>
        </w:tc>
        <w:tc>
          <w:tcPr>
            <w:tcW w:w="465" w:type="dxa"/>
            <w:shd w:val="clear" w:color="auto" w:fill="auto"/>
            <w:tcMar>
              <w:top w:w="100" w:type="dxa"/>
              <w:left w:w="100" w:type="dxa"/>
              <w:bottom w:w="100" w:type="dxa"/>
              <w:right w:w="100" w:type="dxa"/>
            </w:tcMar>
          </w:tcPr>
          <w:p w14:paraId="36E50D1D"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S2</w:t>
            </w:r>
          </w:p>
        </w:tc>
        <w:tc>
          <w:tcPr>
            <w:tcW w:w="450" w:type="dxa"/>
            <w:shd w:val="clear" w:color="auto" w:fill="auto"/>
            <w:tcMar>
              <w:top w:w="100" w:type="dxa"/>
              <w:left w:w="100" w:type="dxa"/>
              <w:bottom w:w="100" w:type="dxa"/>
              <w:right w:w="100" w:type="dxa"/>
            </w:tcMar>
          </w:tcPr>
          <w:p w14:paraId="0C34EADA"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S3</w:t>
            </w:r>
          </w:p>
        </w:tc>
        <w:tc>
          <w:tcPr>
            <w:tcW w:w="450" w:type="dxa"/>
            <w:shd w:val="clear" w:color="auto" w:fill="auto"/>
            <w:tcMar>
              <w:top w:w="100" w:type="dxa"/>
              <w:left w:w="100" w:type="dxa"/>
              <w:bottom w:w="100" w:type="dxa"/>
              <w:right w:w="100" w:type="dxa"/>
            </w:tcMar>
          </w:tcPr>
          <w:p w14:paraId="65227473"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S4</w:t>
            </w:r>
          </w:p>
        </w:tc>
        <w:tc>
          <w:tcPr>
            <w:tcW w:w="465" w:type="dxa"/>
            <w:shd w:val="clear" w:color="auto" w:fill="auto"/>
            <w:tcMar>
              <w:top w:w="100" w:type="dxa"/>
              <w:left w:w="100" w:type="dxa"/>
              <w:bottom w:w="100" w:type="dxa"/>
              <w:right w:w="100" w:type="dxa"/>
            </w:tcMar>
          </w:tcPr>
          <w:p w14:paraId="75DA5603"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S5</w:t>
            </w:r>
          </w:p>
        </w:tc>
        <w:tc>
          <w:tcPr>
            <w:tcW w:w="450" w:type="dxa"/>
            <w:shd w:val="clear" w:color="auto" w:fill="auto"/>
            <w:tcMar>
              <w:top w:w="100" w:type="dxa"/>
              <w:left w:w="100" w:type="dxa"/>
              <w:bottom w:w="100" w:type="dxa"/>
              <w:right w:w="100" w:type="dxa"/>
            </w:tcMar>
          </w:tcPr>
          <w:p w14:paraId="5422A30E"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S6</w:t>
            </w:r>
          </w:p>
        </w:tc>
        <w:tc>
          <w:tcPr>
            <w:tcW w:w="450" w:type="dxa"/>
            <w:shd w:val="clear" w:color="auto" w:fill="auto"/>
            <w:tcMar>
              <w:top w:w="100" w:type="dxa"/>
              <w:left w:w="100" w:type="dxa"/>
              <w:bottom w:w="100" w:type="dxa"/>
              <w:right w:w="100" w:type="dxa"/>
            </w:tcMar>
          </w:tcPr>
          <w:p w14:paraId="4FD63490"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S7</w:t>
            </w:r>
          </w:p>
        </w:tc>
        <w:tc>
          <w:tcPr>
            <w:tcW w:w="3420" w:type="dxa"/>
            <w:shd w:val="clear" w:color="auto" w:fill="auto"/>
            <w:tcMar>
              <w:top w:w="100" w:type="dxa"/>
              <w:left w:w="100" w:type="dxa"/>
              <w:bottom w:w="100" w:type="dxa"/>
              <w:right w:w="100" w:type="dxa"/>
            </w:tcMar>
          </w:tcPr>
          <w:p w14:paraId="67AB6867"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ROL</w:t>
            </w:r>
          </w:p>
        </w:tc>
      </w:tr>
      <w:tr w:rsidR="005D4919" w14:paraId="635FBF5D" w14:textId="77777777">
        <w:tc>
          <w:tcPr>
            <w:tcW w:w="2429" w:type="dxa"/>
            <w:shd w:val="clear" w:color="auto" w:fill="auto"/>
            <w:tcMar>
              <w:top w:w="100" w:type="dxa"/>
              <w:left w:w="100" w:type="dxa"/>
              <w:bottom w:w="100" w:type="dxa"/>
              <w:right w:w="100" w:type="dxa"/>
            </w:tcMar>
          </w:tcPr>
          <w:p w14:paraId="34C8B206"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Planificación de la SCM</w:t>
            </w:r>
          </w:p>
        </w:tc>
        <w:tc>
          <w:tcPr>
            <w:tcW w:w="480" w:type="dxa"/>
            <w:shd w:val="clear" w:color="auto" w:fill="auto"/>
            <w:tcMar>
              <w:top w:w="100" w:type="dxa"/>
              <w:left w:w="100" w:type="dxa"/>
              <w:bottom w:w="100" w:type="dxa"/>
              <w:right w:w="100" w:type="dxa"/>
            </w:tcMar>
          </w:tcPr>
          <w:p w14:paraId="12625A96"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6239EE2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371465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BA3ABE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10791C5"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A6FF0E8"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379D2EA"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239D44A9" w14:textId="77777777" w:rsidR="005D4919" w:rsidRDefault="005D4919">
            <w:pPr>
              <w:widowControl w:val="0"/>
              <w:pBdr>
                <w:top w:val="nil"/>
                <w:left w:val="nil"/>
                <w:bottom w:val="nil"/>
                <w:right w:val="nil"/>
                <w:between w:val="nil"/>
              </w:pBdr>
              <w:spacing w:line="240" w:lineRule="auto"/>
              <w:jc w:val="center"/>
              <w:rPr>
                <w:b/>
              </w:rPr>
            </w:pPr>
          </w:p>
        </w:tc>
      </w:tr>
      <w:tr w:rsidR="005D4919" w14:paraId="55C92698" w14:textId="77777777">
        <w:tc>
          <w:tcPr>
            <w:tcW w:w="2429" w:type="dxa"/>
            <w:shd w:val="clear" w:color="auto" w:fill="auto"/>
            <w:tcMar>
              <w:top w:w="100" w:type="dxa"/>
              <w:left w:w="100" w:type="dxa"/>
              <w:bottom w:w="100" w:type="dxa"/>
              <w:right w:w="100" w:type="dxa"/>
            </w:tcMar>
          </w:tcPr>
          <w:p w14:paraId="6B3D46EC"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Identificar la problemática de la empresa.</w:t>
            </w:r>
          </w:p>
        </w:tc>
        <w:tc>
          <w:tcPr>
            <w:tcW w:w="480" w:type="dxa"/>
            <w:shd w:val="clear" w:color="auto" w:fill="auto"/>
            <w:tcMar>
              <w:top w:w="100" w:type="dxa"/>
              <w:left w:w="100" w:type="dxa"/>
              <w:bottom w:w="100" w:type="dxa"/>
              <w:right w:w="100" w:type="dxa"/>
            </w:tcMar>
          </w:tcPr>
          <w:p w14:paraId="28D6BA68"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0B9E63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6C0F1C5"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307D1BB"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E05D17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042B174"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299E9173"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433EA83E"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42947AD7" w14:textId="77777777">
        <w:tc>
          <w:tcPr>
            <w:tcW w:w="2429" w:type="dxa"/>
            <w:shd w:val="clear" w:color="auto" w:fill="auto"/>
            <w:tcMar>
              <w:top w:w="100" w:type="dxa"/>
              <w:left w:w="100" w:type="dxa"/>
              <w:bottom w:w="100" w:type="dxa"/>
              <w:right w:w="100" w:type="dxa"/>
            </w:tcMar>
          </w:tcPr>
          <w:p w14:paraId="20DA676B"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Identificar roles y responsabilidades. </w:t>
            </w:r>
          </w:p>
        </w:tc>
        <w:tc>
          <w:tcPr>
            <w:tcW w:w="480" w:type="dxa"/>
            <w:shd w:val="clear" w:color="auto" w:fill="auto"/>
            <w:tcMar>
              <w:top w:w="100" w:type="dxa"/>
              <w:left w:w="100" w:type="dxa"/>
              <w:bottom w:w="100" w:type="dxa"/>
              <w:right w:w="100" w:type="dxa"/>
            </w:tcMar>
          </w:tcPr>
          <w:p w14:paraId="75BE314F"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1C76A1C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E2A2A4A"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2A5132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11DD8B5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B36D128"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0102F2DB"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692B70D5"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2273CF01" w14:textId="77777777">
        <w:tc>
          <w:tcPr>
            <w:tcW w:w="2429" w:type="dxa"/>
            <w:shd w:val="clear" w:color="auto" w:fill="auto"/>
            <w:tcMar>
              <w:top w:w="100" w:type="dxa"/>
              <w:left w:w="100" w:type="dxa"/>
              <w:bottom w:w="100" w:type="dxa"/>
              <w:right w:w="100" w:type="dxa"/>
            </w:tcMar>
          </w:tcPr>
          <w:p w14:paraId="553958C7"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Identificar </w:t>
            </w:r>
            <w:r>
              <w:rPr>
                <w:rFonts w:ascii="Times New Roman" w:eastAsia="Times New Roman" w:hAnsi="Times New Roman" w:cs="Times New Roman"/>
              </w:rPr>
              <w:lastRenderedPageBreak/>
              <w:t>procedimientos.</w:t>
            </w:r>
          </w:p>
        </w:tc>
        <w:tc>
          <w:tcPr>
            <w:tcW w:w="480" w:type="dxa"/>
            <w:shd w:val="clear" w:color="auto" w:fill="auto"/>
            <w:tcMar>
              <w:top w:w="100" w:type="dxa"/>
              <w:left w:w="100" w:type="dxa"/>
              <w:bottom w:w="100" w:type="dxa"/>
              <w:right w:w="100" w:type="dxa"/>
            </w:tcMar>
          </w:tcPr>
          <w:p w14:paraId="140FBFDC"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3B400E2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36C911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707EB4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5DA42F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14893DD"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185D68B8"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52870FBE"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500CA6F4" w14:textId="77777777">
        <w:tc>
          <w:tcPr>
            <w:tcW w:w="2429" w:type="dxa"/>
            <w:shd w:val="clear" w:color="auto" w:fill="auto"/>
            <w:tcMar>
              <w:top w:w="100" w:type="dxa"/>
              <w:left w:w="100" w:type="dxa"/>
              <w:bottom w:w="100" w:type="dxa"/>
              <w:right w:w="100" w:type="dxa"/>
            </w:tcMar>
          </w:tcPr>
          <w:p w14:paraId="4FD9312E"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IDENTIFICACIÓN DE LA SCM</w:t>
            </w:r>
          </w:p>
        </w:tc>
        <w:tc>
          <w:tcPr>
            <w:tcW w:w="480" w:type="dxa"/>
            <w:shd w:val="clear" w:color="auto" w:fill="auto"/>
            <w:tcMar>
              <w:top w:w="100" w:type="dxa"/>
              <w:left w:w="100" w:type="dxa"/>
              <w:bottom w:w="100" w:type="dxa"/>
              <w:right w:w="100" w:type="dxa"/>
            </w:tcMar>
          </w:tcPr>
          <w:p w14:paraId="5A40870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889F9A7"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03B662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1CA5143"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99C5D8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EBD6E0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4337FF3"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76C0731A"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6A5A6519" w14:textId="77777777">
        <w:tc>
          <w:tcPr>
            <w:tcW w:w="2429" w:type="dxa"/>
            <w:shd w:val="clear" w:color="auto" w:fill="auto"/>
            <w:tcMar>
              <w:top w:w="100" w:type="dxa"/>
              <w:left w:w="100" w:type="dxa"/>
              <w:bottom w:w="100" w:type="dxa"/>
              <w:right w:w="100" w:type="dxa"/>
            </w:tcMar>
          </w:tcPr>
          <w:p w14:paraId="106DB7E2"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estructura del repositorio.</w:t>
            </w:r>
          </w:p>
        </w:tc>
        <w:tc>
          <w:tcPr>
            <w:tcW w:w="480" w:type="dxa"/>
            <w:shd w:val="clear" w:color="auto" w:fill="auto"/>
            <w:tcMar>
              <w:top w:w="100" w:type="dxa"/>
              <w:left w:w="100" w:type="dxa"/>
              <w:bottom w:w="100" w:type="dxa"/>
              <w:right w:w="100" w:type="dxa"/>
            </w:tcMar>
          </w:tcPr>
          <w:p w14:paraId="5C341963"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5BEE552"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17706C6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EFAAD2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01D1FBA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FAEFB05"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6E0DD1D"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1B8F7A7A"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Bibliotecario</w:t>
            </w:r>
          </w:p>
        </w:tc>
      </w:tr>
      <w:tr w:rsidR="005D4919" w14:paraId="7FB1EE74" w14:textId="77777777">
        <w:tc>
          <w:tcPr>
            <w:tcW w:w="2429" w:type="dxa"/>
            <w:shd w:val="clear" w:color="auto" w:fill="auto"/>
            <w:tcMar>
              <w:top w:w="100" w:type="dxa"/>
              <w:left w:w="100" w:type="dxa"/>
              <w:bottom w:w="100" w:type="dxa"/>
              <w:right w:w="100" w:type="dxa"/>
            </w:tcMar>
          </w:tcPr>
          <w:p w14:paraId="28E55490"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la nomenclatura de los ítems.</w:t>
            </w:r>
          </w:p>
        </w:tc>
        <w:tc>
          <w:tcPr>
            <w:tcW w:w="480" w:type="dxa"/>
            <w:shd w:val="clear" w:color="auto" w:fill="auto"/>
            <w:tcMar>
              <w:top w:w="100" w:type="dxa"/>
              <w:left w:w="100" w:type="dxa"/>
              <w:bottom w:w="100" w:type="dxa"/>
              <w:right w:w="100" w:type="dxa"/>
            </w:tcMar>
          </w:tcPr>
          <w:p w14:paraId="00E9E20C"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7918FA6"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16408A0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4FB1E4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0C50D59"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29E1467"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581A40A"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297EC756"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2E7FF28E" w14:textId="77777777">
        <w:tc>
          <w:tcPr>
            <w:tcW w:w="2429" w:type="dxa"/>
            <w:shd w:val="clear" w:color="auto" w:fill="auto"/>
            <w:tcMar>
              <w:top w:w="100" w:type="dxa"/>
              <w:left w:w="100" w:type="dxa"/>
              <w:bottom w:w="100" w:type="dxa"/>
              <w:right w:w="100" w:type="dxa"/>
            </w:tcMar>
          </w:tcPr>
          <w:p w14:paraId="6815CB87"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herramientas de control de documentos y versionamiento que se utilizarán.</w:t>
            </w:r>
          </w:p>
        </w:tc>
        <w:tc>
          <w:tcPr>
            <w:tcW w:w="480" w:type="dxa"/>
            <w:shd w:val="clear" w:color="auto" w:fill="auto"/>
            <w:tcMar>
              <w:top w:w="100" w:type="dxa"/>
              <w:left w:w="100" w:type="dxa"/>
              <w:bottom w:w="100" w:type="dxa"/>
              <w:right w:w="100" w:type="dxa"/>
            </w:tcMar>
          </w:tcPr>
          <w:p w14:paraId="272DEFC2"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853A6AA"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2C2DA2A6"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DC57A71"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BF72D79"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4984E8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20872A5"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5922FE3B"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43B020D2" w14:textId="77777777">
        <w:tc>
          <w:tcPr>
            <w:tcW w:w="2429" w:type="dxa"/>
            <w:shd w:val="clear" w:color="auto" w:fill="auto"/>
            <w:tcMar>
              <w:top w:w="100" w:type="dxa"/>
              <w:left w:w="100" w:type="dxa"/>
              <w:bottom w:w="100" w:type="dxa"/>
              <w:right w:w="100" w:type="dxa"/>
            </w:tcMar>
          </w:tcPr>
          <w:p w14:paraId="7D88F23F"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Establecer las líneas bases.</w:t>
            </w:r>
          </w:p>
        </w:tc>
        <w:tc>
          <w:tcPr>
            <w:tcW w:w="480" w:type="dxa"/>
            <w:shd w:val="clear" w:color="auto" w:fill="auto"/>
            <w:tcMar>
              <w:top w:w="100" w:type="dxa"/>
              <w:left w:w="100" w:type="dxa"/>
              <w:bottom w:w="100" w:type="dxa"/>
              <w:right w:w="100" w:type="dxa"/>
            </w:tcMar>
          </w:tcPr>
          <w:p w14:paraId="09C251B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EC60357"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0D7B1858"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661A5A2"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B1C248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1B1048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F06F067"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38417EF4"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130E03BF" w14:textId="77777777">
        <w:tc>
          <w:tcPr>
            <w:tcW w:w="2429" w:type="dxa"/>
            <w:shd w:val="clear" w:color="auto" w:fill="auto"/>
            <w:tcMar>
              <w:top w:w="100" w:type="dxa"/>
              <w:left w:w="100" w:type="dxa"/>
              <w:bottom w:w="100" w:type="dxa"/>
              <w:right w:w="100" w:type="dxa"/>
            </w:tcMar>
          </w:tcPr>
          <w:p w14:paraId="56E7EB62"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CONTROL DE LA SCM</w:t>
            </w:r>
          </w:p>
        </w:tc>
        <w:tc>
          <w:tcPr>
            <w:tcW w:w="480" w:type="dxa"/>
            <w:shd w:val="clear" w:color="auto" w:fill="auto"/>
            <w:tcMar>
              <w:top w:w="100" w:type="dxa"/>
              <w:left w:w="100" w:type="dxa"/>
              <w:bottom w:w="100" w:type="dxa"/>
              <w:right w:w="100" w:type="dxa"/>
            </w:tcMar>
          </w:tcPr>
          <w:p w14:paraId="1A3DF94D"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691CBA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23D8BFF"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E308B6D"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761D3FA"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F0DEF9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4AC6E0A"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66061985"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1A4C0669" w14:textId="77777777">
        <w:tc>
          <w:tcPr>
            <w:tcW w:w="2429" w:type="dxa"/>
            <w:shd w:val="clear" w:color="auto" w:fill="auto"/>
            <w:tcMar>
              <w:top w:w="100" w:type="dxa"/>
              <w:left w:w="100" w:type="dxa"/>
              <w:bottom w:w="100" w:type="dxa"/>
              <w:right w:w="100" w:type="dxa"/>
            </w:tcMar>
          </w:tcPr>
          <w:p w14:paraId="1BB2769A"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el formato de solicitud de cambio.</w:t>
            </w:r>
          </w:p>
        </w:tc>
        <w:tc>
          <w:tcPr>
            <w:tcW w:w="480" w:type="dxa"/>
            <w:shd w:val="clear" w:color="auto" w:fill="auto"/>
            <w:tcMar>
              <w:top w:w="100" w:type="dxa"/>
              <w:left w:w="100" w:type="dxa"/>
              <w:bottom w:w="100" w:type="dxa"/>
              <w:right w:w="100" w:type="dxa"/>
            </w:tcMar>
          </w:tcPr>
          <w:p w14:paraId="287CBEF9"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4B725C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132376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E83ABD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C64B0B3"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DDB8916"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A26E476"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21176A0C"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52502BB9" w14:textId="77777777">
        <w:tc>
          <w:tcPr>
            <w:tcW w:w="2429" w:type="dxa"/>
            <w:shd w:val="clear" w:color="auto" w:fill="auto"/>
            <w:tcMar>
              <w:top w:w="100" w:type="dxa"/>
              <w:left w:w="100" w:type="dxa"/>
              <w:bottom w:w="100" w:type="dxa"/>
              <w:right w:w="100" w:type="dxa"/>
            </w:tcMar>
          </w:tcPr>
          <w:p w14:paraId="719E9886"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el flujo del proceso de control de cambios.</w:t>
            </w:r>
          </w:p>
        </w:tc>
        <w:tc>
          <w:tcPr>
            <w:tcW w:w="480" w:type="dxa"/>
            <w:shd w:val="clear" w:color="auto" w:fill="auto"/>
            <w:tcMar>
              <w:top w:w="100" w:type="dxa"/>
              <w:left w:w="100" w:type="dxa"/>
              <w:bottom w:w="100" w:type="dxa"/>
              <w:right w:w="100" w:type="dxa"/>
            </w:tcMar>
          </w:tcPr>
          <w:p w14:paraId="6C4E373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0FA9914D"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737F9B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9747511"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3BBEA03"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B0D50F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8E76EA4"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118C66CB"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CCC</w:t>
            </w:r>
          </w:p>
        </w:tc>
      </w:tr>
      <w:tr w:rsidR="005D4919" w14:paraId="6281EC3E" w14:textId="77777777">
        <w:tc>
          <w:tcPr>
            <w:tcW w:w="2429" w:type="dxa"/>
            <w:shd w:val="clear" w:color="auto" w:fill="auto"/>
            <w:tcMar>
              <w:top w:w="100" w:type="dxa"/>
              <w:left w:w="100" w:type="dxa"/>
              <w:bottom w:w="100" w:type="dxa"/>
              <w:right w:w="100" w:type="dxa"/>
            </w:tcMar>
          </w:tcPr>
          <w:p w14:paraId="68AA37F7"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Crear plan de gestión de cambios.</w:t>
            </w:r>
          </w:p>
        </w:tc>
        <w:tc>
          <w:tcPr>
            <w:tcW w:w="480" w:type="dxa"/>
            <w:shd w:val="clear" w:color="auto" w:fill="auto"/>
            <w:tcMar>
              <w:top w:w="100" w:type="dxa"/>
              <w:left w:w="100" w:type="dxa"/>
              <w:bottom w:w="100" w:type="dxa"/>
              <w:right w:w="100" w:type="dxa"/>
            </w:tcMar>
          </w:tcPr>
          <w:p w14:paraId="6531DDD0"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51761A8"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D0A55D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08C74A6"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763BFBA"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8BEF79F"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112E64D2"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3BDE8430"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7407E82D" w14:textId="77777777">
        <w:tc>
          <w:tcPr>
            <w:tcW w:w="2429" w:type="dxa"/>
            <w:shd w:val="clear" w:color="auto" w:fill="auto"/>
            <w:tcMar>
              <w:top w:w="100" w:type="dxa"/>
              <w:left w:w="100" w:type="dxa"/>
              <w:bottom w:w="100" w:type="dxa"/>
              <w:right w:w="100" w:type="dxa"/>
            </w:tcMar>
          </w:tcPr>
          <w:p w14:paraId="2D50F951"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ESTADO DE LA SCM</w:t>
            </w:r>
          </w:p>
        </w:tc>
        <w:tc>
          <w:tcPr>
            <w:tcW w:w="480" w:type="dxa"/>
            <w:shd w:val="clear" w:color="auto" w:fill="auto"/>
            <w:tcMar>
              <w:top w:w="100" w:type="dxa"/>
              <w:left w:w="100" w:type="dxa"/>
              <w:bottom w:w="100" w:type="dxa"/>
              <w:right w:w="100" w:type="dxa"/>
            </w:tcMar>
          </w:tcPr>
          <w:p w14:paraId="1679566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7F41C7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AF598EF"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AF90B80"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F3AFEF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55374C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DB33794"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1F680155"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73AA0B48" w14:textId="77777777">
        <w:tc>
          <w:tcPr>
            <w:tcW w:w="2429" w:type="dxa"/>
            <w:shd w:val="clear" w:color="auto" w:fill="auto"/>
            <w:tcMar>
              <w:top w:w="100" w:type="dxa"/>
              <w:left w:w="100" w:type="dxa"/>
              <w:bottom w:w="100" w:type="dxa"/>
              <w:right w:w="100" w:type="dxa"/>
            </w:tcMar>
          </w:tcPr>
          <w:p w14:paraId="6E62FF6E"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Diseñar consultas y reportes.</w:t>
            </w:r>
          </w:p>
        </w:tc>
        <w:tc>
          <w:tcPr>
            <w:tcW w:w="480" w:type="dxa"/>
            <w:shd w:val="clear" w:color="auto" w:fill="auto"/>
            <w:tcMar>
              <w:top w:w="100" w:type="dxa"/>
              <w:left w:w="100" w:type="dxa"/>
              <w:bottom w:w="100" w:type="dxa"/>
              <w:right w:w="100" w:type="dxa"/>
            </w:tcMar>
          </w:tcPr>
          <w:p w14:paraId="66EE0D2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57C7F0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422A0F7"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F85E0A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E080DA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5FFC4B7"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02A512F"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32795476"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55779AC1" w14:textId="77777777">
        <w:tc>
          <w:tcPr>
            <w:tcW w:w="2429" w:type="dxa"/>
            <w:shd w:val="clear" w:color="auto" w:fill="auto"/>
            <w:tcMar>
              <w:top w:w="100" w:type="dxa"/>
              <w:left w:w="100" w:type="dxa"/>
              <w:bottom w:w="100" w:type="dxa"/>
              <w:right w:w="100" w:type="dxa"/>
            </w:tcMar>
          </w:tcPr>
          <w:p w14:paraId="5D7FAFE2"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AUDITORÍA DE LA GCS</w:t>
            </w:r>
          </w:p>
        </w:tc>
        <w:tc>
          <w:tcPr>
            <w:tcW w:w="480" w:type="dxa"/>
            <w:shd w:val="clear" w:color="auto" w:fill="auto"/>
            <w:tcMar>
              <w:top w:w="100" w:type="dxa"/>
              <w:left w:w="100" w:type="dxa"/>
              <w:bottom w:w="100" w:type="dxa"/>
              <w:right w:w="100" w:type="dxa"/>
            </w:tcMar>
          </w:tcPr>
          <w:p w14:paraId="068B4C2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8F4CF28"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2BBEF59"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ED9FD8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BE0EA5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E8B809F"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8D22C41"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21F880F2"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69E59008" w14:textId="77777777">
        <w:tc>
          <w:tcPr>
            <w:tcW w:w="2429" w:type="dxa"/>
            <w:shd w:val="clear" w:color="auto" w:fill="auto"/>
            <w:tcMar>
              <w:top w:w="100" w:type="dxa"/>
              <w:left w:w="100" w:type="dxa"/>
              <w:bottom w:w="100" w:type="dxa"/>
              <w:right w:w="100" w:type="dxa"/>
            </w:tcMar>
          </w:tcPr>
          <w:p w14:paraId="6878CBF5"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Diseñar consultas y reportes para la auditoría física.</w:t>
            </w:r>
          </w:p>
        </w:tc>
        <w:tc>
          <w:tcPr>
            <w:tcW w:w="480" w:type="dxa"/>
            <w:shd w:val="clear" w:color="auto" w:fill="auto"/>
            <w:tcMar>
              <w:top w:w="100" w:type="dxa"/>
              <w:left w:w="100" w:type="dxa"/>
              <w:bottom w:w="100" w:type="dxa"/>
              <w:right w:w="100" w:type="dxa"/>
            </w:tcMar>
          </w:tcPr>
          <w:p w14:paraId="7D355AC7"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02E89043"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EF3198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F26486D"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3AB550E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8EE209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265E753"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5A682F25"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0A432F51" w14:textId="77777777">
        <w:tc>
          <w:tcPr>
            <w:tcW w:w="2429" w:type="dxa"/>
            <w:shd w:val="clear" w:color="auto" w:fill="auto"/>
            <w:tcMar>
              <w:top w:w="100" w:type="dxa"/>
              <w:left w:w="100" w:type="dxa"/>
              <w:bottom w:w="100" w:type="dxa"/>
              <w:right w:w="100" w:type="dxa"/>
            </w:tcMar>
          </w:tcPr>
          <w:p w14:paraId="26D36AD5"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Diseñar consultas y reportes para la auditoría funcional.</w:t>
            </w:r>
          </w:p>
        </w:tc>
        <w:tc>
          <w:tcPr>
            <w:tcW w:w="480" w:type="dxa"/>
            <w:shd w:val="clear" w:color="auto" w:fill="auto"/>
            <w:tcMar>
              <w:top w:w="100" w:type="dxa"/>
              <w:left w:w="100" w:type="dxa"/>
              <w:bottom w:w="100" w:type="dxa"/>
              <w:right w:w="100" w:type="dxa"/>
            </w:tcMar>
          </w:tcPr>
          <w:p w14:paraId="17B644C0"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6782549"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A3B297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AB20901"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3B10383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84A63EF"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8E8B79E"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72D90289"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420F5BCB" w14:textId="77777777">
        <w:tc>
          <w:tcPr>
            <w:tcW w:w="2429" w:type="dxa"/>
            <w:shd w:val="clear" w:color="auto" w:fill="auto"/>
            <w:tcMar>
              <w:top w:w="100" w:type="dxa"/>
              <w:left w:w="100" w:type="dxa"/>
              <w:bottom w:w="100" w:type="dxa"/>
              <w:right w:w="100" w:type="dxa"/>
            </w:tcMar>
          </w:tcPr>
          <w:p w14:paraId="4E7AFF7B"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GESTIÓN DE ENTREGA Y RELEASES</w:t>
            </w:r>
          </w:p>
        </w:tc>
        <w:tc>
          <w:tcPr>
            <w:tcW w:w="480" w:type="dxa"/>
            <w:shd w:val="clear" w:color="auto" w:fill="auto"/>
            <w:tcMar>
              <w:top w:w="100" w:type="dxa"/>
              <w:left w:w="100" w:type="dxa"/>
              <w:bottom w:w="100" w:type="dxa"/>
              <w:right w:w="100" w:type="dxa"/>
            </w:tcMar>
          </w:tcPr>
          <w:p w14:paraId="5FA7EF58"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895DEC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88F7F8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41B7F8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DF968EA"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43ABC7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C5BEFF4"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0E112043"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66DB8E8F" w14:textId="77777777">
        <w:tc>
          <w:tcPr>
            <w:tcW w:w="2429" w:type="dxa"/>
            <w:shd w:val="clear" w:color="auto" w:fill="auto"/>
            <w:tcMar>
              <w:top w:w="100" w:type="dxa"/>
              <w:left w:w="100" w:type="dxa"/>
              <w:bottom w:w="100" w:type="dxa"/>
              <w:right w:w="100" w:type="dxa"/>
            </w:tcMar>
          </w:tcPr>
          <w:p w14:paraId="62415016"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Diseñar el proceso de pase a producción.</w:t>
            </w:r>
          </w:p>
        </w:tc>
        <w:tc>
          <w:tcPr>
            <w:tcW w:w="480" w:type="dxa"/>
            <w:shd w:val="clear" w:color="auto" w:fill="auto"/>
            <w:tcMar>
              <w:top w:w="100" w:type="dxa"/>
              <w:left w:w="100" w:type="dxa"/>
              <w:bottom w:w="100" w:type="dxa"/>
              <w:right w:w="100" w:type="dxa"/>
            </w:tcMar>
          </w:tcPr>
          <w:p w14:paraId="7EAA57EC"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67FBE335"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548467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0C31CE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838276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D4B71D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25AC328"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7EFDBA28"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219A9FB9" w14:textId="77777777">
        <w:tc>
          <w:tcPr>
            <w:tcW w:w="2429" w:type="dxa"/>
            <w:shd w:val="clear" w:color="auto" w:fill="auto"/>
            <w:tcMar>
              <w:top w:w="100" w:type="dxa"/>
              <w:left w:w="100" w:type="dxa"/>
              <w:bottom w:w="100" w:type="dxa"/>
              <w:right w:w="100" w:type="dxa"/>
            </w:tcMar>
          </w:tcPr>
          <w:p w14:paraId="0FF8F1DF"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Diseñar estructura del </w:t>
            </w:r>
            <w:r>
              <w:rPr>
                <w:rFonts w:ascii="Times New Roman" w:eastAsia="Times New Roman" w:hAnsi="Times New Roman" w:cs="Times New Roman"/>
              </w:rPr>
              <w:lastRenderedPageBreak/>
              <w:t xml:space="preserve">repositorio para los release de clientes. </w:t>
            </w:r>
          </w:p>
        </w:tc>
        <w:tc>
          <w:tcPr>
            <w:tcW w:w="480" w:type="dxa"/>
            <w:shd w:val="clear" w:color="auto" w:fill="auto"/>
            <w:tcMar>
              <w:top w:w="100" w:type="dxa"/>
              <w:left w:w="100" w:type="dxa"/>
              <w:bottom w:w="100" w:type="dxa"/>
              <w:right w:w="100" w:type="dxa"/>
            </w:tcMar>
          </w:tcPr>
          <w:p w14:paraId="5C63BD6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965AD2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CB156E3"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A5F1D81"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3DFBABF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AFFFA5D"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934BC5E"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072B4249"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bl>
    <w:p w14:paraId="43EE2E56" w14:textId="17361E65" w:rsidR="005D4919" w:rsidRDefault="005D4919">
      <w:pPr>
        <w:pBdr>
          <w:bottom w:val="double" w:sz="6" w:space="1" w:color="auto"/>
        </w:pBdr>
        <w:spacing w:before="80"/>
        <w:rPr>
          <w:rFonts w:ascii="Times New Roman" w:eastAsia="Times New Roman" w:hAnsi="Times New Roman" w:cs="Times New Roman"/>
          <w:b/>
          <w:sz w:val="24"/>
          <w:szCs w:val="24"/>
        </w:rPr>
      </w:pPr>
    </w:p>
    <w:p w14:paraId="1238CD41" w14:textId="77777777" w:rsidR="00166520" w:rsidRDefault="00166520">
      <w:pPr>
        <w:pBdr>
          <w:bottom w:val="double" w:sz="6" w:space="1" w:color="auto"/>
        </w:pBdr>
        <w:spacing w:before="80"/>
        <w:rPr>
          <w:rFonts w:ascii="Times New Roman" w:eastAsia="Times New Roman" w:hAnsi="Times New Roman" w:cs="Times New Roman"/>
          <w:b/>
          <w:sz w:val="24"/>
          <w:szCs w:val="24"/>
        </w:rPr>
      </w:pPr>
    </w:p>
    <w:p w14:paraId="558BD0A1" w14:textId="08D5005D" w:rsidR="00166520" w:rsidRDefault="00166520">
      <w:pPr>
        <w:spacing w:before="80"/>
        <w:rPr>
          <w:rFonts w:ascii="Times New Roman" w:eastAsia="Times New Roman" w:hAnsi="Times New Roman" w:cs="Times New Roman"/>
          <w:b/>
          <w:sz w:val="24"/>
          <w:szCs w:val="24"/>
        </w:rPr>
      </w:pPr>
    </w:p>
    <w:p w14:paraId="6E7B9CAA" w14:textId="47DC53D7" w:rsidR="00166520" w:rsidRDefault="00166520">
      <w:pPr>
        <w:spacing w:before="80"/>
        <w:rPr>
          <w:rFonts w:ascii="Times New Roman" w:eastAsia="Times New Roman" w:hAnsi="Times New Roman" w:cs="Times New Roman"/>
          <w:b/>
          <w:sz w:val="24"/>
          <w:szCs w:val="24"/>
        </w:rPr>
      </w:pPr>
    </w:p>
    <w:p w14:paraId="6A8939C4" w14:textId="77777777" w:rsidR="00F23CC0" w:rsidRDefault="00F23CC0">
      <w:pPr>
        <w:spacing w:before="80"/>
        <w:rPr>
          <w:rFonts w:ascii="Times New Roman" w:eastAsia="Times New Roman" w:hAnsi="Times New Roman" w:cs="Times New Roman"/>
          <w:b/>
          <w:sz w:val="24"/>
          <w:szCs w:val="24"/>
        </w:rPr>
      </w:pPr>
    </w:p>
    <w:p w14:paraId="23746093" w14:textId="77777777" w:rsidR="005D4919" w:rsidRDefault="00166520">
      <w:pPr>
        <w:pStyle w:val="Ttulo1"/>
        <w:numPr>
          <w:ilvl w:val="0"/>
          <w:numId w:val="1"/>
        </w:numPr>
        <w:spacing w:before="120"/>
        <w:ind w:hanging="150"/>
      </w:pPr>
      <w:bookmarkStart w:id="11" w:name="_6snxqp1b4j2r" w:colFirst="0" w:colLast="0"/>
      <w:bookmarkEnd w:id="11"/>
      <w:r>
        <w:t>Actividades de la SCM</w:t>
      </w:r>
    </w:p>
    <w:p w14:paraId="3DB39D81" w14:textId="2826F1CF" w:rsidR="0060442F" w:rsidRDefault="00166520" w:rsidP="0060442F">
      <w:pPr>
        <w:pStyle w:val="Ttulo2"/>
        <w:numPr>
          <w:ilvl w:val="1"/>
          <w:numId w:val="1"/>
        </w:numPr>
        <w:spacing w:before="0"/>
      </w:pPr>
      <w:bookmarkStart w:id="12" w:name="_urvi0793d11g" w:colFirst="0" w:colLast="0"/>
      <w:bookmarkEnd w:id="12"/>
      <w:r>
        <w:t>Identificación de la configuración</w:t>
      </w:r>
    </w:p>
    <w:p w14:paraId="12D7AEF2" w14:textId="41E0756B" w:rsidR="00992AE3" w:rsidRDefault="00166520" w:rsidP="00992AE3">
      <w:pPr>
        <w:pStyle w:val="Prrafodelista"/>
        <w:numPr>
          <w:ilvl w:val="0"/>
          <w:numId w:val="26"/>
        </w:numPr>
      </w:pPr>
      <w:r>
        <w:t>D</w:t>
      </w:r>
      <w:r w:rsidRPr="00166520">
        <w:t>ivisión del repositorio</w:t>
      </w:r>
      <w:r>
        <w:t xml:space="preserve"> </w:t>
      </w:r>
    </w:p>
    <w:p w14:paraId="5B056701" w14:textId="100699CA" w:rsidR="00607BC7" w:rsidRDefault="00607BC7" w:rsidP="00607BC7">
      <w:pPr>
        <w:pStyle w:val="Prrafodelista"/>
      </w:pPr>
      <w:r>
        <w:t>La disposición del repositorio se encuentra de la siguiente manera:</w:t>
      </w:r>
    </w:p>
    <w:p w14:paraId="04C00C3D" w14:textId="77777777" w:rsidR="00607BC7" w:rsidRDefault="00607BC7" w:rsidP="00607BC7">
      <w:pPr>
        <w:pStyle w:val="Prrafodelista"/>
      </w:pPr>
    </w:p>
    <w:p w14:paraId="5641AD6E" w14:textId="21A59840" w:rsidR="00992AE3" w:rsidRDefault="00607BC7" w:rsidP="00607BC7">
      <w:pPr>
        <w:pStyle w:val="Prrafodelista"/>
        <w:numPr>
          <w:ilvl w:val="1"/>
          <w:numId w:val="26"/>
        </w:numPr>
      </w:pPr>
      <w:r>
        <w:t>Baseline</w:t>
      </w:r>
    </w:p>
    <w:p w14:paraId="68CE89C4" w14:textId="2890B529" w:rsidR="00607BC7" w:rsidRDefault="00607BC7" w:rsidP="00607BC7">
      <w:pPr>
        <w:pStyle w:val="Prrafodelista"/>
        <w:numPr>
          <w:ilvl w:val="2"/>
          <w:numId w:val="26"/>
        </w:numPr>
      </w:pPr>
      <w:r>
        <w:t>Proyecto</w:t>
      </w:r>
    </w:p>
    <w:p w14:paraId="5282BDB6" w14:textId="53A2D258" w:rsidR="00607BC7" w:rsidRDefault="00607BC7" w:rsidP="00607BC7">
      <w:pPr>
        <w:pStyle w:val="Prrafodelista"/>
        <w:numPr>
          <w:ilvl w:val="3"/>
          <w:numId w:val="26"/>
        </w:numPr>
      </w:pPr>
      <w:r>
        <w:t>Baseline</w:t>
      </w:r>
    </w:p>
    <w:p w14:paraId="3FA04807" w14:textId="29FBF85B" w:rsidR="00607BC7" w:rsidRDefault="00607BC7" w:rsidP="00607BC7">
      <w:pPr>
        <w:pStyle w:val="Prrafodelista"/>
        <w:numPr>
          <w:ilvl w:val="1"/>
          <w:numId w:val="26"/>
        </w:numPr>
      </w:pPr>
      <w:r>
        <w:t>Client</w:t>
      </w:r>
    </w:p>
    <w:p w14:paraId="48614237" w14:textId="5EC5321C" w:rsidR="00607BC7" w:rsidRDefault="00607BC7" w:rsidP="00607BC7">
      <w:pPr>
        <w:pStyle w:val="Prrafodelista"/>
        <w:numPr>
          <w:ilvl w:val="1"/>
          <w:numId w:val="26"/>
        </w:numPr>
      </w:pPr>
      <w:r>
        <w:t>Development</w:t>
      </w:r>
    </w:p>
    <w:p w14:paraId="4E204AEA" w14:textId="0BB827C3" w:rsidR="00607BC7" w:rsidRDefault="00607BC7" w:rsidP="00607BC7">
      <w:pPr>
        <w:pStyle w:val="Prrafodelista"/>
        <w:numPr>
          <w:ilvl w:val="2"/>
          <w:numId w:val="26"/>
        </w:numPr>
      </w:pPr>
      <w:r>
        <w:t>Proyectos</w:t>
      </w:r>
    </w:p>
    <w:p w14:paraId="16DE62DD" w14:textId="0474B873" w:rsidR="00607BC7" w:rsidRDefault="00607BC7" w:rsidP="00607BC7">
      <w:pPr>
        <w:pStyle w:val="Prrafodelista"/>
        <w:numPr>
          <w:ilvl w:val="3"/>
          <w:numId w:val="26"/>
        </w:numPr>
      </w:pPr>
      <w:r>
        <w:t>Analysis</w:t>
      </w:r>
    </w:p>
    <w:p w14:paraId="287A73FE" w14:textId="16D88E4E" w:rsidR="00607BC7" w:rsidRDefault="00607BC7" w:rsidP="00607BC7">
      <w:pPr>
        <w:pStyle w:val="Prrafodelista"/>
        <w:numPr>
          <w:ilvl w:val="3"/>
          <w:numId w:val="26"/>
        </w:numPr>
      </w:pPr>
      <w:r>
        <w:t>Business</w:t>
      </w:r>
    </w:p>
    <w:p w14:paraId="0CD80312" w14:textId="0E516C00" w:rsidR="00607BC7" w:rsidRDefault="00607BC7" w:rsidP="00607BC7">
      <w:pPr>
        <w:pStyle w:val="Prrafodelista"/>
        <w:numPr>
          <w:ilvl w:val="3"/>
          <w:numId w:val="26"/>
        </w:numPr>
      </w:pPr>
      <w:r>
        <w:t>Deployment</w:t>
      </w:r>
    </w:p>
    <w:p w14:paraId="64A8E249" w14:textId="7F112456" w:rsidR="00607BC7" w:rsidRDefault="00607BC7" w:rsidP="00607BC7">
      <w:pPr>
        <w:pStyle w:val="Prrafodelista"/>
        <w:numPr>
          <w:ilvl w:val="3"/>
          <w:numId w:val="26"/>
        </w:numPr>
      </w:pPr>
      <w:r>
        <w:t>Management</w:t>
      </w:r>
    </w:p>
    <w:p w14:paraId="5D76C095" w14:textId="6807E82B" w:rsidR="00607BC7" w:rsidRDefault="00607BC7" w:rsidP="00607BC7">
      <w:pPr>
        <w:pStyle w:val="Prrafodelista"/>
        <w:numPr>
          <w:ilvl w:val="3"/>
          <w:numId w:val="26"/>
        </w:numPr>
      </w:pPr>
      <w:r>
        <w:t xml:space="preserve">Requirements </w:t>
      </w:r>
    </w:p>
    <w:p w14:paraId="1262A602" w14:textId="55D462AD" w:rsidR="00607BC7" w:rsidRDefault="00607BC7" w:rsidP="00607BC7">
      <w:pPr>
        <w:pStyle w:val="Prrafodelista"/>
        <w:numPr>
          <w:ilvl w:val="3"/>
          <w:numId w:val="26"/>
        </w:numPr>
      </w:pPr>
      <w:r>
        <w:t>Sources</w:t>
      </w:r>
    </w:p>
    <w:p w14:paraId="25AAE24A" w14:textId="11E72410" w:rsidR="00607BC7" w:rsidRDefault="00607BC7" w:rsidP="00607BC7">
      <w:pPr>
        <w:pStyle w:val="Prrafodelista"/>
        <w:numPr>
          <w:ilvl w:val="3"/>
          <w:numId w:val="26"/>
        </w:numPr>
      </w:pPr>
      <w:r>
        <w:t xml:space="preserve">Test </w:t>
      </w:r>
    </w:p>
    <w:p w14:paraId="693E0116" w14:textId="6B5F2591" w:rsidR="00607BC7" w:rsidRDefault="00607BC7" w:rsidP="00607BC7">
      <w:pPr>
        <w:pStyle w:val="Prrafodelista"/>
        <w:numPr>
          <w:ilvl w:val="1"/>
          <w:numId w:val="26"/>
        </w:numPr>
      </w:pPr>
      <w:r>
        <w:t>Documents</w:t>
      </w:r>
    </w:p>
    <w:p w14:paraId="3C312EE0" w14:textId="48A40DB4" w:rsidR="00607BC7" w:rsidRDefault="00607BC7" w:rsidP="00607BC7">
      <w:pPr>
        <w:pStyle w:val="Prrafodelista"/>
        <w:numPr>
          <w:ilvl w:val="2"/>
          <w:numId w:val="26"/>
        </w:numPr>
      </w:pPr>
      <w:r>
        <w:t>Guidelines</w:t>
      </w:r>
    </w:p>
    <w:p w14:paraId="7489AFFE" w14:textId="2BF56667" w:rsidR="00607BC7" w:rsidRDefault="00607BC7" w:rsidP="00607BC7">
      <w:pPr>
        <w:pStyle w:val="Prrafodelista"/>
        <w:numPr>
          <w:ilvl w:val="2"/>
          <w:numId w:val="26"/>
        </w:numPr>
      </w:pPr>
      <w:r>
        <w:t>Plans</w:t>
      </w:r>
    </w:p>
    <w:p w14:paraId="501A87E4" w14:textId="6BBCB7B4" w:rsidR="00607BC7" w:rsidRDefault="00607BC7" w:rsidP="00607BC7">
      <w:pPr>
        <w:pStyle w:val="Prrafodelista"/>
        <w:numPr>
          <w:ilvl w:val="2"/>
          <w:numId w:val="26"/>
        </w:numPr>
      </w:pPr>
      <w:r>
        <w:t xml:space="preserve">Policity </w:t>
      </w:r>
    </w:p>
    <w:p w14:paraId="5CC92C92" w14:textId="77777777" w:rsidR="00992AE3" w:rsidRDefault="00992AE3" w:rsidP="00992AE3"/>
    <w:p w14:paraId="195D2701" w14:textId="47309D47" w:rsidR="00992AE3" w:rsidRDefault="00166520" w:rsidP="00992AE3">
      <w:pPr>
        <w:pStyle w:val="Prrafodelista"/>
        <w:numPr>
          <w:ilvl w:val="0"/>
          <w:numId w:val="26"/>
        </w:numPr>
      </w:pPr>
      <w:r w:rsidRPr="00166520">
        <w:t>Nomenclatura</w:t>
      </w:r>
      <w:r>
        <w:t xml:space="preserve"> </w:t>
      </w:r>
    </w:p>
    <w:p w14:paraId="592D9F18" w14:textId="42738683" w:rsidR="00992AE3" w:rsidRDefault="00992AE3" w:rsidP="00992AE3">
      <w:pPr>
        <w:pStyle w:val="Prrafodelista"/>
      </w:pPr>
    </w:p>
    <w:p w14:paraId="6FA0290A" w14:textId="0B4A3F99" w:rsidR="00607BC7" w:rsidRDefault="00607BC7" w:rsidP="00607BC7">
      <w:pPr>
        <w:pStyle w:val="Prrafodelista"/>
      </w:pPr>
      <w:r>
        <w:t>La nomenclatura para los documentos se mostrará con el siguiente ejemplo:</w:t>
      </w:r>
    </w:p>
    <w:p w14:paraId="3A769524" w14:textId="77777777" w:rsidR="00F23CC0" w:rsidRDefault="00F23CC0" w:rsidP="00607BC7">
      <w:pPr>
        <w:pStyle w:val="Prrafodelista"/>
      </w:pPr>
    </w:p>
    <w:p w14:paraId="6B6E4F4C" w14:textId="11BA4184" w:rsidR="00607BC7" w:rsidRDefault="00607BC7" w:rsidP="00F23CC0">
      <w:pPr>
        <w:pStyle w:val="Prrafodelista"/>
        <w:numPr>
          <w:ilvl w:val="1"/>
          <w:numId w:val="26"/>
        </w:numPr>
      </w:pPr>
      <w:r>
        <w:t>Para documentos de la empresa:</w:t>
      </w:r>
    </w:p>
    <w:p w14:paraId="6D2DE100" w14:textId="403CA1F0" w:rsidR="00F23CC0" w:rsidRPr="006C766E" w:rsidRDefault="00F23CC0" w:rsidP="00F23CC0">
      <w:pPr>
        <w:pStyle w:val="Prrafodelista"/>
        <w:ind w:firstLine="720"/>
        <w:rPr>
          <w:lang w:val="en-US"/>
        </w:rPr>
      </w:pPr>
      <w:r w:rsidRPr="006C766E">
        <w:rPr>
          <w:lang w:val="en-US"/>
        </w:rPr>
        <w:t>Indie Works plan SQA = IW-PSQA</w:t>
      </w:r>
    </w:p>
    <w:p w14:paraId="711D476E" w14:textId="77777777" w:rsidR="00F23CC0" w:rsidRPr="006C766E" w:rsidRDefault="00F23CC0" w:rsidP="00F23CC0">
      <w:pPr>
        <w:pStyle w:val="Prrafodelista"/>
        <w:ind w:firstLine="720"/>
        <w:rPr>
          <w:lang w:val="en-US"/>
        </w:rPr>
      </w:pPr>
    </w:p>
    <w:p w14:paraId="6A89B4A0" w14:textId="78AAD852" w:rsidR="00607BC7" w:rsidRDefault="00607BC7" w:rsidP="00F23CC0">
      <w:pPr>
        <w:pStyle w:val="Prrafodelista"/>
        <w:numPr>
          <w:ilvl w:val="1"/>
          <w:numId w:val="26"/>
        </w:numPr>
      </w:pPr>
      <w:r>
        <w:t>Para documentos del proyecto:</w:t>
      </w:r>
    </w:p>
    <w:p w14:paraId="4D39C37D" w14:textId="7BAB223B" w:rsidR="00F23CC0" w:rsidRDefault="00F23CC0" w:rsidP="00F23CC0">
      <w:pPr>
        <w:pStyle w:val="Prrafodelista"/>
        <w:ind w:firstLine="720"/>
      </w:pPr>
      <w:r>
        <w:t>Plan de gestión de la configuración de Software= CLPS-PGCS</w:t>
      </w:r>
    </w:p>
    <w:p w14:paraId="2F0E7866" w14:textId="77777777" w:rsidR="00992AE3" w:rsidRPr="00166520" w:rsidRDefault="00992AE3" w:rsidP="00992AE3"/>
    <w:p w14:paraId="54CE8544" w14:textId="1E7A5A7F" w:rsidR="00992AE3" w:rsidRDefault="00166520" w:rsidP="00992AE3">
      <w:pPr>
        <w:pStyle w:val="Prrafodelista"/>
        <w:numPr>
          <w:ilvl w:val="0"/>
          <w:numId w:val="26"/>
        </w:numPr>
      </w:pPr>
      <w:r>
        <w:t>D</w:t>
      </w:r>
      <w:r w:rsidRPr="00166520">
        <w:t xml:space="preserve">ocumentos de </w:t>
      </w:r>
      <w:r w:rsidR="00F23CC0">
        <w:t>la empresa</w:t>
      </w:r>
    </w:p>
    <w:p w14:paraId="47F09A8E" w14:textId="77777777" w:rsidR="00992AE3" w:rsidRDefault="00992AE3" w:rsidP="00992AE3"/>
    <w:p w14:paraId="628CA05C" w14:textId="4324C9AD" w:rsidR="00166520" w:rsidRDefault="00F23CC0" w:rsidP="00F23CC0">
      <w:pPr>
        <w:ind w:left="720"/>
      </w:pPr>
      <w:r>
        <w:t>Cuenta con los siguientes documentos:</w:t>
      </w:r>
    </w:p>
    <w:tbl>
      <w:tblPr>
        <w:tblW w:w="5720" w:type="dxa"/>
        <w:jc w:val="center"/>
        <w:tblCellMar>
          <w:left w:w="70" w:type="dxa"/>
          <w:right w:w="70" w:type="dxa"/>
        </w:tblCellMar>
        <w:tblLook w:val="04A0" w:firstRow="1" w:lastRow="0" w:firstColumn="1" w:lastColumn="0" w:noHBand="0" w:noVBand="1"/>
      </w:tblPr>
      <w:tblGrid>
        <w:gridCol w:w="4520"/>
        <w:gridCol w:w="1200"/>
      </w:tblGrid>
      <w:tr w:rsidR="00F23CC0" w:rsidRPr="00F23CC0" w14:paraId="0C8C3A5B" w14:textId="77777777" w:rsidTr="00F23CC0">
        <w:trPr>
          <w:trHeight w:val="300"/>
          <w:jc w:val="center"/>
        </w:trPr>
        <w:tc>
          <w:tcPr>
            <w:tcW w:w="452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33BD0088" w14:textId="77777777" w:rsidR="00F23CC0" w:rsidRPr="00F23CC0" w:rsidRDefault="00F23CC0" w:rsidP="00F23CC0">
            <w:pPr>
              <w:spacing w:line="240" w:lineRule="auto"/>
              <w:jc w:val="center"/>
              <w:rPr>
                <w:rFonts w:ascii="Calibri" w:eastAsia="Times New Roman" w:hAnsi="Calibri" w:cs="Calibri"/>
                <w:color w:val="000000"/>
                <w:lang w:val="es-PE"/>
              </w:rPr>
            </w:pPr>
            <w:r w:rsidRPr="00F23CC0">
              <w:rPr>
                <w:rFonts w:ascii="Calibri" w:eastAsia="Times New Roman" w:hAnsi="Calibri" w:cs="Calibri"/>
                <w:color w:val="000000"/>
                <w:lang w:val="es-PE"/>
              </w:rPr>
              <w:lastRenderedPageBreak/>
              <w:t>Documentos</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74CA3626" w14:textId="77777777" w:rsidR="00F23CC0" w:rsidRPr="00F23CC0" w:rsidRDefault="00F23CC0" w:rsidP="00F23CC0">
            <w:pPr>
              <w:spacing w:line="240" w:lineRule="auto"/>
              <w:jc w:val="center"/>
              <w:rPr>
                <w:rFonts w:ascii="Calibri" w:eastAsia="Times New Roman" w:hAnsi="Calibri" w:cs="Calibri"/>
                <w:color w:val="000000"/>
                <w:lang w:val="es-PE"/>
              </w:rPr>
            </w:pPr>
            <w:r w:rsidRPr="00F23CC0">
              <w:rPr>
                <w:rFonts w:ascii="Calibri" w:eastAsia="Times New Roman" w:hAnsi="Calibri" w:cs="Calibri"/>
                <w:color w:val="000000"/>
                <w:lang w:val="es-PE"/>
              </w:rPr>
              <w:t>id</w:t>
            </w:r>
          </w:p>
        </w:tc>
      </w:tr>
      <w:tr w:rsidR="00F23CC0" w:rsidRPr="00F23CC0" w14:paraId="6078A4F8" w14:textId="77777777" w:rsidTr="00F23CC0">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14:paraId="7AA773EC"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Courier New" w:hAnsi="Calibri" w:cs="Calibri"/>
                <w:color w:val="000000"/>
                <w:lang w:val="es-ES"/>
              </w:rPr>
              <w:t>Plan de gestión de la Configuración de Software</w:t>
            </w:r>
          </w:p>
        </w:tc>
        <w:tc>
          <w:tcPr>
            <w:tcW w:w="1200" w:type="dxa"/>
            <w:tcBorders>
              <w:top w:val="nil"/>
              <w:left w:val="nil"/>
              <w:bottom w:val="single" w:sz="4" w:space="0" w:color="auto"/>
              <w:right w:val="single" w:sz="4" w:space="0" w:color="auto"/>
            </w:tcBorders>
            <w:shd w:val="clear" w:color="auto" w:fill="auto"/>
            <w:noWrap/>
            <w:vAlign w:val="bottom"/>
            <w:hideMark/>
          </w:tcPr>
          <w:p w14:paraId="05170DCA"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CLPS-PGCS</w:t>
            </w:r>
          </w:p>
        </w:tc>
      </w:tr>
      <w:tr w:rsidR="00F23CC0" w:rsidRPr="00F23CC0" w14:paraId="348AB206" w14:textId="77777777" w:rsidTr="00F23CC0">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14:paraId="0F5DACD7"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Courier New" w:hAnsi="Calibri" w:cs="Calibri"/>
                <w:color w:val="000000"/>
                <w:lang w:val="es-ES"/>
              </w:rPr>
              <w:t>Plan SQA</w:t>
            </w:r>
          </w:p>
        </w:tc>
        <w:tc>
          <w:tcPr>
            <w:tcW w:w="1200" w:type="dxa"/>
            <w:tcBorders>
              <w:top w:val="nil"/>
              <w:left w:val="nil"/>
              <w:bottom w:val="single" w:sz="4" w:space="0" w:color="auto"/>
              <w:right w:val="single" w:sz="4" w:space="0" w:color="auto"/>
            </w:tcBorders>
            <w:shd w:val="clear" w:color="auto" w:fill="auto"/>
            <w:noWrap/>
            <w:vAlign w:val="bottom"/>
            <w:hideMark/>
          </w:tcPr>
          <w:p w14:paraId="17BC796B"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CLPS-PSQA</w:t>
            </w:r>
          </w:p>
        </w:tc>
      </w:tr>
    </w:tbl>
    <w:p w14:paraId="758068DD" w14:textId="77777777" w:rsidR="00F23CC0" w:rsidRPr="00166520" w:rsidRDefault="00F23CC0" w:rsidP="00F23CC0">
      <w:pPr>
        <w:ind w:left="720"/>
      </w:pPr>
    </w:p>
    <w:p w14:paraId="5E8167A7" w14:textId="2C9C194A" w:rsidR="00166520" w:rsidRDefault="00166520" w:rsidP="00992AE3">
      <w:pPr>
        <w:pStyle w:val="Prrafodelista"/>
        <w:numPr>
          <w:ilvl w:val="0"/>
          <w:numId w:val="26"/>
        </w:numPr>
      </w:pPr>
      <w:r>
        <w:t>D</w:t>
      </w:r>
      <w:r w:rsidRPr="00166520">
        <w:t>ocumentos para proyectos</w:t>
      </w:r>
      <w:r>
        <w:t xml:space="preserve"> </w:t>
      </w:r>
    </w:p>
    <w:p w14:paraId="7B82EC8B" w14:textId="68B98755" w:rsidR="00F23CC0" w:rsidRDefault="00F23CC0" w:rsidP="00F23CC0">
      <w:pPr>
        <w:pStyle w:val="Prrafodelista"/>
      </w:pPr>
    </w:p>
    <w:p w14:paraId="3089A504" w14:textId="2C11A8B3" w:rsidR="00F23CC0" w:rsidRDefault="00F23CC0" w:rsidP="00F23CC0">
      <w:pPr>
        <w:pStyle w:val="Prrafodelista"/>
      </w:pPr>
      <w:r>
        <w:t>Cada proyecto contará con los siguientes documentos:</w:t>
      </w:r>
    </w:p>
    <w:tbl>
      <w:tblPr>
        <w:tblW w:w="5800" w:type="dxa"/>
        <w:jc w:val="center"/>
        <w:tblCellMar>
          <w:left w:w="70" w:type="dxa"/>
          <w:right w:w="70" w:type="dxa"/>
        </w:tblCellMar>
        <w:tblLook w:val="04A0" w:firstRow="1" w:lastRow="0" w:firstColumn="1" w:lastColumn="0" w:noHBand="0" w:noVBand="1"/>
      </w:tblPr>
      <w:tblGrid>
        <w:gridCol w:w="4600"/>
        <w:gridCol w:w="1200"/>
      </w:tblGrid>
      <w:tr w:rsidR="00F23CC0" w:rsidRPr="00F23CC0" w14:paraId="09D9EBC8" w14:textId="77777777" w:rsidTr="00F23CC0">
        <w:trPr>
          <w:trHeight w:val="300"/>
          <w:jc w:val="center"/>
        </w:trPr>
        <w:tc>
          <w:tcPr>
            <w:tcW w:w="46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69B57D83" w14:textId="77777777" w:rsidR="00F23CC0" w:rsidRPr="00F23CC0" w:rsidRDefault="00F23CC0" w:rsidP="00F23CC0">
            <w:pPr>
              <w:spacing w:line="240" w:lineRule="auto"/>
              <w:jc w:val="center"/>
              <w:rPr>
                <w:rFonts w:ascii="Calibri" w:eastAsia="Times New Roman" w:hAnsi="Calibri" w:cs="Calibri"/>
                <w:color w:val="000000"/>
                <w:lang w:val="es-PE"/>
              </w:rPr>
            </w:pPr>
            <w:r w:rsidRPr="00F23CC0">
              <w:rPr>
                <w:rFonts w:ascii="Calibri" w:eastAsia="Times New Roman" w:hAnsi="Calibri" w:cs="Calibri"/>
                <w:color w:val="000000"/>
                <w:lang w:val="es-PE"/>
              </w:rPr>
              <w:t>Documentos</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729CF117" w14:textId="77777777" w:rsidR="00F23CC0" w:rsidRPr="00F23CC0" w:rsidRDefault="00F23CC0" w:rsidP="00F23CC0">
            <w:pPr>
              <w:spacing w:line="240" w:lineRule="auto"/>
              <w:jc w:val="center"/>
              <w:rPr>
                <w:rFonts w:ascii="Calibri" w:eastAsia="Times New Roman" w:hAnsi="Calibri" w:cs="Calibri"/>
                <w:color w:val="000000"/>
                <w:lang w:val="es-PE"/>
              </w:rPr>
            </w:pPr>
            <w:r w:rsidRPr="00F23CC0">
              <w:rPr>
                <w:rFonts w:ascii="Calibri" w:eastAsia="Times New Roman" w:hAnsi="Calibri" w:cs="Calibri"/>
                <w:color w:val="000000"/>
                <w:lang w:val="es-PE"/>
              </w:rPr>
              <w:t>id</w:t>
            </w:r>
          </w:p>
        </w:tc>
      </w:tr>
      <w:tr w:rsidR="00F23CC0" w:rsidRPr="00F23CC0" w14:paraId="3587A5C1"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083704D7"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del perfil de proyecto</w:t>
            </w:r>
          </w:p>
        </w:tc>
        <w:tc>
          <w:tcPr>
            <w:tcW w:w="1200" w:type="dxa"/>
            <w:tcBorders>
              <w:top w:val="nil"/>
              <w:left w:val="nil"/>
              <w:bottom w:val="single" w:sz="4" w:space="0" w:color="auto"/>
              <w:right w:val="single" w:sz="4" w:space="0" w:color="auto"/>
            </w:tcBorders>
            <w:shd w:val="clear" w:color="auto" w:fill="auto"/>
            <w:noWrap/>
            <w:vAlign w:val="bottom"/>
            <w:hideMark/>
          </w:tcPr>
          <w:p w14:paraId="41C173E3"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IW-PP</w:t>
            </w:r>
          </w:p>
        </w:tc>
      </w:tr>
      <w:tr w:rsidR="00F23CC0" w:rsidRPr="00F23CC0" w14:paraId="560C4757"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2FEEB23C"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del negocio</w:t>
            </w:r>
          </w:p>
        </w:tc>
        <w:tc>
          <w:tcPr>
            <w:tcW w:w="1200" w:type="dxa"/>
            <w:tcBorders>
              <w:top w:val="nil"/>
              <w:left w:val="nil"/>
              <w:bottom w:val="single" w:sz="4" w:space="0" w:color="auto"/>
              <w:right w:val="single" w:sz="4" w:space="0" w:color="auto"/>
            </w:tcBorders>
            <w:shd w:val="clear" w:color="auto" w:fill="auto"/>
            <w:noWrap/>
            <w:vAlign w:val="bottom"/>
            <w:hideMark/>
          </w:tcPr>
          <w:p w14:paraId="73386875"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IW-DN</w:t>
            </w:r>
          </w:p>
        </w:tc>
      </w:tr>
      <w:tr w:rsidR="00F23CC0" w:rsidRPr="00F23CC0" w14:paraId="64F0E192"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3019B1BE"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Cronograma de actividades</w:t>
            </w:r>
          </w:p>
        </w:tc>
        <w:tc>
          <w:tcPr>
            <w:tcW w:w="1200" w:type="dxa"/>
            <w:tcBorders>
              <w:top w:val="nil"/>
              <w:left w:val="nil"/>
              <w:bottom w:val="single" w:sz="4" w:space="0" w:color="auto"/>
              <w:right w:val="single" w:sz="4" w:space="0" w:color="auto"/>
            </w:tcBorders>
            <w:shd w:val="clear" w:color="auto" w:fill="auto"/>
            <w:noWrap/>
            <w:vAlign w:val="bottom"/>
            <w:hideMark/>
          </w:tcPr>
          <w:p w14:paraId="64C49765"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IW-CP</w:t>
            </w:r>
          </w:p>
        </w:tc>
      </w:tr>
      <w:tr w:rsidR="00F23CC0" w:rsidRPr="00F23CC0" w14:paraId="364DAC6E"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000000" w:fill="FFFFFF"/>
            <w:noWrap/>
            <w:vAlign w:val="bottom"/>
            <w:hideMark/>
          </w:tcPr>
          <w:p w14:paraId="080A7CC1"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 especificación de casos de uso</w:t>
            </w:r>
          </w:p>
        </w:tc>
        <w:tc>
          <w:tcPr>
            <w:tcW w:w="1200" w:type="dxa"/>
            <w:tcBorders>
              <w:top w:val="nil"/>
              <w:left w:val="nil"/>
              <w:bottom w:val="single" w:sz="4" w:space="0" w:color="auto"/>
              <w:right w:val="single" w:sz="4" w:space="0" w:color="auto"/>
            </w:tcBorders>
            <w:shd w:val="clear" w:color="auto" w:fill="auto"/>
            <w:noWrap/>
            <w:vAlign w:val="bottom"/>
            <w:hideMark/>
          </w:tcPr>
          <w:p w14:paraId="15609C02"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IW-ECU</w:t>
            </w:r>
          </w:p>
        </w:tc>
      </w:tr>
      <w:tr w:rsidR="00F23CC0" w:rsidRPr="00F23CC0" w14:paraId="7CFB2938"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5CDCB82C"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 tecnologías y herramientas</w:t>
            </w:r>
          </w:p>
        </w:tc>
        <w:tc>
          <w:tcPr>
            <w:tcW w:w="1200" w:type="dxa"/>
            <w:tcBorders>
              <w:top w:val="nil"/>
              <w:left w:val="nil"/>
              <w:bottom w:val="single" w:sz="4" w:space="0" w:color="auto"/>
              <w:right w:val="single" w:sz="4" w:space="0" w:color="auto"/>
            </w:tcBorders>
            <w:shd w:val="clear" w:color="auto" w:fill="auto"/>
            <w:noWrap/>
            <w:vAlign w:val="bottom"/>
            <w:hideMark/>
          </w:tcPr>
          <w:p w14:paraId="1A926360"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IW-TH</w:t>
            </w:r>
          </w:p>
        </w:tc>
      </w:tr>
      <w:tr w:rsidR="00F23CC0" w:rsidRPr="00F23CC0" w14:paraId="6D9B1987"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4A695742"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 diseño de software</w:t>
            </w:r>
          </w:p>
        </w:tc>
        <w:tc>
          <w:tcPr>
            <w:tcW w:w="1200" w:type="dxa"/>
            <w:tcBorders>
              <w:top w:val="nil"/>
              <w:left w:val="nil"/>
              <w:bottom w:val="single" w:sz="4" w:space="0" w:color="auto"/>
              <w:right w:val="single" w:sz="4" w:space="0" w:color="auto"/>
            </w:tcBorders>
            <w:shd w:val="clear" w:color="auto" w:fill="auto"/>
            <w:noWrap/>
            <w:vAlign w:val="bottom"/>
            <w:hideMark/>
          </w:tcPr>
          <w:p w14:paraId="46455A04"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IW-DDS</w:t>
            </w:r>
          </w:p>
        </w:tc>
      </w:tr>
      <w:tr w:rsidR="00F23CC0" w:rsidRPr="00F23CC0" w14:paraId="6A5E3E2D"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722F3438"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 Base de Datos</w:t>
            </w:r>
          </w:p>
        </w:tc>
        <w:tc>
          <w:tcPr>
            <w:tcW w:w="1200" w:type="dxa"/>
            <w:tcBorders>
              <w:top w:val="nil"/>
              <w:left w:val="nil"/>
              <w:bottom w:val="single" w:sz="4" w:space="0" w:color="auto"/>
              <w:right w:val="single" w:sz="4" w:space="0" w:color="auto"/>
            </w:tcBorders>
            <w:shd w:val="clear" w:color="auto" w:fill="auto"/>
            <w:noWrap/>
            <w:vAlign w:val="bottom"/>
            <w:hideMark/>
          </w:tcPr>
          <w:p w14:paraId="17F34301"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IW-DBD</w:t>
            </w:r>
          </w:p>
        </w:tc>
      </w:tr>
      <w:tr w:rsidR="00F23CC0" w:rsidRPr="00F23CC0" w14:paraId="2070EBE5"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3C8422C2" w14:textId="3DE3669C"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Código fuente del proyecto</w:t>
            </w:r>
          </w:p>
        </w:tc>
        <w:tc>
          <w:tcPr>
            <w:tcW w:w="1200" w:type="dxa"/>
            <w:tcBorders>
              <w:top w:val="nil"/>
              <w:left w:val="nil"/>
              <w:bottom w:val="single" w:sz="4" w:space="0" w:color="auto"/>
              <w:right w:val="single" w:sz="4" w:space="0" w:color="auto"/>
            </w:tcBorders>
            <w:shd w:val="clear" w:color="auto" w:fill="auto"/>
            <w:noWrap/>
            <w:vAlign w:val="bottom"/>
            <w:hideMark/>
          </w:tcPr>
          <w:p w14:paraId="34364139" w14:textId="1FD9DBDB"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 </w:t>
            </w:r>
            <w:r>
              <w:rPr>
                <w:rFonts w:ascii="Calibri" w:eastAsia="Times New Roman" w:hAnsi="Calibri" w:cs="Calibri"/>
                <w:color w:val="000000"/>
                <w:lang w:val="es-PE"/>
              </w:rPr>
              <w:t>IW-CFP</w:t>
            </w:r>
          </w:p>
        </w:tc>
      </w:tr>
      <w:tr w:rsidR="00F23CC0" w:rsidRPr="00F23CC0" w14:paraId="5ED518BC"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000000" w:fill="FFFFFF"/>
            <w:noWrap/>
            <w:vAlign w:val="bottom"/>
            <w:hideMark/>
          </w:tcPr>
          <w:p w14:paraId="27166EE9"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Plan de verificación y validación</w:t>
            </w:r>
          </w:p>
        </w:tc>
        <w:tc>
          <w:tcPr>
            <w:tcW w:w="1200" w:type="dxa"/>
            <w:tcBorders>
              <w:top w:val="nil"/>
              <w:left w:val="nil"/>
              <w:bottom w:val="single" w:sz="4" w:space="0" w:color="auto"/>
              <w:right w:val="single" w:sz="4" w:space="0" w:color="auto"/>
            </w:tcBorders>
            <w:shd w:val="clear" w:color="auto" w:fill="auto"/>
            <w:noWrap/>
            <w:vAlign w:val="bottom"/>
            <w:hideMark/>
          </w:tcPr>
          <w:p w14:paraId="22A99565"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IW-PVV</w:t>
            </w:r>
          </w:p>
        </w:tc>
      </w:tr>
      <w:tr w:rsidR="00F23CC0" w:rsidRPr="00F23CC0" w14:paraId="136D0248"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3022C45B"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 xml:space="preserve">Manual de instalación del Sistema </w:t>
            </w:r>
          </w:p>
        </w:tc>
        <w:tc>
          <w:tcPr>
            <w:tcW w:w="1200" w:type="dxa"/>
            <w:tcBorders>
              <w:top w:val="nil"/>
              <w:left w:val="nil"/>
              <w:bottom w:val="single" w:sz="4" w:space="0" w:color="auto"/>
              <w:right w:val="single" w:sz="4" w:space="0" w:color="auto"/>
            </w:tcBorders>
            <w:shd w:val="clear" w:color="auto" w:fill="auto"/>
            <w:noWrap/>
            <w:vAlign w:val="bottom"/>
            <w:hideMark/>
          </w:tcPr>
          <w:p w14:paraId="40D3ABA7"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IW-MIS</w:t>
            </w:r>
          </w:p>
        </w:tc>
      </w:tr>
    </w:tbl>
    <w:p w14:paraId="3C81B2D8" w14:textId="77777777" w:rsidR="00F23CC0" w:rsidRDefault="00F23CC0" w:rsidP="00F23CC0">
      <w:pPr>
        <w:pStyle w:val="Prrafodelista"/>
      </w:pPr>
    </w:p>
    <w:p w14:paraId="0B68A9BF" w14:textId="0BA29954" w:rsidR="00992AE3" w:rsidRDefault="00992AE3" w:rsidP="00992AE3"/>
    <w:p w14:paraId="77E0D925" w14:textId="77777777" w:rsidR="00992AE3" w:rsidRDefault="00992AE3" w:rsidP="00992AE3"/>
    <w:p w14:paraId="4EB4A0D3" w14:textId="77777777" w:rsidR="00166520" w:rsidRPr="00166520" w:rsidRDefault="00166520" w:rsidP="00166520"/>
    <w:p w14:paraId="693FB0C1" w14:textId="1C3B71FC" w:rsidR="0060442F" w:rsidRDefault="00166520" w:rsidP="0060442F">
      <w:pPr>
        <w:pStyle w:val="Ttulo2"/>
        <w:numPr>
          <w:ilvl w:val="1"/>
          <w:numId w:val="1"/>
        </w:numPr>
        <w:spacing w:before="0"/>
      </w:pPr>
      <w:bookmarkStart w:id="13" w:name="_wi6zqgp1sie5" w:colFirst="0" w:colLast="0"/>
      <w:bookmarkEnd w:id="13"/>
      <w:r>
        <w:t>Control de la Configuración</w:t>
      </w:r>
    </w:p>
    <w:p w14:paraId="2F908719" w14:textId="417EEE56" w:rsidR="00166520" w:rsidRPr="00166520" w:rsidRDefault="00166520" w:rsidP="00166520">
      <w:pPr>
        <w:rPr>
          <w:b/>
          <w:bCs/>
        </w:rPr>
      </w:pPr>
      <w:r w:rsidRPr="00166520">
        <w:rPr>
          <w:b/>
          <w:bCs/>
        </w:rPr>
        <w:t>Control de Solicitud de Cambios:</w:t>
      </w:r>
    </w:p>
    <w:p w14:paraId="5A1908B6" w14:textId="56EE7EA9" w:rsidR="0060442F" w:rsidRDefault="0060442F" w:rsidP="0060442F">
      <w:pPr>
        <w:pStyle w:val="Prrafodelista"/>
        <w:numPr>
          <w:ilvl w:val="0"/>
          <w:numId w:val="13"/>
        </w:numPr>
      </w:pPr>
      <w:r>
        <w:t>Personal</w:t>
      </w:r>
    </w:p>
    <w:p w14:paraId="167DF735" w14:textId="79816F9C" w:rsidR="0060442F" w:rsidRDefault="0060442F" w:rsidP="0060442F">
      <w:pPr>
        <w:pStyle w:val="Prrafodelista"/>
        <w:ind w:left="1210"/>
      </w:pPr>
    </w:p>
    <w:p w14:paraId="75A3BF2F" w14:textId="66835D58" w:rsidR="0060442F" w:rsidRDefault="00166520" w:rsidP="0060442F">
      <w:pPr>
        <w:pStyle w:val="Prrafodelista"/>
        <w:ind w:left="1210"/>
      </w:pPr>
      <w:r>
        <w:t>Los siguientes roles son con los que se interactuará para el control de cambios del sistema:</w:t>
      </w:r>
    </w:p>
    <w:p w14:paraId="58A0D79A" w14:textId="77777777" w:rsidR="00166520" w:rsidRDefault="00166520" w:rsidP="0060442F">
      <w:pPr>
        <w:pStyle w:val="Prrafodelista"/>
        <w:ind w:left="1210"/>
      </w:pPr>
    </w:p>
    <w:tbl>
      <w:tblPr>
        <w:tblW w:w="7240" w:type="dxa"/>
        <w:jc w:val="center"/>
        <w:tblCellMar>
          <w:left w:w="70" w:type="dxa"/>
          <w:right w:w="70" w:type="dxa"/>
        </w:tblCellMar>
        <w:tblLook w:val="04A0" w:firstRow="1" w:lastRow="0" w:firstColumn="1" w:lastColumn="0" w:noHBand="0" w:noVBand="1"/>
      </w:tblPr>
      <w:tblGrid>
        <w:gridCol w:w="2180"/>
        <w:gridCol w:w="5060"/>
      </w:tblGrid>
      <w:tr w:rsidR="0060442F" w:rsidRPr="0060442F" w14:paraId="260141C5" w14:textId="77777777" w:rsidTr="0060442F">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11A627E8"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NombreRol</w:t>
            </w:r>
          </w:p>
        </w:tc>
        <w:tc>
          <w:tcPr>
            <w:tcW w:w="5060" w:type="dxa"/>
            <w:tcBorders>
              <w:top w:val="single" w:sz="4" w:space="0" w:color="auto"/>
              <w:left w:val="nil"/>
              <w:bottom w:val="single" w:sz="4" w:space="0" w:color="auto"/>
              <w:right w:val="single" w:sz="4" w:space="0" w:color="auto"/>
            </w:tcBorders>
            <w:shd w:val="clear" w:color="000000" w:fill="FFE699"/>
            <w:noWrap/>
            <w:vAlign w:val="bottom"/>
            <w:hideMark/>
          </w:tcPr>
          <w:p w14:paraId="2E55A0A9"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Descripción</w:t>
            </w:r>
          </w:p>
        </w:tc>
      </w:tr>
      <w:tr w:rsidR="0060442F" w:rsidRPr="0060442F" w14:paraId="1862AEC0"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944FC42"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Dueño del proceso</w:t>
            </w:r>
          </w:p>
        </w:tc>
        <w:tc>
          <w:tcPr>
            <w:tcW w:w="5060" w:type="dxa"/>
            <w:tcBorders>
              <w:top w:val="nil"/>
              <w:left w:val="nil"/>
              <w:bottom w:val="single" w:sz="4" w:space="0" w:color="auto"/>
              <w:right w:val="single" w:sz="4" w:space="0" w:color="auto"/>
            </w:tcBorders>
            <w:shd w:val="clear" w:color="auto" w:fill="auto"/>
            <w:vAlign w:val="bottom"/>
            <w:hideMark/>
          </w:tcPr>
          <w:p w14:paraId="068E33B7"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El jefe o personal encargado del area en el que se realiza el proceso</w:t>
            </w:r>
          </w:p>
        </w:tc>
      </w:tr>
      <w:tr w:rsidR="0060442F" w:rsidRPr="0060442F" w14:paraId="51797B79"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CD6C93A"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Autor</w:t>
            </w:r>
          </w:p>
        </w:tc>
        <w:tc>
          <w:tcPr>
            <w:tcW w:w="5060" w:type="dxa"/>
            <w:tcBorders>
              <w:top w:val="nil"/>
              <w:left w:val="nil"/>
              <w:bottom w:val="single" w:sz="4" w:space="0" w:color="auto"/>
              <w:right w:val="single" w:sz="4" w:space="0" w:color="auto"/>
            </w:tcBorders>
            <w:shd w:val="clear" w:color="auto" w:fill="auto"/>
            <w:vAlign w:val="bottom"/>
            <w:hideMark/>
          </w:tcPr>
          <w:p w14:paraId="76F288DD"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Integrante del área del proceso que quiere realizar un cambio en el sistema</w:t>
            </w:r>
          </w:p>
        </w:tc>
      </w:tr>
      <w:tr w:rsidR="0060442F" w:rsidRPr="0060442F" w14:paraId="2ED3763C"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C82AE18"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Asistente 1</w:t>
            </w:r>
          </w:p>
        </w:tc>
        <w:tc>
          <w:tcPr>
            <w:tcW w:w="5060" w:type="dxa"/>
            <w:tcBorders>
              <w:top w:val="nil"/>
              <w:left w:val="nil"/>
              <w:bottom w:val="single" w:sz="4" w:space="0" w:color="auto"/>
              <w:right w:val="single" w:sz="4" w:space="0" w:color="auto"/>
            </w:tcBorders>
            <w:shd w:val="clear" w:color="auto" w:fill="auto"/>
            <w:vAlign w:val="bottom"/>
            <w:hideMark/>
          </w:tcPr>
          <w:p w14:paraId="7C5DA016"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Primer evaluador de formato de la solicitud de cambio y clasificador de este mismo</w:t>
            </w:r>
          </w:p>
        </w:tc>
      </w:tr>
      <w:tr w:rsidR="0060442F" w:rsidRPr="0060442F" w14:paraId="1A43CDA4"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16BBA96"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Asistente 2</w:t>
            </w:r>
          </w:p>
        </w:tc>
        <w:tc>
          <w:tcPr>
            <w:tcW w:w="5060" w:type="dxa"/>
            <w:tcBorders>
              <w:top w:val="nil"/>
              <w:left w:val="nil"/>
              <w:bottom w:val="single" w:sz="4" w:space="0" w:color="auto"/>
              <w:right w:val="single" w:sz="4" w:space="0" w:color="auto"/>
            </w:tcBorders>
            <w:shd w:val="clear" w:color="auto" w:fill="auto"/>
            <w:vAlign w:val="bottom"/>
            <w:hideMark/>
          </w:tcPr>
          <w:p w14:paraId="1CE1B75B"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Segundo evaluador que tiene la tarea de clasificar las solicitudes de cambio</w:t>
            </w:r>
          </w:p>
        </w:tc>
      </w:tr>
      <w:tr w:rsidR="0060442F" w:rsidRPr="0060442F" w14:paraId="68D68EFC"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634D8AB"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CCC</w:t>
            </w:r>
          </w:p>
        </w:tc>
        <w:tc>
          <w:tcPr>
            <w:tcW w:w="5060" w:type="dxa"/>
            <w:tcBorders>
              <w:top w:val="nil"/>
              <w:left w:val="nil"/>
              <w:bottom w:val="single" w:sz="4" w:space="0" w:color="auto"/>
              <w:right w:val="single" w:sz="4" w:space="0" w:color="auto"/>
            </w:tcBorders>
            <w:shd w:val="clear" w:color="auto" w:fill="auto"/>
            <w:vAlign w:val="bottom"/>
            <w:hideMark/>
          </w:tcPr>
          <w:p w14:paraId="2468F047"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Evalua el impacto y riesgo de los cambios solicitados. Está conformado por especialistas de diversas áreas</w:t>
            </w:r>
          </w:p>
        </w:tc>
      </w:tr>
      <w:tr w:rsidR="0060442F" w:rsidRPr="0060442F" w14:paraId="099F0CD6"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38466C"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Jefe de proyecto</w:t>
            </w:r>
          </w:p>
        </w:tc>
        <w:tc>
          <w:tcPr>
            <w:tcW w:w="5060" w:type="dxa"/>
            <w:tcBorders>
              <w:top w:val="nil"/>
              <w:left w:val="nil"/>
              <w:bottom w:val="single" w:sz="4" w:space="0" w:color="auto"/>
              <w:right w:val="single" w:sz="4" w:space="0" w:color="auto"/>
            </w:tcBorders>
            <w:shd w:val="clear" w:color="auto" w:fill="auto"/>
            <w:vAlign w:val="bottom"/>
            <w:hideMark/>
          </w:tcPr>
          <w:p w14:paraId="2BF24DCA"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Responsable de guiar el desarrollo al equipo del proyecto</w:t>
            </w:r>
          </w:p>
        </w:tc>
      </w:tr>
      <w:tr w:rsidR="0060442F" w:rsidRPr="0060442F" w14:paraId="7EE09DE4"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5BC280A"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Personal Responsable</w:t>
            </w:r>
          </w:p>
        </w:tc>
        <w:tc>
          <w:tcPr>
            <w:tcW w:w="5060" w:type="dxa"/>
            <w:tcBorders>
              <w:top w:val="nil"/>
              <w:left w:val="nil"/>
              <w:bottom w:val="single" w:sz="4" w:space="0" w:color="auto"/>
              <w:right w:val="single" w:sz="4" w:space="0" w:color="auto"/>
            </w:tcBorders>
            <w:shd w:val="clear" w:color="auto" w:fill="auto"/>
            <w:vAlign w:val="bottom"/>
            <w:hideMark/>
          </w:tcPr>
          <w:p w14:paraId="0E58C740"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Integrante del equipo de desarrollo responsable de la implementación correcta del cambio</w:t>
            </w:r>
          </w:p>
        </w:tc>
      </w:tr>
      <w:tr w:rsidR="0060442F" w:rsidRPr="0060442F" w14:paraId="4D587E34"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162426"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lastRenderedPageBreak/>
              <w:t>Usuario Verificador</w:t>
            </w:r>
          </w:p>
        </w:tc>
        <w:tc>
          <w:tcPr>
            <w:tcW w:w="5060" w:type="dxa"/>
            <w:tcBorders>
              <w:top w:val="nil"/>
              <w:left w:val="nil"/>
              <w:bottom w:val="single" w:sz="4" w:space="0" w:color="auto"/>
              <w:right w:val="single" w:sz="4" w:space="0" w:color="auto"/>
            </w:tcBorders>
            <w:shd w:val="clear" w:color="auto" w:fill="auto"/>
            <w:vAlign w:val="bottom"/>
            <w:hideMark/>
          </w:tcPr>
          <w:p w14:paraId="0E758413"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Cualquier usuario dentro del area donde se realiza el proceso</w:t>
            </w:r>
          </w:p>
        </w:tc>
      </w:tr>
    </w:tbl>
    <w:p w14:paraId="733D2CB3" w14:textId="77777777" w:rsidR="0060442F" w:rsidRDefault="0060442F" w:rsidP="0060442F">
      <w:pPr>
        <w:pStyle w:val="Prrafodelista"/>
        <w:ind w:left="1210"/>
      </w:pPr>
    </w:p>
    <w:p w14:paraId="00BED509" w14:textId="5B744822" w:rsidR="00E2026D" w:rsidRDefault="00E2026D" w:rsidP="0060442F">
      <w:pPr>
        <w:pStyle w:val="Prrafodelista"/>
        <w:numPr>
          <w:ilvl w:val="0"/>
          <w:numId w:val="13"/>
        </w:numPr>
      </w:pPr>
      <w:r>
        <w:t>Estructura de Solicitud de cambio</w:t>
      </w:r>
    </w:p>
    <w:p w14:paraId="17001852" w14:textId="229162EA" w:rsidR="00E2026D" w:rsidRDefault="00E2026D" w:rsidP="00E2026D"/>
    <w:p w14:paraId="3E8C6321" w14:textId="2AC3C4B4" w:rsidR="00E2026D" w:rsidRDefault="00E2026D" w:rsidP="00E2026D"/>
    <w:p w14:paraId="335DED75" w14:textId="356B6098" w:rsidR="00E2026D" w:rsidRDefault="00E2026D" w:rsidP="00E2026D"/>
    <w:p w14:paraId="7B555978" w14:textId="77777777" w:rsidR="00E2026D" w:rsidRPr="00E2026D" w:rsidRDefault="00E2026D" w:rsidP="00E2026D">
      <w:pPr>
        <w:spacing w:line="240" w:lineRule="auto"/>
        <w:rPr>
          <w:rFonts w:ascii="Times New Roman" w:eastAsia="Times New Roman" w:hAnsi="Times New Roman" w:cs="Times New Roman"/>
          <w:sz w:val="24"/>
          <w:szCs w:val="24"/>
          <w:lang w:val="es-PE"/>
        </w:rPr>
      </w:pPr>
    </w:p>
    <w:tbl>
      <w:tblPr>
        <w:tblW w:w="9062" w:type="dxa"/>
        <w:tblCellMar>
          <w:top w:w="15" w:type="dxa"/>
          <w:left w:w="15" w:type="dxa"/>
          <w:bottom w:w="15" w:type="dxa"/>
          <w:right w:w="15" w:type="dxa"/>
        </w:tblCellMar>
        <w:tblLook w:val="04A0" w:firstRow="1" w:lastRow="0" w:firstColumn="1" w:lastColumn="0" w:noHBand="0" w:noVBand="1"/>
      </w:tblPr>
      <w:tblGrid>
        <w:gridCol w:w="1414"/>
        <w:gridCol w:w="4530"/>
        <w:gridCol w:w="3118"/>
      </w:tblGrid>
      <w:tr w:rsidR="00452A22" w:rsidRPr="00E2026D" w14:paraId="4B6A2AA9" w14:textId="77777777"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CF0B67D" w14:textId="77777777" w:rsidR="00452A22" w:rsidRPr="00E2026D" w:rsidRDefault="00452A22" w:rsidP="00E2026D">
            <w:pPr>
              <w:spacing w:line="240" w:lineRule="auto"/>
              <w:rPr>
                <w:rFonts w:ascii="Calibri" w:eastAsia="Times New Roman" w:hAnsi="Calibri" w:cs="Calibri"/>
                <w:color w:val="000000"/>
                <w:lang w:val="es-PE"/>
              </w:rPr>
            </w:pPr>
          </w:p>
        </w:tc>
        <w:tc>
          <w:tcPr>
            <w:tcW w:w="4530"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995C096" w14:textId="7D014654" w:rsidR="00452A22"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descripción</w:t>
            </w:r>
          </w:p>
        </w:tc>
        <w:tc>
          <w:tcPr>
            <w:tcW w:w="3118" w:type="dxa"/>
            <w:tcBorders>
              <w:top w:val="single" w:sz="8" w:space="0" w:color="000000"/>
              <w:left w:val="single" w:sz="8" w:space="0" w:color="000000"/>
              <w:bottom w:val="single" w:sz="8" w:space="0" w:color="000000"/>
              <w:right w:val="single" w:sz="8" w:space="0" w:color="000000"/>
            </w:tcBorders>
            <w:shd w:val="clear" w:color="auto" w:fill="FFC000"/>
          </w:tcPr>
          <w:p w14:paraId="110A18E8" w14:textId="266EDDF8" w:rsidR="00452A22"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Formato</w:t>
            </w:r>
          </w:p>
        </w:tc>
      </w:tr>
      <w:tr w:rsidR="00452A22" w:rsidRPr="00E2026D" w14:paraId="6D63F843" w14:textId="602B7CEB"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14:paraId="14563F57" w14:textId="77777777" w:rsidR="00452A22" w:rsidRPr="00E2026D" w:rsidRDefault="00452A22" w:rsidP="00E2026D">
            <w:pPr>
              <w:spacing w:line="240" w:lineRule="auto"/>
              <w:rPr>
                <w:rFonts w:ascii="Times New Roman" w:eastAsia="Times New Roman" w:hAnsi="Times New Roman" w:cs="Times New Roman"/>
                <w:sz w:val="24"/>
                <w:szCs w:val="24"/>
                <w:lang w:val="es-PE"/>
              </w:rPr>
            </w:pPr>
            <w:r w:rsidRPr="00E2026D">
              <w:rPr>
                <w:rFonts w:ascii="Calibri" w:eastAsia="Times New Roman" w:hAnsi="Calibri" w:cs="Calibri"/>
                <w:color w:val="000000"/>
                <w:lang w:val="es-PE"/>
              </w:rPr>
              <w:t>ID</w:t>
            </w:r>
          </w:p>
        </w:tc>
        <w:tc>
          <w:tcPr>
            <w:tcW w:w="4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BC8B210" w14:textId="43F5DA76"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 Código de la solicitud</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F642DC4" w14:textId="574DA107" w:rsidR="00452A22"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[PROYECTO]-</w:t>
            </w:r>
            <w:r w:rsidR="00FA031B">
              <w:rPr>
                <w:rFonts w:ascii="Times New Roman" w:eastAsia="Times New Roman" w:hAnsi="Times New Roman" w:cs="Times New Roman"/>
                <w:sz w:val="24"/>
                <w:szCs w:val="24"/>
                <w:lang w:val="es-PE"/>
              </w:rPr>
              <w:t>SC[</w:t>
            </w:r>
            <w:r>
              <w:rPr>
                <w:rFonts w:ascii="Times New Roman" w:eastAsia="Times New Roman" w:hAnsi="Times New Roman" w:cs="Times New Roman"/>
                <w:sz w:val="24"/>
                <w:szCs w:val="24"/>
                <w:lang w:val="es-PE"/>
              </w:rPr>
              <w:t>numero]</w:t>
            </w:r>
          </w:p>
        </w:tc>
      </w:tr>
      <w:tr w:rsidR="00452A22" w:rsidRPr="00E2026D" w14:paraId="73743B45" w14:textId="413CB5B5"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2F38041F" w14:textId="0B421289" w:rsidR="00452A22" w:rsidRPr="00E2026D" w:rsidRDefault="00452A22" w:rsidP="00E2026D">
            <w:pPr>
              <w:spacing w:line="240" w:lineRule="auto"/>
              <w:rPr>
                <w:rFonts w:ascii="Times New Roman" w:eastAsia="Times New Roman" w:hAnsi="Times New Roman" w:cs="Times New Roman"/>
                <w:sz w:val="24"/>
                <w:szCs w:val="24"/>
                <w:lang w:val="es-PE"/>
              </w:rPr>
            </w:pPr>
            <w:bookmarkStart w:id="14" w:name="_Hlk63204763"/>
            <w:r>
              <w:rPr>
                <w:rFonts w:ascii="Times New Roman" w:eastAsia="Times New Roman" w:hAnsi="Times New Roman" w:cs="Times New Roman"/>
                <w:sz w:val="24"/>
                <w:szCs w:val="24"/>
                <w:lang w:val="es-PE"/>
              </w:rPr>
              <w:t xml:space="preserve">Fecha </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F4C1" w14:textId="60902EA0"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Fecha de creación de la solicitud</w:t>
            </w:r>
          </w:p>
        </w:tc>
        <w:tc>
          <w:tcPr>
            <w:tcW w:w="3118" w:type="dxa"/>
            <w:tcBorders>
              <w:top w:val="single" w:sz="8" w:space="0" w:color="000000"/>
              <w:left w:val="single" w:sz="8" w:space="0" w:color="000000"/>
              <w:bottom w:val="single" w:sz="8" w:space="0" w:color="000000"/>
              <w:right w:val="single" w:sz="8" w:space="0" w:color="000000"/>
            </w:tcBorders>
          </w:tcPr>
          <w:p w14:paraId="5113C42F" w14:textId="63A665E5" w:rsidR="00452A22" w:rsidRDefault="00452A22" w:rsidP="00E2026D">
            <w:p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dd/mm/aa</w:t>
            </w:r>
          </w:p>
        </w:tc>
      </w:tr>
      <w:tr w:rsidR="00452A22" w:rsidRPr="00E2026D" w14:paraId="47A19EEA" w14:textId="7E5A1A55"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D12B7E2" w14:textId="505B88FD"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Sistema</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2FA4" w14:textId="3037C578"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Sistema al cual se le desea realizar el cambio.</w:t>
            </w:r>
          </w:p>
        </w:tc>
        <w:tc>
          <w:tcPr>
            <w:tcW w:w="3118" w:type="dxa"/>
            <w:tcBorders>
              <w:top w:val="single" w:sz="8" w:space="0" w:color="000000"/>
              <w:left w:val="single" w:sz="8" w:space="0" w:color="000000"/>
              <w:bottom w:val="single" w:sz="8" w:space="0" w:color="000000"/>
              <w:right w:val="single" w:sz="8" w:space="0" w:color="000000"/>
            </w:tcBorders>
          </w:tcPr>
          <w:p w14:paraId="61B13839" w14:textId="1C629ECD" w:rsidR="00452A22" w:rsidRDefault="00FA031B" w:rsidP="00E2026D">
            <w:p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Código del documento aceptado</w:t>
            </w:r>
          </w:p>
        </w:tc>
      </w:tr>
      <w:tr w:rsidR="00452A22" w:rsidRPr="00E2026D" w14:paraId="032CD838" w14:textId="66C6BA99"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1E5A45E9" w14:textId="2709AFE3"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Fuente</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8B964" w14:textId="5C40BFFA" w:rsidR="00452A22" w:rsidRPr="00E2026D" w:rsidRDefault="00452A22" w:rsidP="00E2026D">
            <w:pPr>
              <w:spacing w:line="240" w:lineRule="auto"/>
              <w:rPr>
                <w:rFonts w:ascii="Times New Roman" w:eastAsia="Times New Roman" w:hAnsi="Times New Roman" w:cs="Times New Roman"/>
                <w:sz w:val="24"/>
                <w:szCs w:val="24"/>
                <w:lang w:val="es-PE"/>
              </w:rPr>
            </w:pPr>
            <w:r w:rsidRPr="00452A22">
              <w:rPr>
                <w:rFonts w:ascii="Times New Roman" w:eastAsia="Times New Roman" w:hAnsi="Times New Roman" w:cs="Times New Roman"/>
                <w:sz w:val="24"/>
                <w:szCs w:val="24"/>
                <w:lang w:val="es-PE"/>
              </w:rPr>
              <w:t>Dueño del proceso</w:t>
            </w:r>
            <w:r>
              <w:rPr>
                <w:rFonts w:ascii="Times New Roman" w:eastAsia="Times New Roman" w:hAnsi="Times New Roman" w:cs="Times New Roman"/>
                <w:sz w:val="24"/>
                <w:szCs w:val="24"/>
                <w:lang w:val="es-PE"/>
              </w:rPr>
              <w:t xml:space="preserve"> -</w:t>
            </w:r>
            <w:r w:rsidRPr="00452A22">
              <w:rPr>
                <w:rFonts w:ascii="Times New Roman" w:eastAsia="Times New Roman" w:hAnsi="Times New Roman" w:cs="Times New Roman"/>
                <w:sz w:val="24"/>
                <w:szCs w:val="24"/>
                <w:lang w:val="es-PE"/>
              </w:rPr>
              <w:t xml:space="preserve"> persona que autoriza el cambio</w:t>
            </w:r>
          </w:p>
        </w:tc>
        <w:tc>
          <w:tcPr>
            <w:tcW w:w="3118" w:type="dxa"/>
            <w:tcBorders>
              <w:top w:val="single" w:sz="8" w:space="0" w:color="000000"/>
              <w:left w:val="single" w:sz="8" w:space="0" w:color="000000"/>
              <w:bottom w:val="single" w:sz="8" w:space="0" w:color="000000"/>
              <w:right w:val="single" w:sz="8" w:space="0" w:color="000000"/>
            </w:tcBorders>
          </w:tcPr>
          <w:p w14:paraId="70F15BE4" w14:textId="1F7E9D08" w:rsidR="00452A22" w:rsidRPr="00452A22" w:rsidRDefault="00FA031B"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Nombre- rol</w:t>
            </w:r>
          </w:p>
        </w:tc>
      </w:tr>
      <w:tr w:rsidR="00452A22" w:rsidRPr="00E2026D" w14:paraId="0C841891" w14:textId="765F31A3"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6A6F9A3B" w14:textId="7E1A70B5"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Autor</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CCAFC" w14:textId="56C97255"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Persona que crea la solicitud. </w:t>
            </w:r>
          </w:p>
        </w:tc>
        <w:tc>
          <w:tcPr>
            <w:tcW w:w="3118" w:type="dxa"/>
            <w:tcBorders>
              <w:top w:val="single" w:sz="8" w:space="0" w:color="000000"/>
              <w:left w:val="single" w:sz="8" w:space="0" w:color="000000"/>
              <w:bottom w:val="single" w:sz="8" w:space="0" w:color="000000"/>
              <w:right w:val="single" w:sz="8" w:space="0" w:color="000000"/>
            </w:tcBorders>
          </w:tcPr>
          <w:p w14:paraId="3D002523" w14:textId="388ECA3E" w:rsidR="00452A22" w:rsidRDefault="00FA031B"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Nombre- rol</w:t>
            </w:r>
          </w:p>
        </w:tc>
      </w:tr>
      <w:tr w:rsidR="00452A22" w:rsidRPr="00E2026D" w14:paraId="2B08D4AA" w14:textId="499D9159"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2AF1F2F" w14:textId="585C319F"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Descripción</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23DE" w14:textId="3DB53173"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Breve descripción de la solicitud de cambio</w:t>
            </w:r>
          </w:p>
        </w:tc>
        <w:tc>
          <w:tcPr>
            <w:tcW w:w="3118" w:type="dxa"/>
            <w:tcBorders>
              <w:top w:val="single" w:sz="8" w:space="0" w:color="000000"/>
              <w:left w:val="single" w:sz="8" w:space="0" w:color="000000"/>
              <w:bottom w:val="single" w:sz="8" w:space="0" w:color="000000"/>
              <w:right w:val="single" w:sz="8" w:space="0" w:color="000000"/>
            </w:tcBorders>
          </w:tcPr>
          <w:p w14:paraId="3CDDD0CF" w14:textId="123E62A9" w:rsidR="00452A22" w:rsidRDefault="00FA031B" w:rsidP="00E2026D">
            <w:p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texto</w:t>
            </w:r>
          </w:p>
        </w:tc>
      </w:tr>
      <w:tr w:rsidR="00452A22" w:rsidRPr="00E2026D" w14:paraId="41E29CD0" w14:textId="24A067FF"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0CD34F82" w14:textId="303A2D5E"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Justificación</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DE839" w14:textId="3702290A"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Explicación de los motivos por el cual se desea realizar el cambio</w:t>
            </w:r>
          </w:p>
        </w:tc>
        <w:tc>
          <w:tcPr>
            <w:tcW w:w="3118" w:type="dxa"/>
            <w:tcBorders>
              <w:top w:val="single" w:sz="8" w:space="0" w:color="000000"/>
              <w:left w:val="single" w:sz="8" w:space="0" w:color="000000"/>
              <w:bottom w:val="single" w:sz="8" w:space="0" w:color="000000"/>
              <w:right w:val="single" w:sz="8" w:space="0" w:color="000000"/>
            </w:tcBorders>
          </w:tcPr>
          <w:p w14:paraId="38C27076" w14:textId="391CA43E" w:rsidR="00452A22" w:rsidRDefault="00FA031B" w:rsidP="00E2026D">
            <w:p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texto</w:t>
            </w:r>
          </w:p>
        </w:tc>
      </w:tr>
      <w:bookmarkEnd w:id="14"/>
    </w:tbl>
    <w:p w14:paraId="73657ECF" w14:textId="77777777" w:rsidR="00E2026D" w:rsidRDefault="00E2026D" w:rsidP="00E2026D"/>
    <w:p w14:paraId="1BD0643E" w14:textId="3B608443" w:rsidR="0060442F" w:rsidRDefault="0060442F" w:rsidP="0060442F">
      <w:pPr>
        <w:pStyle w:val="Prrafodelista"/>
        <w:numPr>
          <w:ilvl w:val="0"/>
          <w:numId w:val="13"/>
        </w:numPr>
      </w:pPr>
      <w:r>
        <w:t>Estado de Solicitud de Cambio</w:t>
      </w:r>
    </w:p>
    <w:p w14:paraId="1222E9BF" w14:textId="406CFD56" w:rsidR="00166520" w:rsidRDefault="00166520" w:rsidP="00166520">
      <w:pPr>
        <w:pStyle w:val="Prrafodelista"/>
        <w:ind w:left="1210"/>
      </w:pPr>
      <w:r>
        <w:t>Se establecieron 16 estados para el control de las solicitudes de cambios y son los siguientes:</w:t>
      </w:r>
    </w:p>
    <w:p w14:paraId="0CC85D68" w14:textId="56001C0A" w:rsidR="00166520" w:rsidRDefault="00166520" w:rsidP="00166520"/>
    <w:tbl>
      <w:tblPr>
        <w:tblW w:w="0" w:type="dxa"/>
        <w:tblCellMar>
          <w:left w:w="0" w:type="dxa"/>
          <w:right w:w="0" w:type="dxa"/>
        </w:tblCellMar>
        <w:tblLook w:val="04A0" w:firstRow="1" w:lastRow="0" w:firstColumn="1" w:lastColumn="0" w:noHBand="0" w:noVBand="1"/>
      </w:tblPr>
      <w:tblGrid>
        <w:gridCol w:w="335"/>
        <w:gridCol w:w="1624"/>
        <w:gridCol w:w="7037"/>
      </w:tblGrid>
      <w:tr w:rsidR="00166520" w:rsidRPr="00166520" w14:paraId="7B4D406E" w14:textId="77777777" w:rsidTr="00166520">
        <w:trPr>
          <w:trHeight w:val="300"/>
        </w:trPr>
        <w:tc>
          <w:tcPr>
            <w:tcW w:w="0" w:type="auto"/>
            <w:tcBorders>
              <w:top w:val="single" w:sz="12" w:space="0" w:color="000000"/>
              <w:left w:val="single" w:sz="12" w:space="0" w:color="000000"/>
              <w:bottom w:val="single" w:sz="12" w:space="0" w:color="000000"/>
              <w:right w:val="single" w:sz="12" w:space="0" w:color="000000"/>
            </w:tcBorders>
            <w:shd w:val="clear" w:color="auto" w:fill="A4C2F4"/>
            <w:tcMar>
              <w:top w:w="0" w:type="dxa"/>
              <w:left w:w="45" w:type="dxa"/>
              <w:bottom w:w="0" w:type="dxa"/>
              <w:right w:w="45" w:type="dxa"/>
            </w:tcMar>
            <w:vAlign w:val="center"/>
            <w:hideMark/>
          </w:tcPr>
          <w:p w14:paraId="50AD28AD" w14:textId="77777777" w:rsidR="00166520" w:rsidRPr="00166520" w:rsidRDefault="00166520" w:rsidP="00166520">
            <w:pPr>
              <w:spacing w:line="240" w:lineRule="auto"/>
              <w:jc w:val="center"/>
              <w:rPr>
                <w:rFonts w:ascii="Times New Roman" w:eastAsia="Times New Roman" w:hAnsi="Times New Roman" w:cs="Times New Roman"/>
                <w:b/>
                <w:bCs/>
                <w:color w:val="000000"/>
                <w:lang w:val="es-PE"/>
              </w:rPr>
            </w:pPr>
            <w:r w:rsidRPr="00166520">
              <w:rPr>
                <w:rFonts w:ascii="Times New Roman" w:eastAsia="Times New Roman" w:hAnsi="Times New Roman" w:cs="Times New Roman"/>
                <w:b/>
                <w:bCs/>
                <w:color w:val="000000"/>
                <w:lang w:val="es-PE"/>
              </w:rPr>
              <w:t>ID</w:t>
            </w:r>
          </w:p>
        </w:tc>
        <w:tc>
          <w:tcPr>
            <w:tcW w:w="0" w:type="auto"/>
            <w:tcBorders>
              <w:top w:val="single" w:sz="12" w:space="0" w:color="000000"/>
              <w:left w:val="single" w:sz="6" w:space="0" w:color="CCCCCC"/>
              <w:bottom w:val="single" w:sz="12" w:space="0" w:color="000000"/>
              <w:right w:val="single" w:sz="12" w:space="0" w:color="000000"/>
            </w:tcBorders>
            <w:shd w:val="clear" w:color="auto" w:fill="A4C2F4"/>
            <w:tcMar>
              <w:top w:w="0" w:type="dxa"/>
              <w:left w:w="45" w:type="dxa"/>
              <w:bottom w:w="0" w:type="dxa"/>
              <w:right w:w="45" w:type="dxa"/>
            </w:tcMar>
            <w:vAlign w:val="center"/>
            <w:hideMark/>
          </w:tcPr>
          <w:p w14:paraId="1DFE46E6" w14:textId="77777777" w:rsidR="00166520" w:rsidRPr="00166520" w:rsidRDefault="00166520" w:rsidP="00166520">
            <w:pPr>
              <w:spacing w:line="240" w:lineRule="auto"/>
              <w:rPr>
                <w:rFonts w:ascii="Times New Roman" w:eastAsia="Times New Roman" w:hAnsi="Times New Roman" w:cs="Times New Roman"/>
                <w:b/>
                <w:bCs/>
                <w:color w:val="000000"/>
                <w:lang w:val="es-PE"/>
              </w:rPr>
            </w:pPr>
            <w:r w:rsidRPr="00166520">
              <w:rPr>
                <w:rFonts w:ascii="Times New Roman" w:eastAsia="Times New Roman" w:hAnsi="Times New Roman" w:cs="Times New Roman"/>
                <w:b/>
                <w:bCs/>
                <w:color w:val="000000"/>
                <w:lang w:val="es-PE"/>
              </w:rPr>
              <w:t>Nombre del estado</w:t>
            </w:r>
          </w:p>
        </w:tc>
        <w:tc>
          <w:tcPr>
            <w:tcW w:w="0" w:type="auto"/>
            <w:tcBorders>
              <w:top w:val="single" w:sz="12" w:space="0" w:color="000000"/>
              <w:left w:val="single" w:sz="6" w:space="0" w:color="CCCCCC"/>
              <w:bottom w:val="single" w:sz="12" w:space="0" w:color="000000"/>
              <w:right w:val="single" w:sz="12" w:space="0" w:color="000000"/>
            </w:tcBorders>
            <w:shd w:val="clear" w:color="auto" w:fill="A4C2F4"/>
            <w:tcMar>
              <w:top w:w="0" w:type="dxa"/>
              <w:left w:w="45" w:type="dxa"/>
              <w:bottom w:w="0" w:type="dxa"/>
              <w:right w:w="45" w:type="dxa"/>
            </w:tcMar>
            <w:vAlign w:val="center"/>
            <w:hideMark/>
          </w:tcPr>
          <w:p w14:paraId="3EF2950F" w14:textId="77777777" w:rsidR="00166520" w:rsidRPr="00166520" w:rsidRDefault="00166520" w:rsidP="00166520">
            <w:pPr>
              <w:spacing w:line="240" w:lineRule="auto"/>
              <w:rPr>
                <w:rFonts w:ascii="Times New Roman" w:eastAsia="Times New Roman" w:hAnsi="Times New Roman" w:cs="Times New Roman"/>
                <w:b/>
                <w:bCs/>
                <w:color w:val="000000"/>
                <w:lang w:val="es-PE"/>
              </w:rPr>
            </w:pPr>
            <w:r w:rsidRPr="00166520">
              <w:rPr>
                <w:rFonts w:ascii="Times New Roman" w:eastAsia="Times New Roman" w:hAnsi="Times New Roman" w:cs="Times New Roman"/>
                <w:b/>
                <w:bCs/>
                <w:color w:val="000000"/>
                <w:lang w:val="es-PE"/>
              </w:rPr>
              <w:t>Descripción</w:t>
            </w:r>
          </w:p>
        </w:tc>
      </w:tr>
      <w:tr w:rsidR="00166520" w:rsidRPr="00166520" w14:paraId="5A99A785"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DADAFF3"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B43DE02"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Creado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5A8DFAD"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usuario ha creado la solicitud de cambios.</w:t>
            </w:r>
          </w:p>
        </w:tc>
      </w:tr>
      <w:tr w:rsidR="00166520" w:rsidRPr="00166520" w14:paraId="37882720"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3BC7195"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F5E39EA"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Recibido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CE0CF93"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sistema de gestión de cambios ha recibido la solicitud de cambios. Terminando en la bandeja de entrada del asistente 1</w:t>
            </w:r>
          </w:p>
        </w:tc>
      </w:tr>
      <w:tr w:rsidR="00166520" w:rsidRPr="00166520" w14:paraId="33A8A82C"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7D51BF9A"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3</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4307400"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En revisión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1DF03FC" w14:textId="057583B5"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 xml:space="preserve">El asistente 1 de gestión de cambios revisa la descripción y justificaciones esta </w:t>
            </w:r>
            <w:r w:rsidR="00FA031B" w:rsidRPr="00166520">
              <w:rPr>
                <w:rFonts w:ascii="Times New Roman" w:eastAsia="Times New Roman" w:hAnsi="Times New Roman" w:cs="Times New Roman"/>
                <w:color w:val="000000"/>
                <w:lang w:val="es-PE"/>
              </w:rPr>
              <w:t>ok, cambia</w:t>
            </w:r>
            <w:r w:rsidRPr="00166520">
              <w:rPr>
                <w:rFonts w:ascii="Times New Roman" w:eastAsia="Times New Roman" w:hAnsi="Times New Roman" w:cs="Times New Roman"/>
                <w:color w:val="000000"/>
                <w:lang w:val="es-PE"/>
              </w:rPr>
              <w:t xml:space="preserve"> el estado a "Revisado", sino cambia a rechazado-etapa 1</w:t>
            </w:r>
          </w:p>
        </w:tc>
      </w:tr>
      <w:tr w:rsidR="00166520" w:rsidRPr="00166520" w14:paraId="7B1A475F"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84880B7"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4</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07ED96D"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Rechazado - Etapa 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D68087B"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de cambio no especifica la descripción y justificación</w:t>
            </w:r>
          </w:p>
        </w:tc>
      </w:tr>
      <w:tr w:rsidR="00166520" w:rsidRPr="00166520" w14:paraId="61E2D787"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A310EE8"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5</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715BCD1"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Aprobado - Etapa 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7F94BEE"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de cambio especifica correctamente los campos solicitados y es derivado a asistente 2</w:t>
            </w:r>
          </w:p>
        </w:tc>
      </w:tr>
      <w:tr w:rsidR="00166520" w:rsidRPr="00166520" w14:paraId="0CCCE132"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6734FBA"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6</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0C66BD0"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Clasificado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722CAD9"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es clasificada por el asistente 2 según sea el tipo al que pertenezca el cambio y es derivado al CCC</w:t>
            </w:r>
          </w:p>
        </w:tc>
      </w:tr>
      <w:tr w:rsidR="00166520" w:rsidRPr="00166520" w14:paraId="407C3D78"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2AE7E01B"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7</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C8D3457"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Evaluado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01DC0D9"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CCC ha evaluado el impacto y los riesgos del cambio</w:t>
            </w:r>
          </w:p>
        </w:tc>
      </w:tr>
      <w:tr w:rsidR="00166520" w:rsidRPr="00166520" w14:paraId="2C58B1ED" w14:textId="77777777" w:rsidTr="00166520">
        <w:trPr>
          <w:trHeight w:val="9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794EE926"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lastRenderedPageBreak/>
              <w:t>8</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3535EB9"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Rechazado - Etapa 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065CC3B"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cambio es rechazado por el dueño del proceso luego de la presentación del impacto y riesgo</w:t>
            </w:r>
          </w:p>
        </w:tc>
      </w:tr>
      <w:tr w:rsidR="00166520" w:rsidRPr="00166520" w14:paraId="77D7FD29"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1AE974E"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9</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1EF6CBF"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Aprobado - Etapa 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92B93F5"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de cambio ha sido aprobada por el dueño del proceso luego de la presentación de impacto y riesgo</w:t>
            </w:r>
          </w:p>
        </w:tc>
      </w:tr>
      <w:tr w:rsidR="00166520" w:rsidRPr="00166520" w14:paraId="4E7D777D"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41818F6"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B827401"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Planificado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6A90DA5"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jefe de proyecto asignado al cambio ha realizado la planificación de actividades de desarrollo que se describe en la solicitud de cambio.</w:t>
            </w:r>
          </w:p>
        </w:tc>
      </w:tr>
      <w:tr w:rsidR="00166520" w:rsidRPr="00166520" w14:paraId="20F04E83"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E5DDCB0"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1E82374"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En construcción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31A4F8FA"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El cambio se encuentra en la fase de construcción realizada por el equipo de desarrollo</w:t>
            </w:r>
          </w:p>
        </w:tc>
      </w:tr>
      <w:tr w:rsidR="00166520" w:rsidRPr="00166520" w14:paraId="771023E3" w14:textId="77777777" w:rsidTr="00166520">
        <w:trPr>
          <w:trHeight w:val="55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E00BA34"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CF422B9"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Implementado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CE4F822"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Se ha implementado la solicitud de cambio.</w:t>
            </w:r>
          </w:p>
        </w:tc>
      </w:tr>
      <w:tr w:rsidR="00166520" w:rsidRPr="00166520" w14:paraId="1585F1B7"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413DBF44"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13</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8DF5AA8"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En verificación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2BA5DFC2"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El cambio implementado se encuentra siendo evaluado por el usuario para visualizar su conformidad con el mismo</w:t>
            </w:r>
          </w:p>
        </w:tc>
      </w:tr>
      <w:tr w:rsidR="00166520" w:rsidRPr="00166520" w14:paraId="14B132A3"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4E96C3F5"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14</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8E87CFA"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Verificado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A0F36AB"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usuario ha verificado la funcionalidad del cambio.</w:t>
            </w:r>
          </w:p>
        </w:tc>
      </w:tr>
      <w:tr w:rsidR="00166520" w:rsidRPr="00166520" w14:paraId="06FB37C5"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CF05BFF"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15</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C063C19"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Rechazado - Etapa 3</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763C6BA9"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El usuario no está conforme con los cambios implementados en el sistema</w:t>
            </w:r>
          </w:p>
        </w:tc>
      </w:tr>
      <w:tr w:rsidR="00166520" w:rsidRPr="00166520" w14:paraId="25C3F8D0"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E974054"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16</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B8BC676"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Terminado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C495EBA"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de cambio se da por terminado.</w:t>
            </w:r>
          </w:p>
        </w:tc>
      </w:tr>
    </w:tbl>
    <w:p w14:paraId="5D4087DF" w14:textId="77777777" w:rsidR="00166520" w:rsidRDefault="00166520" w:rsidP="00166520"/>
    <w:p w14:paraId="2944A73D" w14:textId="62AEDAC7" w:rsidR="0060442F" w:rsidRDefault="0060442F" w:rsidP="0060442F">
      <w:pPr>
        <w:pStyle w:val="Prrafodelista"/>
        <w:numPr>
          <w:ilvl w:val="0"/>
          <w:numId w:val="13"/>
        </w:numPr>
      </w:pPr>
      <w:r>
        <w:t>Campos de Solicitudes</w:t>
      </w:r>
    </w:p>
    <w:p w14:paraId="690BF4FC" w14:textId="51B5C1B3" w:rsidR="00166520" w:rsidRDefault="00166520" w:rsidP="00166520">
      <w:r>
        <w:t>Una solicitud de cambio contará con los siguientes campos:</w:t>
      </w:r>
    </w:p>
    <w:p w14:paraId="44D4D016" w14:textId="333FB096" w:rsidR="00166520" w:rsidRDefault="00166520" w:rsidP="00166520"/>
    <w:tbl>
      <w:tblPr>
        <w:tblW w:w="7500" w:type="dxa"/>
        <w:jc w:val="center"/>
        <w:tblCellMar>
          <w:left w:w="70" w:type="dxa"/>
          <w:right w:w="70" w:type="dxa"/>
        </w:tblCellMar>
        <w:tblLook w:val="04A0" w:firstRow="1" w:lastRow="0" w:firstColumn="1" w:lastColumn="0" w:noHBand="0" w:noVBand="1"/>
      </w:tblPr>
      <w:tblGrid>
        <w:gridCol w:w="3220"/>
        <w:gridCol w:w="4280"/>
      </w:tblGrid>
      <w:tr w:rsidR="00166520" w:rsidRPr="00166520" w14:paraId="4DDF118C" w14:textId="77777777" w:rsidTr="0016652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1CE9DFFF"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ID</w:t>
            </w:r>
          </w:p>
        </w:tc>
        <w:tc>
          <w:tcPr>
            <w:tcW w:w="4280" w:type="dxa"/>
            <w:tcBorders>
              <w:top w:val="single" w:sz="4" w:space="0" w:color="auto"/>
              <w:left w:val="nil"/>
              <w:bottom w:val="single" w:sz="4" w:space="0" w:color="auto"/>
              <w:right w:val="single" w:sz="4" w:space="0" w:color="auto"/>
            </w:tcBorders>
            <w:shd w:val="clear" w:color="000000" w:fill="FFE699"/>
            <w:vAlign w:val="bottom"/>
            <w:hideMark/>
          </w:tcPr>
          <w:p w14:paraId="534309E2"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Identificador de la solicitud de cambio</w:t>
            </w:r>
          </w:p>
        </w:tc>
      </w:tr>
      <w:tr w:rsidR="00166520" w:rsidRPr="00166520" w14:paraId="62C19C12"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01B0F7AA"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w:t>
            </w:r>
          </w:p>
        </w:tc>
        <w:tc>
          <w:tcPr>
            <w:tcW w:w="4280" w:type="dxa"/>
            <w:tcBorders>
              <w:top w:val="nil"/>
              <w:left w:val="nil"/>
              <w:bottom w:val="single" w:sz="4" w:space="0" w:color="auto"/>
              <w:right w:val="single" w:sz="4" w:space="0" w:color="auto"/>
            </w:tcBorders>
            <w:shd w:val="clear" w:color="auto" w:fill="auto"/>
            <w:vAlign w:val="bottom"/>
            <w:hideMark/>
          </w:tcPr>
          <w:p w14:paraId="7D19D30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creación de la solicitud</w:t>
            </w:r>
          </w:p>
        </w:tc>
      </w:tr>
      <w:tr w:rsidR="00166520" w:rsidRPr="00166520" w14:paraId="5F0DF2B0"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88D37EE"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Sistema</w:t>
            </w:r>
          </w:p>
        </w:tc>
        <w:tc>
          <w:tcPr>
            <w:tcW w:w="4280" w:type="dxa"/>
            <w:tcBorders>
              <w:top w:val="nil"/>
              <w:left w:val="nil"/>
              <w:bottom w:val="single" w:sz="4" w:space="0" w:color="auto"/>
              <w:right w:val="single" w:sz="4" w:space="0" w:color="auto"/>
            </w:tcBorders>
            <w:shd w:val="clear" w:color="auto" w:fill="auto"/>
            <w:vAlign w:val="bottom"/>
            <w:hideMark/>
          </w:tcPr>
          <w:p w14:paraId="1CA773B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Sistema al que va dirigido la solicitud de cambio.</w:t>
            </w:r>
          </w:p>
        </w:tc>
      </w:tr>
      <w:tr w:rsidR="00166520" w:rsidRPr="00166520" w14:paraId="2E08D15E"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5243C4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Fuente</w:t>
            </w:r>
          </w:p>
        </w:tc>
        <w:tc>
          <w:tcPr>
            <w:tcW w:w="4280" w:type="dxa"/>
            <w:tcBorders>
              <w:top w:val="nil"/>
              <w:left w:val="nil"/>
              <w:bottom w:val="single" w:sz="4" w:space="0" w:color="auto"/>
              <w:right w:val="single" w:sz="4" w:space="0" w:color="auto"/>
            </w:tcBorders>
            <w:shd w:val="clear" w:color="auto" w:fill="auto"/>
            <w:vAlign w:val="bottom"/>
            <w:hideMark/>
          </w:tcPr>
          <w:p w14:paraId="4A2950AD"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Jefe o director del área que esta está solicitando un cambio</w:t>
            </w:r>
          </w:p>
        </w:tc>
      </w:tr>
      <w:tr w:rsidR="00166520" w:rsidRPr="00166520" w14:paraId="6CF8AEA4"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2354D8CB"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Autor</w:t>
            </w:r>
          </w:p>
        </w:tc>
        <w:tc>
          <w:tcPr>
            <w:tcW w:w="4280" w:type="dxa"/>
            <w:tcBorders>
              <w:top w:val="nil"/>
              <w:left w:val="nil"/>
              <w:bottom w:val="single" w:sz="4" w:space="0" w:color="auto"/>
              <w:right w:val="single" w:sz="4" w:space="0" w:color="auto"/>
            </w:tcBorders>
            <w:shd w:val="clear" w:color="auto" w:fill="auto"/>
            <w:vAlign w:val="bottom"/>
            <w:hideMark/>
          </w:tcPr>
          <w:p w14:paraId="090DAED4"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Integrante del área que solicita el cambio.</w:t>
            </w:r>
          </w:p>
        </w:tc>
      </w:tr>
      <w:tr w:rsidR="00166520" w:rsidRPr="00166520" w14:paraId="7FCDB477"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B50A93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Descripción</w:t>
            </w:r>
          </w:p>
        </w:tc>
        <w:tc>
          <w:tcPr>
            <w:tcW w:w="4280" w:type="dxa"/>
            <w:tcBorders>
              <w:top w:val="nil"/>
              <w:left w:val="nil"/>
              <w:bottom w:val="single" w:sz="4" w:space="0" w:color="auto"/>
              <w:right w:val="single" w:sz="4" w:space="0" w:color="auto"/>
            </w:tcBorders>
            <w:shd w:val="clear" w:color="auto" w:fill="auto"/>
            <w:vAlign w:val="bottom"/>
            <w:hideMark/>
          </w:tcPr>
          <w:p w14:paraId="0077679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Una descripción en detalle del cambio que se quiere</w:t>
            </w:r>
          </w:p>
        </w:tc>
      </w:tr>
      <w:tr w:rsidR="00166520" w:rsidRPr="00166520" w14:paraId="653F7ED0"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191244F"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Justificación</w:t>
            </w:r>
          </w:p>
        </w:tc>
        <w:tc>
          <w:tcPr>
            <w:tcW w:w="4280" w:type="dxa"/>
            <w:tcBorders>
              <w:top w:val="nil"/>
              <w:left w:val="nil"/>
              <w:bottom w:val="single" w:sz="4" w:space="0" w:color="auto"/>
              <w:right w:val="single" w:sz="4" w:space="0" w:color="auto"/>
            </w:tcBorders>
            <w:shd w:val="clear" w:color="auto" w:fill="auto"/>
            <w:vAlign w:val="bottom"/>
            <w:hideMark/>
          </w:tcPr>
          <w:p w14:paraId="082A9915"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La razón por la cual se quiere realizar el cambio</w:t>
            </w:r>
          </w:p>
        </w:tc>
      </w:tr>
      <w:tr w:rsidR="00166520" w:rsidRPr="00166520" w14:paraId="422A575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4FF0D6A4"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EstadoID</w:t>
            </w:r>
          </w:p>
        </w:tc>
        <w:tc>
          <w:tcPr>
            <w:tcW w:w="4280" w:type="dxa"/>
            <w:tcBorders>
              <w:top w:val="nil"/>
              <w:left w:val="nil"/>
              <w:bottom w:val="single" w:sz="4" w:space="0" w:color="auto"/>
              <w:right w:val="single" w:sz="4" w:space="0" w:color="auto"/>
            </w:tcBorders>
            <w:shd w:val="clear" w:color="auto" w:fill="auto"/>
            <w:vAlign w:val="bottom"/>
            <w:hideMark/>
          </w:tcPr>
          <w:p w14:paraId="65672CB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ID del estado en el que se encuentra la solicitud de cambio</w:t>
            </w:r>
          </w:p>
        </w:tc>
      </w:tr>
      <w:tr w:rsidR="00166520" w:rsidRPr="00166520" w14:paraId="07951B6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D65AB06"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Recepción de la Solicitud Cambio</w:t>
            </w:r>
          </w:p>
        </w:tc>
        <w:tc>
          <w:tcPr>
            <w:tcW w:w="4280" w:type="dxa"/>
            <w:tcBorders>
              <w:top w:val="nil"/>
              <w:left w:val="nil"/>
              <w:bottom w:val="single" w:sz="4" w:space="0" w:color="auto"/>
              <w:right w:val="single" w:sz="4" w:space="0" w:color="auto"/>
            </w:tcBorders>
            <w:shd w:val="clear" w:color="auto" w:fill="auto"/>
            <w:vAlign w:val="bottom"/>
            <w:hideMark/>
          </w:tcPr>
          <w:p w14:paraId="705F0022"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la solicitud de cambio es recibida por el asistente 1 para la primera revisión</w:t>
            </w:r>
          </w:p>
        </w:tc>
      </w:tr>
      <w:tr w:rsidR="00166520" w:rsidRPr="00166520" w14:paraId="47E9F7F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7E490C6A"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Revisión de la Solicitud Cambio</w:t>
            </w:r>
          </w:p>
        </w:tc>
        <w:tc>
          <w:tcPr>
            <w:tcW w:w="4280" w:type="dxa"/>
            <w:tcBorders>
              <w:top w:val="nil"/>
              <w:left w:val="nil"/>
              <w:bottom w:val="single" w:sz="4" w:space="0" w:color="auto"/>
              <w:right w:val="single" w:sz="4" w:space="0" w:color="auto"/>
            </w:tcBorders>
            <w:shd w:val="clear" w:color="auto" w:fill="auto"/>
            <w:vAlign w:val="bottom"/>
            <w:hideMark/>
          </w:tcPr>
          <w:p w14:paraId="536E4215"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se realiza la primera revisión por el asistente 1.</w:t>
            </w:r>
          </w:p>
        </w:tc>
      </w:tr>
      <w:tr w:rsidR="00166520" w:rsidRPr="00166520" w14:paraId="049696F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75DAC4D9"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Clasificación de la Solicitud Cambio</w:t>
            </w:r>
          </w:p>
        </w:tc>
        <w:tc>
          <w:tcPr>
            <w:tcW w:w="4280" w:type="dxa"/>
            <w:tcBorders>
              <w:top w:val="nil"/>
              <w:left w:val="nil"/>
              <w:bottom w:val="single" w:sz="4" w:space="0" w:color="auto"/>
              <w:right w:val="single" w:sz="4" w:space="0" w:color="auto"/>
            </w:tcBorders>
            <w:shd w:val="clear" w:color="auto" w:fill="auto"/>
            <w:vAlign w:val="bottom"/>
            <w:hideMark/>
          </w:tcPr>
          <w:p w14:paraId="64BEBE4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se realiza la clasificación por el asistente 2.</w:t>
            </w:r>
          </w:p>
        </w:tc>
      </w:tr>
      <w:tr w:rsidR="00166520" w:rsidRPr="00166520" w14:paraId="6D633213"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202A4E29"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CCC(ID)</w:t>
            </w:r>
          </w:p>
        </w:tc>
        <w:tc>
          <w:tcPr>
            <w:tcW w:w="4280" w:type="dxa"/>
            <w:tcBorders>
              <w:top w:val="nil"/>
              <w:left w:val="nil"/>
              <w:bottom w:val="single" w:sz="4" w:space="0" w:color="auto"/>
              <w:right w:val="single" w:sz="4" w:space="0" w:color="auto"/>
            </w:tcBorders>
            <w:shd w:val="clear" w:color="auto" w:fill="auto"/>
            <w:vAlign w:val="bottom"/>
            <w:hideMark/>
          </w:tcPr>
          <w:p w14:paraId="120538DD" w14:textId="2A8C631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ID del </w:t>
            </w:r>
            <w:r w:rsidR="00FA031B" w:rsidRPr="00166520">
              <w:rPr>
                <w:rFonts w:ascii="Calibri" w:eastAsia="Times New Roman" w:hAnsi="Calibri" w:cs="Calibri"/>
                <w:color w:val="000000"/>
                <w:lang w:val="es-PE"/>
              </w:rPr>
              <w:t>comité</w:t>
            </w:r>
            <w:r w:rsidRPr="00166520">
              <w:rPr>
                <w:rFonts w:ascii="Calibri" w:eastAsia="Times New Roman" w:hAnsi="Calibri" w:cs="Calibri"/>
                <w:color w:val="000000"/>
                <w:lang w:val="es-PE"/>
              </w:rPr>
              <w:t xml:space="preserve"> de control de cambios que evaluará la solicitud del cambio</w:t>
            </w:r>
          </w:p>
        </w:tc>
      </w:tr>
      <w:tr w:rsidR="00166520" w:rsidRPr="00166520" w14:paraId="6F900AC9"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1850129"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lastRenderedPageBreak/>
              <w:t>Fecha de creación de CCC</w:t>
            </w:r>
          </w:p>
        </w:tc>
        <w:tc>
          <w:tcPr>
            <w:tcW w:w="4280" w:type="dxa"/>
            <w:tcBorders>
              <w:top w:val="nil"/>
              <w:left w:val="nil"/>
              <w:bottom w:val="single" w:sz="4" w:space="0" w:color="auto"/>
              <w:right w:val="single" w:sz="4" w:space="0" w:color="auto"/>
            </w:tcBorders>
            <w:shd w:val="clear" w:color="auto" w:fill="auto"/>
            <w:vAlign w:val="bottom"/>
            <w:hideMark/>
          </w:tcPr>
          <w:p w14:paraId="368A37EB" w14:textId="41BBD353"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el que se creó el </w:t>
            </w:r>
            <w:r w:rsidR="00FA031B" w:rsidRPr="00166520">
              <w:rPr>
                <w:rFonts w:ascii="Calibri" w:eastAsia="Times New Roman" w:hAnsi="Calibri" w:cs="Calibri"/>
                <w:color w:val="000000"/>
                <w:lang w:val="es-PE"/>
              </w:rPr>
              <w:t>comité</w:t>
            </w:r>
          </w:p>
        </w:tc>
      </w:tr>
      <w:tr w:rsidR="00166520" w:rsidRPr="00166520" w14:paraId="676294AC"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03FAA7C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inicio de Evaluación (Impacto y riesgo)</w:t>
            </w:r>
          </w:p>
        </w:tc>
        <w:tc>
          <w:tcPr>
            <w:tcW w:w="4280" w:type="dxa"/>
            <w:tcBorders>
              <w:top w:val="nil"/>
              <w:left w:val="nil"/>
              <w:bottom w:val="single" w:sz="4" w:space="0" w:color="auto"/>
              <w:right w:val="single" w:sz="4" w:space="0" w:color="auto"/>
            </w:tcBorders>
            <w:shd w:val="clear" w:color="auto" w:fill="auto"/>
            <w:vAlign w:val="bottom"/>
            <w:hideMark/>
          </w:tcPr>
          <w:p w14:paraId="4202256D" w14:textId="6821D5D3"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w:t>
            </w:r>
            <w:r w:rsidR="00FA031B" w:rsidRPr="00166520">
              <w:rPr>
                <w:rFonts w:ascii="Calibri" w:eastAsia="Times New Roman" w:hAnsi="Calibri" w:cs="Calibri"/>
                <w:color w:val="000000"/>
                <w:lang w:val="es-PE"/>
              </w:rPr>
              <w:t>la</w:t>
            </w:r>
            <w:r w:rsidRPr="00166520">
              <w:rPr>
                <w:rFonts w:ascii="Calibri" w:eastAsia="Times New Roman" w:hAnsi="Calibri" w:cs="Calibri"/>
                <w:color w:val="000000"/>
                <w:lang w:val="es-PE"/>
              </w:rPr>
              <w:t xml:space="preserve"> que el CCC asignado inicia la evaluación de impacto y riesgo de la solicitud</w:t>
            </w:r>
          </w:p>
        </w:tc>
      </w:tr>
      <w:tr w:rsidR="00166520" w:rsidRPr="00166520" w14:paraId="5EF4ADF4"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4BEE6EAA"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Fin de Evaluación (Impacto y riesgo)</w:t>
            </w:r>
          </w:p>
        </w:tc>
        <w:tc>
          <w:tcPr>
            <w:tcW w:w="4280" w:type="dxa"/>
            <w:tcBorders>
              <w:top w:val="nil"/>
              <w:left w:val="nil"/>
              <w:bottom w:val="single" w:sz="4" w:space="0" w:color="auto"/>
              <w:right w:val="single" w:sz="4" w:space="0" w:color="auto"/>
            </w:tcBorders>
            <w:shd w:val="clear" w:color="auto" w:fill="auto"/>
            <w:vAlign w:val="bottom"/>
            <w:hideMark/>
          </w:tcPr>
          <w:p w14:paraId="151843FB" w14:textId="3D1EFA7B"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w:t>
            </w:r>
            <w:r w:rsidR="00FA031B" w:rsidRPr="00166520">
              <w:rPr>
                <w:rFonts w:ascii="Calibri" w:eastAsia="Times New Roman" w:hAnsi="Calibri" w:cs="Calibri"/>
                <w:color w:val="000000"/>
                <w:lang w:val="es-PE"/>
              </w:rPr>
              <w:t>la</w:t>
            </w:r>
            <w:r w:rsidRPr="00166520">
              <w:rPr>
                <w:rFonts w:ascii="Calibri" w:eastAsia="Times New Roman" w:hAnsi="Calibri" w:cs="Calibri"/>
                <w:color w:val="000000"/>
                <w:lang w:val="es-PE"/>
              </w:rPr>
              <w:t xml:space="preserve"> que el CCC asignado finaliza la evaluación de impacto y riesgo de la solicitud</w:t>
            </w:r>
          </w:p>
        </w:tc>
      </w:tr>
      <w:tr w:rsidR="00166520" w:rsidRPr="00166520" w14:paraId="0545DB03"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BC24533"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Tipo de impacto (ID)</w:t>
            </w:r>
          </w:p>
        </w:tc>
        <w:tc>
          <w:tcPr>
            <w:tcW w:w="4280" w:type="dxa"/>
            <w:tcBorders>
              <w:top w:val="nil"/>
              <w:left w:val="nil"/>
              <w:bottom w:val="single" w:sz="4" w:space="0" w:color="auto"/>
              <w:right w:val="single" w:sz="4" w:space="0" w:color="auto"/>
            </w:tcBorders>
            <w:shd w:val="clear" w:color="auto" w:fill="auto"/>
            <w:vAlign w:val="bottom"/>
            <w:hideMark/>
          </w:tcPr>
          <w:p w14:paraId="16E5B462"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Identificador del tipo de impacto que tiene la solicitud de cambio</w:t>
            </w:r>
          </w:p>
        </w:tc>
      </w:tr>
      <w:tr w:rsidR="00166520" w:rsidRPr="00166520" w14:paraId="66D914ED"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3EFB989"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Nivel de riesgo</w:t>
            </w:r>
          </w:p>
        </w:tc>
        <w:tc>
          <w:tcPr>
            <w:tcW w:w="4280" w:type="dxa"/>
            <w:tcBorders>
              <w:top w:val="nil"/>
              <w:left w:val="nil"/>
              <w:bottom w:val="single" w:sz="4" w:space="0" w:color="auto"/>
              <w:right w:val="single" w:sz="4" w:space="0" w:color="auto"/>
            </w:tcBorders>
            <w:shd w:val="clear" w:color="auto" w:fill="auto"/>
            <w:vAlign w:val="bottom"/>
            <w:hideMark/>
          </w:tcPr>
          <w:p w14:paraId="7EADA67D"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Magnitud de posibles errores o daños que puede ocurrir luego de implementar los cambios</w:t>
            </w:r>
          </w:p>
        </w:tc>
      </w:tr>
      <w:tr w:rsidR="00166520" w:rsidRPr="00166520" w14:paraId="7EE43610"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104AA54"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 de inicio de planificación</w:t>
            </w:r>
          </w:p>
        </w:tc>
        <w:tc>
          <w:tcPr>
            <w:tcW w:w="4280" w:type="dxa"/>
            <w:tcBorders>
              <w:top w:val="nil"/>
              <w:left w:val="nil"/>
              <w:bottom w:val="single" w:sz="4" w:space="0" w:color="auto"/>
              <w:right w:val="single" w:sz="4" w:space="0" w:color="auto"/>
            </w:tcBorders>
            <w:shd w:val="clear" w:color="auto" w:fill="auto"/>
            <w:vAlign w:val="bottom"/>
            <w:hideMark/>
          </w:tcPr>
          <w:p w14:paraId="1B073761"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se inicia con la planificación del cambio</w:t>
            </w:r>
          </w:p>
        </w:tc>
      </w:tr>
      <w:tr w:rsidR="00166520" w:rsidRPr="00166520" w14:paraId="536F65B6"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3FAFC0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 de fin de planificación</w:t>
            </w:r>
          </w:p>
        </w:tc>
        <w:tc>
          <w:tcPr>
            <w:tcW w:w="4280" w:type="dxa"/>
            <w:tcBorders>
              <w:top w:val="nil"/>
              <w:left w:val="nil"/>
              <w:bottom w:val="single" w:sz="4" w:space="0" w:color="auto"/>
              <w:right w:val="single" w:sz="4" w:space="0" w:color="auto"/>
            </w:tcBorders>
            <w:shd w:val="clear" w:color="auto" w:fill="auto"/>
            <w:vAlign w:val="bottom"/>
            <w:hideMark/>
          </w:tcPr>
          <w:p w14:paraId="1EA24CF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se termina con la planificación del cambio</w:t>
            </w:r>
          </w:p>
        </w:tc>
      </w:tr>
      <w:tr w:rsidR="00166520" w:rsidRPr="00166520" w14:paraId="2FABA5B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739DE9FB"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Persona responsable de la atención (Desarrollo)</w:t>
            </w:r>
          </w:p>
        </w:tc>
        <w:tc>
          <w:tcPr>
            <w:tcW w:w="4280" w:type="dxa"/>
            <w:tcBorders>
              <w:top w:val="nil"/>
              <w:left w:val="nil"/>
              <w:bottom w:val="single" w:sz="4" w:space="0" w:color="auto"/>
              <w:right w:val="single" w:sz="4" w:space="0" w:color="auto"/>
            </w:tcBorders>
            <w:shd w:val="clear" w:color="auto" w:fill="auto"/>
            <w:vAlign w:val="bottom"/>
            <w:hideMark/>
          </w:tcPr>
          <w:p w14:paraId="0C262D7C"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Integrante del equipo de desarrollo responsable del cambio</w:t>
            </w:r>
          </w:p>
        </w:tc>
      </w:tr>
      <w:tr w:rsidR="00166520" w:rsidRPr="00166520" w14:paraId="7CDB9E92"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7015C1B"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inicio de implementación</w:t>
            </w:r>
          </w:p>
        </w:tc>
        <w:tc>
          <w:tcPr>
            <w:tcW w:w="4280" w:type="dxa"/>
            <w:tcBorders>
              <w:top w:val="nil"/>
              <w:left w:val="nil"/>
              <w:bottom w:val="single" w:sz="4" w:space="0" w:color="auto"/>
              <w:right w:val="single" w:sz="4" w:space="0" w:color="auto"/>
            </w:tcBorders>
            <w:shd w:val="clear" w:color="auto" w:fill="auto"/>
            <w:vAlign w:val="bottom"/>
            <w:hideMark/>
          </w:tcPr>
          <w:p w14:paraId="3A3776F6" w14:textId="53325EDE"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que se </w:t>
            </w:r>
            <w:r w:rsidR="00FA031B" w:rsidRPr="00166520">
              <w:rPr>
                <w:rFonts w:ascii="Calibri" w:eastAsia="Times New Roman" w:hAnsi="Calibri" w:cs="Calibri"/>
                <w:color w:val="000000"/>
                <w:lang w:val="es-PE"/>
              </w:rPr>
              <w:t>inicia</w:t>
            </w:r>
            <w:r w:rsidRPr="00166520">
              <w:rPr>
                <w:rFonts w:ascii="Calibri" w:eastAsia="Times New Roman" w:hAnsi="Calibri" w:cs="Calibri"/>
                <w:color w:val="000000"/>
                <w:lang w:val="es-PE"/>
              </w:rPr>
              <w:t xml:space="preserve"> la implementación </w:t>
            </w:r>
            <w:r w:rsidR="00FA031B" w:rsidRPr="00166520">
              <w:rPr>
                <w:rFonts w:ascii="Calibri" w:eastAsia="Times New Roman" w:hAnsi="Calibri" w:cs="Calibri"/>
                <w:color w:val="000000"/>
                <w:lang w:val="es-PE"/>
              </w:rPr>
              <w:t>del</w:t>
            </w:r>
            <w:r w:rsidRPr="00166520">
              <w:rPr>
                <w:rFonts w:ascii="Calibri" w:eastAsia="Times New Roman" w:hAnsi="Calibri" w:cs="Calibri"/>
                <w:color w:val="000000"/>
                <w:lang w:val="es-PE"/>
              </w:rPr>
              <w:t xml:space="preserve"> cambio en el </w:t>
            </w:r>
            <w:r w:rsidR="00FA031B" w:rsidRPr="00166520">
              <w:rPr>
                <w:rFonts w:ascii="Calibri" w:eastAsia="Times New Roman" w:hAnsi="Calibri" w:cs="Calibri"/>
                <w:color w:val="000000"/>
                <w:lang w:val="es-PE"/>
              </w:rPr>
              <w:t>programa</w:t>
            </w:r>
          </w:p>
        </w:tc>
      </w:tr>
      <w:tr w:rsidR="00166520" w:rsidRPr="00166520" w14:paraId="65FD96DA"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05F33C3"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final de implementación</w:t>
            </w:r>
          </w:p>
        </w:tc>
        <w:tc>
          <w:tcPr>
            <w:tcW w:w="4280" w:type="dxa"/>
            <w:tcBorders>
              <w:top w:val="nil"/>
              <w:left w:val="nil"/>
              <w:bottom w:val="single" w:sz="4" w:space="0" w:color="auto"/>
              <w:right w:val="single" w:sz="4" w:space="0" w:color="auto"/>
            </w:tcBorders>
            <w:shd w:val="clear" w:color="auto" w:fill="auto"/>
            <w:vAlign w:val="bottom"/>
            <w:hideMark/>
          </w:tcPr>
          <w:p w14:paraId="2F5188E5" w14:textId="7640ACD9"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la que se culmina la implementación </w:t>
            </w:r>
            <w:r w:rsidR="00FA031B" w:rsidRPr="00166520">
              <w:rPr>
                <w:rFonts w:ascii="Calibri" w:eastAsia="Times New Roman" w:hAnsi="Calibri" w:cs="Calibri"/>
                <w:color w:val="000000"/>
                <w:lang w:val="es-PE"/>
              </w:rPr>
              <w:t>del</w:t>
            </w:r>
            <w:r w:rsidRPr="00166520">
              <w:rPr>
                <w:rFonts w:ascii="Calibri" w:eastAsia="Times New Roman" w:hAnsi="Calibri" w:cs="Calibri"/>
                <w:color w:val="000000"/>
                <w:lang w:val="es-PE"/>
              </w:rPr>
              <w:t xml:space="preserve"> cambio en el programa</w:t>
            </w:r>
          </w:p>
        </w:tc>
      </w:tr>
      <w:tr w:rsidR="00166520" w:rsidRPr="00166520" w14:paraId="26CB5519"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4C9104FB"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 de verificación</w:t>
            </w:r>
          </w:p>
        </w:tc>
        <w:tc>
          <w:tcPr>
            <w:tcW w:w="4280" w:type="dxa"/>
            <w:tcBorders>
              <w:top w:val="nil"/>
              <w:left w:val="nil"/>
              <w:bottom w:val="single" w:sz="4" w:space="0" w:color="auto"/>
              <w:right w:val="single" w:sz="4" w:space="0" w:color="auto"/>
            </w:tcBorders>
            <w:shd w:val="clear" w:color="auto" w:fill="auto"/>
            <w:vAlign w:val="bottom"/>
            <w:hideMark/>
          </w:tcPr>
          <w:p w14:paraId="7278FE93"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donde se lleva a cabo la revisión de los cambios por parte del usuario</w:t>
            </w:r>
          </w:p>
        </w:tc>
      </w:tr>
      <w:tr w:rsidR="00166520" w:rsidRPr="00166520" w14:paraId="5F9D95CB"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18C781F"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Usuario que verificó</w:t>
            </w:r>
          </w:p>
        </w:tc>
        <w:tc>
          <w:tcPr>
            <w:tcW w:w="4280" w:type="dxa"/>
            <w:tcBorders>
              <w:top w:val="nil"/>
              <w:left w:val="nil"/>
              <w:bottom w:val="single" w:sz="4" w:space="0" w:color="auto"/>
              <w:right w:val="single" w:sz="4" w:space="0" w:color="auto"/>
            </w:tcBorders>
            <w:shd w:val="clear" w:color="auto" w:fill="auto"/>
            <w:vAlign w:val="bottom"/>
            <w:hideMark/>
          </w:tcPr>
          <w:p w14:paraId="64E92782"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Usuario final que verificó si el cambio se realizó correctamente o no</w:t>
            </w:r>
          </w:p>
        </w:tc>
      </w:tr>
      <w:tr w:rsidR="00166520" w:rsidRPr="00166520" w14:paraId="56C3DEBC"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B887858"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 de rechazo</w:t>
            </w:r>
          </w:p>
        </w:tc>
        <w:tc>
          <w:tcPr>
            <w:tcW w:w="4280" w:type="dxa"/>
            <w:tcBorders>
              <w:top w:val="nil"/>
              <w:left w:val="nil"/>
              <w:bottom w:val="single" w:sz="4" w:space="0" w:color="auto"/>
              <w:right w:val="single" w:sz="4" w:space="0" w:color="auto"/>
            </w:tcBorders>
            <w:shd w:val="clear" w:color="auto" w:fill="auto"/>
            <w:vAlign w:val="bottom"/>
            <w:hideMark/>
          </w:tcPr>
          <w:p w14:paraId="7D7D9B83"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donde sucede el rechazo de la solicitud</w:t>
            </w:r>
          </w:p>
        </w:tc>
      </w:tr>
      <w:tr w:rsidR="00166520" w:rsidRPr="00166520" w14:paraId="5925DA7A"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344ACBD"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Motivo de rechazo</w:t>
            </w:r>
          </w:p>
        </w:tc>
        <w:tc>
          <w:tcPr>
            <w:tcW w:w="4280" w:type="dxa"/>
            <w:tcBorders>
              <w:top w:val="nil"/>
              <w:left w:val="nil"/>
              <w:bottom w:val="single" w:sz="4" w:space="0" w:color="auto"/>
              <w:right w:val="single" w:sz="4" w:space="0" w:color="auto"/>
            </w:tcBorders>
            <w:shd w:val="clear" w:color="auto" w:fill="auto"/>
            <w:vAlign w:val="bottom"/>
            <w:hideMark/>
          </w:tcPr>
          <w:p w14:paraId="6CA38B5A"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Se describe el motivo del rechazo</w:t>
            </w:r>
          </w:p>
        </w:tc>
      </w:tr>
    </w:tbl>
    <w:p w14:paraId="2D66471B" w14:textId="77777777" w:rsidR="00166520" w:rsidRPr="0060442F" w:rsidRDefault="00166520" w:rsidP="00166520"/>
    <w:p w14:paraId="290980EE" w14:textId="2A33F7F8" w:rsidR="005D4919" w:rsidRDefault="00166520">
      <w:pPr>
        <w:pStyle w:val="Ttulo2"/>
        <w:numPr>
          <w:ilvl w:val="1"/>
          <w:numId w:val="1"/>
        </w:numPr>
        <w:spacing w:before="0"/>
      </w:pPr>
      <w:bookmarkStart w:id="15" w:name="_8qreciv67nrt" w:colFirst="0" w:colLast="0"/>
      <w:bookmarkEnd w:id="15"/>
      <w:r>
        <w:t>Estado de la Configuración</w:t>
      </w:r>
    </w:p>
    <w:p w14:paraId="0CF9B115" w14:textId="2116A71F" w:rsidR="00282139" w:rsidRPr="00282139" w:rsidRDefault="00282139" w:rsidP="00282139">
      <w:pPr>
        <w:spacing w:line="240" w:lineRule="auto"/>
        <w:ind w:left="283"/>
        <w:textAlignment w:val="baseline"/>
        <w:rPr>
          <w:rFonts w:ascii="Times New Roman" w:eastAsia="Times New Roman" w:hAnsi="Times New Roman" w:cs="Times New Roman"/>
          <w:b/>
          <w:bCs/>
          <w:color w:val="000000"/>
          <w:sz w:val="24"/>
          <w:szCs w:val="24"/>
          <w:lang w:val="es-PE"/>
        </w:rPr>
      </w:pPr>
      <w:r w:rsidRPr="00282139">
        <w:rPr>
          <w:rFonts w:ascii="Times New Roman" w:eastAsia="Times New Roman" w:hAnsi="Times New Roman" w:cs="Times New Roman"/>
          <w:b/>
          <w:bCs/>
          <w:color w:val="000000"/>
          <w:lang w:val="es-PE"/>
        </w:rPr>
        <w:t xml:space="preserve">Reportes que ayuden </w:t>
      </w:r>
      <w:r w:rsidRPr="00282139">
        <w:rPr>
          <w:rFonts w:ascii="Times New Roman" w:eastAsia="Times New Roman" w:hAnsi="Times New Roman" w:cs="Times New Roman"/>
          <w:b/>
          <w:bCs/>
          <w:color w:val="000000"/>
          <w:sz w:val="24"/>
          <w:szCs w:val="24"/>
          <w:lang w:val="es-PE"/>
        </w:rPr>
        <w:t xml:space="preserve">Gestor de la Configuración </w:t>
      </w:r>
      <w:r w:rsidRPr="00282139">
        <w:rPr>
          <w:rFonts w:ascii="Times New Roman" w:eastAsia="Times New Roman" w:hAnsi="Times New Roman" w:cs="Times New Roman"/>
          <w:b/>
          <w:bCs/>
          <w:color w:val="000000"/>
          <w:lang w:val="es-PE"/>
        </w:rPr>
        <w:t>conocer el estado de la GCS</w:t>
      </w:r>
    </w:p>
    <w:p w14:paraId="51EA325B" w14:textId="77777777" w:rsidR="00FA031B" w:rsidRPr="00FA031B" w:rsidRDefault="00FA031B" w:rsidP="00FA031B">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499"/>
        <w:gridCol w:w="7507"/>
      </w:tblGrid>
      <w:tr w:rsidR="00282139" w:rsidRPr="00FA031B" w14:paraId="4D474036"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09AAA7F"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88B9104"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001</w:t>
            </w:r>
          </w:p>
        </w:tc>
      </w:tr>
      <w:tr w:rsidR="00282139" w:rsidRPr="00FA031B" w14:paraId="0899EB72"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17737D3"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5A57C30" w14:textId="00F875DA" w:rsidR="00FA031B" w:rsidRPr="00FA031B" w:rsidRDefault="00282139" w:rsidP="00FA031B">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Suarez Hernandez, Kenny Joel</w:t>
            </w:r>
          </w:p>
        </w:tc>
      </w:tr>
      <w:tr w:rsidR="00282139" w:rsidRPr="00FA031B" w14:paraId="5D80E15E"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3EA3C20"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C114496" w14:textId="03CBC7F1"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 xml:space="preserve">Lista de </w:t>
            </w:r>
            <w:r w:rsidR="00282139">
              <w:rPr>
                <w:rFonts w:ascii="Times New Roman" w:eastAsia="Times New Roman" w:hAnsi="Times New Roman" w:cs="Times New Roman"/>
                <w:color w:val="000000"/>
                <w:sz w:val="24"/>
                <w:szCs w:val="24"/>
                <w:lang w:val="es-PE"/>
              </w:rPr>
              <w:t xml:space="preserve">solicitudes de </w:t>
            </w:r>
            <w:r w:rsidRPr="00FA031B">
              <w:rPr>
                <w:rFonts w:ascii="Times New Roman" w:eastAsia="Times New Roman" w:hAnsi="Times New Roman" w:cs="Times New Roman"/>
                <w:color w:val="000000"/>
                <w:sz w:val="24"/>
                <w:szCs w:val="24"/>
                <w:lang w:val="es-PE"/>
              </w:rPr>
              <w:t>cambios del proyecto</w:t>
            </w:r>
          </w:p>
        </w:tc>
      </w:tr>
      <w:tr w:rsidR="00282139" w:rsidRPr="00FA031B" w14:paraId="1F40E3D3"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452B9CD"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4AEC177" w14:textId="7E853460"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Proporcionar al Gestor de la Configuración un listado de tod</w:t>
            </w:r>
            <w:r w:rsidR="00282139">
              <w:rPr>
                <w:rFonts w:ascii="Times New Roman" w:eastAsia="Times New Roman" w:hAnsi="Times New Roman" w:cs="Times New Roman"/>
                <w:color w:val="000000"/>
                <w:sz w:val="24"/>
                <w:szCs w:val="24"/>
                <w:lang w:val="es-PE"/>
              </w:rPr>
              <w:t>a</w:t>
            </w:r>
            <w:r w:rsidRPr="00FA031B">
              <w:rPr>
                <w:rFonts w:ascii="Times New Roman" w:eastAsia="Times New Roman" w:hAnsi="Times New Roman" w:cs="Times New Roman"/>
                <w:color w:val="000000"/>
                <w:sz w:val="24"/>
                <w:szCs w:val="24"/>
                <w:lang w:val="es-PE"/>
              </w:rPr>
              <w:t>s l</w:t>
            </w:r>
            <w:r w:rsidR="00282139">
              <w:rPr>
                <w:rFonts w:ascii="Times New Roman" w:eastAsia="Times New Roman" w:hAnsi="Times New Roman" w:cs="Times New Roman"/>
                <w:color w:val="000000"/>
                <w:sz w:val="24"/>
                <w:szCs w:val="24"/>
                <w:lang w:val="es-PE"/>
              </w:rPr>
              <w:t>a</w:t>
            </w:r>
            <w:r w:rsidRPr="00FA031B">
              <w:rPr>
                <w:rFonts w:ascii="Times New Roman" w:eastAsia="Times New Roman" w:hAnsi="Times New Roman" w:cs="Times New Roman"/>
                <w:color w:val="000000"/>
                <w:sz w:val="24"/>
                <w:szCs w:val="24"/>
                <w:lang w:val="es-PE"/>
              </w:rPr>
              <w:t>s</w:t>
            </w:r>
            <w:r w:rsidR="00282139">
              <w:rPr>
                <w:rFonts w:ascii="Times New Roman" w:eastAsia="Times New Roman" w:hAnsi="Times New Roman" w:cs="Times New Roman"/>
                <w:color w:val="000000"/>
                <w:sz w:val="24"/>
                <w:szCs w:val="24"/>
                <w:lang w:val="es-PE"/>
              </w:rPr>
              <w:t xml:space="preserve"> solicitudes de</w:t>
            </w:r>
            <w:r w:rsidRPr="00FA031B">
              <w:rPr>
                <w:rFonts w:ascii="Times New Roman" w:eastAsia="Times New Roman" w:hAnsi="Times New Roman" w:cs="Times New Roman"/>
                <w:color w:val="000000"/>
                <w:sz w:val="24"/>
                <w:szCs w:val="24"/>
                <w:lang w:val="es-PE"/>
              </w:rPr>
              <w:t xml:space="preserve"> cambios realizados en el proyecto y así pueda llevar un registro y control de ello</w:t>
            </w:r>
          </w:p>
        </w:tc>
      </w:tr>
      <w:tr w:rsidR="00282139" w:rsidRPr="00FA031B" w14:paraId="46A39982"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770D738"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EFD3058"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-Id del proyecto</w:t>
            </w:r>
          </w:p>
          <w:p w14:paraId="4F12F303"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-Rango de fecha</w:t>
            </w:r>
          </w:p>
          <w:p w14:paraId="250186F8"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lastRenderedPageBreak/>
              <w:t> </w:t>
            </w:r>
          </w:p>
        </w:tc>
      </w:tr>
      <w:tr w:rsidR="00282139" w:rsidRPr="00FA031B" w14:paraId="4B31CADD"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D44D9A9"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lastRenderedPageBreak/>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3314B2B"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-Lista de cambios</w:t>
            </w:r>
          </w:p>
          <w:p w14:paraId="551D7986" w14:textId="4FC52B84" w:rsidR="00FA031B" w:rsidRPr="00FA031B" w:rsidRDefault="00282139" w:rsidP="00FA031B">
            <w:pPr>
              <w:numPr>
                <w:ilvl w:val="0"/>
                <w:numId w:val="14"/>
              </w:numPr>
              <w:spacing w:line="240" w:lineRule="auto"/>
              <w:ind w:left="144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Id</w:t>
            </w:r>
            <w:r w:rsidR="00FA031B" w:rsidRPr="00FA031B">
              <w:rPr>
                <w:rFonts w:ascii="Times New Roman" w:eastAsia="Times New Roman" w:hAnsi="Times New Roman" w:cs="Times New Roman"/>
                <w:color w:val="000000"/>
                <w:sz w:val="24"/>
                <w:szCs w:val="24"/>
                <w:lang w:val="es-PE"/>
              </w:rPr>
              <w:t xml:space="preserve"> de </w:t>
            </w:r>
            <w:r>
              <w:rPr>
                <w:rFonts w:ascii="Times New Roman" w:eastAsia="Times New Roman" w:hAnsi="Times New Roman" w:cs="Times New Roman"/>
                <w:color w:val="000000"/>
                <w:sz w:val="24"/>
                <w:szCs w:val="24"/>
                <w:lang w:val="es-PE"/>
              </w:rPr>
              <w:t xml:space="preserve">solicitud de </w:t>
            </w:r>
            <w:r w:rsidR="00FA031B" w:rsidRPr="00FA031B">
              <w:rPr>
                <w:rFonts w:ascii="Times New Roman" w:eastAsia="Times New Roman" w:hAnsi="Times New Roman" w:cs="Times New Roman"/>
                <w:color w:val="000000"/>
                <w:sz w:val="24"/>
                <w:szCs w:val="24"/>
                <w:lang w:val="es-PE"/>
              </w:rPr>
              <w:t>cambio</w:t>
            </w:r>
          </w:p>
          <w:p w14:paraId="66CBFFC4" w14:textId="7853F913" w:rsidR="00FA031B" w:rsidRDefault="00282139" w:rsidP="00FA031B">
            <w:pPr>
              <w:numPr>
                <w:ilvl w:val="0"/>
                <w:numId w:val="14"/>
              </w:numPr>
              <w:spacing w:line="240" w:lineRule="auto"/>
              <w:ind w:left="144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Fecha</w:t>
            </w:r>
          </w:p>
          <w:p w14:paraId="4A9C6659" w14:textId="77777777" w:rsidR="00FA031B"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Sistema </w:t>
            </w:r>
          </w:p>
          <w:p w14:paraId="528F02EF" w14:textId="77777777" w:rsidR="00282139"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Fuente</w:t>
            </w:r>
          </w:p>
          <w:p w14:paraId="0065B810" w14:textId="77777777" w:rsidR="00282139"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Autor</w:t>
            </w:r>
          </w:p>
          <w:p w14:paraId="13A7B68A" w14:textId="73A261C2" w:rsidR="00282139"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Descripción</w:t>
            </w:r>
          </w:p>
          <w:p w14:paraId="0350BB65" w14:textId="63C6D83B" w:rsidR="00282139" w:rsidRPr="00FA031B"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Justificación</w:t>
            </w:r>
          </w:p>
        </w:tc>
      </w:tr>
    </w:tbl>
    <w:p w14:paraId="29E2C2A9" w14:textId="13DB8A54" w:rsidR="00FA031B" w:rsidRDefault="00FA031B" w:rsidP="00FA031B"/>
    <w:p w14:paraId="68566C84" w14:textId="568DE00A" w:rsidR="00282139" w:rsidRDefault="00282139" w:rsidP="00FA031B"/>
    <w:p w14:paraId="66A48FDB"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541"/>
        <w:gridCol w:w="7465"/>
      </w:tblGrid>
      <w:tr w:rsidR="00282139" w:rsidRPr="00282139" w14:paraId="2C5D6ADF"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22FC4D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D9F1E63" w14:textId="26954951"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w:t>
            </w:r>
            <w:r w:rsidR="00484A6F">
              <w:rPr>
                <w:rFonts w:ascii="Times New Roman" w:eastAsia="Times New Roman" w:hAnsi="Times New Roman" w:cs="Times New Roman"/>
                <w:color w:val="000000"/>
                <w:sz w:val="24"/>
                <w:szCs w:val="24"/>
                <w:lang w:val="es-PE"/>
              </w:rPr>
              <w:t>2</w:t>
            </w:r>
          </w:p>
        </w:tc>
      </w:tr>
      <w:tr w:rsidR="00282139" w:rsidRPr="00282139" w14:paraId="1004947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6D9BB9D"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9FF3E4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Antúnez Palomino, Kori Xiomara</w:t>
            </w:r>
          </w:p>
        </w:tc>
      </w:tr>
      <w:tr w:rsidR="00282139" w:rsidRPr="00282139" w14:paraId="0941F0DD"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ABF6F7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D232B5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cambios del proyecto</w:t>
            </w:r>
          </w:p>
        </w:tc>
      </w:tr>
      <w:tr w:rsidR="00282139" w:rsidRPr="00282139" w14:paraId="4E241DDA"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1C1FC5E"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9FB70D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Proporcionar al Gestor de la Configuración un listados de todos los cambios realizados en el proyecto y así pueda llevar un registro y control de ello</w:t>
            </w:r>
          </w:p>
        </w:tc>
      </w:tr>
      <w:tr w:rsidR="00282139" w:rsidRPr="00282139" w14:paraId="35B476A9"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A9A0DC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310A15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del proyecto</w:t>
            </w:r>
          </w:p>
          <w:p w14:paraId="1009F94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autor</w:t>
            </w:r>
          </w:p>
          <w:p w14:paraId="69AC992A"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Branch </w:t>
            </w:r>
          </w:p>
          <w:p w14:paraId="1D7CDCF1"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-Rango de fecha</w:t>
            </w:r>
          </w:p>
          <w:p w14:paraId="5A34C69E"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 </w:t>
            </w:r>
          </w:p>
        </w:tc>
      </w:tr>
      <w:tr w:rsidR="00282139" w:rsidRPr="00282139" w14:paraId="4EF7E30C"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739145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CF7EB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-Tipo de Cambio (mejora, error, adicionar)</w:t>
            </w:r>
          </w:p>
          <w:p w14:paraId="1A3C21A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cambios</w:t>
            </w:r>
          </w:p>
          <w:p w14:paraId="0FE38C83"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Código de cambio</w:t>
            </w:r>
          </w:p>
          <w:p w14:paraId="279241B4"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Título de cambio</w:t>
            </w:r>
          </w:p>
          <w:p w14:paraId="30EF4E23"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Descripción de cambio</w:t>
            </w:r>
          </w:p>
          <w:p w14:paraId="679573F2"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Nombre del branch</w:t>
            </w:r>
          </w:p>
          <w:p w14:paraId="6B8E05F2"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Fecha de creación</w:t>
            </w:r>
          </w:p>
          <w:p w14:paraId="4286F87E"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c>
      </w:tr>
    </w:tbl>
    <w:p w14:paraId="16CE2512"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467"/>
        <w:gridCol w:w="7539"/>
      </w:tblGrid>
      <w:tr w:rsidR="00282139" w:rsidRPr="00282139" w14:paraId="1E598B0A" w14:textId="77777777" w:rsidTr="00282139">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D70D19E"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C268F6F" w14:textId="20BA890D"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sz w:val="24"/>
                <w:szCs w:val="24"/>
                <w:lang w:val="es-PE"/>
              </w:rPr>
              <w:t xml:space="preserve"> </w:t>
            </w:r>
            <w:r w:rsidRPr="00282139">
              <w:rPr>
                <w:rFonts w:ascii="Times New Roman" w:eastAsia="Times New Roman" w:hAnsi="Times New Roman" w:cs="Times New Roman"/>
                <w:color w:val="000000"/>
                <w:sz w:val="24"/>
                <w:szCs w:val="24"/>
                <w:lang w:val="es-PE"/>
              </w:rPr>
              <w:t>00</w:t>
            </w:r>
            <w:r w:rsidR="00484A6F">
              <w:rPr>
                <w:rFonts w:ascii="Times New Roman" w:eastAsia="Times New Roman" w:hAnsi="Times New Roman" w:cs="Times New Roman"/>
                <w:color w:val="000000"/>
                <w:sz w:val="24"/>
                <w:szCs w:val="24"/>
                <w:lang w:val="es-PE"/>
              </w:rPr>
              <w:t>3</w:t>
            </w:r>
          </w:p>
        </w:tc>
      </w:tr>
      <w:tr w:rsidR="00282139" w:rsidRPr="00282139" w14:paraId="1D8E2CE4" w14:textId="77777777" w:rsidTr="00282139">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C37BFE5"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1C9960D"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Vilca Daza, Diego Percy</w:t>
            </w:r>
          </w:p>
        </w:tc>
      </w:tr>
      <w:tr w:rsidR="00282139" w:rsidRPr="00282139" w14:paraId="2ED92032" w14:textId="77777777" w:rsidTr="00282139">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25CFB32"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41D9B3B"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autores que realizaron cambios en una rama o Branch</w:t>
            </w:r>
          </w:p>
        </w:tc>
      </w:tr>
      <w:tr w:rsidR="00282139" w:rsidRPr="00282139" w14:paraId="3596CD3D" w14:textId="77777777" w:rsidTr="00282139">
        <w:trPr>
          <w:trHeight w:val="107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AB4D815"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lastRenderedPageBreak/>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6D28720"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 la información respectiva de los autores que aplicaron cambios sobre un Branch con el fin de verificar si estos tenían autorización para modificarlo.</w:t>
            </w:r>
          </w:p>
        </w:tc>
      </w:tr>
      <w:tr w:rsidR="00282139" w:rsidRPr="00282139" w14:paraId="65002E6A" w14:textId="77777777" w:rsidTr="00282139">
        <w:trPr>
          <w:trHeight w:val="785"/>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54C653D"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ED4CB53"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ID del proyecto</w:t>
            </w:r>
          </w:p>
          <w:p w14:paraId="1488F3DD"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ID del Branch</w:t>
            </w:r>
          </w:p>
        </w:tc>
      </w:tr>
      <w:tr w:rsidR="00282139" w:rsidRPr="00282139" w14:paraId="238F6A26" w14:textId="77777777" w:rsidTr="00282139">
        <w:trPr>
          <w:trHeight w:val="2795"/>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3017D23"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B2A7F61"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Nombre del Branch</w:t>
            </w:r>
          </w:p>
          <w:p w14:paraId="28659A03"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Fecha de creación</w:t>
            </w:r>
          </w:p>
          <w:p w14:paraId="5CD21C9C"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Lista de cambios</w:t>
            </w:r>
          </w:p>
          <w:p w14:paraId="03A07D5E"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Nombre del cambio</w:t>
            </w:r>
          </w:p>
          <w:p w14:paraId="3EF639D1"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Versión del cambio</w:t>
            </w:r>
          </w:p>
          <w:p w14:paraId="0714E963"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Fecha de modificación</w:t>
            </w:r>
          </w:p>
          <w:p w14:paraId="484A2201"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ID del autor</w:t>
            </w:r>
          </w:p>
          <w:p w14:paraId="5F074C30"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Nombre del autor</w:t>
            </w:r>
          </w:p>
          <w:p w14:paraId="3602C6BF"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Comentarios</w:t>
            </w:r>
          </w:p>
        </w:tc>
      </w:tr>
    </w:tbl>
    <w:p w14:paraId="4FE808B3" w14:textId="77777777" w:rsidR="00282139" w:rsidRPr="00282139" w:rsidRDefault="00282139" w:rsidP="00282139">
      <w:pPr>
        <w:spacing w:after="240"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529"/>
        <w:gridCol w:w="7477"/>
      </w:tblGrid>
      <w:tr w:rsidR="00282139" w:rsidRPr="00282139" w14:paraId="51B0BA7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3A28D2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E0DC7A4" w14:textId="3F9C330F"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w:t>
            </w:r>
            <w:r w:rsidR="00484A6F">
              <w:rPr>
                <w:rFonts w:ascii="Times New Roman" w:eastAsia="Times New Roman" w:hAnsi="Times New Roman" w:cs="Times New Roman"/>
                <w:color w:val="000000"/>
                <w:sz w:val="24"/>
                <w:szCs w:val="24"/>
                <w:lang w:val="es-PE"/>
              </w:rPr>
              <w:t>4</w:t>
            </w:r>
          </w:p>
        </w:tc>
      </w:tr>
      <w:tr w:rsidR="00282139" w:rsidRPr="00282139" w14:paraId="5BF1E32A"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3ED4F0E"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1FE82E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Sandoval Salinas, Anthony Kevin Jerremy</w:t>
            </w:r>
          </w:p>
        </w:tc>
      </w:tr>
      <w:tr w:rsidR="00282139" w:rsidRPr="00282139" w14:paraId="4AB33EDD"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9A4A20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BE85289"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autores colaboradores de Primera Línea Base</w:t>
            </w:r>
          </w:p>
        </w:tc>
      </w:tr>
      <w:tr w:rsidR="00282139" w:rsidRPr="00282139" w14:paraId="56EF79C2"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97F901B"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DC8444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Proporcionar una lista con información de los autores de una línea base para poder elaborar un reporte de justificación de modificación de dicha línea base. </w:t>
            </w:r>
          </w:p>
        </w:tc>
      </w:tr>
      <w:tr w:rsidR="00282139" w:rsidRPr="00282139" w14:paraId="18038394"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C1EE2E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7F30F63" w14:textId="77777777" w:rsidR="00282139" w:rsidRPr="00282139" w:rsidRDefault="00282139" w:rsidP="00282139">
            <w:pPr>
              <w:numPr>
                <w:ilvl w:val="0"/>
                <w:numId w:val="17"/>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del Proyecto</w:t>
            </w:r>
          </w:p>
          <w:p w14:paraId="12A1F22E" w14:textId="77777777" w:rsidR="00282139" w:rsidRPr="00282139" w:rsidRDefault="00282139" w:rsidP="00282139">
            <w:pPr>
              <w:numPr>
                <w:ilvl w:val="0"/>
                <w:numId w:val="17"/>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del Branch</w:t>
            </w:r>
          </w:p>
          <w:p w14:paraId="69D47E70" w14:textId="77777777" w:rsidR="00282139" w:rsidRPr="00282139" w:rsidRDefault="00282139" w:rsidP="00282139">
            <w:pPr>
              <w:numPr>
                <w:ilvl w:val="0"/>
                <w:numId w:val="17"/>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del Commit</w:t>
            </w:r>
          </w:p>
        </w:tc>
      </w:tr>
      <w:tr w:rsidR="00282139" w:rsidRPr="00282139" w14:paraId="74252E6B"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9DB860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5B19C66" w14:textId="77777777" w:rsidR="00282139" w:rsidRPr="00282139" w:rsidRDefault="00282139" w:rsidP="00282139">
            <w:pPr>
              <w:numPr>
                <w:ilvl w:val="0"/>
                <w:numId w:val="18"/>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Nombre del Commit</w:t>
            </w:r>
          </w:p>
          <w:p w14:paraId="19C9D770" w14:textId="77777777" w:rsidR="00282139" w:rsidRPr="00282139" w:rsidRDefault="00282139" w:rsidP="00282139">
            <w:pPr>
              <w:numPr>
                <w:ilvl w:val="0"/>
                <w:numId w:val="18"/>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Fecha del Commit</w:t>
            </w:r>
          </w:p>
          <w:p w14:paraId="6F5AAA1E" w14:textId="77777777" w:rsidR="00282139" w:rsidRPr="00282139" w:rsidRDefault="00282139" w:rsidP="00282139">
            <w:pPr>
              <w:numPr>
                <w:ilvl w:val="0"/>
                <w:numId w:val="18"/>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Lista de autores</w:t>
            </w:r>
          </w:p>
          <w:p w14:paraId="043D3737" w14:textId="77777777" w:rsidR="00282139" w:rsidRPr="00282139" w:rsidRDefault="00282139" w:rsidP="00282139">
            <w:pPr>
              <w:numPr>
                <w:ilvl w:val="0"/>
                <w:numId w:val="19"/>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Nombre del autor</w:t>
            </w:r>
          </w:p>
          <w:p w14:paraId="3B7BE544" w14:textId="77777777" w:rsidR="00282139" w:rsidRPr="00282139" w:rsidRDefault="00282139" w:rsidP="00282139">
            <w:pPr>
              <w:numPr>
                <w:ilvl w:val="0"/>
                <w:numId w:val="19"/>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Rol de proyecto</w:t>
            </w:r>
          </w:p>
          <w:p w14:paraId="1B172298" w14:textId="77777777" w:rsidR="00282139" w:rsidRPr="00282139" w:rsidRDefault="00282139" w:rsidP="00282139">
            <w:pPr>
              <w:numPr>
                <w:ilvl w:val="0"/>
                <w:numId w:val="19"/>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Historial de commits asociados</w:t>
            </w:r>
          </w:p>
          <w:p w14:paraId="6196E03B"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c>
      </w:tr>
    </w:tbl>
    <w:p w14:paraId="5172A9CB"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br/>
      </w:r>
      <w:r w:rsidRPr="00282139">
        <w:rPr>
          <w:rFonts w:ascii="Times New Roman" w:eastAsia="Times New Roman" w:hAnsi="Times New Roman" w:cs="Times New Roman"/>
          <w:sz w:val="24"/>
          <w:szCs w:val="24"/>
          <w:lang w:val="es-PE"/>
        </w:rPr>
        <w:br/>
      </w:r>
    </w:p>
    <w:p w14:paraId="36E8B261" w14:textId="77777777" w:rsidR="00282139" w:rsidRPr="00282139" w:rsidRDefault="00282139" w:rsidP="00282139">
      <w:pPr>
        <w:numPr>
          <w:ilvl w:val="0"/>
          <w:numId w:val="20"/>
        </w:numPr>
        <w:spacing w:line="240" w:lineRule="auto"/>
        <w:textAlignment w:val="baseline"/>
        <w:rPr>
          <w:rFonts w:ascii="Times New Roman" w:eastAsia="Times New Roman" w:hAnsi="Times New Roman" w:cs="Times New Roman"/>
          <w:b/>
          <w:bCs/>
          <w:color w:val="000000"/>
          <w:sz w:val="24"/>
          <w:szCs w:val="24"/>
          <w:lang w:val="es-PE"/>
        </w:rPr>
      </w:pPr>
      <w:r w:rsidRPr="00282139">
        <w:rPr>
          <w:rFonts w:ascii="Times New Roman" w:eastAsia="Times New Roman" w:hAnsi="Times New Roman" w:cs="Times New Roman"/>
          <w:b/>
          <w:bCs/>
          <w:color w:val="000000"/>
          <w:lang w:val="es-PE"/>
        </w:rPr>
        <w:t>Reportes que ayuden al equipo de desarrollo de software conocer el  estado de la GCS</w:t>
      </w:r>
    </w:p>
    <w:p w14:paraId="181000B8"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860"/>
        <w:gridCol w:w="7146"/>
      </w:tblGrid>
      <w:tr w:rsidR="00282139" w:rsidRPr="00282139" w14:paraId="70016B8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8F83F4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6A0559F" w14:textId="7B72E120"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w:t>
            </w:r>
            <w:r w:rsidR="00484A6F">
              <w:rPr>
                <w:rFonts w:ascii="Times New Roman" w:eastAsia="Times New Roman" w:hAnsi="Times New Roman" w:cs="Times New Roman"/>
                <w:color w:val="000000"/>
                <w:sz w:val="24"/>
                <w:szCs w:val="24"/>
                <w:lang w:val="es-PE"/>
              </w:rPr>
              <w:t>5</w:t>
            </w:r>
          </w:p>
        </w:tc>
      </w:tr>
      <w:tr w:rsidR="00282139" w:rsidRPr="00282139" w14:paraId="770E7574"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1873825"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lastRenderedPageBreak/>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B81A11C"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Gomez Cavero, Mishell </w:t>
            </w:r>
          </w:p>
        </w:tc>
      </w:tr>
      <w:tr w:rsidR="00282139" w:rsidRPr="00282139" w14:paraId="214684C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0BCD6FC"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7902E21"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Detalle de los entregables de la liberación del proyecto</w:t>
            </w:r>
          </w:p>
        </w:tc>
      </w:tr>
      <w:tr w:rsidR="00282139" w:rsidRPr="00282139" w14:paraId="28BD573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95F9A1C"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3A7EE4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Proporcionar al equipo de desarrollo la información sobre el contenido de los entregables que </w:t>
            </w:r>
          </w:p>
          <w:p w14:paraId="6C6CE5EB"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que se ha dado en la liberación del producto desarrollado, y así poder llevar un registro de ello. </w:t>
            </w:r>
          </w:p>
        </w:tc>
      </w:tr>
      <w:tr w:rsidR="00282139" w:rsidRPr="00282139" w14:paraId="01D2667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2C6BF28"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DA01888" w14:textId="77777777" w:rsidR="00282139" w:rsidRPr="00282139" w:rsidRDefault="00282139" w:rsidP="00282139">
            <w:pPr>
              <w:numPr>
                <w:ilvl w:val="0"/>
                <w:numId w:val="21"/>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Proyecto</w:t>
            </w:r>
          </w:p>
          <w:p w14:paraId="21D9D953" w14:textId="77777777" w:rsidR="00282139" w:rsidRPr="00282139" w:rsidRDefault="00282139" w:rsidP="00282139">
            <w:pPr>
              <w:numPr>
                <w:ilvl w:val="0"/>
                <w:numId w:val="21"/>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Número de versión del proyecto Release</w:t>
            </w:r>
          </w:p>
          <w:p w14:paraId="3D730D4F" w14:textId="77777777" w:rsidR="00282139" w:rsidRPr="00282139" w:rsidRDefault="00282139" w:rsidP="00282139">
            <w:pPr>
              <w:numPr>
                <w:ilvl w:val="0"/>
                <w:numId w:val="21"/>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entregable</w:t>
            </w:r>
          </w:p>
        </w:tc>
      </w:tr>
      <w:tr w:rsidR="00282139" w:rsidRPr="00282139" w14:paraId="378D45B0"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FB1CA1A"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2A356B5"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Nombre del entregable</w:t>
            </w:r>
          </w:p>
          <w:p w14:paraId="2F425A10"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Descripción del entregable</w:t>
            </w:r>
          </w:p>
          <w:p w14:paraId="1F85D867"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Autor del entregable</w:t>
            </w:r>
          </w:p>
          <w:p w14:paraId="6CCBB0EC"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Fecha de liberación </w:t>
            </w:r>
          </w:p>
          <w:p w14:paraId="5D4F2ED7"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Ruta de ubicación del entregable</w:t>
            </w:r>
          </w:p>
          <w:p w14:paraId="41C4D788"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Contenido del entregable</w:t>
            </w:r>
          </w:p>
        </w:tc>
      </w:tr>
    </w:tbl>
    <w:p w14:paraId="41B73D24" w14:textId="77777777" w:rsidR="00282139" w:rsidRPr="00282139" w:rsidRDefault="00282139" w:rsidP="00282139">
      <w:pPr>
        <w:spacing w:after="240"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449"/>
        <w:gridCol w:w="7557"/>
      </w:tblGrid>
      <w:tr w:rsidR="00282139" w:rsidRPr="00282139" w14:paraId="6EF12495"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DB15D81"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85CE606" w14:textId="2D9FA699"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w:t>
            </w:r>
            <w:r w:rsidR="00484A6F">
              <w:rPr>
                <w:rFonts w:ascii="Times New Roman" w:eastAsia="Times New Roman" w:hAnsi="Times New Roman" w:cs="Times New Roman"/>
                <w:color w:val="000000"/>
                <w:sz w:val="24"/>
                <w:szCs w:val="24"/>
                <w:lang w:val="es-PE"/>
              </w:rPr>
              <w:t>6</w:t>
            </w:r>
          </w:p>
        </w:tc>
      </w:tr>
      <w:tr w:rsidR="00282139" w:rsidRPr="00282139" w14:paraId="70204970"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4154F0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084C25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Suarez Hernandez, Kenny Joel</w:t>
            </w:r>
          </w:p>
        </w:tc>
      </w:tr>
      <w:tr w:rsidR="00282139" w:rsidRPr="00282139" w14:paraId="3C31588F"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1AE329E"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2D8A4A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Reporte de resultados de pruebas de verificación y aceptación</w:t>
            </w:r>
          </w:p>
        </w:tc>
      </w:tr>
      <w:tr w:rsidR="00282139" w:rsidRPr="00282139" w14:paraId="771F368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C1F412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612B7BA"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Proporcionar al equipo de desarrollo la información acerca sobre el estado del producto desarrollado y si ha cumplido con las pruebas de aceptación y verificación establecidas para dicho sprint.</w:t>
            </w:r>
          </w:p>
        </w:tc>
      </w:tr>
      <w:tr w:rsidR="00282139" w:rsidRPr="00282139" w14:paraId="05A4CF13"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037AEE3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DFC20D8" w14:textId="77777777" w:rsidR="00282139" w:rsidRPr="00282139" w:rsidRDefault="00282139" w:rsidP="00282139">
            <w:pPr>
              <w:pStyle w:val="Prrafodelista"/>
              <w:numPr>
                <w:ilvl w:val="0"/>
                <w:numId w:val="13"/>
              </w:numPr>
              <w:spacing w:line="240" w:lineRule="auto"/>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del proyecto</w:t>
            </w:r>
          </w:p>
          <w:p w14:paraId="1E10CD68" w14:textId="238B118C" w:rsidR="00282139" w:rsidRPr="00282139" w:rsidRDefault="00282139" w:rsidP="00282139">
            <w:pPr>
              <w:pStyle w:val="Prrafodelista"/>
              <w:numPr>
                <w:ilvl w:val="0"/>
                <w:numId w:val="13"/>
              </w:num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t>Rango de fechas</w:t>
            </w:r>
          </w:p>
        </w:tc>
      </w:tr>
      <w:tr w:rsidR="00282139" w:rsidRPr="00282139" w14:paraId="1288299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EA8B989"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1ACD809" w14:textId="77777777" w:rsidR="00282139" w:rsidRPr="00282139" w:rsidRDefault="00282139" w:rsidP="00282139">
            <w:pPr>
              <w:pStyle w:val="Prrafodelista"/>
              <w:numPr>
                <w:ilvl w:val="0"/>
                <w:numId w:val="13"/>
              </w:numPr>
              <w:spacing w:line="240" w:lineRule="auto"/>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 prueba</w:t>
            </w:r>
          </w:p>
          <w:p w14:paraId="209FA0CA" w14:textId="34E5955E" w:rsidR="00282139" w:rsidRPr="00282139" w:rsidRDefault="00282139" w:rsidP="00282139">
            <w:pPr>
              <w:pStyle w:val="Prrafodelista"/>
              <w:numPr>
                <w:ilvl w:val="0"/>
                <w:numId w:val="13"/>
              </w:num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t>Fecha</w:t>
            </w:r>
          </w:p>
          <w:p w14:paraId="164C42B1" w14:textId="584921A7" w:rsidR="00282139" w:rsidRPr="00282139" w:rsidRDefault="00282139" w:rsidP="00282139">
            <w:pPr>
              <w:pStyle w:val="Prrafodelista"/>
              <w:numPr>
                <w:ilvl w:val="0"/>
                <w:numId w:val="13"/>
              </w:num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t>Semana</w:t>
            </w:r>
          </w:p>
          <w:p w14:paraId="49E287FF" w14:textId="52F674E6" w:rsidR="00282139" w:rsidRPr="00282139" w:rsidRDefault="00282139" w:rsidP="00282139">
            <w:pPr>
              <w:pStyle w:val="Prrafodelista"/>
              <w:numPr>
                <w:ilvl w:val="0"/>
                <w:numId w:val="13"/>
              </w:num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t>Resultado</w:t>
            </w:r>
          </w:p>
        </w:tc>
      </w:tr>
    </w:tbl>
    <w:p w14:paraId="0CAF50A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br/>
      </w:r>
      <w:r w:rsidRPr="00282139">
        <w:rPr>
          <w:rFonts w:ascii="Times New Roman" w:eastAsia="Times New Roman" w:hAnsi="Times New Roman" w:cs="Times New Roman"/>
          <w:sz w:val="24"/>
          <w:szCs w:val="24"/>
          <w:lang w:val="es-PE"/>
        </w:rPr>
        <w:br/>
      </w:r>
    </w:p>
    <w:p w14:paraId="3CB6F51C" w14:textId="77777777" w:rsidR="00282139" w:rsidRPr="00282139" w:rsidRDefault="00282139" w:rsidP="00282139">
      <w:pPr>
        <w:numPr>
          <w:ilvl w:val="0"/>
          <w:numId w:val="23"/>
        </w:numPr>
        <w:spacing w:line="240" w:lineRule="auto"/>
        <w:textAlignment w:val="baseline"/>
        <w:rPr>
          <w:rFonts w:ascii="Times New Roman" w:eastAsia="Times New Roman" w:hAnsi="Times New Roman" w:cs="Times New Roman"/>
          <w:b/>
          <w:bCs/>
          <w:color w:val="000000"/>
          <w:sz w:val="24"/>
          <w:szCs w:val="24"/>
          <w:lang w:val="es-PE"/>
        </w:rPr>
      </w:pPr>
      <w:r w:rsidRPr="00282139">
        <w:rPr>
          <w:rFonts w:ascii="Times New Roman" w:eastAsia="Times New Roman" w:hAnsi="Times New Roman" w:cs="Times New Roman"/>
          <w:b/>
          <w:bCs/>
          <w:color w:val="000000"/>
          <w:lang w:val="es-PE"/>
        </w:rPr>
        <w:t>Reportes que ayude jefe de proyecto de desarrollo de software conocer el  estado de la GCS</w:t>
      </w:r>
    </w:p>
    <w:p w14:paraId="51E5FB1A"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25"/>
        <w:gridCol w:w="7381"/>
      </w:tblGrid>
      <w:tr w:rsidR="00282139" w:rsidRPr="00282139" w14:paraId="730FF45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EDEFCAB"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B901F5C" w14:textId="4C467EAE"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w:t>
            </w:r>
            <w:r w:rsidR="00484A6F">
              <w:rPr>
                <w:rFonts w:ascii="Times New Roman" w:eastAsia="Times New Roman" w:hAnsi="Times New Roman" w:cs="Times New Roman"/>
                <w:color w:val="000000"/>
                <w:sz w:val="24"/>
                <w:szCs w:val="24"/>
                <w:lang w:val="es-PE"/>
              </w:rPr>
              <w:t>7</w:t>
            </w:r>
          </w:p>
        </w:tc>
      </w:tr>
      <w:tr w:rsidR="00282139" w:rsidRPr="00282139" w14:paraId="627F3D8D"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61DD1B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lastRenderedPageBreak/>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102921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Aguilar Salazar, Edwin Aguilar</w:t>
            </w:r>
          </w:p>
          <w:p w14:paraId="5AAAB8C5"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Palomino Gutierrez, Erick Victor</w:t>
            </w:r>
          </w:p>
        </w:tc>
      </w:tr>
      <w:tr w:rsidR="00282139" w:rsidRPr="00282139" w14:paraId="27318A8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6692350"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A7C8CC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Requerimientos a ser modificados</w:t>
            </w:r>
          </w:p>
        </w:tc>
      </w:tr>
      <w:tr w:rsidR="00282139" w:rsidRPr="00282139" w14:paraId="020F7AC2"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29C4DE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164C61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Dar a conocer al Jefe de proyecto sobre las modificaciones, agregaciones y eliminaciones a los requerimientos del proyecto.</w:t>
            </w:r>
          </w:p>
        </w:tc>
      </w:tr>
      <w:tr w:rsidR="00282139" w:rsidRPr="00282139" w14:paraId="1AEDC7D9" w14:textId="77777777" w:rsidTr="00282139">
        <w:trPr>
          <w:trHeight w:val="777"/>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6E50C4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C14517D"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Proyecto</w:t>
            </w:r>
          </w:p>
          <w:p w14:paraId="72870F8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Solicitud de Cambio</w:t>
            </w:r>
          </w:p>
          <w:p w14:paraId="426AEC08"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Requerimiento</w:t>
            </w:r>
          </w:p>
        </w:tc>
      </w:tr>
      <w:tr w:rsidR="00282139" w:rsidRPr="00282139" w14:paraId="460646D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F189A9D"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DF03726" w14:textId="77777777" w:rsidR="00282139" w:rsidRPr="00282139" w:rsidRDefault="00282139" w:rsidP="00282139">
            <w:pPr>
              <w:numPr>
                <w:ilvl w:val="0"/>
                <w:numId w:val="24"/>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Requerimientos a modificar:</w:t>
            </w:r>
          </w:p>
          <w:p w14:paraId="63809CE5" w14:textId="77777777" w:rsidR="00282139" w:rsidRPr="00282139" w:rsidRDefault="00282139" w:rsidP="00282139">
            <w:pPr>
              <w:numPr>
                <w:ilvl w:val="1"/>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Especificación actual del requerimiento.</w:t>
            </w:r>
          </w:p>
          <w:p w14:paraId="580FF334" w14:textId="77777777" w:rsidR="00282139" w:rsidRPr="00282139" w:rsidRDefault="00282139" w:rsidP="00282139">
            <w:pPr>
              <w:numPr>
                <w:ilvl w:val="1"/>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Descripción del cambio.</w:t>
            </w:r>
          </w:p>
          <w:p w14:paraId="76F1EEF3" w14:textId="77777777" w:rsidR="00282139" w:rsidRPr="00282139" w:rsidRDefault="00282139" w:rsidP="00282139">
            <w:pPr>
              <w:numPr>
                <w:ilvl w:val="0"/>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Requerimientos a agregar.</w:t>
            </w:r>
          </w:p>
          <w:p w14:paraId="3A68D10C" w14:textId="77777777" w:rsidR="00282139" w:rsidRPr="00282139" w:rsidRDefault="00282139" w:rsidP="00282139">
            <w:pPr>
              <w:numPr>
                <w:ilvl w:val="1"/>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Descripción del cambio.</w:t>
            </w:r>
          </w:p>
          <w:p w14:paraId="62287B12" w14:textId="77777777" w:rsidR="00282139" w:rsidRPr="00282139" w:rsidRDefault="00282139" w:rsidP="00282139">
            <w:pPr>
              <w:numPr>
                <w:ilvl w:val="0"/>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Requerimientos eliminados.</w:t>
            </w:r>
          </w:p>
        </w:tc>
      </w:tr>
    </w:tbl>
    <w:p w14:paraId="1BD8C28A" w14:textId="77777777" w:rsidR="00282139" w:rsidRPr="00FA031B" w:rsidRDefault="00282139" w:rsidP="00FA031B"/>
    <w:p w14:paraId="6CA3E9B3" w14:textId="6E39A3E4" w:rsidR="005D4919" w:rsidRDefault="00166520">
      <w:pPr>
        <w:pStyle w:val="Ttulo2"/>
        <w:numPr>
          <w:ilvl w:val="1"/>
          <w:numId w:val="1"/>
        </w:numPr>
        <w:spacing w:before="0"/>
      </w:pPr>
      <w:bookmarkStart w:id="16" w:name="_bhqtn24j648k" w:colFirst="0" w:colLast="0"/>
      <w:bookmarkEnd w:id="16"/>
      <w:r>
        <w:t>Auditoría de la Configuración</w:t>
      </w:r>
    </w:p>
    <w:p w14:paraId="34514662" w14:textId="3D733559" w:rsidR="006C766E" w:rsidRPr="006C766E" w:rsidRDefault="006C766E" w:rsidP="006C766E">
      <w:pPr>
        <w:spacing w:line="360" w:lineRule="auto"/>
        <w:ind w:left="993"/>
        <w:rPr>
          <w:rFonts w:ascii="Times New Roman" w:hAnsi="Times New Roman" w:cs="Times New Roman"/>
          <w:sz w:val="24"/>
          <w:szCs w:val="24"/>
        </w:rPr>
      </w:pPr>
      <w:r w:rsidRPr="006C766E">
        <w:rPr>
          <w:rFonts w:ascii="Times New Roman" w:hAnsi="Times New Roman" w:cs="Times New Roman"/>
          <w:sz w:val="24"/>
          <w:szCs w:val="24"/>
        </w:rPr>
        <w:t>En este apartado se identifica los elementos del sistema que satisfacen los requerimientos del cliente. Según el SWEBOK existen dos tipos de auditoria: la física y la funcional.</w:t>
      </w:r>
    </w:p>
    <w:p w14:paraId="07D27E70" w14:textId="0CDE0832" w:rsidR="006C766E" w:rsidRPr="006C766E" w:rsidRDefault="006C766E" w:rsidP="006C766E">
      <w:pPr>
        <w:spacing w:line="360" w:lineRule="auto"/>
        <w:ind w:left="993"/>
        <w:rPr>
          <w:rFonts w:ascii="Times New Roman" w:hAnsi="Times New Roman" w:cs="Times New Roman"/>
          <w:sz w:val="24"/>
          <w:szCs w:val="24"/>
        </w:rPr>
      </w:pPr>
      <w:r w:rsidRPr="006C766E">
        <w:rPr>
          <w:rFonts w:ascii="Times New Roman" w:hAnsi="Times New Roman" w:cs="Times New Roman"/>
          <w:sz w:val="24"/>
          <w:szCs w:val="24"/>
        </w:rPr>
        <w:t>La auditoría funcional verifica si parte del sistema cumple con las especificaciones que rigen el producto. La auditoría física se asegura que la documentación y diseño del software sea igual al sistema construido.</w:t>
      </w:r>
    </w:p>
    <w:p w14:paraId="46BA0163" w14:textId="4300CE41" w:rsidR="006C766E" w:rsidRDefault="00166520" w:rsidP="006C766E">
      <w:pPr>
        <w:pStyle w:val="Ttulo2"/>
        <w:numPr>
          <w:ilvl w:val="1"/>
          <w:numId w:val="1"/>
        </w:numPr>
        <w:spacing w:before="0"/>
      </w:pPr>
      <w:bookmarkStart w:id="17" w:name="_aln1a558n9k3" w:colFirst="0" w:colLast="0"/>
      <w:bookmarkEnd w:id="17"/>
      <w:r>
        <w:t>Gestión de entrega y Release de Software</w:t>
      </w:r>
    </w:p>
    <w:p w14:paraId="41AC9E0D" w14:textId="77777777" w:rsidR="006C766E" w:rsidRDefault="006C766E" w:rsidP="006C766E">
      <w:pPr>
        <w:spacing w:line="360" w:lineRule="auto"/>
        <w:ind w:left="993"/>
        <w:rPr>
          <w:rFonts w:ascii="Times New Roman" w:hAnsi="Times New Roman" w:cs="Times New Roman"/>
        </w:rPr>
      </w:pPr>
      <w:r w:rsidRPr="006C766E">
        <w:rPr>
          <w:rFonts w:ascii="Times New Roman" w:hAnsi="Times New Roman" w:cs="Times New Roman"/>
        </w:rPr>
        <w:t xml:space="preserve">Construcción del software: Es la combinación entre los elementos y datos de configuración para crear un ejecutable del software y de esta manera entregarlo al cliente. </w:t>
      </w:r>
    </w:p>
    <w:p w14:paraId="10F5783F" w14:textId="39A67393" w:rsidR="006C766E" w:rsidRPr="006C766E" w:rsidRDefault="006C766E" w:rsidP="006C766E">
      <w:pPr>
        <w:spacing w:line="360" w:lineRule="auto"/>
        <w:ind w:left="993"/>
        <w:rPr>
          <w:rFonts w:ascii="Times New Roman" w:hAnsi="Times New Roman" w:cs="Times New Roman"/>
        </w:rPr>
      </w:pPr>
      <w:r w:rsidRPr="006C766E">
        <w:rPr>
          <w:rFonts w:ascii="Times New Roman" w:hAnsi="Times New Roman" w:cs="Times New Roman"/>
        </w:rPr>
        <w:t>Gestión del release del software: Es la identificación, empaquetado y entrega del software. Sin embargo, este puede cambiar luego de ser analizado y encontrar las partes del software que deberán ser cambiadas para lanzar un nuevo release.</w:t>
      </w:r>
    </w:p>
    <w:sectPr w:rsidR="006C766E" w:rsidRPr="006C766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1210"/>
    <w:multiLevelType w:val="multilevel"/>
    <w:tmpl w:val="21D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7B82"/>
    <w:multiLevelType w:val="multilevel"/>
    <w:tmpl w:val="08A4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E4CF0"/>
    <w:multiLevelType w:val="multilevel"/>
    <w:tmpl w:val="AA5A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C2689C"/>
    <w:multiLevelType w:val="multilevel"/>
    <w:tmpl w:val="F0B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F231E"/>
    <w:multiLevelType w:val="multilevel"/>
    <w:tmpl w:val="DC8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74DD6"/>
    <w:multiLevelType w:val="multilevel"/>
    <w:tmpl w:val="B676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A25C73"/>
    <w:multiLevelType w:val="multilevel"/>
    <w:tmpl w:val="E9C616E4"/>
    <w:lvl w:ilvl="0">
      <w:start w:val="1"/>
      <w:numFmt w:val="decimal"/>
      <w:lvlText w:val="%1."/>
      <w:lvlJc w:val="right"/>
      <w:pPr>
        <w:ind w:left="283" w:hanging="149"/>
      </w:pPr>
      <w:rPr>
        <w:u w:val="none"/>
      </w:rPr>
    </w:lvl>
    <w:lvl w:ilvl="1">
      <w:start w:val="1"/>
      <w:numFmt w:val="decimal"/>
      <w:lvlText w:val="%1.%2."/>
      <w:lvlJc w:val="right"/>
      <w:pPr>
        <w:ind w:left="850" w:hanging="165"/>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26947A8"/>
    <w:multiLevelType w:val="multilevel"/>
    <w:tmpl w:val="950A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B7D08C8"/>
    <w:multiLevelType w:val="multilevel"/>
    <w:tmpl w:val="3516DC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634D4B"/>
    <w:multiLevelType w:val="multilevel"/>
    <w:tmpl w:val="E1C0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8704E"/>
    <w:multiLevelType w:val="multilevel"/>
    <w:tmpl w:val="7BA2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B3D66"/>
    <w:multiLevelType w:val="multilevel"/>
    <w:tmpl w:val="580C2A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A1F77A5"/>
    <w:multiLevelType w:val="multilevel"/>
    <w:tmpl w:val="71125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D471C4"/>
    <w:multiLevelType w:val="multilevel"/>
    <w:tmpl w:val="9EB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F6582"/>
    <w:multiLevelType w:val="multilevel"/>
    <w:tmpl w:val="CC348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6C25F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1B7488"/>
    <w:multiLevelType w:val="multilevel"/>
    <w:tmpl w:val="9D8E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52F15"/>
    <w:multiLevelType w:val="multilevel"/>
    <w:tmpl w:val="F104D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3C6F78"/>
    <w:multiLevelType w:val="hybridMultilevel"/>
    <w:tmpl w:val="A7DC4CFE"/>
    <w:lvl w:ilvl="0" w:tplc="280A0001">
      <w:start w:val="1"/>
      <w:numFmt w:val="bullet"/>
      <w:lvlText w:val=""/>
      <w:lvlJc w:val="left"/>
      <w:pPr>
        <w:ind w:left="1210" w:hanging="360"/>
      </w:pPr>
      <w:rPr>
        <w:rFonts w:ascii="Symbol" w:hAnsi="Symbol" w:hint="default"/>
      </w:rPr>
    </w:lvl>
    <w:lvl w:ilvl="1" w:tplc="280A0003" w:tentative="1">
      <w:start w:val="1"/>
      <w:numFmt w:val="bullet"/>
      <w:lvlText w:val="o"/>
      <w:lvlJc w:val="left"/>
      <w:pPr>
        <w:ind w:left="1930" w:hanging="360"/>
      </w:pPr>
      <w:rPr>
        <w:rFonts w:ascii="Courier New" w:hAnsi="Courier New" w:cs="Courier New" w:hint="default"/>
      </w:rPr>
    </w:lvl>
    <w:lvl w:ilvl="2" w:tplc="280A0005" w:tentative="1">
      <w:start w:val="1"/>
      <w:numFmt w:val="bullet"/>
      <w:lvlText w:val=""/>
      <w:lvlJc w:val="left"/>
      <w:pPr>
        <w:ind w:left="2650" w:hanging="360"/>
      </w:pPr>
      <w:rPr>
        <w:rFonts w:ascii="Wingdings" w:hAnsi="Wingdings" w:hint="default"/>
      </w:rPr>
    </w:lvl>
    <w:lvl w:ilvl="3" w:tplc="280A0001" w:tentative="1">
      <w:start w:val="1"/>
      <w:numFmt w:val="bullet"/>
      <w:lvlText w:val=""/>
      <w:lvlJc w:val="left"/>
      <w:pPr>
        <w:ind w:left="3370" w:hanging="360"/>
      </w:pPr>
      <w:rPr>
        <w:rFonts w:ascii="Symbol" w:hAnsi="Symbol" w:hint="default"/>
      </w:rPr>
    </w:lvl>
    <w:lvl w:ilvl="4" w:tplc="280A0003" w:tentative="1">
      <w:start w:val="1"/>
      <w:numFmt w:val="bullet"/>
      <w:lvlText w:val="o"/>
      <w:lvlJc w:val="left"/>
      <w:pPr>
        <w:ind w:left="4090" w:hanging="360"/>
      </w:pPr>
      <w:rPr>
        <w:rFonts w:ascii="Courier New" w:hAnsi="Courier New" w:cs="Courier New" w:hint="default"/>
      </w:rPr>
    </w:lvl>
    <w:lvl w:ilvl="5" w:tplc="280A0005" w:tentative="1">
      <w:start w:val="1"/>
      <w:numFmt w:val="bullet"/>
      <w:lvlText w:val=""/>
      <w:lvlJc w:val="left"/>
      <w:pPr>
        <w:ind w:left="4810" w:hanging="360"/>
      </w:pPr>
      <w:rPr>
        <w:rFonts w:ascii="Wingdings" w:hAnsi="Wingdings" w:hint="default"/>
      </w:rPr>
    </w:lvl>
    <w:lvl w:ilvl="6" w:tplc="280A0001" w:tentative="1">
      <w:start w:val="1"/>
      <w:numFmt w:val="bullet"/>
      <w:lvlText w:val=""/>
      <w:lvlJc w:val="left"/>
      <w:pPr>
        <w:ind w:left="5530" w:hanging="360"/>
      </w:pPr>
      <w:rPr>
        <w:rFonts w:ascii="Symbol" w:hAnsi="Symbol" w:hint="default"/>
      </w:rPr>
    </w:lvl>
    <w:lvl w:ilvl="7" w:tplc="280A0003" w:tentative="1">
      <w:start w:val="1"/>
      <w:numFmt w:val="bullet"/>
      <w:lvlText w:val="o"/>
      <w:lvlJc w:val="left"/>
      <w:pPr>
        <w:ind w:left="6250" w:hanging="360"/>
      </w:pPr>
      <w:rPr>
        <w:rFonts w:ascii="Courier New" w:hAnsi="Courier New" w:cs="Courier New" w:hint="default"/>
      </w:rPr>
    </w:lvl>
    <w:lvl w:ilvl="8" w:tplc="280A0005" w:tentative="1">
      <w:start w:val="1"/>
      <w:numFmt w:val="bullet"/>
      <w:lvlText w:val=""/>
      <w:lvlJc w:val="left"/>
      <w:pPr>
        <w:ind w:left="6970" w:hanging="360"/>
      </w:pPr>
      <w:rPr>
        <w:rFonts w:ascii="Wingdings" w:hAnsi="Wingdings" w:hint="default"/>
      </w:rPr>
    </w:lvl>
  </w:abstractNum>
  <w:abstractNum w:abstractNumId="19" w15:restartNumberingAfterBreak="0">
    <w:nsid w:val="5854693B"/>
    <w:multiLevelType w:val="multilevel"/>
    <w:tmpl w:val="87F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F6C2C"/>
    <w:multiLevelType w:val="multilevel"/>
    <w:tmpl w:val="E9C616E4"/>
    <w:lvl w:ilvl="0">
      <w:start w:val="1"/>
      <w:numFmt w:val="decimal"/>
      <w:lvlText w:val="%1."/>
      <w:lvlJc w:val="right"/>
      <w:pPr>
        <w:ind w:left="283" w:hanging="149"/>
      </w:pPr>
      <w:rPr>
        <w:u w:val="none"/>
      </w:rPr>
    </w:lvl>
    <w:lvl w:ilvl="1">
      <w:start w:val="1"/>
      <w:numFmt w:val="decimal"/>
      <w:lvlText w:val="%1.%2."/>
      <w:lvlJc w:val="right"/>
      <w:pPr>
        <w:ind w:left="850" w:hanging="165"/>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715B71FB"/>
    <w:multiLevelType w:val="multilevel"/>
    <w:tmpl w:val="0AF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2179B"/>
    <w:multiLevelType w:val="multilevel"/>
    <w:tmpl w:val="B174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A0B5A"/>
    <w:multiLevelType w:val="multilevel"/>
    <w:tmpl w:val="43C4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570A5E"/>
    <w:multiLevelType w:val="hybridMultilevel"/>
    <w:tmpl w:val="8FCE64F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7"/>
  </w:num>
  <w:num w:numId="4">
    <w:abstractNumId w:val="17"/>
  </w:num>
  <w:num w:numId="5">
    <w:abstractNumId w:val="11"/>
  </w:num>
  <w:num w:numId="6">
    <w:abstractNumId w:val="23"/>
  </w:num>
  <w:num w:numId="7">
    <w:abstractNumId w:val="5"/>
  </w:num>
  <w:num w:numId="8">
    <w:abstractNumId w:val="8"/>
  </w:num>
  <w:num w:numId="9">
    <w:abstractNumId w:val="2"/>
  </w:num>
  <w:num w:numId="10">
    <w:abstractNumId w:val="12"/>
  </w:num>
  <w:num w:numId="11">
    <w:abstractNumId w:val="15"/>
  </w:num>
  <w:num w:numId="12">
    <w:abstractNumId w:val="20"/>
  </w:num>
  <w:num w:numId="13">
    <w:abstractNumId w:val="18"/>
  </w:num>
  <w:num w:numId="14">
    <w:abstractNumId w:val="4"/>
  </w:num>
  <w:num w:numId="15">
    <w:abstractNumId w:val="9"/>
  </w:num>
  <w:num w:numId="16">
    <w:abstractNumId w:val="16"/>
  </w:num>
  <w:num w:numId="17">
    <w:abstractNumId w:val="0"/>
  </w:num>
  <w:num w:numId="18">
    <w:abstractNumId w:val="10"/>
  </w:num>
  <w:num w:numId="19">
    <w:abstractNumId w:val="3"/>
  </w:num>
  <w:num w:numId="20">
    <w:abstractNumId w:val="22"/>
  </w:num>
  <w:num w:numId="21">
    <w:abstractNumId w:val="21"/>
  </w:num>
  <w:num w:numId="22">
    <w:abstractNumId w:val="1"/>
  </w:num>
  <w:num w:numId="23">
    <w:abstractNumId w:val="13"/>
  </w:num>
  <w:num w:numId="24">
    <w:abstractNumId w:val="19"/>
  </w:num>
  <w:num w:numId="25">
    <w:abstractNumId w:val="1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919"/>
    <w:rsid w:val="00166520"/>
    <w:rsid w:val="00282139"/>
    <w:rsid w:val="00452A22"/>
    <w:rsid w:val="00484A6F"/>
    <w:rsid w:val="005D4919"/>
    <w:rsid w:val="0060442F"/>
    <w:rsid w:val="00607BC7"/>
    <w:rsid w:val="006C766E"/>
    <w:rsid w:val="008B2747"/>
    <w:rsid w:val="00992AE3"/>
    <w:rsid w:val="00E2026D"/>
    <w:rsid w:val="00F23CC0"/>
    <w:rsid w:val="00FA03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D5E7"/>
  <w15:docId w15:val="{1D858368-8F57-4C22-AA0F-6B81EE29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80" w:line="360" w:lineRule="auto"/>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80" w:line="360" w:lineRule="auto"/>
      <w:outlineLvl w:val="1"/>
    </w:pPr>
    <w:rPr>
      <w:rFonts w:ascii="Times New Roman" w:eastAsia="Times New Roman" w:hAnsi="Times New Roman" w:cs="Times New Roman"/>
      <w:b/>
      <w:sz w:val="24"/>
      <w:szCs w:val="24"/>
    </w:rPr>
  </w:style>
  <w:style w:type="paragraph" w:styleId="Ttulo3">
    <w:name w:val="heading 3"/>
    <w:basedOn w:val="Normal"/>
    <w:next w:val="Normal"/>
    <w:uiPriority w:val="9"/>
    <w:unhideWhenUsed/>
    <w:qFormat/>
    <w:pPr>
      <w:keepNext/>
      <w:keepLines/>
      <w:spacing w:before="80" w:line="360" w:lineRule="auto"/>
      <w:jc w:val="both"/>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paragraph" w:styleId="Ttulo7">
    <w:name w:val="heading 7"/>
    <w:basedOn w:val="Normal"/>
    <w:next w:val="Normal"/>
    <w:link w:val="Ttulo7Car"/>
    <w:uiPriority w:val="9"/>
    <w:semiHidden/>
    <w:unhideWhenUsed/>
    <w:qFormat/>
    <w:rsid w:val="0060442F"/>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0442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0442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80" w:line="360" w:lineRule="auto"/>
      <w:ind w:left="850"/>
    </w:pPr>
    <w:rPr>
      <w:rFonts w:ascii="Times New Roman" w:eastAsia="Times New Roman" w:hAnsi="Times New Roman" w:cs="Times New Roman"/>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0442F"/>
    <w:pPr>
      <w:ind w:left="720"/>
      <w:contextualSpacing/>
    </w:pPr>
  </w:style>
  <w:style w:type="character" w:customStyle="1" w:styleId="Ttulo7Car">
    <w:name w:val="Título 7 Car"/>
    <w:basedOn w:val="Fuentedeprrafopredeter"/>
    <w:link w:val="Ttulo7"/>
    <w:uiPriority w:val="9"/>
    <w:semiHidden/>
    <w:rsid w:val="0060442F"/>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044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0442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2026D"/>
    <w:pPr>
      <w:spacing w:before="100" w:beforeAutospacing="1" w:after="100" w:afterAutospacing="1" w:line="240" w:lineRule="auto"/>
    </w:pPr>
    <w:rPr>
      <w:rFonts w:ascii="Times New Roman" w:eastAsia="Times New Roman" w:hAnsi="Times New Roman" w:cs="Times New Roman"/>
      <w:sz w:val="24"/>
      <w:szCs w:val="24"/>
      <w:lang w:val="es-PE"/>
    </w:rPr>
  </w:style>
  <w:style w:type="character" w:customStyle="1" w:styleId="apple-tab-span">
    <w:name w:val="apple-tab-span"/>
    <w:basedOn w:val="Fuentedeprrafopredeter"/>
    <w:rsid w:val="00E2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202">
      <w:bodyDiv w:val="1"/>
      <w:marLeft w:val="0"/>
      <w:marRight w:val="0"/>
      <w:marTop w:val="0"/>
      <w:marBottom w:val="0"/>
      <w:divBdr>
        <w:top w:val="none" w:sz="0" w:space="0" w:color="auto"/>
        <w:left w:val="none" w:sz="0" w:space="0" w:color="auto"/>
        <w:bottom w:val="none" w:sz="0" w:space="0" w:color="auto"/>
        <w:right w:val="none" w:sz="0" w:space="0" w:color="auto"/>
      </w:divBdr>
    </w:div>
    <w:div w:id="169872495">
      <w:bodyDiv w:val="1"/>
      <w:marLeft w:val="0"/>
      <w:marRight w:val="0"/>
      <w:marTop w:val="0"/>
      <w:marBottom w:val="0"/>
      <w:divBdr>
        <w:top w:val="none" w:sz="0" w:space="0" w:color="auto"/>
        <w:left w:val="none" w:sz="0" w:space="0" w:color="auto"/>
        <w:bottom w:val="none" w:sz="0" w:space="0" w:color="auto"/>
        <w:right w:val="none" w:sz="0" w:space="0" w:color="auto"/>
      </w:divBdr>
    </w:div>
    <w:div w:id="309674257">
      <w:bodyDiv w:val="1"/>
      <w:marLeft w:val="0"/>
      <w:marRight w:val="0"/>
      <w:marTop w:val="0"/>
      <w:marBottom w:val="0"/>
      <w:divBdr>
        <w:top w:val="none" w:sz="0" w:space="0" w:color="auto"/>
        <w:left w:val="none" w:sz="0" w:space="0" w:color="auto"/>
        <w:bottom w:val="none" w:sz="0" w:space="0" w:color="auto"/>
        <w:right w:val="none" w:sz="0" w:space="0" w:color="auto"/>
      </w:divBdr>
      <w:divsChild>
        <w:div w:id="691419327">
          <w:marLeft w:val="-100"/>
          <w:marRight w:val="0"/>
          <w:marTop w:val="0"/>
          <w:marBottom w:val="0"/>
          <w:divBdr>
            <w:top w:val="none" w:sz="0" w:space="0" w:color="auto"/>
            <w:left w:val="none" w:sz="0" w:space="0" w:color="auto"/>
            <w:bottom w:val="none" w:sz="0" w:space="0" w:color="auto"/>
            <w:right w:val="none" w:sz="0" w:space="0" w:color="auto"/>
          </w:divBdr>
        </w:div>
      </w:divsChild>
    </w:div>
    <w:div w:id="373388309">
      <w:bodyDiv w:val="1"/>
      <w:marLeft w:val="0"/>
      <w:marRight w:val="0"/>
      <w:marTop w:val="0"/>
      <w:marBottom w:val="0"/>
      <w:divBdr>
        <w:top w:val="none" w:sz="0" w:space="0" w:color="auto"/>
        <w:left w:val="none" w:sz="0" w:space="0" w:color="auto"/>
        <w:bottom w:val="none" w:sz="0" w:space="0" w:color="auto"/>
        <w:right w:val="none" w:sz="0" w:space="0" w:color="auto"/>
      </w:divBdr>
      <w:divsChild>
        <w:div w:id="1224564838">
          <w:marLeft w:val="-100"/>
          <w:marRight w:val="0"/>
          <w:marTop w:val="0"/>
          <w:marBottom w:val="0"/>
          <w:divBdr>
            <w:top w:val="none" w:sz="0" w:space="0" w:color="auto"/>
            <w:left w:val="none" w:sz="0" w:space="0" w:color="auto"/>
            <w:bottom w:val="none" w:sz="0" w:space="0" w:color="auto"/>
            <w:right w:val="none" w:sz="0" w:space="0" w:color="auto"/>
          </w:divBdr>
        </w:div>
        <w:div w:id="1559511835">
          <w:marLeft w:val="-100"/>
          <w:marRight w:val="0"/>
          <w:marTop w:val="0"/>
          <w:marBottom w:val="0"/>
          <w:divBdr>
            <w:top w:val="none" w:sz="0" w:space="0" w:color="auto"/>
            <w:left w:val="none" w:sz="0" w:space="0" w:color="auto"/>
            <w:bottom w:val="none" w:sz="0" w:space="0" w:color="auto"/>
            <w:right w:val="none" w:sz="0" w:space="0" w:color="auto"/>
          </w:divBdr>
        </w:div>
        <w:div w:id="1511333074">
          <w:marLeft w:val="-100"/>
          <w:marRight w:val="0"/>
          <w:marTop w:val="0"/>
          <w:marBottom w:val="0"/>
          <w:divBdr>
            <w:top w:val="none" w:sz="0" w:space="0" w:color="auto"/>
            <w:left w:val="none" w:sz="0" w:space="0" w:color="auto"/>
            <w:bottom w:val="none" w:sz="0" w:space="0" w:color="auto"/>
            <w:right w:val="none" w:sz="0" w:space="0" w:color="auto"/>
          </w:divBdr>
        </w:div>
        <w:div w:id="449711707">
          <w:marLeft w:val="-100"/>
          <w:marRight w:val="0"/>
          <w:marTop w:val="0"/>
          <w:marBottom w:val="0"/>
          <w:divBdr>
            <w:top w:val="none" w:sz="0" w:space="0" w:color="auto"/>
            <w:left w:val="none" w:sz="0" w:space="0" w:color="auto"/>
            <w:bottom w:val="none" w:sz="0" w:space="0" w:color="auto"/>
            <w:right w:val="none" w:sz="0" w:space="0" w:color="auto"/>
          </w:divBdr>
        </w:div>
        <w:div w:id="485440123">
          <w:marLeft w:val="-100"/>
          <w:marRight w:val="0"/>
          <w:marTop w:val="0"/>
          <w:marBottom w:val="0"/>
          <w:divBdr>
            <w:top w:val="none" w:sz="0" w:space="0" w:color="auto"/>
            <w:left w:val="none" w:sz="0" w:space="0" w:color="auto"/>
            <w:bottom w:val="none" w:sz="0" w:space="0" w:color="auto"/>
            <w:right w:val="none" w:sz="0" w:space="0" w:color="auto"/>
          </w:divBdr>
        </w:div>
      </w:divsChild>
    </w:div>
    <w:div w:id="560140315">
      <w:bodyDiv w:val="1"/>
      <w:marLeft w:val="0"/>
      <w:marRight w:val="0"/>
      <w:marTop w:val="0"/>
      <w:marBottom w:val="0"/>
      <w:divBdr>
        <w:top w:val="none" w:sz="0" w:space="0" w:color="auto"/>
        <w:left w:val="none" w:sz="0" w:space="0" w:color="auto"/>
        <w:bottom w:val="none" w:sz="0" w:space="0" w:color="auto"/>
        <w:right w:val="none" w:sz="0" w:space="0" w:color="auto"/>
      </w:divBdr>
    </w:div>
    <w:div w:id="689722278">
      <w:bodyDiv w:val="1"/>
      <w:marLeft w:val="0"/>
      <w:marRight w:val="0"/>
      <w:marTop w:val="0"/>
      <w:marBottom w:val="0"/>
      <w:divBdr>
        <w:top w:val="none" w:sz="0" w:space="0" w:color="auto"/>
        <w:left w:val="none" w:sz="0" w:space="0" w:color="auto"/>
        <w:bottom w:val="none" w:sz="0" w:space="0" w:color="auto"/>
        <w:right w:val="none" w:sz="0" w:space="0" w:color="auto"/>
      </w:divBdr>
    </w:div>
    <w:div w:id="975842172">
      <w:bodyDiv w:val="1"/>
      <w:marLeft w:val="0"/>
      <w:marRight w:val="0"/>
      <w:marTop w:val="0"/>
      <w:marBottom w:val="0"/>
      <w:divBdr>
        <w:top w:val="none" w:sz="0" w:space="0" w:color="auto"/>
        <w:left w:val="none" w:sz="0" w:space="0" w:color="auto"/>
        <w:bottom w:val="none" w:sz="0" w:space="0" w:color="auto"/>
        <w:right w:val="none" w:sz="0" w:space="0" w:color="auto"/>
      </w:divBdr>
    </w:div>
    <w:div w:id="1755400488">
      <w:bodyDiv w:val="1"/>
      <w:marLeft w:val="0"/>
      <w:marRight w:val="0"/>
      <w:marTop w:val="0"/>
      <w:marBottom w:val="0"/>
      <w:divBdr>
        <w:top w:val="none" w:sz="0" w:space="0" w:color="auto"/>
        <w:left w:val="none" w:sz="0" w:space="0" w:color="auto"/>
        <w:bottom w:val="none" w:sz="0" w:space="0" w:color="auto"/>
        <w:right w:val="none" w:sz="0" w:space="0" w:color="auto"/>
      </w:divBdr>
    </w:div>
    <w:div w:id="1755475411">
      <w:bodyDiv w:val="1"/>
      <w:marLeft w:val="0"/>
      <w:marRight w:val="0"/>
      <w:marTop w:val="0"/>
      <w:marBottom w:val="0"/>
      <w:divBdr>
        <w:top w:val="none" w:sz="0" w:space="0" w:color="auto"/>
        <w:left w:val="none" w:sz="0" w:space="0" w:color="auto"/>
        <w:bottom w:val="none" w:sz="0" w:space="0" w:color="auto"/>
        <w:right w:val="none" w:sz="0" w:space="0" w:color="auto"/>
      </w:divBdr>
      <w:divsChild>
        <w:div w:id="491718969">
          <w:marLeft w:val="-100"/>
          <w:marRight w:val="0"/>
          <w:marTop w:val="0"/>
          <w:marBottom w:val="0"/>
          <w:divBdr>
            <w:top w:val="none" w:sz="0" w:space="0" w:color="auto"/>
            <w:left w:val="none" w:sz="0" w:space="0" w:color="auto"/>
            <w:bottom w:val="none" w:sz="0" w:space="0" w:color="auto"/>
            <w:right w:val="none" w:sz="0" w:space="0" w:color="auto"/>
          </w:divBdr>
        </w:div>
      </w:divsChild>
    </w:div>
    <w:div w:id="1764565505">
      <w:bodyDiv w:val="1"/>
      <w:marLeft w:val="0"/>
      <w:marRight w:val="0"/>
      <w:marTop w:val="0"/>
      <w:marBottom w:val="0"/>
      <w:divBdr>
        <w:top w:val="none" w:sz="0" w:space="0" w:color="auto"/>
        <w:left w:val="none" w:sz="0" w:space="0" w:color="auto"/>
        <w:bottom w:val="none" w:sz="0" w:space="0" w:color="auto"/>
        <w:right w:val="none" w:sz="0" w:space="0" w:color="auto"/>
      </w:divBdr>
    </w:div>
    <w:div w:id="1940094048">
      <w:bodyDiv w:val="1"/>
      <w:marLeft w:val="0"/>
      <w:marRight w:val="0"/>
      <w:marTop w:val="0"/>
      <w:marBottom w:val="0"/>
      <w:divBdr>
        <w:top w:val="none" w:sz="0" w:space="0" w:color="auto"/>
        <w:left w:val="none" w:sz="0" w:space="0" w:color="auto"/>
        <w:bottom w:val="none" w:sz="0" w:space="0" w:color="auto"/>
        <w:right w:val="none" w:sz="0" w:space="0" w:color="auto"/>
      </w:divBdr>
    </w:div>
    <w:div w:id="2108846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22</Pages>
  <Words>3813</Words>
  <Characters>20974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Kenny Joel Suarez Hernandez</cp:lastModifiedBy>
  <cp:revision>4</cp:revision>
  <dcterms:created xsi:type="dcterms:W3CDTF">2021-02-03T03:23:00Z</dcterms:created>
  <dcterms:modified xsi:type="dcterms:W3CDTF">2021-02-03T18:54:00Z</dcterms:modified>
</cp:coreProperties>
</file>