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40" w:rsidRDefault="006C2140">
      <w:pPr>
        <w:rPr>
          <w:rFonts w:hint="eastAsia"/>
          <w:noProof/>
        </w:rPr>
      </w:pPr>
      <w:r>
        <w:rPr>
          <w:rFonts w:hint="eastAsia"/>
          <w:noProof/>
        </w:rPr>
        <w:t>用户个人信息：</w:t>
      </w:r>
    </w:p>
    <w:p w:rsidR="00FA6A3B" w:rsidRDefault="006C21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98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40" w:rsidRDefault="006C2140">
      <w:pPr>
        <w:rPr>
          <w:rFonts w:hint="eastAsia"/>
        </w:rPr>
      </w:pPr>
      <w:r>
        <w:rPr>
          <w:rFonts w:hint="eastAsia"/>
        </w:rPr>
        <w:t>为了使</w:t>
      </w:r>
      <w:r>
        <w:rPr>
          <w:rFonts w:hint="eastAsia"/>
        </w:rPr>
        <w:t>WEB</w:t>
      </w:r>
      <w:r>
        <w:rPr>
          <w:rFonts w:hint="eastAsia"/>
        </w:rPr>
        <w:t>应用能够适应个性化特性，建模管理用户的爱好和特性信息，并将这些信息保存于用户配置中。</w:t>
      </w:r>
    </w:p>
    <w:p w:rsidR="006C2140" w:rsidRDefault="006C2140">
      <w:pPr>
        <w:rPr>
          <w:rFonts w:hint="eastAsia"/>
        </w:rPr>
      </w:pPr>
    </w:p>
    <w:p w:rsidR="006C2140" w:rsidRDefault="00991542">
      <w:pPr>
        <w:rPr>
          <w:rFonts w:hint="eastAsia"/>
        </w:rPr>
      </w:pPr>
      <w:r>
        <w:rPr>
          <w:rFonts w:hint="eastAsia"/>
        </w:rPr>
        <w:t>页面的动态适应：</w:t>
      </w:r>
    </w:p>
    <w:p w:rsidR="00991542" w:rsidRDefault="00D954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85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4F" w:rsidRDefault="00D9544F">
      <w:pPr>
        <w:rPr>
          <w:rFonts w:hint="eastAsia"/>
        </w:rPr>
      </w:pPr>
      <w:r>
        <w:rPr>
          <w:rFonts w:hint="eastAsia"/>
        </w:rPr>
        <w:lastRenderedPageBreak/>
        <w:t>超文本模型中索引的动态适应：</w:t>
      </w:r>
    </w:p>
    <w:p w:rsidR="00D9544F" w:rsidRDefault="00D954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2867" cy="3514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 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509" cy="351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4F" w:rsidRDefault="00D9544F">
      <w:pPr>
        <w:rPr>
          <w:rFonts w:hint="eastAsia"/>
        </w:rPr>
      </w:pPr>
    </w:p>
    <w:p w:rsidR="00D9544F" w:rsidRDefault="00D9544F">
      <w:pPr>
        <w:rPr>
          <w:rFonts w:hint="eastAsia"/>
        </w:rPr>
      </w:pPr>
      <w:r>
        <w:t>面向方面建模</w:t>
      </w:r>
    </w:p>
    <w:p w:rsidR="00D9544F" w:rsidRDefault="00D9544F">
      <w:pPr>
        <w:rPr>
          <w:rFonts w:hint="eastAsia"/>
        </w:rPr>
      </w:pPr>
      <w:r>
        <w:rPr>
          <w:rFonts w:hint="eastAsia"/>
        </w:rPr>
        <w:t>方面动态适应：</w:t>
      </w:r>
    </w:p>
    <w:p w:rsidR="00D9544F" w:rsidRDefault="00D954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63683" cy="35303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 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59" cy="35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4F" w:rsidRDefault="00864A8B">
      <w:r>
        <w:rPr>
          <w:rFonts w:hint="eastAsia"/>
        </w:rPr>
        <w:t>系统功能和个性化方面系统地进行分离，减少冗余。</w:t>
      </w:r>
      <w:bookmarkStart w:id="0" w:name="_GoBack"/>
      <w:bookmarkEnd w:id="0"/>
    </w:p>
    <w:sectPr w:rsidR="00D9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106" w:rsidRDefault="005D4106" w:rsidP="006C2140">
      <w:r>
        <w:separator/>
      </w:r>
    </w:p>
  </w:endnote>
  <w:endnote w:type="continuationSeparator" w:id="0">
    <w:p w:rsidR="005D4106" w:rsidRDefault="005D4106" w:rsidP="006C2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106" w:rsidRDefault="005D4106" w:rsidP="006C2140">
      <w:r>
        <w:separator/>
      </w:r>
    </w:p>
  </w:footnote>
  <w:footnote w:type="continuationSeparator" w:id="0">
    <w:p w:rsidR="005D4106" w:rsidRDefault="005D4106" w:rsidP="006C2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6B"/>
    <w:rsid w:val="005D4106"/>
    <w:rsid w:val="006C2140"/>
    <w:rsid w:val="0078386B"/>
    <w:rsid w:val="00864A8B"/>
    <w:rsid w:val="00991542"/>
    <w:rsid w:val="00D9544F"/>
    <w:rsid w:val="00FA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4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2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214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2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21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4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2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214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2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2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2017-06-16T09:17:00Z</dcterms:created>
  <dcterms:modified xsi:type="dcterms:W3CDTF">2017-06-16T14:20:00Z</dcterms:modified>
</cp:coreProperties>
</file>