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3D" w:rsidRDefault="00CD58DF" w:rsidP="00B8553B">
      <w:pPr>
        <w:spacing w:beforeLines="100" w:afterLines="100" w:line="400" w:lineRule="atLeast"/>
        <w:jc w:val="center"/>
        <w:rPr>
          <w:rFonts w:ascii="Times New Roman" w:eastAsia="华文中宋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华文中宋" w:hAnsi="Times New Roman" w:cs="Times New Roman" w:hint="eastAsia"/>
          <w:b/>
          <w:sz w:val="32"/>
          <w:szCs w:val="24"/>
        </w:rPr>
        <w:t>信号与系统</w:t>
      </w:r>
      <w:r w:rsidR="007F7640" w:rsidRPr="002B397B">
        <w:rPr>
          <w:rFonts w:ascii="Times New Roman" w:eastAsia="华文中宋" w:hAnsi="Times New Roman" w:cs="Times New Roman"/>
          <w:b/>
          <w:sz w:val="32"/>
          <w:szCs w:val="24"/>
        </w:rPr>
        <w:t>实验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（</w:t>
      </w:r>
      <w:r w:rsidR="001C6481">
        <w:rPr>
          <w:rFonts w:ascii="Times New Roman" w:eastAsia="华文中宋" w:hAnsi="Times New Roman" w:cs="Times New Roman" w:hint="eastAsia"/>
          <w:b/>
          <w:sz w:val="32"/>
          <w:szCs w:val="24"/>
        </w:rPr>
        <w:t>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）</w:t>
      </w:r>
    </w:p>
    <w:p w:rsidR="009848CD" w:rsidRPr="00495FC9" w:rsidRDefault="009848CD" w:rsidP="00B8553B">
      <w:pPr>
        <w:pStyle w:val="Default"/>
        <w:numPr>
          <w:ilvl w:val="0"/>
          <w:numId w:val="1"/>
        </w:numPr>
        <w:adjustRightInd/>
        <w:spacing w:beforeLines="50" w:line="400" w:lineRule="atLeas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求下列函数的卷积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并绘制出图形</w:t>
      </w:r>
    </w:p>
    <w:p w:rsidR="009848CD" w:rsidRPr="00495FC9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 xml:space="preserve">(1) </w:t>
      </w:r>
      <w:r w:rsidRPr="00495FC9">
        <w:rPr>
          <w:rFonts w:ascii="Times New Roman" w:hAnsi="Times New Roman" w:cs="Times New Roman"/>
          <w:position w:val="-14"/>
        </w:rPr>
        <w:object w:dxaOrig="2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pt;height:20.5pt" o:ole="">
            <v:imagedata r:id="rId7" o:title=""/>
          </v:shape>
          <o:OLEObject Type="Embed" ProgID="Equation.DSMT4" ShapeID="_x0000_i1025" DrawAspect="Content" ObjectID="_1742647855" r:id="rId8"/>
        </w:object>
      </w:r>
      <w:r w:rsidRPr="00495FC9">
        <w:rPr>
          <w:rFonts w:ascii="Times New Roman" w:hAnsi="Times New Roman" w:cs="Times New Roman"/>
        </w:rPr>
        <w:t>，</w:t>
      </w:r>
      <w:r w:rsidRPr="00495FC9">
        <w:rPr>
          <w:rFonts w:ascii="Times New Roman" w:hAnsi="Times New Roman" w:cs="Times New Roman"/>
          <w:position w:val="-14"/>
        </w:rPr>
        <w:object w:dxaOrig="2500" w:dyaOrig="400">
          <v:shape id="_x0000_i1026" type="#_x0000_t75" style="width:124.85pt;height:20.5pt" o:ole="">
            <v:imagedata r:id="rId9" o:title=""/>
          </v:shape>
          <o:OLEObject Type="Embed" ProgID="Equation.DSMT4" ShapeID="_x0000_i1026" DrawAspect="Content" ObjectID="_1742647856" r:id="rId10"/>
        </w:object>
      </w:r>
    </w:p>
    <w:p w:rsidR="009848CD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  <w:position w:val="-14"/>
        </w:rPr>
      </w:pPr>
      <w:r w:rsidRPr="00495FC9">
        <w:rPr>
          <w:rFonts w:ascii="Times New Roman" w:hAnsi="Times New Roman" w:cs="Times New Roman"/>
        </w:rPr>
        <w:t xml:space="preserve">(2) </w:t>
      </w:r>
      <w:r w:rsidRPr="00495FC9">
        <w:rPr>
          <w:rFonts w:ascii="Times New Roman" w:hAnsi="Times New Roman" w:cs="Times New Roman"/>
          <w:position w:val="-14"/>
        </w:rPr>
        <w:object w:dxaOrig="2200" w:dyaOrig="400">
          <v:shape id="_x0000_i1027" type="#_x0000_t75" style="width:109.65pt;height:20.5pt" o:ole="">
            <v:imagedata r:id="rId11" o:title=""/>
          </v:shape>
          <o:OLEObject Type="Embed" ProgID="Equation.DSMT4" ShapeID="_x0000_i1027" DrawAspect="Content" ObjectID="_1742647857" r:id="rId12"/>
        </w:object>
      </w:r>
      <w:r w:rsidRPr="00495FC9">
        <w:rPr>
          <w:rFonts w:ascii="Times New Roman" w:hAnsi="Times New Roman" w:cs="Times New Roman"/>
        </w:rPr>
        <w:t>，</w:t>
      </w:r>
      <w:r w:rsidRPr="00495FC9">
        <w:rPr>
          <w:rFonts w:ascii="Times New Roman" w:hAnsi="Times New Roman" w:cs="Times New Roman"/>
          <w:position w:val="-14"/>
        </w:rPr>
        <w:object w:dxaOrig="2200" w:dyaOrig="400">
          <v:shape id="_x0000_i1028" type="#_x0000_t75" style="width:110.3pt;height:20.5pt" o:ole="">
            <v:imagedata r:id="rId13" o:title=""/>
          </v:shape>
          <o:OLEObject Type="Embed" ProgID="Equation.DSMT4" ShapeID="_x0000_i1028" DrawAspect="Content" ObjectID="_1742647858" r:id="rId14"/>
        </w:object>
      </w:r>
    </w:p>
    <w:p w:rsidR="009848CD" w:rsidRPr="00495FC9" w:rsidRDefault="009848CD" w:rsidP="009848CD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r>
        <w:rPr>
          <w:rFonts w:ascii="Times New Roman" w:hAnsi="Times New Roman" w:cs="Times New Roman" w:hint="eastAsia"/>
        </w:rPr>
        <w:t>conv</w:t>
      </w:r>
      <w:r>
        <w:rPr>
          <w:rFonts w:ascii="Times New Roman" w:hAnsi="Times New Roman" w:cs="Times New Roman"/>
        </w:rPr>
        <w:t>()</w:t>
      </w:r>
    </w:p>
    <w:p w:rsidR="00A3567D" w:rsidRPr="00495FC9" w:rsidRDefault="00A3567D" w:rsidP="00B8553B">
      <w:pPr>
        <w:pStyle w:val="Default"/>
        <w:numPr>
          <w:ilvl w:val="0"/>
          <w:numId w:val="1"/>
        </w:numPr>
        <w:adjustRightInd/>
        <w:spacing w:beforeLines="50" w:line="400" w:lineRule="atLeast"/>
        <w:ind w:left="357" w:hanging="357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>某系统满足的微分方程为</w:t>
      </w:r>
    </w:p>
    <w:p w:rsidR="00A3567D" w:rsidRPr="00495FC9" w:rsidRDefault="004B6286" w:rsidP="00976616">
      <w:pPr>
        <w:autoSpaceDE w:val="0"/>
        <w:autoSpaceDN w:val="0"/>
        <w:spacing w:line="400" w:lineRule="atLeast"/>
        <w:jc w:val="center"/>
        <w:rPr>
          <w:rFonts w:ascii="Times New Roman" w:eastAsia="华文仿宋" w:hAnsi="Times New Roman" w:cs="Times New Roman"/>
          <w:kern w:val="0"/>
          <w:sz w:val="24"/>
          <w:szCs w:val="24"/>
        </w:rPr>
      </w:pPr>
      <w:r w:rsidRPr="00495FC9">
        <w:rPr>
          <w:rFonts w:ascii="Times New Roman" w:eastAsia="华文仿宋" w:hAnsi="Times New Roman" w:cs="Times New Roman"/>
          <w:kern w:val="0"/>
          <w:position w:val="-14"/>
          <w:sz w:val="24"/>
          <w:szCs w:val="24"/>
        </w:rPr>
        <w:object w:dxaOrig="3700" w:dyaOrig="400">
          <v:shape id="_x0000_i1029" type="#_x0000_t75" style="width:184.95pt;height:20.5pt" o:ole="">
            <v:imagedata r:id="rId15" o:title=""/>
          </v:shape>
          <o:OLEObject Type="Embed" ProgID="Equation.DSMT4" ShapeID="_x0000_i1029" DrawAspect="Content" ObjectID="_1742647859" r:id="rId16"/>
        </w:object>
      </w:r>
    </w:p>
    <w:p w:rsidR="00A3567D" w:rsidRPr="00495FC9" w:rsidRDefault="00A3567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>(1)</w:t>
      </w:r>
      <w:r w:rsidR="00775368">
        <w:rPr>
          <w:rFonts w:ascii="Times New Roman" w:hAnsi="Times New Roman" w:cs="Times New Roman" w:hint="eastAsia"/>
        </w:rPr>
        <w:t>利</w:t>
      </w:r>
      <w:r w:rsidRPr="00495FC9">
        <w:rPr>
          <w:rFonts w:ascii="Times New Roman" w:hAnsi="Times New Roman" w:cs="Times New Roman"/>
        </w:rPr>
        <w:t>用</w:t>
      </w:r>
      <w:r w:rsidR="007744AF"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求系统的单位冲击响应</w:t>
      </w:r>
      <w:r w:rsidR="007E7FCA">
        <w:rPr>
          <w:rFonts w:ascii="Times New Roman" w:hAnsi="Times New Roman" w:cs="Times New Roman" w:hint="eastAsia"/>
        </w:rPr>
        <w:t>，并绘出图形</w:t>
      </w:r>
    </w:p>
    <w:p w:rsidR="00A3567D" w:rsidRDefault="00A3567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>(2)</w:t>
      </w:r>
      <w:r w:rsidR="007744AF">
        <w:rPr>
          <w:rFonts w:ascii="Times New Roman" w:hAnsi="Times New Roman" w:cs="Times New Roman" w:hint="eastAsia"/>
        </w:rPr>
        <w:t>利用</w:t>
      </w:r>
      <w:r w:rsidR="007744AF"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求系统的单位阶跃响应</w:t>
      </w:r>
      <w:r w:rsidR="007E7FCA">
        <w:rPr>
          <w:rFonts w:ascii="Times New Roman" w:hAnsi="Times New Roman" w:cs="Times New Roman" w:hint="eastAsia"/>
        </w:rPr>
        <w:t>，并绘出图形</w:t>
      </w:r>
    </w:p>
    <w:p w:rsidR="009848CD" w:rsidRDefault="009848CD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MATLAB</w:t>
      </w:r>
      <w:r w:rsidRPr="00495FC9">
        <w:rPr>
          <w:rFonts w:ascii="Times New Roman" w:hAnsi="Times New Roman" w:cs="Times New Roman"/>
        </w:rPr>
        <w:t>求系统</w:t>
      </w:r>
      <w:r>
        <w:rPr>
          <w:rFonts w:ascii="Times New Roman" w:hAnsi="Times New Roman" w:cs="Times New Roman" w:hint="eastAsia"/>
        </w:rPr>
        <w:t>对信号</w:t>
      </w:r>
      <w:r w:rsidRPr="009848CD">
        <w:rPr>
          <w:rFonts w:ascii="Times New Roman" w:hAnsi="Times New Roman" w:cs="Times New Roman"/>
          <w:position w:val="-14"/>
        </w:rPr>
        <w:object w:dxaOrig="2079" w:dyaOrig="400">
          <v:shape id="_x0000_i1030" type="#_x0000_t75" style="width:103.7pt;height:19.8pt" o:ole="">
            <v:imagedata r:id="rId17" o:title=""/>
          </v:shape>
          <o:OLEObject Type="Embed" ProgID="Equation.DSMT4" ShapeID="_x0000_i1030" DrawAspect="Content" ObjectID="_1742647860" r:id="rId18"/>
        </w:object>
      </w:r>
      <w:r w:rsidRPr="009848CD">
        <w:rPr>
          <w:rFonts w:ascii="Times New Roman" w:hAnsi="Times New Roman" w:cs="Times New Roman" w:hint="eastAsia"/>
        </w:rPr>
        <w:t>的</w:t>
      </w:r>
      <w:r w:rsidRPr="00495FC9">
        <w:rPr>
          <w:rFonts w:ascii="Times New Roman" w:hAnsi="Times New Roman" w:cs="Times New Roman"/>
        </w:rPr>
        <w:t>响应</w:t>
      </w:r>
      <w:r>
        <w:rPr>
          <w:rFonts w:ascii="Times New Roman" w:hAnsi="Times New Roman" w:cs="Times New Roman" w:hint="eastAsia"/>
        </w:rPr>
        <w:t>，并绘出图形</w:t>
      </w:r>
    </w:p>
    <w:p w:rsidR="007744AF" w:rsidRPr="00495FC9" w:rsidRDefault="007744AF" w:rsidP="00976616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impulse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，</w:t>
      </w:r>
      <w:r w:rsidRPr="00495FC9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()</w:t>
      </w:r>
      <w:r w:rsidR="009848CD">
        <w:rPr>
          <w:rFonts w:ascii="Times New Roman" w:hAnsi="Times New Roman" w:cs="Times New Roman" w:hint="eastAsia"/>
        </w:rPr>
        <w:t>，</w:t>
      </w:r>
      <w:r w:rsidR="009848CD">
        <w:rPr>
          <w:rFonts w:ascii="Times New Roman" w:hAnsi="Times New Roman" w:cs="Times New Roman" w:hint="eastAsia"/>
        </w:rPr>
        <w:t>lsim( )</w:t>
      </w:r>
      <w:r w:rsidR="009848CD">
        <w:rPr>
          <w:rFonts w:ascii="Times New Roman" w:hAnsi="Times New Roman" w:cs="Times New Roman" w:hint="eastAsia"/>
        </w:rPr>
        <w:t>，</w:t>
      </w:r>
      <w:r w:rsidR="009848CD">
        <w:rPr>
          <w:rFonts w:ascii="Times New Roman" w:hAnsi="Times New Roman" w:cs="Times New Roman" w:hint="eastAsia"/>
        </w:rPr>
        <w:t>conv( )</w:t>
      </w:r>
    </w:p>
    <w:p w:rsidR="008415AC" w:rsidRDefault="00425414" w:rsidP="00B8553B">
      <w:pPr>
        <w:pStyle w:val="Default"/>
        <w:numPr>
          <w:ilvl w:val="0"/>
          <w:numId w:val="1"/>
        </w:numPr>
        <w:adjustRightInd/>
        <w:spacing w:beforeLines="50" w:line="400" w:lineRule="atLeas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r w:rsidR="00207493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 w:hint="eastAsia"/>
        </w:rPr>
        <w:t>产生</w:t>
      </w:r>
      <w:r w:rsidR="00E003F7">
        <w:rPr>
          <w:rFonts w:ascii="Times New Roman" w:hAnsi="Times New Roman" w:cs="Times New Roman" w:hint="eastAsia"/>
        </w:rPr>
        <w:t>高斯</w:t>
      </w:r>
      <w:r w:rsidR="004E7603">
        <w:rPr>
          <w:rFonts w:ascii="Times New Roman" w:hAnsi="Times New Roman" w:cs="Times New Roman" w:hint="eastAsia"/>
        </w:rPr>
        <w:t>白噪声，绘出图形，并求其自相关函数，</w:t>
      </w:r>
      <w:r w:rsidR="00207493">
        <w:rPr>
          <w:rFonts w:ascii="Times New Roman" w:hAnsi="Times New Roman" w:cs="Times New Roman" w:hint="eastAsia"/>
        </w:rPr>
        <w:t>绘出</w:t>
      </w:r>
      <w:r w:rsidR="004E7603">
        <w:rPr>
          <w:rFonts w:ascii="Times New Roman" w:hAnsi="Times New Roman" w:cs="Times New Roman" w:hint="eastAsia"/>
        </w:rPr>
        <w:t>图形。</w:t>
      </w:r>
    </w:p>
    <w:p w:rsidR="00217B7B" w:rsidRDefault="00207493" w:rsidP="002B397B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参考函数：</w:t>
      </w:r>
      <w:r>
        <w:rPr>
          <w:rFonts w:ascii="Times New Roman" w:hAnsi="Times New Roman" w:cs="Times New Roman"/>
        </w:rPr>
        <w:t>randn()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wgn()</w:t>
      </w:r>
      <w:r w:rsidR="00A81314">
        <w:rPr>
          <w:rFonts w:ascii="Times New Roman" w:hAnsi="Times New Roman" w:cs="Times New Roman" w:hint="eastAsia"/>
        </w:rPr>
        <w:t>，</w:t>
      </w:r>
      <w:r w:rsidR="00A81314">
        <w:rPr>
          <w:rFonts w:ascii="Times New Roman" w:hAnsi="Times New Roman" w:cs="Times New Roman"/>
        </w:rPr>
        <w:t>xcorr()</w:t>
      </w:r>
      <w:r w:rsidR="00552B38">
        <w:rPr>
          <w:rFonts w:ascii="Times New Roman" w:hAnsi="Times New Roman" w:cs="Times New Roman" w:hint="eastAsia"/>
        </w:rPr>
        <w:t>，</w:t>
      </w:r>
      <w:r w:rsidR="00552B38">
        <w:rPr>
          <w:rFonts w:ascii="Times New Roman" w:hAnsi="Times New Roman" w:cs="Times New Roman" w:hint="eastAsia"/>
        </w:rPr>
        <w:t>autocorr</w:t>
      </w:r>
      <w:r w:rsidR="00552B38">
        <w:rPr>
          <w:rFonts w:ascii="Times New Roman" w:hAnsi="Times New Roman" w:cs="Times New Roman"/>
        </w:rPr>
        <w:t>()</w:t>
      </w:r>
    </w:p>
    <w:p w:rsidR="00B3404D" w:rsidRDefault="00A871B9" w:rsidP="00B8553B">
      <w:pPr>
        <w:pStyle w:val="Default"/>
        <w:numPr>
          <w:ilvl w:val="0"/>
          <w:numId w:val="1"/>
        </w:numPr>
        <w:adjustRightInd/>
        <w:spacing w:beforeLines="50" w:line="400" w:lineRule="atLeast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关于傅里叶级数，</w:t>
      </w:r>
      <w:r w:rsidR="00141DA1" w:rsidRPr="005C16B8">
        <w:rPr>
          <w:rFonts w:ascii="Times New Roman" w:hAnsi="Times New Roman" w:cs="Times New Roman" w:hint="eastAsia"/>
        </w:rPr>
        <w:t>用</w:t>
      </w:r>
      <w:r w:rsidR="00141DA1" w:rsidRPr="005C16B8">
        <w:rPr>
          <w:rFonts w:ascii="Times New Roman" w:hAnsi="Times New Roman" w:cs="Times New Roman" w:hint="eastAsia"/>
        </w:rPr>
        <w:t>MATLAB</w:t>
      </w:r>
      <w:r w:rsidR="00141DA1" w:rsidRPr="005C16B8">
        <w:rPr>
          <w:rFonts w:ascii="Times New Roman" w:hAnsi="Times New Roman" w:cs="Times New Roman" w:hint="eastAsia"/>
        </w:rPr>
        <w:t>或者</w:t>
      </w:r>
      <w:r w:rsidR="00141DA1" w:rsidRPr="005C16B8">
        <w:rPr>
          <w:rFonts w:ascii="Times New Roman" w:hAnsi="Times New Roman" w:cs="Times New Roman" w:hint="eastAsia"/>
        </w:rPr>
        <w:t>Python</w:t>
      </w:r>
      <w:r w:rsidR="00141DA1" w:rsidRPr="005C16B8">
        <w:rPr>
          <w:rFonts w:ascii="Times New Roman" w:hAnsi="Times New Roman" w:cs="Times New Roman" w:hint="eastAsia"/>
        </w:rPr>
        <w:t>进行以下实验，回答问题并</w:t>
      </w:r>
      <w:r w:rsidR="00141DA1">
        <w:rPr>
          <w:rFonts w:ascii="Times New Roman" w:hAnsi="Times New Roman" w:cs="Times New Roman" w:hint="eastAsia"/>
        </w:rPr>
        <w:t>给出</w:t>
      </w:r>
      <w:r w:rsidR="00141DA1" w:rsidRPr="005C16B8">
        <w:rPr>
          <w:rFonts w:ascii="Times New Roman" w:hAnsi="Times New Roman" w:cs="Times New Roman" w:hint="eastAsia"/>
        </w:rPr>
        <w:t>实验过程中产生的结果图。</w:t>
      </w:r>
    </w:p>
    <w:p w:rsidR="00B3404D" w:rsidRDefault="00B3404D" w:rsidP="00B8553B">
      <w:pPr>
        <w:pStyle w:val="Default"/>
        <w:adjustRightInd/>
        <w:spacing w:beforeLines="50" w:line="400" w:lineRule="atLeast"/>
        <w:ind w:left="360"/>
      </w:pPr>
      <w:r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>信号</w:t>
      </w:r>
      <w:r w:rsidRPr="00662D3E">
        <w:rPr>
          <w:position w:val="-14"/>
        </w:rPr>
        <w:object w:dxaOrig="540" w:dyaOrig="400">
          <v:shape id="_x0000_i1031" type="#_x0000_t75" style="width:27.1pt;height:19.8pt" o:ole="">
            <v:imagedata r:id="rId19" o:title=""/>
          </v:shape>
          <o:OLEObject Type="Embed" ProgID="Equation.DSMT4" ShapeID="_x0000_i1031" DrawAspect="Content" ObjectID="_1742647861" r:id="rId20"/>
        </w:object>
      </w:r>
      <w:r>
        <w:rPr>
          <w:rFonts w:hint="eastAsia"/>
        </w:rPr>
        <w:t>的傅里叶级数为</w:t>
      </w:r>
      <w:r w:rsidRPr="00A871B9">
        <w:rPr>
          <w:position w:val="-28"/>
        </w:rPr>
        <w:object w:dxaOrig="920" w:dyaOrig="680">
          <v:shape id="_x0000_i1032" type="#_x0000_t75" style="width:46.25pt;height:34.35pt" o:ole="">
            <v:imagedata r:id="rId21" o:title=""/>
          </v:shape>
          <o:OLEObject Type="Embed" ProgID="Equation.DSMT4" ShapeID="_x0000_i1032" DrawAspect="Content" ObjectID="_1742647862" r:id="rId22"/>
        </w:object>
      </w:r>
      <w:r>
        <w:rPr>
          <w:rFonts w:hint="eastAsia"/>
        </w:rPr>
        <w:t>，代入数字去逼近或者用解析法分析，估计</w:t>
      </w:r>
      <w:r w:rsidRPr="00662D3E">
        <w:rPr>
          <w:position w:val="-14"/>
        </w:rPr>
        <w:object w:dxaOrig="540" w:dyaOrig="400">
          <v:shape id="_x0000_i1033" type="#_x0000_t75" style="width:27.1pt;height:19.8pt" o:ole="">
            <v:imagedata r:id="rId19" o:title=""/>
          </v:shape>
          <o:OLEObject Type="Embed" ProgID="Equation.DSMT4" ShapeID="_x0000_i1033" DrawAspect="Content" ObjectID="_1742647863" r:id="rId23"/>
        </w:object>
      </w:r>
      <w:r>
        <w:rPr>
          <w:rFonts w:hint="eastAsia"/>
        </w:rPr>
        <w:t>的形式。</w:t>
      </w:r>
    </w:p>
    <w:p w:rsidR="00B3404D" w:rsidRDefault="00B3404D" w:rsidP="00B8553B">
      <w:pPr>
        <w:pStyle w:val="Default"/>
        <w:adjustRightInd/>
        <w:spacing w:beforeLines="50" w:line="400" w:lineRule="atLeast"/>
        <w:ind w:left="357"/>
      </w:pPr>
      <w:r w:rsidRPr="00B3404D">
        <w:rPr>
          <w:rFonts w:ascii="Times New Roman" w:hAnsi="Times New Roman" w:cs="Times New Roman" w:hint="eastAsia"/>
        </w:rPr>
        <w:t>(2)</w:t>
      </w:r>
      <w:r w:rsidRPr="00B3404D">
        <w:rPr>
          <w:rFonts w:ascii="Times New Roman" w:hAnsi="Times New Roman" w:cs="Times New Roman" w:hint="eastAsia"/>
        </w:rPr>
        <w:t>写出</w:t>
      </w:r>
      <w:r>
        <w:rPr>
          <w:rFonts w:hint="eastAsia"/>
        </w:rPr>
        <w:t>你估计出的</w:t>
      </w:r>
      <w:r w:rsidRPr="00662D3E">
        <w:rPr>
          <w:position w:val="-14"/>
        </w:rPr>
        <w:object w:dxaOrig="540" w:dyaOrig="400">
          <v:shape id="_x0000_i1034" type="#_x0000_t75" style="width:27.1pt;height:19.8pt" o:ole="">
            <v:imagedata r:id="rId19" o:title=""/>
          </v:shape>
          <o:OLEObject Type="Embed" ProgID="Equation.DSMT4" ShapeID="_x0000_i1034" DrawAspect="Content" ObjectID="_1742647864" r:id="rId24"/>
        </w:object>
      </w:r>
      <w:r>
        <w:rPr>
          <w:rFonts w:hint="eastAsia"/>
        </w:rPr>
        <w:t>的傅里叶级数，与上式</w:t>
      </w:r>
      <w:r w:rsidR="00531EAA">
        <w:rPr>
          <w:rFonts w:hint="eastAsia"/>
        </w:rPr>
        <w:t>对比，</w:t>
      </w:r>
      <w:r>
        <w:rPr>
          <w:rFonts w:hint="eastAsia"/>
        </w:rPr>
        <w:t>说明它的谐波和正余弦分量的情况。</w:t>
      </w:r>
    </w:p>
    <w:p w:rsidR="00B3404D" w:rsidRPr="00B3404D" w:rsidRDefault="00B3404D" w:rsidP="00B8553B">
      <w:pPr>
        <w:pStyle w:val="Default"/>
        <w:adjustRightInd/>
        <w:spacing w:beforeLines="50" w:line="400" w:lineRule="atLeast"/>
        <w:ind w:left="357"/>
        <w:rPr>
          <w:rFonts w:ascii="Times New Roman" w:hAnsi="Times New Roman" w:cs="Times New Roman"/>
        </w:rPr>
      </w:pPr>
      <w:r w:rsidRPr="00B3404D">
        <w:rPr>
          <w:rFonts w:ascii="Times New Roman" w:hAnsi="Times New Roman" w:cs="Times New Roman" w:hint="eastAsia"/>
        </w:rPr>
        <w:t>(3)</w:t>
      </w:r>
      <w:r w:rsidR="00066B37">
        <w:rPr>
          <w:rFonts w:hint="eastAsia"/>
        </w:rPr>
        <w:t>取</w:t>
      </w:r>
      <w:r w:rsidR="00066B37" w:rsidRPr="00066B37">
        <w:rPr>
          <w:position w:val="-10"/>
        </w:rPr>
        <w:object w:dxaOrig="2040" w:dyaOrig="320">
          <v:shape id="_x0000_i1035" type="#_x0000_t75" style="width:101.7pt;height:15.85pt" o:ole="">
            <v:imagedata r:id="rId25" o:title=""/>
          </v:shape>
          <o:OLEObject Type="Embed" ProgID="Equation.DSMT4" ShapeID="_x0000_i1035" DrawAspect="Content" ObjectID="_1742647865" r:id="rId26"/>
        </w:object>
      </w:r>
      <w:r w:rsidR="00066B37">
        <w:rPr>
          <w:rFonts w:ascii="Times New Roman" w:hAnsi="Times New Roman" w:cs="Times New Roman" w:hint="eastAsia"/>
        </w:rPr>
        <w:t>画出</w:t>
      </w:r>
      <w:r w:rsidR="00066B37" w:rsidRPr="00A871B9">
        <w:rPr>
          <w:position w:val="-28"/>
        </w:rPr>
        <w:object w:dxaOrig="1660" w:dyaOrig="680">
          <v:shape id="_x0000_i1036" type="#_x0000_t75" style="width:82.55pt;height:34.35pt" o:ole="">
            <v:imagedata r:id="rId27" o:title=""/>
          </v:shape>
          <o:OLEObject Type="Embed" ProgID="Equation.DSMT4" ShapeID="_x0000_i1036" DrawAspect="Content" ObjectID="_1742647866" r:id="rId28"/>
        </w:object>
      </w:r>
      <w:r w:rsidR="00066B37">
        <w:rPr>
          <w:rFonts w:hint="eastAsia"/>
        </w:rPr>
        <w:t>，</w:t>
      </w:r>
      <w:r w:rsidR="00066B37">
        <w:rPr>
          <w:rFonts w:ascii="Times New Roman" w:hAnsi="Times New Roman" w:cs="Times New Roman" w:hint="eastAsia"/>
        </w:rPr>
        <w:t>当</w:t>
      </w:r>
      <w:r w:rsidR="00066B37" w:rsidRPr="00066B37">
        <w:rPr>
          <w:position w:val="-6"/>
        </w:rPr>
        <w:object w:dxaOrig="780" w:dyaOrig="279">
          <v:shape id="_x0000_i1037" type="#_x0000_t75" style="width:38.95pt;height:13.85pt" o:ole="">
            <v:imagedata r:id="rId29" o:title=""/>
          </v:shape>
          <o:OLEObject Type="Embed" ProgID="Equation.DSMT4" ShapeID="_x0000_i1037" DrawAspect="Content" ObjectID="_1742647867" r:id="rId30"/>
        </w:object>
      </w:r>
      <w:r w:rsidR="00066B37">
        <w:rPr>
          <w:rFonts w:hint="eastAsia"/>
        </w:rPr>
        <w:t>时，判断</w:t>
      </w:r>
      <w:r w:rsidR="00531EAA">
        <w:rPr>
          <w:rFonts w:hint="eastAsia"/>
        </w:rPr>
        <w:t>这个部分和与</w:t>
      </w:r>
      <w:r w:rsidR="00531EAA" w:rsidRPr="00662D3E">
        <w:rPr>
          <w:position w:val="-14"/>
        </w:rPr>
        <w:object w:dxaOrig="540" w:dyaOrig="400">
          <v:shape id="_x0000_i1038" type="#_x0000_t75" style="width:27.1pt;height:19.8pt" o:ole="">
            <v:imagedata r:id="rId19" o:title=""/>
          </v:shape>
          <o:OLEObject Type="Embed" ProgID="Equation.DSMT4" ShapeID="_x0000_i1038" DrawAspect="Content" ObjectID="_1742647868" r:id="rId31"/>
        </w:object>
      </w:r>
      <w:r w:rsidR="00531EAA">
        <w:rPr>
          <w:rFonts w:hint="eastAsia"/>
        </w:rPr>
        <w:t>的区别。</w:t>
      </w:r>
    </w:p>
    <w:p w:rsidR="00B3404D" w:rsidRPr="00B3404D" w:rsidRDefault="00B3404D" w:rsidP="00B8553B">
      <w:pPr>
        <w:pStyle w:val="Default"/>
        <w:adjustRightInd/>
        <w:spacing w:beforeLines="50" w:line="400" w:lineRule="atLeast"/>
        <w:ind w:left="357"/>
        <w:rPr>
          <w:rFonts w:ascii="Times New Roman" w:hAnsi="Times New Roman" w:cs="Times New Roman"/>
        </w:rPr>
      </w:pPr>
      <w:r w:rsidRPr="00B3404D">
        <w:rPr>
          <w:rFonts w:ascii="Times New Roman" w:hAnsi="Times New Roman" w:cs="Times New Roman" w:hint="eastAsia"/>
        </w:rPr>
        <w:lastRenderedPageBreak/>
        <w:t>(4)</w:t>
      </w:r>
      <w:r w:rsidR="00531EAA">
        <w:rPr>
          <w:rFonts w:ascii="Times New Roman" w:hAnsi="Times New Roman" w:cs="Times New Roman" w:hint="eastAsia"/>
        </w:rPr>
        <w:t>同样，</w:t>
      </w:r>
      <w:r w:rsidR="00531EAA">
        <w:rPr>
          <w:rFonts w:hint="eastAsia"/>
        </w:rPr>
        <w:t>取</w:t>
      </w:r>
      <w:r w:rsidR="00531EAA" w:rsidRPr="00066B37">
        <w:rPr>
          <w:position w:val="-10"/>
        </w:rPr>
        <w:object w:dxaOrig="2040" w:dyaOrig="320">
          <v:shape id="_x0000_i1039" type="#_x0000_t75" style="width:101.7pt;height:15.85pt" o:ole="">
            <v:imagedata r:id="rId25" o:title=""/>
          </v:shape>
          <o:OLEObject Type="Embed" ProgID="Equation.DSMT4" ShapeID="_x0000_i1039" DrawAspect="Content" ObjectID="_1742647869" r:id="rId32"/>
        </w:object>
      </w:r>
      <w:r w:rsidR="00531EAA">
        <w:rPr>
          <w:rFonts w:ascii="Times New Roman" w:hAnsi="Times New Roman" w:cs="Times New Roman" w:hint="eastAsia"/>
        </w:rPr>
        <w:t>画出</w:t>
      </w:r>
      <w:r w:rsidR="00531EAA" w:rsidRPr="00531EAA">
        <w:rPr>
          <w:position w:val="-24"/>
        </w:rPr>
        <w:object w:dxaOrig="3739" w:dyaOrig="620">
          <v:shape id="_x0000_i1040" type="#_x0000_t75" style="width:186.95pt;height:31.05pt" o:ole="">
            <v:imagedata r:id="rId33" o:title=""/>
          </v:shape>
          <o:OLEObject Type="Embed" ProgID="Equation.DSMT4" ShapeID="_x0000_i1040" DrawAspect="Content" ObjectID="_1742647870" r:id="rId34"/>
        </w:object>
      </w:r>
      <w:r w:rsidR="00531EAA">
        <w:rPr>
          <w:rFonts w:hint="eastAsia"/>
        </w:rPr>
        <w:t>，和上面的图对比，分析他们之间的不同。</w:t>
      </w:r>
      <w:bookmarkStart w:id="0" w:name="_GoBack"/>
      <w:bookmarkEnd w:id="0"/>
    </w:p>
    <w:p w:rsidR="00B3404D" w:rsidRPr="00141DA1" w:rsidRDefault="00B3404D" w:rsidP="00B8553B">
      <w:pPr>
        <w:pStyle w:val="Default"/>
        <w:adjustRightInd/>
        <w:spacing w:beforeLines="50" w:line="400" w:lineRule="atLeast"/>
        <w:rPr>
          <w:rFonts w:ascii="Times New Roman" w:hAnsi="Times New Roman" w:cs="Times New Roman"/>
        </w:rPr>
      </w:pPr>
    </w:p>
    <w:sectPr w:rsidR="00B3404D" w:rsidRPr="00141DA1" w:rsidSect="00746D55">
      <w:headerReference w:type="default" r:id="rId35"/>
      <w:pgSz w:w="12240" w:h="16340"/>
      <w:pgMar w:top="567" w:right="1134" w:bottom="731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AF" w:rsidRDefault="00D759AF" w:rsidP="006C03EF">
      <w:r>
        <w:separator/>
      </w:r>
    </w:p>
  </w:endnote>
  <w:endnote w:type="continuationSeparator" w:id="1">
    <w:p w:rsidR="00D759AF" w:rsidRDefault="00D759AF" w:rsidP="006C0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AF" w:rsidRDefault="00D759AF" w:rsidP="006C03EF">
      <w:r>
        <w:separator/>
      </w:r>
    </w:p>
  </w:footnote>
  <w:footnote w:type="continuationSeparator" w:id="1">
    <w:p w:rsidR="00D759AF" w:rsidRDefault="00D759AF" w:rsidP="006C03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9AF" w:rsidRDefault="00D759AF">
    <w:pPr>
      <w:pStyle w:val="a4"/>
    </w:pPr>
    <w:r>
      <w:rPr>
        <w:rFonts w:hint="eastAsia"/>
      </w:rPr>
      <w:t>西安电子科技大学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网络与信息安全学院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128B"/>
    <w:multiLevelType w:val="hybridMultilevel"/>
    <w:tmpl w:val="7F96FF5E"/>
    <w:lvl w:ilvl="0" w:tplc="189A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82296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D561C"/>
    <w:multiLevelType w:val="hybridMultilevel"/>
    <w:tmpl w:val="4A4CAA2A"/>
    <w:lvl w:ilvl="0" w:tplc="5B5EB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9366429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E044B3"/>
    <w:multiLevelType w:val="hybridMultilevel"/>
    <w:tmpl w:val="A6E64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E10F8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8403035"/>
    <w:multiLevelType w:val="hybridMultilevel"/>
    <w:tmpl w:val="B1848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1E6BD9"/>
    <w:multiLevelType w:val="hybridMultilevel"/>
    <w:tmpl w:val="58E83632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D4E14"/>
    <w:multiLevelType w:val="hybridMultilevel"/>
    <w:tmpl w:val="23BA01FE"/>
    <w:lvl w:ilvl="0" w:tplc="5BCAE9F0">
      <w:start w:val="1"/>
      <w:numFmt w:val="decimal"/>
      <w:lvlText w:val="%1，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2F61D5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F5701D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B664B6E"/>
    <w:multiLevelType w:val="hybridMultilevel"/>
    <w:tmpl w:val="B1848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CB14EF"/>
    <w:multiLevelType w:val="hybridMultilevel"/>
    <w:tmpl w:val="D57EC3D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9B4861"/>
    <w:multiLevelType w:val="hybridMultilevel"/>
    <w:tmpl w:val="379A823A"/>
    <w:lvl w:ilvl="0" w:tplc="792E654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8F058D5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691"/>
    <w:rsid w:val="00006E4B"/>
    <w:rsid w:val="00021ECC"/>
    <w:rsid w:val="000448FC"/>
    <w:rsid w:val="00044BEC"/>
    <w:rsid w:val="000534BB"/>
    <w:rsid w:val="00066B37"/>
    <w:rsid w:val="00084691"/>
    <w:rsid w:val="0008554D"/>
    <w:rsid w:val="000E6435"/>
    <w:rsid w:val="00105727"/>
    <w:rsid w:val="00107B56"/>
    <w:rsid w:val="001307F2"/>
    <w:rsid w:val="00141DA1"/>
    <w:rsid w:val="001C6481"/>
    <w:rsid w:val="001E644D"/>
    <w:rsid w:val="001E6DD7"/>
    <w:rsid w:val="001F7422"/>
    <w:rsid w:val="00207493"/>
    <w:rsid w:val="00217B7B"/>
    <w:rsid w:val="00225381"/>
    <w:rsid w:val="002B397B"/>
    <w:rsid w:val="002B4721"/>
    <w:rsid w:val="002E24CD"/>
    <w:rsid w:val="002F7E3B"/>
    <w:rsid w:val="003044CC"/>
    <w:rsid w:val="00352D9E"/>
    <w:rsid w:val="00354A26"/>
    <w:rsid w:val="00355288"/>
    <w:rsid w:val="003662D7"/>
    <w:rsid w:val="00374DEC"/>
    <w:rsid w:val="003C1B79"/>
    <w:rsid w:val="003D4223"/>
    <w:rsid w:val="00405E10"/>
    <w:rsid w:val="00425414"/>
    <w:rsid w:val="00426BA9"/>
    <w:rsid w:val="00460E8F"/>
    <w:rsid w:val="004643F3"/>
    <w:rsid w:val="00495FC9"/>
    <w:rsid w:val="004B6286"/>
    <w:rsid w:val="004C2422"/>
    <w:rsid w:val="004E171C"/>
    <w:rsid w:val="004E7603"/>
    <w:rsid w:val="0050768B"/>
    <w:rsid w:val="0051030E"/>
    <w:rsid w:val="005113DC"/>
    <w:rsid w:val="00531EAA"/>
    <w:rsid w:val="00532B1E"/>
    <w:rsid w:val="00552B38"/>
    <w:rsid w:val="00580664"/>
    <w:rsid w:val="00590320"/>
    <w:rsid w:val="005C12F1"/>
    <w:rsid w:val="005C16B8"/>
    <w:rsid w:val="005D7D72"/>
    <w:rsid w:val="005E59D0"/>
    <w:rsid w:val="0067616F"/>
    <w:rsid w:val="00697C59"/>
    <w:rsid w:val="006A22AC"/>
    <w:rsid w:val="006A5F64"/>
    <w:rsid w:val="006B335C"/>
    <w:rsid w:val="006C03EF"/>
    <w:rsid w:val="006C5F79"/>
    <w:rsid w:val="00705BB2"/>
    <w:rsid w:val="00746D55"/>
    <w:rsid w:val="007744AF"/>
    <w:rsid w:val="00774803"/>
    <w:rsid w:val="00775368"/>
    <w:rsid w:val="007A2CB0"/>
    <w:rsid w:val="007C6DDA"/>
    <w:rsid w:val="007D4E01"/>
    <w:rsid w:val="007E7FCA"/>
    <w:rsid w:val="007F7640"/>
    <w:rsid w:val="00814AB8"/>
    <w:rsid w:val="008173CB"/>
    <w:rsid w:val="00820E3E"/>
    <w:rsid w:val="008340E0"/>
    <w:rsid w:val="008415AC"/>
    <w:rsid w:val="008941A6"/>
    <w:rsid w:val="008B408D"/>
    <w:rsid w:val="008E6ECC"/>
    <w:rsid w:val="0092395E"/>
    <w:rsid w:val="00946E39"/>
    <w:rsid w:val="00976616"/>
    <w:rsid w:val="0097722E"/>
    <w:rsid w:val="009848CD"/>
    <w:rsid w:val="009C7299"/>
    <w:rsid w:val="009D6E04"/>
    <w:rsid w:val="00A3567D"/>
    <w:rsid w:val="00A41ECF"/>
    <w:rsid w:val="00A60F19"/>
    <w:rsid w:val="00A6330C"/>
    <w:rsid w:val="00A81314"/>
    <w:rsid w:val="00A871B9"/>
    <w:rsid w:val="00AD32A4"/>
    <w:rsid w:val="00AE2957"/>
    <w:rsid w:val="00AE6D86"/>
    <w:rsid w:val="00AF6EE1"/>
    <w:rsid w:val="00B3404D"/>
    <w:rsid w:val="00B429C9"/>
    <w:rsid w:val="00B457AA"/>
    <w:rsid w:val="00B80986"/>
    <w:rsid w:val="00B8553B"/>
    <w:rsid w:val="00C1583D"/>
    <w:rsid w:val="00C52E28"/>
    <w:rsid w:val="00C5392C"/>
    <w:rsid w:val="00C7207C"/>
    <w:rsid w:val="00C921B3"/>
    <w:rsid w:val="00CB652A"/>
    <w:rsid w:val="00CB7AFF"/>
    <w:rsid w:val="00CD58DF"/>
    <w:rsid w:val="00CE1105"/>
    <w:rsid w:val="00CE7457"/>
    <w:rsid w:val="00D130F5"/>
    <w:rsid w:val="00D20BBA"/>
    <w:rsid w:val="00D20F71"/>
    <w:rsid w:val="00D32852"/>
    <w:rsid w:val="00D759AF"/>
    <w:rsid w:val="00D766E7"/>
    <w:rsid w:val="00D975B3"/>
    <w:rsid w:val="00DA2532"/>
    <w:rsid w:val="00DB27FC"/>
    <w:rsid w:val="00DF2745"/>
    <w:rsid w:val="00E003F7"/>
    <w:rsid w:val="00E24210"/>
    <w:rsid w:val="00E7070B"/>
    <w:rsid w:val="00E84689"/>
    <w:rsid w:val="00E9414F"/>
    <w:rsid w:val="00EC04D1"/>
    <w:rsid w:val="00F03185"/>
    <w:rsid w:val="00F0345E"/>
    <w:rsid w:val="00F22BBC"/>
    <w:rsid w:val="00F32DD6"/>
    <w:rsid w:val="00F5149D"/>
    <w:rsid w:val="00F85570"/>
    <w:rsid w:val="00F97E4C"/>
    <w:rsid w:val="00FC3683"/>
    <w:rsid w:val="00FD206D"/>
    <w:rsid w:val="00FD642F"/>
    <w:rsid w:val="00FE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44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97E4C"/>
    <w:pPr>
      <w:ind w:firstLineChars="200" w:firstLine="420"/>
    </w:pPr>
  </w:style>
  <w:style w:type="paragraph" w:styleId="a4">
    <w:name w:val="header"/>
    <w:basedOn w:val="a"/>
    <w:link w:val="Char"/>
    <w:unhideWhenUsed/>
    <w:rsid w:val="006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C0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3E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C03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03E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90320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90320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90320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0320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9032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0320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2074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Company>User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COMPAQ</cp:lastModifiedBy>
  <cp:revision>3</cp:revision>
  <cp:lastPrinted>2020-03-21T06:57:00Z</cp:lastPrinted>
  <dcterms:created xsi:type="dcterms:W3CDTF">2021-04-16T14:59:00Z</dcterms:created>
  <dcterms:modified xsi:type="dcterms:W3CDTF">2023-04-10T07:46:00Z</dcterms:modified>
</cp:coreProperties>
</file>