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 xml:space="preserve">配置NAT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29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AnEMX2DQIAADoEAAAOAAAAZHJzL2Uyb0RvYy54bWyt&#10;U0uOEzEQ3SNxB8t70h+UUaaVzkhDCBsESAMHcNzubkv+yeWkOxeAG7Biw55z5RyU3ZnMBxZZTC/c&#10;Vfbzq6pX5eXNqBXZCw/SmpoWs5wSYbhtpOlq+u3r5s2CEgjMNExZI2p6EEBvVq9fLQdXidL2VjXC&#10;EyQxUA2upn0Irsoy4L3QDGbWCYOHrfWaBXR9lzWeDciuVVbm+VU2WN84b7kAwN31dEhPjP4SQtu2&#10;kou15TstTJhYvVAsYEnQSwd0lbJtW8HD57YFEYiqKVYa0opB0N7GNVstWdV55nrJTymwS1J4VpNm&#10;0mDQM9WaBUZ2Xv5DpSX3FmwbZtzqbCokKYJVFPkzbe565kSqBaUGdxYdXo6Wf9p/8UQ2NS2vKTFM&#10;Y8ePP38cf/05/v5OisVVVGhwUCHwziE0jLd2xLm53wfcjIWPrdfxjyURPEd9D2d9xRgIx82yKMtF&#10;PqeE41nxdl6gF3myh+vOQ/ggrCbRqKnHBiZd2f4jhAl6D4nRwCrZbKRSyfHd9p3yZM+w2Zv0ndif&#10;wJQhQ02v52VMhOEEtzg5aGqHKoDpUrwnN+AxcZ6+/xHHxNYM+imBxBBhrNIyCJ+sXrDmvWlIODgU&#10;2uADozEZLRpKlMD3GK2EDEyqS5ConTIoYezR1ItohXE7Ik00t7Y5YN92zsuuR0lT5xIcRyppfxr/&#10;OLOP/UT68ORX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wMxNH2gAAAAoBAAAPAAAAAAAAAAEA&#10;IAAAACIAAABkcnMvZG93bnJldi54bWxQSwECFAAUAAAACACHTuJAJxDF9g0CAAA6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盖乐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21009200991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9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10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/>
    <w:p>
      <w:pPr>
        <w:pStyle w:val="2"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静态路由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1.</w:t>
      </w:r>
      <w:r>
        <w:rPr>
          <w:rFonts w:hint="eastAsia" w:ascii="宋体" w:hAnsi="宋体" w:eastAsia="宋体"/>
          <w:sz w:val="24"/>
          <w:szCs w:val="24"/>
        </w:rPr>
        <w:t xml:space="preserve"> 配置H3C路由器NAT功能，实现一对一静态NAT；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>2.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熟悉NAT查看、监测和调试的相关命令；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>3.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配置H3C路由器动态NAT的Basic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NAT方式；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>4.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配置H3C路由器动态NAT的NAPT方式；</w:t>
      </w:r>
    </w:p>
    <w:p>
      <w:pPr>
        <w:spacing w:line="360" w:lineRule="auto"/>
        <w:ind w:left="420" w:leftChars="200"/>
        <w:rPr>
          <w:rFonts w:ascii="宋体" w:hAnsi="宋体" w:eastAsia="宋体"/>
          <w:color w:val="000000"/>
          <w:spacing w:val="-13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>5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.</w:t>
      </w: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 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配置H3C路由器动态NAT的EASY</w:t>
      </w: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 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IP方式；</w:t>
      </w:r>
    </w:p>
    <w:p>
      <w:pPr>
        <w:spacing w:line="360" w:lineRule="auto"/>
        <w:ind w:left="420" w:leftChars="200"/>
        <w:rPr>
          <w:rFonts w:ascii="宋体" w:hAnsi="宋体" w:eastAsia="宋体"/>
          <w:color w:val="000000"/>
          <w:spacing w:val="-13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6. 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配置H3C路由器作为内部服务器；</w:t>
      </w:r>
    </w:p>
    <w:p>
      <w:pPr>
        <w:spacing w:line="360" w:lineRule="auto"/>
        <w:ind w:left="420" w:leftChars="200"/>
        <w:rPr>
          <w:rFonts w:ascii="宋体" w:hAnsi="宋体" w:eastAsia="宋体"/>
          <w:color w:val="000000"/>
          <w:spacing w:val="-13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7. 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熟练使用FTP命令进行文件的上传和下载；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8. 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熟悉FTP服务查看、监测和调试的相关命令。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二、实验要求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1. </w:t>
      </w:r>
      <w:r>
        <w:rPr>
          <w:rFonts w:ascii="宋体" w:hAnsi="宋体" w:eastAsia="宋体"/>
          <w:sz w:val="24"/>
          <w:szCs w:val="24"/>
        </w:rPr>
        <w:t>1台具有24个以太网接口的</w:t>
      </w:r>
      <w:r>
        <w:rPr>
          <w:rFonts w:hint="eastAsia" w:ascii="宋体" w:hAnsi="宋体" w:eastAsia="宋体"/>
          <w:sz w:val="24"/>
          <w:szCs w:val="24"/>
        </w:rPr>
        <w:t>路由器；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bCs/>
          <w:sz w:val="24"/>
          <w:szCs w:val="24"/>
        </w:rPr>
        <w:t>2</w:t>
      </w:r>
      <w:r>
        <w:rPr>
          <w:rFonts w:hint="eastAsia" w:ascii="宋体" w:hAnsi="宋体" w:eastAsia="宋体"/>
          <w:bCs/>
          <w:sz w:val="24"/>
          <w:szCs w:val="24"/>
        </w:rPr>
        <w:t>台装有</w:t>
      </w:r>
      <w:r>
        <w:rPr>
          <w:rFonts w:ascii="宋体" w:hAnsi="宋体" w:eastAsia="宋体"/>
          <w:bCs/>
          <w:sz w:val="24"/>
          <w:szCs w:val="24"/>
        </w:rPr>
        <w:t>Windows系列操作系统的PC（台式机或笔记本）</w:t>
      </w:r>
      <w:r>
        <w:rPr>
          <w:rFonts w:hint="eastAsia" w:ascii="宋体" w:hAnsi="宋体" w:eastAsia="宋体"/>
          <w:bCs/>
          <w:sz w:val="24"/>
          <w:szCs w:val="24"/>
        </w:rPr>
        <w:t>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 xml:space="preserve">. 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条双绞跳线（交叉线）；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三、实验步骤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配置静态NAT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（截取你自己的配置界面，并配以简单文字解释重要命令的含义。）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实验前先正确配置P</w:t>
      </w:r>
      <w:r>
        <w:rPr>
          <w:rFonts w:ascii="宋体" w:hAnsi="宋体" w:eastAsia="宋体"/>
          <w:sz w:val="24"/>
          <w:szCs w:val="24"/>
        </w:rPr>
        <w:t>C1</w:t>
      </w:r>
      <w:r>
        <w:rPr>
          <w:rFonts w:hint="eastAsia" w:ascii="宋体" w:hAnsi="宋体" w:eastAsia="宋体"/>
          <w:sz w:val="24"/>
          <w:szCs w:val="24"/>
        </w:rPr>
        <w:t>、</w:t>
      </w:r>
      <w:r>
        <w:rPr>
          <w:rFonts w:ascii="宋体" w:hAnsi="宋体" w:eastAsia="宋体"/>
          <w:sz w:val="24"/>
          <w:szCs w:val="24"/>
        </w:rPr>
        <w:t>PC2</w:t>
      </w:r>
      <w:r>
        <w:rPr>
          <w:rFonts w:hint="eastAsia" w:ascii="宋体" w:hAnsi="宋体" w:eastAsia="宋体"/>
          <w:sz w:val="24"/>
          <w:szCs w:val="24"/>
        </w:rPr>
        <w:t>的IP地址以及网关：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736215" cy="27470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2520315" cy="3155315"/>
            <wp:effectExtent l="0" t="0" r="1333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配置H</w:t>
      </w:r>
      <w:r>
        <w:rPr>
          <w:sz w:val="24"/>
          <w:szCs w:val="24"/>
        </w:rPr>
        <w:t>3C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R1</w:t>
      </w:r>
      <w:r>
        <w:rPr>
          <w:rFonts w:hint="eastAsia"/>
          <w:sz w:val="24"/>
          <w:szCs w:val="24"/>
        </w:rPr>
        <w:t>的接口地址</w:t>
      </w:r>
    </w:p>
    <w:p>
      <w:pPr>
        <w:pStyle w:val="17"/>
        <w:spacing w:line="360" w:lineRule="auto"/>
        <w:ind w:left="420" w:leftChars="0"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945" cy="2856230"/>
            <wp:effectExtent l="0" t="0" r="190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nterface</w:t>
      </w:r>
      <w:r>
        <w:rPr>
          <w:sz w:val="24"/>
          <w:szCs w:val="24"/>
        </w:rPr>
        <w:t xml:space="preserve"> gigabitethernet0/0</w:t>
      </w:r>
      <w:r>
        <w:rPr>
          <w:rFonts w:hint="eastAsia"/>
          <w:sz w:val="24"/>
          <w:szCs w:val="24"/>
        </w:rPr>
        <w:t>进入指定接口</w:t>
      </w:r>
    </w:p>
    <w:p>
      <w:pPr>
        <w:pStyle w:val="17"/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ip</w:t>
      </w:r>
      <w:r>
        <w:rPr>
          <w:sz w:val="24"/>
          <w:szCs w:val="24"/>
        </w:rPr>
        <w:t xml:space="preserve"> address </w:t>
      </w:r>
      <w:r>
        <w:rPr>
          <w:rFonts w:hint="eastAsia"/>
          <w:sz w:val="24"/>
          <w:szCs w:val="24"/>
        </w:rPr>
        <w:t>XXX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配置指定接口的ip地址</w:t>
      </w:r>
    </w:p>
    <w:p>
      <w:pPr>
        <w:pStyle w:val="17"/>
        <w:spacing w:line="360" w:lineRule="auto"/>
        <w:ind w:left="0" w:leftChars="0" w:firstLine="0" w:firstLineChars="0"/>
        <w:rPr>
          <w:sz w:val="24"/>
          <w:szCs w:val="24"/>
        </w:rPr>
      </w:pPr>
    </w:p>
    <w:p>
      <w:pPr>
        <w:pStyle w:val="17"/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进行</w:t>
      </w:r>
      <w:r>
        <w:rPr>
          <w:rFonts w:hint="eastAsia"/>
          <w:sz w:val="24"/>
          <w:szCs w:val="24"/>
        </w:rPr>
        <w:t>静态N</w:t>
      </w:r>
      <w:r>
        <w:rPr>
          <w:sz w:val="24"/>
          <w:szCs w:val="24"/>
        </w:rPr>
        <w:t>AT</w:t>
      </w:r>
      <w:r>
        <w:rPr>
          <w:rFonts w:hint="eastAsia"/>
          <w:sz w:val="24"/>
          <w:szCs w:val="24"/>
        </w:rPr>
        <w:t>配置</w:t>
      </w:r>
    </w:p>
    <w:p>
      <w:pPr>
        <w:pStyle w:val="17"/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27855" cy="804545"/>
            <wp:effectExtent l="0" t="0" r="10795" b="1460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16059" t="71832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nat</w:t>
      </w:r>
      <w:r>
        <w:rPr>
          <w:sz w:val="24"/>
          <w:szCs w:val="24"/>
        </w:rPr>
        <w:t xml:space="preserve"> static 192.168.1.1 202.1.1.10 </w:t>
      </w:r>
      <w:r>
        <w:rPr>
          <w:rFonts w:hint="eastAsia"/>
          <w:sz w:val="24"/>
          <w:szCs w:val="24"/>
        </w:rPr>
        <w:t>配置一对一静态地址转换映射，</w:t>
      </w:r>
      <w:r>
        <w:rPr>
          <w:sz w:val="24"/>
          <w:szCs w:val="24"/>
        </w:rPr>
        <w:t>192.168.1.1</w:t>
      </w:r>
      <w:r>
        <w:rPr>
          <w:rFonts w:hint="eastAsia"/>
          <w:sz w:val="24"/>
          <w:szCs w:val="24"/>
        </w:rPr>
        <w:t>为内网I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地址，</w:t>
      </w:r>
      <w:r>
        <w:rPr>
          <w:sz w:val="24"/>
          <w:szCs w:val="24"/>
        </w:rPr>
        <w:t>202.1.1.10</w:t>
      </w:r>
      <w:r>
        <w:rPr>
          <w:rFonts w:hint="eastAsia"/>
          <w:sz w:val="24"/>
          <w:szCs w:val="24"/>
        </w:rPr>
        <w:t>为外网I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地址</w:t>
      </w:r>
    </w:p>
    <w:p>
      <w:pPr>
        <w:pStyle w:val="17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nat</w:t>
      </w:r>
      <w:r>
        <w:rPr>
          <w:sz w:val="24"/>
          <w:szCs w:val="24"/>
        </w:rPr>
        <w:t xml:space="preserve"> outbound static </w:t>
      </w:r>
      <w:r>
        <w:rPr>
          <w:rFonts w:hint="eastAsia"/>
          <w:sz w:val="24"/>
          <w:szCs w:val="24"/>
        </w:rPr>
        <w:t>在接口视图下，配置的N</w:t>
      </w:r>
      <w:r>
        <w:rPr>
          <w:sz w:val="24"/>
          <w:szCs w:val="24"/>
        </w:rPr>
        <w:t>AT</w:t>
      </w:r>
      <w:r>
        <w:rPr>
          <w:rFonts w:hint="eastAsia"/>
          <w:sz w:val="24"/>
          <w:szCs w:val="24"/>
        </w:rPr>
        <w:t>静态转换在接口上生效。此命令用在连接外网的接口上。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 从P</w:t>
      </w:r>
      <w:r>
        <w:rPr>
          <w:rFonts w:ascii="宋体" w:hAnsi="宋体" w:eastAsia="宋体"/>
          <w:sz w:val="24"/>
          <w:szCs w:val="24"/>
        </w:rPr>
        <w:t>C</w:t>
      </w:r>
      <w:r>
        <w:rPr>
          <w:rFonts w:hint="eastAsia" w:ascii="宋体" w:hAnsi="宋体" w:eastAsia="宋体"/>
          <w:sz w:val="24"/>
          <w:szCs w:val="24"/>
        </w:rPr>
        <w:t>上查看NAT是否成功</w:t>
      </w:r>
    </w:p>
    <w:p>
      <w:pPr>
        <w:pStyle w:val="17"/>
        <w:spacing w:line="360" w:lineRule="auto"/>
        <w:ind w:left="840" w:firstLine="0" w:firstLineChars="0"/>
        <w:rPr>
          <w:rFonts w:hint="eastAsia"/>
        </w:rPr>
      </w:pPr>
      <w:r>
        <w:rPr>
          <w:rFonts w:hint="eastAsia"/>
        </w:rPr>
        <w:t>（截取你自己的配置界面，并配以简单文字解释重要命令的含义。）</w:t>
      </w:r>
    </w:p>
    <w:p>
      <w:pPr>
        <w:pStyle w:val="17"/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完成配置后，在</w:t>
      </w:r>
      <w:r>
        <w:rPr>
          <w:sz w:val="24"/>
          <w:szCs w:val="24"/>
        </w:rPr>
        <w:t>PC1</w:t>
      </w:r>
      <w:r>
        <w:rPr>
          <w:rFonts w:hint="eastAsia"/>
          <w:sz w:val="24"/>
          <w:szCs w:val="24"/>
        </w:rPr>
        <w:t>上使用Ping命令访问</w:t>
      </w:r>
      <w:r>
        <w:rPr>
          <w:sz w:val="24"/>
          <w:szCs w:val="24"/>
        </w:rPr>
        <w:t>PC2</w:t>
      </w:r>
      <w:r>
        <w:rPr>
          <w:rFonts w:hint="eastAsia"/>
          <w:sz w:val="24"/>
          <w:szCs w:val="24"/>
        </w:rPr>
        <w:t>：</w:t>
      </w:r>
    </w:p>
    <w:p>
      <w:pPr>
        <w:pStyle w:val="17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35500" cy="2660650"/>
            <wp:effectExtent l="0" t="0" r="1270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42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在P</w:t>
      </w:r>
      <w:r>
        <w:rPr>
          <w:sz w:val="24"/>
          <w:szCs w:val="24"/>
        </w:rPr>
        <w:t>C2</w:t>
      </w:r>
      <w:r>
        <w:rPr>
          <w:rFonts w:hint="eastAsia"/>
          <w:sz w:val="24"/>
          <w:szCs w:val="24"/>
        </w:rPr>
        <w:t>上使用Ping命令访问P</w:t>
      </w:r>
      <w:r>
        <w:rPr>
          <w:sz w:val="24"/>
          <w:szCs w:val="24"/>
        </w:rPr>
        <w:t>C1</w:t>
      </w:r>
      <w:r>
        <w:rPr>
          <w:rFonts w:hint="eastAsia"/>
          <w:sz w:val="24"/>
          <w:szCs w:val="24"/>
        </w:rPr>
        <w:t>：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27475" cy="1555750"/>
            <wp:effectExtent l="0" t="0" r="1587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047" cy="15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从图中可知，内网主机P</w:t>
      </w:r>
      <w:r>
        <w:rPr>
          <w:sz w:val="24"/>
          <w:szCs w:val="24"/>
        </w:rPr>
        <w:t>C1</w:t>
      </w:r>
      <w:r>
        <w:rPr>
          <w:rFonts w:hint="eastAsia"/>
          <w:sz w:val="24"/>
          <w:szCs w:val="24"/>
        </w:rPr>
        <w:t>能成功访问外网主机P</w:t>
      </w:r>
      <w:r>
        <w:rPr>
          <w:sz w:val="24"/>
          <w:szCs w:val="24"/>
        </w:rPr>
        <w:t>C2</w:t>
      </w:r>
      <w:r>
        <w:rPr>
          <w:rFonts w:hint="eastAsia"/>
          <w:sz w:val="24"/>
          <w:szCs w:val="24"/>
        </w:rPr>
        <w:t>，同样外网主机P</w:t>
      </w:r>
      <w:r>
        <w:rPr>
          <w:sz w:val="24"/>
          <w:szCs w:val="24"/>
        </w:rPr>
        <w:t>C2</w:t>
      </w:r>
      <w:r>
        <w:rPr>
          <w:rFonts w:hint="eastAsia"/>
          <w:sz w:val="24"/>
          <w:szCs w:val="24"/>
        </w:rPr>
        <w:t>也能成功访问内网主机P</w:t>
      </w:r>
      <w:r>
        <w:rPr>
          <w:sz w:val="24"/>
          <w:szCs w:val="24"/>
        </w:rPr>
        <w:t>C1</w:t>
      </w:r>
      <w:r>
        <w:rPr>
          <w:rFonts w:hint="eastAsia"/>
          <w:sz w:val="24"/>
          <w:szCs w:val="24"/>
        </w:rPr>
        <w:t>。可见成功完成了N</w:t>
      </w:r>
      <w:r>
        <w:rPr>
          <w:sz w:val="24"/>
          <w:szCs w:val="24"/>
        </w:rPr>
        <w:t>AT</w:t>
      </w:r>
      <w:r>
        <w:rPr>
          <w:rFonts w:hint="eastAsia"/>
          <w:sz w:val="24"/>
          <w:szCs w:val="24"/>
        </w:rPr>
        <w:t>地址转换。</w:t>
      </w:r>
    </w:p>
    <w:p>
      <w:pPr>
        <w:spacing w:line="360" w:lineRule="auto"/>
        <w:jc w:val="center"/>
      </w:pP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</w:t>
      </w:r>
      <w:r>
        <w:rPr>
          <w:rFonts w:hint="eastAsia" w:ascii="宋体" w:hAnsi="宋体" w:eastAsia="宋体"/>
          <w:sz w:val="24"/>
          <w:szCs w:val="24"/>
        </w:rPr>
        <w:t>. 在路由器上查看和调试NAT信息</w:t>
      </w:r>
    </w:p>
    <w:p>
      <w:pPr>
        <w:pStyle w:val="17"/>
        <w:spacing w:line="360" w:lineRule="auto"/>
        <w:ind w:left="840" w:firstLine="0" w:firstLineChars="0"/>
        <w:rPr>
          <w:rFonts w:hint="eastAsia"/>
        </w:rPr>
      </w:pPr>
      <w:r>
        <w:rPr>
          <w:rFonts w:hint="eastAsia"/>
        </w:rPr>
        <w:t>（截取你自己的配置界面，并配以简单文字解释重要命令的含义。）</w:t>
      </w:r>
    </w:p>
    <w:p>
      <w:pPr>
        <w:pStyle w:val="17"/>
        <w:spacing w:line="360" w:lineRule="auto"/>
        <w:jc w:val="center"/>
        <w:rPr>
          <w:rFonts w:hint="eastAsia"/>
        </w:rPr>
      </w:pPr>
      <w:r>
        <w:drawing>
          <wp:inline distT="0" distB="0" distL="114300" distR="114300">
            <wp:extent cx="5274945" cy="3244215"/>
            <wp:effectExtent l="0" t="0" r="190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display nat all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命令显示设备上所有的N</w:t>
      </w:r>
      <w:r>
        <w:rPr>
          <w:rFonts w:ascii="宋体" w:hAnsi="宋体" w:eastAsia="宋体"/>
          <w:sz w:val="24"/>
          <w:szCs w:val="24"/>
        </w:rPr>
        <w:t>AT</w:t>
      </w:r>
      <w:r>
        <w:rPr>
          <w:rFonts w:hint="eastAsia" w:ascii="宋体" w:hAnsi="宋体" w:eastAsia="宋体"/>
          <w:sz w:val="24"/>
          <w:szCs w:val="24"/>
        </w:rPr>
        <w:t>配置信息。</w:t>
      </w:r>
    </w:p>
    <w:p>
      <w:pPr>
        <w:pStyle w:val="17"/>
        <w:spacing w:line="360" w:lineRule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输出信息中：</w:t>
      </w:r>
    </w:p>
    <w:p>
      <w:pPr>
        <w:pStyle w:val="17"/>
        <w:spacing w:line="360" w:lineRule="auto"/>
        <w:ind w:left="840" w:firstLine="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NAT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static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information：表示N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AT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静态地址转换信息，输出表示存在一条N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AT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静态地址转换信息</w:t>
      </w:r>
    </w:p>
    <w:p>
      <w:pPr>
        <w:pStyle w:val="17"/>
        <w:spacing w:line="360" w:lineRule="auto"/>
        <w:ind w:left="840" w:firstLine="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single static:表示一对一静态地址转换映射。Local-IP:内网私有地址为192.168.1.1。Global-IP:外网公有地址为202.1.1.10。</w:t>
      </w:r>
    </w:p>
    <w:p>
      <w:pPr>
        <w:pStyle w:val="17"/>
        <w:spacing w:line="360" w:lineRule="auto"/>
        <w:ind w:left="840" w:firstLine="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NAT static enabled information:表示静态地址转换在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giga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0/1接口的使能信息。</w:t>
      </w:r>
    </w:p>
    <w:p>
      <w:pPr>
        <w:pStyle w:val="17"/>
        <w:spacing w:line="360" w:lineRule="auto"/>
        <w:ind w:left="840" w:firstLine="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NAT aging-time value information:表示各个协议的地址转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换连接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的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有效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时间信息。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4819650" cy="123825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dis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play nat session </w:t>
      </w:r>
      <w:r>
        <w:rPr>
          <w:rFonts w:hint="eastAsia" w:ascii="Times New Roman" w:hAnsi="Times New Roman" w:eastAsia="宋体" w:cs="Times New Roman"/>
          <w:sz w:val="24"/>
          <w:szCs w:val="24"/>
        </w:rPr>
        <w:t>命令显示当前的N</w:t>
      </w:r>
      <w:r>
        <w:rPr>
          <w:rFonts w:hint="default" w:ascii="Times New Roman" w:hAnsi="Times New Roman" w:eastAsia="宋体" w:cs="Times New Roman"/>
          <w:sz w:val="24"/>
          <w:szCs w:val="24"/>
        </w:rPr>
        <w:t>AT</w:t>
      </w:r>
      <w:r>
        <w:rPr>
          <w:rFonts w:hint="eastAsia" w:ascii="Times New Roman" w:hAnsi="Times New Roman" w:eastAsia="宋体" w:cs="Times New Roman"/>
          <w:sz w:val="24"/>
          <w:szCs w:val="24"/>
        </w:rPr>
        <w:t>转换表项信息。</w:t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输出信息中：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Pro:表示协议类型，对于不区分协议，表示为0。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GlobalAddr:Port：表示地址转换后的外部地址和端口,在此外头转换后的公网地址202.1.1.10。</w:t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LocalAddr:Port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表示地址转换前的内部</w:t>
      </w:r>
      <w:r>
        <w:rPr>
          <w:rFonts w:hint="eastAsia"/>
          <w:sz w:val="24"/>
          <w:szCs w:val="24"/>
        </w:rPr>
        <w:t>源</w:t>
      </w:r>
      <w:r>
        <w:rPr>
          <w:sz w:val="24"/>
          <w:szCs w:val="24"/>
        </w:rPr>
        <w:t>地址和</w:t>
      </w:r>
      <w:r>
        <w:rPr>
          <w:rFonts w:hint="eastAsia"/>
          <w:sz w:val="24"/>
          <w:szCs w:val="24"/>
        </w:rPr>
        <w:t>源</w:t>
      </w:r>
      <w:r>
        <w:rPr>
          <w:sz w:val="24"/>
          <w:szCs w:val="24"/>
        </w:rPr>
        <w:t>端口</w:t>
      </w:r>
      <w:r>
        <w:rPr>
          <w:rFonts w:hint="eastAsia"/>
          <w:sz w:val="24"/>
          <w:szCs w:val="24"/>
        </w:rPr>
        <w:t>，在此处为转换后的</w:t>
      </w:r>
      <w:r>
        <w:rPr>
          <w:sz w:val="24"/>
          <w:szCs w:val="24"/>
        </w:rPr>
        <w:t>私网地址192.168.1.1。</w:t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TTL:表示 NAT表项的生命周期</w:t>
      </w:r>
      <w:r>
        <w:rPr>
          <w:rFonts w:hint="eastAsia"/>
          <w:sz w:val="24"/>
          <w:szCs w:val="24"/>
        </w:rPr>
        <w:t>。</w:t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Left:表示NAT表项的剩余存活时间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159250" cy="1562100"/>
            <wp:effectExtent l="0" t="0" r="1270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display nat statistics 显示nat的地址转换统计信息</w:t>
      </w:r>
    </w:p>
    <w:p>
      <w:pPr>
        <w:pStyle w:val="17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</w:t>
      </w:r>
      <w:r>
        <w:rPr>
          <w:sz w:val="24"/>
          <w:szCs w:val="24"/>
        </w:rPr>
        <w:t xml:space="preserve">bugging nat packet </w:t>
      </w:r>
      <w:r>
        <w:rPr>
          <w:rFonts w:hint="eastAsia"/>
          <w:sz w:val="24"/>
          <w:szCs w:val="24"/>
        </w:rPr>
        <w:t>命令调试N</w:t>
      </w:r>
      <w:r>
        <w:rPr>
          <w:sz w:val="24"/>
          <w:szCs w:val="24"/>
        </w:rPr>
        <w:t>AT</w:t>
      </w:r>
      <w:r>
        <w:rPr>
          <w:rFonts w:hint="eastAsia"/>
          <w:sz w:val="24"/>
          <w:szCs w:val="24"/>
        </w:rPr>
        <w:t>报文在H</w:t>
      </w:r>
      <w:r>
        <w:rPr>
          <w:sz w:val="24"/>
          <w:szCs w:val="24"/>
        </w:rPr>
        <w:t>3C</w:t>
      </w:r>
      <w:r>
        <w:rPr>
          <w:rFonts w:hint="eastAsia"/>
          <w:sz w:val="24"/>
          <w:szCs w:val="24"/>
        </w:rPr>
        <w:t>-R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路由器的转换过程。</w:t>
      </w:r>
    </w:p>
    <w:p>
      <w:pPr>
        <w:pStyle w:val="17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查看NAT调试信息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2550795"/>
            <wp:effectExtent l="0" t="0" r="3175" b="19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debugging nat packet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调试NAT报文在H3C-R1路由器的转换过程。</w:t>
      </w:r>
    </w:p>
    <w:p>
      <w:pPr>
        <w:pStyle w:val="17"/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</w:t>
      </w:r>
      <w:r>
        <w:rPr>
          <w:rFonts w:hint="eastAsia"/>
          <w:sz w:val="24"/>
          <w:szCs w:val="24"/>
        </w:rPr>
        <w:t>输出信息中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截取</w:t>
      </w:r>
      <w:r>
        <w:rPr>
          <w:rFonts w:hint="eastAsia"/>
          <w:sz w:val="24"/>
          <w:szCs w:val="24"/>
          <w:lang w:val="en-US" w:eastAsia="zh-CN"/>
        </w:rPr>
        <w:t>一部分：</w:t>
      </w:r>
    </w:p>
    <w:p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4049395" cy="1073785"/>
            <wp:effectExtent l="0" t="0" r="8255" b="1206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l="57086" t="3983" r="-36" b="72467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可以看到PC1向PC2发送一个ping报文时，由输出显示通过的报文为ICMP报文，报文通过路由器giga0/1接口出时，查找NAT地址表，把源地址192.168.1.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转换成202.1.1.1.1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然后继续发送；giga0/1入方向接收到去往202.1.1.1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的目的地址时，查找NAT地址表，把目的地址202.1.1.1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>转换成192.168.1.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后进行后续的路由转发。</w:t>
      </w:r>
    </w:p>
    <w:p>
      <w:pPr>
        <w:pStyle w:val="17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所以</w:t>
      </w:r>
      <w:r>
        <w:rPr>
          <w:rFonts w:hint="eastAsia"/>
          <w:sz w:val="24"/>
          <w:szCs w:val="24"/>
        </w:rPr>
        <w:t>在NAT地址转换时，私网访问公网则对私网发出的报文的源地址进行转换，对于公网返回的报文的转换，则对返回报文的目的地址做转换。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</w:pPr>
      <w:r>
        <w:rPr>
          <w:rFonts w:ascii="宋体" w:hAnsi="宋体" w:eastAsia="宋体"/>
          <w:sz w:val="24"/>
          <w:szCs w:val="24"/>
        </w:rPr>
        <w:t>4</w:t>
      </w:r>
      <w:r>
        <w:rPr>
          <w:rFonts w:hint="eastAsia" w:ascii="宋体" w:hAnsi="宋体" w:eastAsia="宋体"/>
          <w:sz w:val="24"/>
          <w:szCs w:val="24"/>
        </w:rPr>
        <w:t>. 配置B</w:t>
      </w:r>
      <w:r>
        <w:rPr>
          <w:rFonts w:ascii="宋体" w:hAnsi="宋体" w:eastAsia="宋体"/>
          <w:sz w:val="24"/>
          <w:szCs w:val="24"/>
        </w:rPr>
        <w:t>asic NAT</w:t>
      </w:r>
    </w:p>
    <w:p>
      <w:pPr>
        <w:pStyle w:val="17"/>
        <w:spacing w:line="360" w:lineRule="auto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（截取你自己的配置界面，并配以简单文字解释重要命令的含义。）</w:t>
      </w:r>
    </w:p>
    <w:p>
      <w:pPr>
        <w:pStyle w:val="17"/>
        <w:spacing w:line="360" w:lineRule="auto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实验前先正确配置PC1和PC2的IP地址及网关信息，以及配置路由器的接口地址，在实验1我们已经完成配置。</w:t>
      </w:r>
    </w:p>
    <w:p>
      <w:pPr>
        <w:pStyle w:val="17"/>
        <w:spacing w:line="360" w:lineRule="auto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配置H3C-R1的接口地址：</w:t>
      </w:r>
    </w:p>
    <w:p>
      <w:pPr>
        <w:pStyle w:val="17"/>
        <w:spacing w:line="360" w:lineRule="auto"/>
        <w:rPr>
          <w:rFonts w:hint="eastAsia"/>
        </w:rPr>
      </w:pPr>
      <w:r>
        <w:drawing>
          <wp:inline distT="0" distB="0" distL="114300" distR="114300">
            <wp:extent cx="5274945" cy="3342005"/>
            <wp:effectExtent l="0" t="0" r="190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acl number 2000 创建序列号为2000的ipv4 acl，并进入相应视图。</w:t>
      </w:r>
    </w:p>
    <w:p>
      <w:pPr>
        <w:pStyle w:val="17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description nat 描述用于nat</w:t>
      </w:r>
    </w:p>
    <w:p>
      <w:pPr>
        <w:pStyle w:val="17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rule permit source 192.168.1.0 0.0.0.255 允许192.168.1.0网段的主机发送tcp报文</w:t>
      </w:r>
    </w:p>
    <w:p>
      <w:pPr>
        <w:pStyle w:val="17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nat address-group 1 202.1.1.10 202.1.1.20 定义一个地址池，地址池索引号为1，地址池的开始IP地址为202.1.1.10，地址池的结束IP地址为202.1.1.20。</w:t>
      </w:r>
    </w:p>
    <w:p>
      <w:pPr>
        <w:pStyle w:val="17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nat outbound 2000 address-group 1 no-pat 在出接口配置访问控制列表和地址池关联，不使用端口信息，实现NO-PAT功能。</w:t>
      </w:r>
    </w:p>
    <w:p>
      <w:pPr>
        <w:spacing w:line="360" w:lineRule="auto"/>
        <w:ind w:firstLine="420" w:firstLineChars="0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. 查看Basic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NAT输出及调试信息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（截取你自己的配置界面，并配以简单文字解释重要命令的含义。）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首先测试连通性：</w:t>
      </w:r>
    </w:p>
    <w:p>
      <w:pPr>
        <w:pStyle w:val="17"/>
        <w:spacing w:line="360" w:lineRule="auto"/>
        <w:ind w:left="84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933190" cy="1764030"/>
            <wp:effectExtent l="0" t="0" r="1016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可以看到内网主机P</w:t>
      </w:r>
      <w:r>
        <w:rPr>
          <w:sz w:val="24"/>
          <w:szCs w:val="24"/>
        </w:rPr>
        <w:t>C1</w:t>
      </w:r>
      <w:r>
        <w:rPr>
          <w:rFonts w:hint="eastAsia"/>
          <w:sz w:val="24"/>
          <w:szCs w:val="24"/>
        </w:rPr>
        <w:t>可以成功访问外网主机P</w:t>
      </w:r>
      <w:r>
        <w:rPr>
          <w:sz w:val="24"/>
          <w:szCs w:val="24"/>
        </w:rPr>
        <w:t>C2</w:t>
      </w:r>
    </w:p>
    <w:p>
      <w:pPr>
        <w:pStyle w:val="17"/>
        <w:spacing w:line="360" w:lineRule="auto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然后我们更改内网主机P</w:t>
      </w:r>
      <w:r>
        <w:rPr>
          <w:sz w:val="24"/>
          <w:szCs w:val="24"/>
        </w:rPr>
        <w:t>C1</w:t>
      </w:r>
      <w:r>
        <w:rPr>
          <w:rFonts w:hint="eastAsia"/>
          <w:sz w:val="24"/>
          <w:szCs w:val="24"/>
        </w:rPr>
        <w:t>的IP地址为1</w:t>
      </w:r>
      <w:r>
        <w:rPr>
          <w:sz w:val="24"/>
          <w:szCs w:val="24"/>
        </w:rPr>
        <w:t>92</w:t>
      </w:r>
      <w:r>
        <w:rPr>
          <w:rFonts w:hint="eastAsia"/>
          <w:sz w:val="24"/>
          <w:szCs w:val="24"/>
        </w:rPr>
        <w:t>.1</w:t>
      </w:r>
      <w:r>
        <w:rPr>
          <w:sz w:val="24"/>
          <w:szCs w:val="24"/>
        </w:rPr>
        <w:t>68.1.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测试连通性：</w:t>
      </w:r>
    </w:p>
    <w:p>
      <w:pPr>
        <w:pStyle w:val="17"/>
        <w:spacing w:line="360" w:lineRule="auto"/>
      </w:pPr>
      <w:r>
        <w:drawing>
          <wp:inline distT="0" distB="0" distL="114300" distR="114300">
            <wp:extent cx="5268595" cy="2660650"/>
            <wp:effectExtent l="0" t="0" r="8255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840" w:firstLine="0" w:firstLineChars="0"/>
        <w:rPr>
          <w:rFonts w:hint="eastAsia" w:eastAsia="宋体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同样成功访问</w:t>
      </w:r>
      <w:r>
        <w:rPr>
          <w:rFonts w:hint="eastAsia"/>
          <w:sz w:val="24"/>
          <w:szCs w:val="32"/>
          <w:lang w:eastAsia="zh-CN"/>
        </w:rPr>
        <w:t>。</w:t>
      </w:r>
    </w:p>
    <w:p>
      <w:pPr>
        <w:pStyle w:val="17"/>
        <w:spacing w:line="360" w:lineRule="auto"/>
        <w:ind w:left="840" w:firstLine="0" w:firstLineChars="0"/>
        <w:rPr>
          <w:rFonts w:hint="eastAsia"/>
          <w:sz w:val="24"/>
          <w:szCs w:val="32"/>
        </w:rPr>
      </w:pPr>
    </w:p>
    <w:p>
      <w:pPr>
        <w:pStyle w:val="17"/>
        <w:spacing w:line="360" w:lineRule="auto"/>
        <w:ind w:left="840" w:firstLine="0" w:firstLineChars="0"/>
        <w:rPr>
          <w:rFonts w:hint="eastAsia"/>
          <w:sz w:val="24"/>
          <w:szCs w:val="32"/>
        </w:rPr>
      </w:pPr>
    </w:p>
    <w:p>
      <w:pPr>
        <w:pStyle w:val="17"/>
        <w:spacing w:line="360" w:lineRule="auto"/>
        <w:ind w:left="0" w:leftChars="0" w:firstLine="0" w:firstLineChars="0"/>
        <w:rPr>
          <w:rFonts w:hint="eastAsia"/>
          <w:sz w:val="24"/>
          <w:szCs w:val="32"/>
        </w:rPr>
      </w:pPr>
    </w:p>
    <w:p>
      <w:pPr>
        <w:pStyle w:val="17"/>
        <w:spacing w:line="360" w:lineRule="auto"/>
        <w:ind w:left="0" w:leftChars="0" w:firstLine="0" w:firstLineChars="0"/>
        <w:rPr>
          <w:rFonts w:hint="eastAsia"/>
          <w:sz w:val="24"/>
          <w:szCs w:val="32"/>
        </w:rPr>
      </w:pPr>
    </w:p>
    <w:p>
      <w:pPr>
        <w:pStyle w:val="17"/>
        <w:spacing w:line="360" w:lineRule="auto"/>
        <w:ind w:left="840" w:firstLine="0" w:firstLineChars="0"/>
        <w:jc w:val="left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使用display查看B</w:t>
      </w:r>
      <w:r>
        <w:rPr>
          <w:sz w:val="24"/>
          <w:szCs w:val="32"/>
        </w:rPr>
        <w:t>a</w:t>
      </w:r>
      <w:r>
        <w:rPr>
          <w:rFonts w:hint="eastAsia"/>
          <w:sz w:val="24"/>
          <w:szCs w:val="32"/>
        </w:rPr>
        <w:t>sic</w:t>
      </w:r>
      <w:r>
        <w:rPr>
          <w:sz w:val="24"/>
          <w:szCs w:val="32"/>
        </w:rPr>
        <w:t xml:space="preserve"> NAT</w:t>
      </w:r>
      <w:r>
        <w:rPr>
          <w:rFonts w:hint="eastAsia"/>
          <w:sz w:val="24"/>
          <w:szCs w:val="32"/>
        </w:rPr>
        <w:t>状态输出</w:t>
      </w:r>
    </w:p>
    <w:p>
      <w:pPr>
        <w:pStyle w:val="17"/>
        <w:spacing w:line="360" w:lineRule="auto"/>
        <w:ind w:left="420" w:leftChars="0" w:firstLine="0" w:firstLineChars="0"/>
        <w:jc w:val="left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4654550" cy="3232150"/>
            <wp:effectExtent l="0" t="0" r="12700" b="635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jc w:val="center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5207000" cy="1765300"/>
            <wp:effectExtent l="0" t="0" r="1270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3854450" cy="1530350"/>
            <wp:effectExtent l="0" t="0" r="12700" b="1270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5271770" cy="3042920"/>
            <wp:effectExtent l="0" t="0" r="5080" b="508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0" distR="0">
            <wp:extent cx="4439920" cy="1102995"/>
            <wp:effectExtent l="0" t="0" r="177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t="71464"/>
                    <a:stretch>
                      <a:fillRect/>
                    </a:stretch>
                  </pic:blipFill>
                  <pic:spPr>
                    <a:xfrm>
                      <a:off x="0" y="0"/>
                      <a:ext cx="4446482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sz w:val="24"/>
          <w:szCs w:val="32"/>
        </w:rPr>
        <w:t>display nat session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sz w:val="24"/>
          <w:szCs w:val="32"/>
        </w:rPr>
        <w:t>显示当前的NAT转换表项信息</w:t>
      </w:r>
      <w:r>
        <w:rPr>
          <w:sz w:val="24"/>
          <w:szCs w:val="32"/>
        </w:rPr>
        <w:br w:type="textWrapping"/>
      </w:r>
      <w:r>
        <w:rPr>
          <w:rFonts w:hint="eastAsia"/>
          <w:sz w:val="24"/>
          <w:szCs w:val="32"/>
          <w:lang w:val="en-US" w:eastAsia="zh-CN"/>
        </w:rPr>
        <w:tab/>
      </w:r>
      <w:r>
        <w:rPr>
          <w:sz w:val="24"/>
          <w:szCs w:val="32"/>
        </w:rPr>
        <w:t>display nat statistics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sz w:val="24"/>
          <w:szCs w:val="32"/>
        </w:rPr>
        <w:t>用来显示NAT统计信息</w:t>
      </w:r>
      <w:r>
        <w:rPr>
          <w:sz w:val="24"/>
          <w:szCs w:val="32"/>
        </w:rPr>
        <w:br w:type="textWrapping"/>
      </w:r>
      <w:r>
        <w:rPr>
          <w:rFonts w:hint="eastAsia"/>
          <w:sz w:val="24"/>
          <w:szCs w:val="32"/>
          <w:lang w:val="en-US" w:eastAsia="zh-CN"/>
        </w:rPr>
        <w:tab/>
      </w:r>
      <w:r>
        <w:rPr>
          <w:sz w:val="24"/>
          <w:szCs w:val="32"/>
        </w:rPr>
        <w:t>display nat bound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sz w:val="24"/>
          <w:szCs w:val="32"/>
        </w:rPr>
        <w:t>用来显示NAT的配置信息。</w:t>
      </w:r>
      <w:r>
        <w:rPr>
          <w:rFonts w:hint="eastAsia"/>
          <w:sz w:val="24"/>
          <w:szCs w:val="32"/>
          <w:lang w:val="en-US" w:eastAsia="zh-CN"/>
        </w:rPr>
        <w:tab/>
      </w:r>
    </w:p>
    <w:p>
      <w:pPr>
        <w:pStyle w:val="17"/>
        <w:spacing w:line="360" w:lineRule="auto"/>
        <w:ind w:left="0" w:leftChars="0" w:firstLine="420" w:firstLineChars="0"/>
        <w:rPr>
          <w:rFonts w:hint="eastAsia" w:eastAsia="宋体"/>
          <w:sz w:val="24"/>
          <w:szCs w:val="32"/>
          <w:lang w:eastAsia="zh-CN"/>
        </w:rPr>
      </w:pPr>
      <w:r>
        <w:rPr>
          <w:sz w:val="24"/>
          <w:szCs w:val="32"/>
        </w:rPr>
        <w:t>debugging nat packet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sz w:val="24"/>
          <w:szCs w:val="32"/>
        </w:rPr>
        <w:t>调试NAT报文在H3C-R1路由器的转换过程</w:t>
      </w:r>
    </w:p>
    <w:p>
      <w:pPr>
        <w:spacing w:line="360" w:lineRule="auto"/>
        <w:ind w:firstLine="480" w:firstLineChars="20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</w:rPr>
        <w:t>6</w:t>
      </w:r>
      <w:r>
        <w:rPr>
          <w:rFonts w:hint="eastAsia" w:ascii="宋体" w:hAnsi="宋体" w:eastAsia="宋体"/>
          <w:sz w:val="24"/>
          <w:szCs w:val="24"/>
        </w:rPr>
        <w:t>. 配置NAPT</w:t>
      </w:r>
    </w:p>
    <w:p>
      <w:pPr>
        <w:pStyle w:val="17"/>
        <w:spacing w:line="360" w:lineRule="auto"/>
        <w:ind w:left="840" w:firstLine="0" w:firstLineChars="0"/>
        <w:rPr>
          <w:rFonts w:hint="eastAsia"/>
        </w:rPr>
      </w:pPr>
      <w:r>
        <w:rPr>
          <w:rFonts w:hint="eastAsia"/>
        </w:rPr>
        <w:t>（截取你自己的配置界面，并配以简单文字解释重要命令的含义。）</w:t>
      </w:r>
    </w:p>
    <w:p>
      <w:pPr>
        <w:pStyle w:val="17"/>
        <w:spacing w:line="360" w:lineRule="auto"/>
      </w:pPr>
      <w:r>
        <w:drawing>
          <wp:inline distT="0" distB="0" distL="114300" distR="114300">
            <wp:extent cx="5268595" cy="244538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</w:pPr>
    </w:p>
    <w:p>
      <w:pPr>
        <w:pStyle w:val="17"/>
        <w:spacing w:line="360" w:lineRule="auto"/>
        <w:rPr>
          <w:rFonts w:hint="eastAsia"/>
        </w:rPr>
      </w:pPr>
      <w:r>
        <w:drawing>
          <wp:inline distT="0" distB="0" distL="114300" distR="114300">
            <wp:extent cx="5271770" cy="209931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t="-31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rFonts w:hint="eastAsia" w:eastAsia="宋体"/>
          <w:sz w:val="24"/>
          <w:szCs w:val="32"/>
          <w:lang w:eastAsia="zh-CN"/>
        </w:rPr>
      </w:pPr>
      <w:r>
        <w:rPr>
          <w:sz w:val="24"/>
          <w:szCs w:val="32"/>
        </w:rPr>
        <w:t xml:space="preserve">undo nat outbound 2000 </w:t>
      </w:r>
      <w:r>
        <w:rPr>
          <w:rFonts w:hint="eastAsia"/>
          <w:sz w:val="24"/>
          <w:szCs w:val="32"/>
        </w:rPr>
        <w:t>add</w:t>
      </w:r>
      <w:r>
        <w:rPr>
          <w:sz w:val="24"/>
          <w:szCs w:val="32"/>
        </w:rPr>
        <w:t xml:space="preserve">ress-group 1 no-pat </w:t>
      </w:r>
      <w:r>
        <w:rPr>
          <w:rFonts w:hint="eastAsia"/>
          <w:sz w:val="24"/>
          <w:szCs w:val="32"/>
        </w:rPr>
        <w:t>解除A</w:t>
      </w:r>
      <w:r>
        <w:rPr>
          <w:sz w:val="24"/>
          <w:szCs w:val="32"/>
        </w:rPr>
        <w:t>CL</w:t>
      </w:r>
      <w:r>
        <w:rPr>
          <w:rFonts w:hint="eastAsia"/>
          <w:sz w:val="24"/>
          <w:szCs w:val="32"/>
        </w:rPr>
        <w:t>和地址池的绑定关系</w:t>
      </w:r>
      <w:r>
        <w:rPr>
          <w:rFonts w:hint="eastAsia"/>
          <w:sz w:val="24"/>
          <w:szCs w:val="32"/>
          <w:lang w:eastAsia="zh-CN"/>
        </w:rPr>
        <w:t>。</w:t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 xml:space="preserve">undo nat address-group 1 202.1.1.10 202.1.1.20 </w:t>
      </w:r>
      <w:r>
        <w:rPr>
          <w:rFonts w:hint="eastAsia"/>
          <w:sz w:val="24"/>
          <w:szCs w:val="32"/>
        </w:rPr>
        <w:t>命令</w:t>
      </w:r>
      <w:r>
        <w:rPr>
          <w:sz w:val="24"/>
          <w:szCs w:val="32"/>
        </w:rPr>
        <w:t>删除配置的地址池。</w:t>
      </w:r>
    </w:p>
    <w:p>
      <w:pPr>
        <w:pStyle w:val="17"/>
        <w:spacing w:line="360" w:lineRule="auto"/>
        <w:rPr>
          <w:rFonts w:hint="eastAsia"/>
          <w:sz w:val="24"/>
          <w:szCs w:val="32"/>
        </w:rPr>
      </w:pPr>
      <w:r>
        <w:rPr>
          <w:sz w:val="24"/>
          <w:szCs w:val="32"/>
        </w:rPr>
        <w:t xml:space="preserve">nat outbound 2000 address-group 2 </w:t>
      </w:r>
      <w:r>
        <w:rPr>
          <w:rFonts w:hint="eastAsia"/>
          <w:sz w:val="24"/>
          <w:szCs w:val="32"/>
        </w:rPr>
        <w:t>在出接口配置访问控制列表和地址池关联，并使用T</w:t>
      </w:r>
      <w:r>
        <w:rPr>
          <w:sz w:val="24"/>
          <w:szCs w:val="32"/>
        </w:rPr>
        <w:t>CP</w:t>
      </w:r>
      <w:r>
        <w:rPr>
          <w:rFonts w:hint="eastAsia"/>
          <w:sz w:val="24"/>
          <w:szCs w:val="32"/>
        </w:rPr>
        <w:t>/</w:t>
      </w:r>
      <w:r>
        <w:rPr>
          <w:sz w:val="24"/>
          <w:szCs w:val="32"/>
        </w:rPr>
        <w:t>UDP</w:t>
      </w:r>
      <w:r>
        <w:rPr>
          <w:rFonts w:hint="eastAsia"/>
          <w:sz w:val="24"/>
          <w:szCs w:val="32"/>
        </w:rPr>
        <w:t>端口信息实现多对一地址转换。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   7. 查看NAPT输出及调试信息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（截取你自己的配置界面，并配以简单文字解释重要命令的含义。）</w:t>
      </w:r>
    </w:p>
    <w:p>
      <w:pPr>
        <w:spacing w:line="360" w:lineRule="auto"/>
        <w:ind w:firstLine="480"/>
        <w:rPr>
          <w:rFonts w:hint="eastAsia" w:ascii="宋体" w:hAnsi="宋体" w:eastAsia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 w:ascii="宋体" w:hAnsi="宋体" w:eastAsia="宋体"/>
          <w:sz w:val="24"/>
          <w:szCs w:val="24"/>
        </w:rPr>
        <w:t>测试连通性：</w:t>
      </w:r>
    </w:p>
    <w:p>
      <w:pPr>
        <w:spacing w:line="360" w:lineRule="auto"/>
        <w:ind w:firstLine="48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029200" cy="97790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/>
        <w:jc w:val="center"/>
      </w:pPr>
      <w:r>
        <w:drawing>
          <wp:inline distT="0" distB="0" distL="114300" distR="114300">
            <wp:extent cx="5272405" cy="1534160"/>
            <wp:effectExtent l="0" t="0" r="10795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9050" cy="1339850"/>
            <wp:effectExtent l="0" t="0" r="635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display nat session：显示当前的NAT转换表项信息</w:t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display nat statistics：用来显示NAT统计信息</w:t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可以看到N</w:t>
      </w:r>
      <w:r>
        <w:rPr>
          <w:sz w:val="24"/>
          <w:szCs w:val="32"/>
        </w:rPr>
        <w:t>APT</w:t>
      </w:r>
      <w:r>
        <w:rPr>
          <w:rFonts w:hint="eastAsia"/>
          <w:sz w:val="24"/>
          <w:szCs w:val="32"/>
        </w:rPr>
        <w:t>能同时映射I</w:t>
      </w:r>
      <w:r>
        <w:rPr>
          <w:sz w:val="24"/>
          <w:szCs w:val="32"/>
        </w:rPr>
        <w:t>P</w:t>
      </w:r>
      <w:r>
        <w:rPr>
          <w:rFonts w:hint="eastAsia"/>
          <w:sz w:val="24"/>
          <w:szCs w:val="32"/>
        </w:rPr>
        <w:t>地址和端口号，所以测试连通性时，N</w:t>
      </w:r>
      <w:r>
        <w:rPr>
          <w:sz w:val="24"/>
          <w:szCs w:val="32"/>
        </w:rPr>
        <w:t>AT</w:t>
      </w:r>
      <w:r>
        <w:rPr>
          <w:rFonts w:hint="eastAsia"/>
          <w:sz w:val="24"/>
          <w:szCs w:val="32"/>
        </w:rPr>
        <w:t>设备从地址池中选取一个空闲的公网IP地址+端口号建立连接。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  8. </w:t>
      </w:r>
      <w:r>
        <w:rPr>
          <w:rFonts w:hint="eastAsia" w:ascii="宋体" w:hAnsi="宋体" w:eastAsia="宋体"/>
          <w:sz w:val="24"/>
          <w:szCs w:val="24"/>
        </w:rPr>
        <w:t>配置Easy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NAT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（截取你自己的配置界面，并配以简单文字解释重要命令的含义。）</w:t>
      </w:r>
    </w:p>
    <w:p>
      <w:pPr>
        <w:pStyle w:val="17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29200" cy="1466850"/>
            <wp:effectExtent l="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 xml:space="preserve">nat outbound 2000 </w:t>
      </w:r>
      <w:r>
        <w:rPr>
          <w:rFonts w:hint="eastAsia"/>
          <w:sz w:val="24"/>
          <w:szCs w:val="32"/>
        </w:rPr>
        <w:t>在出接口配置访问控制列表，表示直接使用该接口的IP地址作为转换后的地址，即实现E</w:t>
      </w:r>
      <w:r>
        <w:rPr>
          <w:sz w:val="24"/>
          <w:szCs w:val="32"/>
        </w:rPr>
        <w:t>asy IP</w:t>
      </w:r>
      <w:r>
        <w:rPr>
          <w:rFonts w:hint="eastAsia"/>
          <w:sz w:val="24"/>
          <w:szCs w:val="32"/>
        </w:rPr>
        <w:t>功能。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9</w:t>
      </w:r>
      <w:r>
        <w:rPr>
          <w:rFonts w:hint="eastAsia" w:ascii="宋体" w:hAnsi="宋体" w:eastAsia="宋体"/>
          <w:sz w:val="24"/>
          <w:szCs w:val="24"/>
        </w:rPr>
        <w:t>．查看Easy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NAT输出及调试信息</w:t>
      </w:r>
    </w:p>
    <w:p>
      <w:pPr>
        <w:pStyle w:val="17"/>
        <w:spacing w:line="360" w:lineRule="auto"/>
        <w:ind w:left="840" w:firstLine="0" w:firstLineChars="0"/>
        <w:rPr>
          <w:rFonts w:hint="eastAsia"/>
        </w:rPr>
      </w:pPr>
      <w:r>
        <w:rPr>
          <w:rFonts w:hint="eastAsia"/>
        </w:rPr>
        <w:t>（截取你自己的配置界面，并配以简单文字解释重要命令的含义。）</w:t>
      </w:r>
    </w:p>
    <w:p>
      <w:pPr>
        <w:pStyle w:val="17"/>
        <w:spacing w:line="360" w:lineRule="auto"/>
        <w:rPr>
          <w:rFonts w:hint="eastAsia"/>
        </w:rPr>
      </w:pPr>
      <w:r>
        <w:drawing>
          <wp:inline distT="0" distB="0" distL="114300" distR="114300">
            <wp:extent cx="5118100" cy="172720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84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3924300" cy="4034155"/>
            <wp:effectExtent l="0" t="0" r="0" b="444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840" w:firstLine="0" w:firstLineChars="0"/>
        <w:rPr>
          <w:sz w:val="24"/>
          <w:szCs w:val="32"/>
        </w:rPr>
      </w:pPr>
      <w:r>
        <w:rPr>
          <w:sz w:val="24"/>
          <w:szCs w:val="32"/>
        </w:rPr>
        <w:t>display nat session：显示当前的NAT转换表项信息</w:t>
      </w:r>
    </w:p>
    <w:p>
      <w:pPr>
        <w:pStyle w:val="17"/>
        <w:spacing w:line="360" w:lineRule="auto"/>
        <w:ind w:left="840" w:firstLine="0" w:firstLineChars="0"/>
        <w:rPr>
          <w:sz w:val="24"/>
          <w:szCs w:val="32"/>
        </w:rPr>
      </w:pPr>
      <w:r>
        <w:rPr>
          <w:sz w:val="24"/>
          <w:szCs w:val="32"/>
        </w:rPr>
        <w:t>debugging nat packet：</w:t>
      </w:r>
      <w:r>
        <w:rPr>
          <w:rFonts w:hint="eastAsia"/>
          <w:sz w:val="24"/>
          <w:szCs w:val="32"/>
        </w:rPr>
        <w:t>显示调试N</w:t>
      </w:r>
      <w:r>
        <w:rPr>
          <w:sz w:val="24"/>
          <w:szCs w:val="32"/>
        </w:rPr>
        <w:t>AT</w:t>
      </w:r>
      <w:r>
        <w:rPr>
          <w:rFonts w:hint="eastAsia"/>
          <w:sz w:val="24"/>
          <w:szCs w:val="32"/>
        </w:rPr>
        <w:t>报文信息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 10.</w:t>
      </w:r>
      <w:r>
        <w:rPr>
          <w:rFonts w:hint="eastAsia" w:ascii="宋体" w:hAnsi="宋体" w:eastAsia="宋体"/>
          <w:sz w:val="24"/>
          <w:szCs w:val="24"/>
        </w:rPr>
        <w:t>配置内部服务器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（截取你自己的配置界面，并配以简单文字解释重要命令的含义。）</w:t>
      </w:r>
    </w:p>
    <w:p>
      <w:pPr>
        <w:spacing w:line="360" w:lineRule="auto"/>
        <w:ind w:left="420" w:leftChars="0" w:firstLine="42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实验前先正确配置P</w:t>
      </w:r>
      <w:r>
        <w:rPr>
          <w:rFonts w:ascii="宋体" w:hAnsi="宋体" w:eastAsia="宋体"/>
          <w:sz w:val="24"/>
          <w:szCs w:val="24"/>
        </w:rPr>
        <w:t>C1</w:t>
      </w:r>
      <w:r>
        <w:rPr>
          <w:rFonts w:hint="eastAsia" w:ascii="宋体" w:hAnsi="宋体" w:eastAsia="宋体"/>
          <w:sz w:val="24"/>
          <w:szCs w:val="24"/>
        </w:rPr>
        <w:t>和P</w:t>
      </w:r>
      <w:r>
        <w:rPr>
          <w:rFonts w:ascii="宋体" w:hAnsi="宋体" w:eastAsia="宋体"/>
          <w:sz w:val="24"/>
          <w:szCs w:val="24"/>
        </w:rPr>
        <w:t>C2</w:t>
      </w:r>
      <w:r>
        <w:rPr>
          <w:rFonts w:hint="eastAsia" w:ascii="宋体" w:hAnsi="宋体" w:eastAsia="宋体"/>
          <w:sz w:val="24"/>
          <w:szCs w:val="24"/>
        </w:rPr>
        <w:t>的IP地址信息以及网关信息</w:t>
      </w:r>
      <w:r>
        <w:rPr>
          <w:rFonts w:hint="eastAsia" w:ascii="宋体" w:hAnsi="宋体"/>
          <w:sz w:val="24"/>
          <w:szCs w:val="24"/>
          <w:lang w:val="en-US" w:eastAsia="zh-CN"/>
        </w:rPr>
        <w:t>,</w:t>
      </w: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再完成H</w:t>
      </w:r>
      <w:r>
        <w:rPr>
          <w:rFonts w:ascii="宋体" w:hAnsi="宋体" w:eastAsia="宋体"/>
          <w:sz w:val="24"/>
          <w:szCs w:val="24"/>
        </w:rPr>
        <w:t>3C</w:t>
      </w:r>
      <w:r>
        <w:rPr>
          <w:rFonts w:hint="eastAsia" w:ascii="宋体" w:hAnsi="宋体" w:eastAsia="宋体"/>
          <w:sz w:val="24"/>
          <w:szCs w:val="24"/>
        </w:rPr>
        <w:t>接口的配置（同实验1实验2）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</w:rPr>
        <w:t>配置内部服务器：</w:t>
      </w:r>
    </w:p>
    <w:p>
      <w:pPr>
        <w:pStyle w:val="17"/>
        <w:spacing w:line="360" w:lineRule="auto"/>
        <w:ind w:left="840" w:firstLine="0" w:firstLineChars="0"/>
      </w:pPr>
      <w:r>
        <w:drawing>
          <wp:inline distT="0" distB="0" distL="114300" distR="114300">
            <wp:extent cx="5273675" cy="897890"/>
            <wp:effectExtent l="0" t="0" r="3175" b="1651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420" w:leftChars="0" w:firstLine="420" w:firstLineChars="0"/>
        <w:rPr>
          <w:sz w:val="24"/>
          <w:szCs w:val="32"/>
        </w:rPr>
      </w:pPr>
      <w:r>
        <w:rPr>
          <w:sz w:val="24"/>
          <w:szCs w:val="32"/>
        </w:rPr>
        <w:t xml:space="preserve">nat server protocol </w:t>
      </w:r>
      <w:r>
        <w:rPr>
          <w:rFonts w:hint="eastAsia"/>
          <w:sz w:val="24"/>
          <w:szCs w:val="32"/>
        </w:rPr>
        <w:t>pro</w:t>
      </w:r>
      <w:r>
        <w:rPr>
          <w:sz w:val="24"/>
          <w:szCs w:val="32"/>
        </w:rPr>
        <w:t>-type global global-address global-port inside local-address local-port:</w:t>
      </w:r>
    </w:p>
    <w:p>
      <w:pPr>
        <w:pStyle w:val="17"/>
        <w:spacing w:line="360" w:lineRule="auto"/>
        <w:ind w:left="420" w:leftChars="0" w:firstLine="420" w:firstLineChars="0"/>
        <w:rPr>
          <w:rFonts w:hint="eastAsia" w:eastAsia="宋体"/>
          <w:sz w:val="24"/>
          <w:szCs w:val="32"/>
          <w:lang w:val="en-US" w:eastAsia="zh-CN"/>
        </w:rPr>
      </w:pPr>
      <w:r>
        <w:rPr>
          <w:sz w:val="24"/>
          <w:szCs w:val="32"/>
        </w:rPr>
        <w:t>定义一个内部服务器的映射表，用户可以通过global-address定义的地址和global-port定义的端口来访问地址和端口分别为global-address和global-port的内部服务器</w:t>
      </w:r>
      <w:r>
        <w:rPr>
          <w:rFonts w:hint="eastAsia"/>
          <w:sz w:val="24"/>
          <w:szCs w:val="32"/>
          <w:lang w:eastAsia="zh-CN"/>
        </w:rPr>
        <w:t>。</w:t>
      </w:r>
    </w:p>
    <w:p>
      <w:pPr>
        <w:pStyle w:val="17"/>
        <w:spacing w:line="360" w:lineRule="auto"/>
        <w:ind w:left="0" w:leftChars="0" w:firstLine="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参数：</w:t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 xml:space="preserve">protocol </w:t>
      </w:r>
      <w:r>
        <w:rPr>
          <w:rFonts w:hint="eastAsia"/>
          <w:sz w:val="24"/>
          <w:szCs w:val="32"/>
        </w:rPr>
        <w:t>pro</w:t>
      </w:r>
      <w:r>
        <w:rPr>
          <w:sz w:val="24"/>
          <w:szCs w:val="32"/>
        </w:rPr>
        <w:t xml:space="preserve">-type </w:t>
      </w:r>
      <w:r>
        <w:rPr>
          <w:rFonts w:hint="eastAsia"/>
          <w:sz w:val="24"/>
          <w:szCs w:val="32"/>
        </w:rPr>
        <w:t>表示支持的协议类型，这里为</w:t>
      </w:r>
      <w:r>
        <w:rPr>
          <w:sz w:val="24"/>
          <w:szCs w:val="32"/>
        </w:rPr>
        <w:t xml:space="preserve">icmp </w:t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global-</w:t>
      </w:r>
      <w:r>
        <w:rPr>
          <w:rFonts w:hint="eastAsia"/>
          <w:sz w:val="24"/>
          <w:szCs w:val="32"/>
        </w:rPr>
        <w:t>address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提供给外部访问的合法IP地址，这里为</w:t>
      </w:r>
      <w:r>
        <w:rPr>
          <w:sz w:val="24"/>
          <w:szCs w:val="32"/>
        </w:rPr>
        <w:t>202.1.1.9</w:t>
      </w:r>
    </w:p>
    <w:p>
      <w:pPr>
        <w:pStyle w:val="17"/>
        <w:spacing w:line="360" w:lineRule="auto"/>
        <w:rPr>
          <w:sz w:val="24"/>
          <w:szCs w:val="32"/>
        </w:rPr>
      </w:pPr>
      <w:bookmarkStart w:id="0" w:name="_Hlk90072256"/>
      <w:r>
        <w:rPr>
          <w:rFonts w:hint="eastAsia"/>
          <w:sz w:val="24"/>
          <w:szCs w:val="32"/>
        </w:rPr>
        <w:t>local</w:t>
      </w:r>
      <w:r>
        <w:rPr>
          <w:sz w:val="24"/>
          <w:szCs w:val="32"/>
        </w:rPr>
        <w:t>-</w:t>
      </w:r>
      <w:bookmarkEnd w:id="0"/>
      <w:r>
        <w:rPr>
          <w:sz w:val="24"/>
          <w:szCs w:val="32"/>
        </w:rPr>
        <w:t xml:space="preserve">address </w:t>
      </w:r>
      <w:r>
        <w:rPr>
          <w:rFonts w:hint="eastAsia"/>
          <w:sz w:val="24"/>
          <w:szCs w:val="32"/>
        </w:rPr>
        <w:t>定义一个内部地址，和前面的端口一一对应，这里为</w:t>
      </w:r>
      <w:r>
        <w:rPr>
          <w:sz w:val="24"/>
          <w:szCs w:val="32"/>
        </w:rPr>
        <w:t>192.168.1.1</w:t>
      </w:r>
    </w:p>
    <w:p>
      <w:pPr>
        <w:pStyle w:val="17"/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l</w:t>
      </w:r>
      <w:r>
        <w:rPr>
          <w:rFonts w:hint="eastAsia"/>
          <w:sz w:val="24"/>
          <w:szCs w:val="32"/>
        </w:rPr>
        <w:t>oca</w:t>
      </w:r>
      <w:r>
        <w:rPr>
          <w:sz w:val="24"/>
          <w:szCs w:val="32"/>
        </w:rPr>
        <w:t>l-</w:t>
      </w:r>
      <w:r>
        <w:rPr>
          <w:rFonts w:hint="eastAsia"/>
          <w:sz w:val="24"/>
          <w:szCs w:val="32"/>
        </w:rPr>
        <w:t>port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内部服务器提供的服务端口号</w:t>
      </w:r>
    </w:p>
    <w:p>
      <w:pPr>
        <w:spacing w:line="360" w:lineRule="auto"/>
        <w:jc w:val="center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 xml:space="preserve">  11. </w:t>
      </w:r>
      <w:r>
        <w:rPr>
          <w:rFonts w:hint="eastAsia" w:ascii="宋体" w:hAnsi="宋体" w:eastAsia="宋体"/>
          <w:sz w:val="24"/>
          <w:szCs w:val="24"/>
        </w:rPr>
        <w:t>查看内部服务器输出及调试信息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（截取你自己的配置界面，并配以简单文字解释重要命令的含义。）</w:t>
      </w:r>
    </w:p>
    <w:p>
      <w:pPr>
        <w:pStyle w:val="17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71135" cy="282638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4476750" cy="12636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d</w:t>
      </w:r>
      <w:r>
        <w:rPr>
          <w:rFonts w:hint="eastAsia"/>
          <w:sz w:val="24"/>
          <w:szCs w:val="32"/>
        </w:rPr>
        <w:t>isplay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nat</w:t>
      </w:r>
      <w:r>
        <w:rPr>
          <w:sz w:val="24"/>
          <w:szCs w:val="32"/>
        </w:rPr>
        <w:t xml:space="preserve"> server </w:t>
      </w:r>
      <w:r>
        <w:rPr>
          <w:rFonts w:hint="eastAsia"/>
          <w:sz w:val="24"/>
          <w:szCs w:val="32"/>
        </w:rPr>
        <w:t>显示内部服务器的信息,可以显示内部服务器所在接口，协议类型，外网地址/端口号，内网地址</w:t>
      </w:r>
      <w:r>
        <w:rPr>
          <w:sz w:val="24"/>
          <w:szCs w:val="32"/>
        </w:rPr>
        <w:t>/</w:t>
      </w:r>
      <w:r>
        <w:rPr>
          <w:rFonts w:hint="eastAsia"/>
          <w:sz w:val="24"/>
          <w:szCs w:val="32"/>
        </w:rPr>
        <w:t>端口号。</w:t>
      </w:r>
    </w:p>
    <w:p>
      <w:pPr>
        <w:pStyle w:val="17"/>
        <w:spacing w:line="360" w:lineRule="auto"/>
        <w:rPr>
          <w:sz w:val="24"/>
          <w:szCs w:val="32"/>
        </w:rPr>
      </w:pPr>
      <w:r>
        <w:rPr>
          <w:sz w:val="24"/>
          <w:szCs w:val="32"/>
        </w:rPr>
        <w:t>display nat statistics：用来显示</w:t>
      </w:r>
      <w:r>
        <w:rPr>
          <w:rFonts w:hint="eastAsia"/>
          <w:sz w:val="24"/>
          <w:szCs w:val="32"/>
        </w:rPr>
        <w:t>地址转换的</w:t>
      </w:r>
      <w:r>
        <w:rPr>
          <w:sz w:val="24"/>
          <w:szCs w:val="32"/>
        </w:rPr>
        <w:t>统计信息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五、实验结果及分析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</w:t>
      </w: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整个实验过程中遇到什么问题（有截图最好），如何解决的？通过该实验有何收获？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在实验一过程中，一开始我使用的是M</w:t>
      </w:r>
      <w:r>
        <w:rPr>
          <w:rFonts w:ascii="宋体" w:hAnsi="宋体" w:eastAsia="宋体"/>
          <w:sz w:val="24"/>
          <w:szCs w:val="24"/>
        </w:rPr>
        <w:t>ER3640</w:t>
      </w:r>
      <w:r>
        <w:rPr>
          <w:rFonts w:hint="eastAsia" w:ascii="宋体" w:hAnsi="宋体" w:eastAsia="宋体"/>
          <w:sz w:val="24"/>
          <w:szCs w:val="24"/>
        </w:rPr>
        <w:t>路由器，配置命令完全不同，</w:t>
      </w:r>
      <w:r>
        <w:rPr>
          <w:rFonts w:hint="eastAsia" w:ascii="宋体" w:hAnsi="宋体"/>
          <w:sz w:val="24"/>
          <w:szCs w:val="24"/>
          <w:lang w:val="en-US" w:eastAsia="zh-CN"/>
        </w:rPr>
        <w:t>无法识别命令，</w:t>
      </w:r>
      <w:bookmarkStart w:id="1" w:name="_GoBack"/>
      <w:bookmarkEnd w:id="1"/>
      <w:r>
        <w:rPr>
          <w:rFonts w:hint="eastAsia" w:ascii="宋体" w:hAnsi="宋体" w:eastAsia="宋体"/>
          <w:sz w:val="24"/>
          <w:szCs w:val="24"/>
        </w:rPr>
        <w:t>经过查阅得知命令参考下图：</w:t>
      </w:r>
    </w:p>
    <w:p>
      <w:pPr>
        <w:spacing w:line="360" w:lineRule="auto"/>
        <w:ind w:firstLine="420" w:firstLineChars="20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3299460" cy="1264920"/>
            <wp:effectExtent l="0" t="0" r="15240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</w:rPr>
        <w:t>但是后来我换了M</w:t>
      </w:r>
      <w:r>
        <w:rPr>
          <w:rFonts w:ascii="宋体" w:hAnsi="宋体" w:eastAsia="宋体"/>
          <w:sz w:val="24"/>
          <w:szCs w:val="24"/>
        </w:rPr>
        <w:t>SR2600</w:t>
      </w:r>
      <w:r>
        <w:rPr>
          <w:rFonts w:hint="eastAsia" w:ascii="宋体" w:hAnsi="宋体" w:eastAsia="宋体"/>
          <w:sz w:val="24"/>
          <w:szCs w:val="24"/>
        </w:rPr>
        <w:t>就和课本命令一样了</w:t>
      </w:r>
      <w:r>
        <w:rPr>
          <w:rFonts w:hint="eastAsia" w:ascii="宋体" w:hAnsi="宋体"/>
          <w:sz w:val="24"/>
          <w:szCs w:val="24"/>
          <w:lang w:eastAsia="zh-CN"/>
        </w:rPr>
        <w:t>。</w:t>
      </w:r>
    </w:p>
    <w:p>
      <w:pPr>
        <w:spacing w:line="360" w:lineRule="auto"/>
        <w:ind w:left="420" w:firstLine="60" w:firstLineChars="25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实验二配置N</w:t>
      </w:r>
      <w:r>
        <w:rPr>
          <w:rFonts w:ascii="宋体" w:hAnsi="宋体" w:eastAsia="宋体"/>
          <w:sz w:val="24"/>
          <w:szCs w:val="24"/>
        </w:rPr>
        <w:t>APT</w:t>
      </w:r>
      <w:r>
        <w:rPr>
          <w:rFonts w:hint="eastAsia" w:ascii="宋体" w:hAnsi="宋体" w:eastAsia="宋体"/>
          <w:sz w:val="24"/>
          <w:szCs w:val="24"/>
        </w:rPr>
        <w:t>时发现书上命令好像和输出信息不一致：</w:t>
      </w:r>
      <w:r>
        <w:drawing>
          <wp:inline distT="0" distB="0" distL="0" distR="0">
            <wp:extent cx="3346450" cy="683895"/>
            <wp:effectExtent l="0" t="0" r="635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0865" cy="6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执行完后后续步骤会报错，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最后是通过</w:t>
      </w:r>
      <w:r>
        <w:rPr>
          <w:rFonts w:hint="eastAsia" w:ascii="宋体" w:hAnsi="宋体"/>
          <w:sz w:val="24"/>
          <w:szCs w:val="24"/>
          <w:lang w:val="en-US" w:eastAsia="zh-CN"/>
        </w:rPr>
        <w:t>跳过这两条命令，并进行PC1和PC2之间相互执行ping操作，然后进行display nat session得出正确结果的，并且后面Easy NAT配置也可以正确执行，不会报错。</w:t>
      </w:r>
    </w:p>
    <w:p>
      <w:pPr>
        <w:spacing w:line="360" w:lineRule="auto"/>
        <w:ind w:firstLine="480" w:firstLineChars="2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可能是上面的命令里面已经进行了undo操作，下面再次执行同样的命令就会报错。也可能是书上命令有问题，总之跳过不执行就可以解决。</w:t>
      </w:r>
    </w:p>
    <w:p>
      <w:pPr>
        <w:spacing w:line="360" w:lineRule="auto"/>
        <w:ind w:firstLine="420" w:firstLineChars="0"/>
        <w:rPr>
          <w:rFonts w:hint="default" w:eastAsia="宋体"/>
          <w:b/>
          <w:bCs/>
          <w:sz w:val="32"/>
          <w:szCs w:val="4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这个实验中，我深入了解了网络地址转换（NAT）的不同方式，包括静态NAT，它允许将一个内部IP地址映射到一个外部IP地址，以及动态NAT，它允许动态地分配外部IP地址给内部主机。此外，我还学习了NAPT，它不仅进行地址转换，还进行端口转换，允许多个内部主机共享一个外部IP地址</w:t>
      </w:r>
      <w:r>
        <w:rPr>
          <w:rFonts w:hint="eastAsia" w:ascii="宋体" w:hAnsi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并对路由器配置更加熟练。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 w:ascii="宋体" w:hAnsi="宋体" w:cs="宋体"/>
        <w:kern w:val="0"/>
        <w:sz w:val="28"/>
        <w:szCs w:val="28"/>
      </w:rPr>
      <w:t>-</w:t>
    </w:r>
    <w:r>
      <w:rPr>
        <w:rFonts w:ascii="宋体" w:hAnsi="宋体" w:cs="宋体"/>
        <w:kern w:val="0"/>
        <w:sz w:val="28"/>
        <w:szCs w:val="28"/>
      </w:rPr>
      <w:fldChar w:fldCharType="begin"/>
    </w:r>
    <w:r>
      <w:rPr>
        <w:rFonts w:ascii="宋体" w:hAnsi="宋体" w:cs="宋体"/>
        <w:kern w:val="0"/>
        <w:sz w:val="28"/>
        <w:szCs w:val="28"/>
      </w:rPr>
      <w:instrText xml:space="preserve"> PAGE </w:instrText>
    </w:r>
    <w:r>
      <w:rPr>
        <w:rFonts w:ascii="宋体" w:hAnsi="宋体" w:cs="宋体"/>
        <w:kern w:val="0"/>
        <w:sz w:val="28"/>
        <w:szCs w:val="28"/>
      </w:rPr>
      <w:fldChar w:fldCharType="separate"/>
    </w:r>
    <w:r>
      <w:rPr>
        <w:rFonts w:ascii="宋体" w:hAnsi="宋体" w:cs="宋体"/>
        <w:kern w:val="0"/>
        <w:sz w:val="28"/>
        <w:szCs w:val="28"/>
      </w:rPr>
      <w:t>1</w:t>
    </w:r>
    <w:r>
      <w:rPr>
        <w:rFonts w:ascii="宋体" w:hAnsi="宋体" w:cs="宋体"/>
        <w:kern w:val="0"/>
        <w:sz w:val="28"/>
        <w:szCs w:val="28"/>
      </w:rPr>
      <w:fldChar w:fldCharType="end"/>
    </w:r>
    <w:r>
      <w:rPr>
        <w:rFonts w:hint="eastAsia" w:ascii="宋体" w:hAnsi="宋体" w:cs="宋体"/>
        <w:kern w:val="0"/>
        <w:sz w:val="28"/>
        <w:szCs w:val="28"/>
      </w:rPr>
      <w:t>-</w:t>
    </w:r>
  </w:p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0ODQ4ZTAwYTEyZWM5OTgyODM1ZDA3MmExNWY0NjMifQ=="/>
  </w:docVars>
  <w:rsids>
    <w:rsidRoot w:val="00980626"/>
    <w:rsid w:val="0001728B"/>
    <w:rsid w:val="000A6C9E"/>
    <w:rsid w:val="000D1CA2"/>
    <w:rsid w:val="001B7394"/>
    <w:rsid w:val="001E6972"/>
    <w:rsid w:val="002D483A"/>
    <w:rsid w:val="0032025F"/>
    <w:rsid w:val="003D2772"/>
    <w:rsid w:val="004C2C18"/>
    <w:rsid w:val="004C5CDF"/>
    <w:rsid w:val="00512D2C"/>
    <w:rsid w:val="005E06E2"/>
    <w:rsid w:val="005F4FE8"/>
    <w:rsid w:val="006D01AA"/>
    <w:rsid w:val="006D2B00"/>
    <w:rsid w:val="007014FB"/>
    <w:rsid w:val="00766769"/>
    <w:rsid w:val="00797785"/>
    <w:rsid w:val="007A48A6"/>
    <w:rsid w:val="007F1910"/>
    <w:rsid w:val="008473BA"/>
    <w:rsid w:val="0087603E"/>
    <w:rsid w:val="00961DA7"/>
    <w:rsid w:val="00980626"/>
    <w:rsid w:val="009A12B4"/>
    <w:rsid w:val="009C4152"/>
    <w:rsid w:val="00A216C0"/>
    <w:rsid w:val="00A42B89"/>
    <w:rsid w:val="00B50D77"/>
    <w:rsid w:val="00DA1C5E"/>
    <w:rsid w:val="00DA6A5A"/>
    <w:rsid w:val="00DB330B"/>
    <w:rsid w:val="00DE1E89"/>
    <w:rsid w:val="00DE7715"/>
    <w:rsid w:val="00DF116D"/>
    <w:rsid w:val="00E4013E"/>
    <w:rsid w:val="00E53A65"/>
    <w:rsid w:val="00F34289"/>
    <w:rsid w:val="00F4085D"/>
    <w:rsid w:val="00F533D5"/>
    <w:rsid w:val="040415B6"/>
    <w:rsid w:val="07D64566"/>
    <w:rsid w:val="0D2C3F28"/>
    <w:rsid w:val="1AE148A9"/>
    <w:rsid w:val="1B6842D5"/>
    <w:rsid w:val="212B3679"/>
    <w:rsid w:val="22C203C0"/>
    <w:rsid w:val="236D70AB"/>
    <w:rsid w:val="26A57B72"/>
    <w:rsid w:val="28F11F3B"/>
    <w:rsid w:val="2C1D328F"/>
    <w:rsid w:val="44D42A00"/>
    <w:rsid w:val="47A5361A"/>
    <w:rsid w:val="67CE7B06"/>
    <w:rsid w:val="6A961EB0"/>
    <w:rsid w:val="6D6E284D"/>
    <w:rsid w:val="6EBC242E"/>
    <w:rsid w:val="727A2E67"/>
    <w:rsid w:val="781F11A1"/>
    <w:rsid w:val="78374FDE"/>
    <w:rsid w:val="78ED2AF3"/>
    <w:rsid w:val="79DD1288"/>
    <w:rsid w:val="7E04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link w:val="14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spacing w:line="314" w:lineRule="atLeast"/>
      <w:ind w:firstLine="420"/>
    </w:pPr>
    <w:rPr>
      <w:szCs w:val="20"/>
    </w:rPr>
  </w:style>
  <w:style w:type="paragraph" w:styleId="6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page number"/>
    <w:basedOn w:val="11"/>
    <w:qFormat/>
    <w:uiPriority w:val="0"/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标题 3 Char"/>
    <w:basedOn w:val="11"/>
    <w:link w:val="4"/>
    <w:qFormat/>
    <w:uiPriority w:val="0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5">
    <w:name w:val="页眉 Char"/>
    <w:basedOn w:val="11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脚 Char"/>
    <w:basedOn w:val="11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apple-style-span"/>
    <w:basedOn w:val="11"/>
    <w:qFormat/>
    <w:uiPriority w:val="0"/>
  </w:style>
  <w:style w:type="paragraph" w:customStyle="1" w:styleId="19">
    <w:name w:val="无间隔1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character" w:customStyle="1" w:styleId="20">
    <w:name w:val="批注框文本 Char"/>
    <w:basedOn w:val="11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1382</Words>
  <Characters>7883</Characters>
  <Lines>65</Lines>
  <Paragraphs>18</Paragraphs>
  <TotalTime>18</TotalTime>
  <ScaleCrop>false</ScaleCrop>
  <LinksUpToDate>false</LinksUpToDate>
  <CharactersWithSpaces>9247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2017-07-17T09:17:00Z</dcterms:created>
  <dc:creator>hp</dc:creator>
  <cp:lastModifiedBy>谭柘</cp:lastModifiedBy>
  <cp:lastPrinted>2023-11-09T03:52:00Z</cp:lastPrinted>
  <dcterms:modified xsi:type="dcterms:W3CDTF">2023-11-19T13:21:55Z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B6A33140D80F45E1BC3318EA8171D0FC_13</vt:lpwstr>
  </property>
</Properties>
</file>