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4D" w:rsidRPr="00737954" w:rsidRDefault="0018554D" w:rsidP="00737954">
      <w:pPr>
        <w:pStyle w:val="1"/>
        <w:jc w:val="center"/>
        <w:rPr>
          <w:rFonts w:ascii="黑体" w:eastAsia="黑体" w:hAnsi="黑体"/>
        </w:rPr>
      </w:pPr>
      <w:r w:rsidRPr="00737954">
        <w:rPr>
          <w:rFonts w:ascii="黑体" w:eastAsia="黑体" w:hAnsi="黑体" w:hint="eastAsia"/>
        </w:rPr>
        <w:t>H3C设备文件管理</w:t>
      </w:r>
    </w:p>
    <w:p w:rsidR="00CA1ED4" w:rsidRDefault="00CA1ED4" w:rsidP="006E31B1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6E31B1">
        <w:rPr>
          <w:rFonts w:asciiTheme="minorEastAsia" w:eastAsiaTheme="minorEastAsia" w:hAnsiTheme="minorEastAsia" w:hint="eastAsia"/>
          <w:sz w:val="28"/>
          <w:szCs w:val="28"/>
        </w:rPr>
        <w:t>第1步：</w:t>
      </w:r>
      <w:r w:rsidR="00737954" w:rsidRPr="006E31B1">
        <w:rPr>
          <w:rFonts w:asciiTheme="minorEastAsia" w:eastAsiaTheme="minorEastAsia" w:hAnsiTheme="minorEastAsia" w:hint="eastAsia"/>
          <w:sz w:val="28"/>
          <w:szCs w:val="28"/>
        </w:rPr>
        <w:t>配置文件的管理操作</w:t>
      </w:r>
    </w:p>
    <w:p w:rsidR="00EE1E5E" w:rsidRDefault="00EE1E5E" w:rsidP="00EE1E5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E1E5E">
        <w:rPr>
          <w:rFonts w:ascii="宋体" w:hAnsi="宋体" w:hint="eastAsia"/>
          <w:sz w:val="24"/>
        </w:rPr>
        <w:t>根据实际网络需要完成当前的各种配置，这些配置当前是生效的。如果要让当前配置在H3C设备下次重启时仍然有效，那么就需要在此重启设备前将当前配置保存到配置文件中。</w:t>
      </w:r>
    </w:p>
    <w:p w:rsidR="00CA1ED4" w:rsidRPr="00DC35D7" w:rsidRDefault="00EE1E5E" w:rsidP="00DC35D7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EE1E5E">
        <w:rPr>
          <w:rFonts w:ascii="宋体" w:hAnsi="宋体"/>
          <w:b/>
          <w:sz w:val="24"/>
        </w:rPr>
        <w:t>save [safely]</w:t>
      </w:r>
      <w:r>
        <w:rPr>
          <w:rFonts w:ascii="宋体" w:hAnsi="宋体" w:hint="eastAsia"/>
          <w:sz w:val="24"/>
        </w:rPr>
        <w:t>——在H3C设备上将当前配置保存到存储介质的根目录下。</w:t>
      </w:r>
      <w:r w:rsidR="00CA1ED4" w:rsidRPr="0011617F">
        <w:rPr>
          <w:noProof/>
        </w:rPr>
        <w:drawing>
          <wp:inline distT="0" distB="0" distL="0" distR="0" wp14:anchorId="4A800478" wp14:editId="2C383CC5">
            <wp:extent cx="5274310" cy="1605934"/>
            <wp:effectExtent l="19050" t="1905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34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D4" w:rsidRPr="00DC35D7" w:rsidRDefault="00EE1E5E" w:rsidP="00781BCA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DC35D7">
        <w:rPr>
          <w:rFonts w:ascii="宋体" w:hAnsi="宋体" w:hint="eastAsia"/>
          <w:b/>
          <w:sz w:val="24"/>
        </w:rPr>
        <w:t>save</w:t>
      </w:r>
      <w:r w:rsidRPr="00DC35D7">
        <w:rPr>
          <w:rFonts w:ascii="宋体" w:hAnsi="宋体"/>
          <w:b/>
          <w:sz w:val="24"/>
        </w:rPr>
        <w:t xml:space="preserve"> </w:t>
      </w:r>
      <w:r w:rsidRPr="00DC35D7">
        <w:rPr>
          <w:rFonts w:ascii="宋体" w:hAnsi="宋体"/>
          <w:b/>
          <w:i/>
          <w:sz w:val="24"/>
        </w:rPr>
        <w:t>file-url</w:t>
      </w:r>
      <w:r w:rsidRPr="00DC35D7">
        <w:rPr>
          <w:rFonts w:ascii="宋体" w:hAnsi="宋体" w:hint="eastAsia"/>
          <w:sz w:val="24"/>
        </w:rPr>
        <w:t>——将当前配置保存到指定文件，但不会将该文件设置为下次启动配置文件。如果</w:t>
      </w:r>
      <w:r w:rsidR="00FB077D" w:rsidRPr="00DC35D7">
        <w:rPr>
          <w:rFonts w:ascii="宋体" w:hAnsi="宋体" w:hint="eastAsia"/>
          <w:sz w:val="24"/>
        </w:rPr>
        <w:t>该</w:t>
      </w:r>
      <w:r w:rsidRPr="00DC35D7">
        <w:rPr>
          <w:rFonts w:ascii="宋体" w:hAnsi="宋体" w:hint="eastAsia"/>
          <w:sz w:val="24"/>
        </w:rPr>
        <w:t>文件不存在，H3C设备会先创建该文件，再执行保存操作。</w:t>
      </w:r>
      <w:bookmarkStart w:id="0" w:name="_GoBack"/>
      <w:bookmarkEnd w:id="0"/>
      <w:r w:rsidR="00CA1ED4" w:rsidRPr="0011617F">
        <w:rPr>
          <w:noProof/>
        </w:rPr>
        <w:drawing>
          <wp:inline distT="0" distB="0" distL="0" distR="0" wp14:anchorId="2E68EEE5" wp14:editId="0AA182D7">
            <wp:extent cx="5272300" cy="956467"/>
            <wp:effectExtent l="19050" t="1905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011"/>
                    <a:stretch/>
                  </pic:blipFill>
                  <pic:spPr bwMode="auto">
                    <a:xfrm>
                      <a:off x="0" y="0"/>
                      <a:ext cx="5274310" cy="956832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9DF" w:rsidRPr="00DC35D7">
        <w:rPr>
          <w:rFonts w:asciiTheme="minorEastAsia" w:eastAsiaTheme="minorEastAsia" w:hAnsiTheme="minorEastAsia" w:cs="宋体" w:hint="eastAsia"/>
          <w:sz w:val="24"/>
        </w:rPr>
        <w:t>使用dir命令，可以看到该文件，如图所示。</w:t>
      </w:r>
      <w:r w:rsidR="004B39DF">
        <w:rPr>
          <w:noProof/>
        </w:rPr>
        <w:lastRenderedPageBreak/>
        <w:drawing>
          <wp:inline distT="0" distB="0" distL="0" distR="0" wp14:anchorId="00AB4B2B" wp14:editId="466F5689">
            <wp:extent cx="5274310" cy="3846830"/>
            <wp:effectExtent l="19050" t="1905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  <a:ln w="63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C35D7" w:rsidRPr="00DC35D7" w:rsidRDefault="00DC35D7" w:rsidP="00DC35D7">
      <w:pPr>
        <w:pStyle w:val="ab"/>
        <w:spacing w:line="360" w:lineRule="auto"/>
        <w:ind w:left="420" w:firstLineChars="0" w:firstLine="0"/>
        <w:rPr>
          <w:rFonts w:ascii="宋体" w:hAnsi="宋体" w:hint="eastAsia"/>
          <w:sz w:val="24"/>
        </w:rPr>
      </w:pPr>
    </w:p>
    <w:p w:rsidR="00CA1ED4" w:rsidRPr="00DC35D7" w:rsidRDefault="00DC35D7" w:rsidP="00DC35D7">
      <w:pPr>
        <w:pStyle w:val="ab"/>
        <w:numPr>
          <w:ilvl w:val="0"/>
          <w:numId w:val="2"/>
        </w:numPr>
        <w:spacing w:line="360" w:lineRule="auto"/>
        <w:ind w:firstLineChars="0"/>
        <w:rPr>
          <w:rFonts w:cs="宋体"/>
        </w:rPr>
      </w:pPr>
      <w:r w:rsidRPr="00DC35D7">
        <w:rPr>
          <w:rFonts w:asciiTheme="minorEastAsia" w:eastAsiaTheme="minorEastAsia" w:hAnsiTheme="minorEastAsia" w:hint="eastAsia"/>
          <w:sz w:val="24"/>
        </w:rPr>
        <w:t>s</w:t>
      </w:r>
      <w:r w:rsidRPr="00DC35D7">
        <w:rPr>
          <w:rFonts w:asciiTheme="minorEastAsia" w:eastAsiaTheme="minorEastAsia" w:hAnsiTheme="minorEastAsia"/>
          <w:sz w:val="24"/>
        </w:rPr>
        <w:t>tartup saved-configuration cfgfile</w:t>
      </w:r>
      <w:r w:rsidR="004B39DF" w:rsidRPr="00DC35D7">
        <w:rPr>
          <w:rFonts w:asciiTheme="minorEastAsia" w:eastAsiaTheme="minorEastAsia" w:hAnsiTheme="minorEastAsia" w:hint="eastAsia"/>
          <w:sz w:val="24"/>
        </w:rPr>
        <w:t>——</w:t>
      </w:r>
      <w:r w:rsidRPr="00DC35D7">
        <w:rPr>
          <w:rFonts w:asciiTheme="minorEastAsia" w:eastAsiaTheme="minorEastAsia" w:hAnsiTheme="minorEastAsia" w:hint="eastAsia"/>
          <w:sz w:val="24"/>
        </w:rPr>
        <w:t>在用户视图下，用来配置下次启动配置文件（系统下次启动时使用的配置文件）</w:t>
      </w:r>
      <w:r w:rsidR="004B39DF" w:rsidRPr="00DC35D7">
        <w:rPr>
          <w:rFonts w:asciiTheme="minorEastAsia" w:eastAsiaTheme="minorEastAsia" w:hAnsiTheme="minorEastAsia" w:hint="eastAsia"/>
          <w:sz w:val="24"/>
        </w:rPr>
        <w:t>。</w:t>
      </w:r>
      <w:r w:rsidR="00CA1ED4" w:rsidRPr="0011617F">
        <w:rPr>
          <w:noProof/>
        </w:rPr>
        <w:drawing>
          <wp:inline distT="0" distB="0" distL="0" distR="0" wp14:anchorId="6A4E15A4" wp14:editId="50A1251F">
            <wp:extent cx="4471060" cy="1551362"/>
            <wp:effectExtent l="19050" t="1905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20" cy="1560959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D4" w:rsidRPr="0011617F" w:rsidRDefault="00CA1ED4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CA1ED4" w:rsidRPr="006E31B1" w:rsidRDefault="00CA1ED4" w:rsidP="006E31B1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6E31B1">
        <w:rPr>
          <w:rFonts w:asciiTheme="minorEastAsia" w:eastAsiaTheme="minorEastAsia" w:hAnsiTheme="minorEastAsia" w:hint="eastAsia"/>
          <w:sz w:val="28"/>
          <w:szCs w:val="28"/>
        </w:rPr>
        <w:t>第2步：文件系统的管理操作</w:t>
      </w:r>
    </w:p>
    <w:p w:rsidR="00CA1ED4" w:rsidRDefault="00DC35D7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以下是H3C路由器的文件系统的管理操作</w:t>
      </w:r>
      <w:r w:rsidR="00EB57E7">
        <w:rPr>
          <w:rFonts w:asciiTheme="minorEastAsia" w:eastAsiaTheme="minorEastAsia" w:hAnsiTheme="minorEastAsia" w:hint="eastAsia"/>
          <w:sz w:val="24"/>
        </w:rPr>
        <w:t>，首先来尝试各种目录操作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DC35D7" w:rsidRPr="00DC35D7" w:rsidRDefault="00DC35D7" w:rsidP="006B7E12">
      <w:pPr>
        <w:pStyle w:val="ab"/>
        <w:numPr>
          <w:ilvl w:val="0"/>
          <w:numId w:val="3"/>
        </w:numPr>
        <w:spacing w:line="360" w:lineRule="auto"/>
        <w:ind w:firstLineChars="0" w:firstLine="0"/>
        <w:rPr>
          <w:rFonts w:asciiTheme="minorEastAsia" w:eastAsiaTheme="minorEastAsia" w:hAnsiTheme="minorEastAsia" w:hint="eastAsia"/>
          <w:sz w:val="24"/>
        </w:rPr>
      </w:pPr>
      <w:r w:rsidRPr="00EB57E7">
        <w:rPr>
          <w:rFonts w:asciiTheme="minorEastAsia" w:eastAsiaTheme="minorEastAsia" w:hAnsiTheme="minorEastAsia" w:hint="eastAsia"/>
          <w:b/>
          <w:sz w:val="24"/>
        </w:rPr>
        <w:t>d</w:t>
      </w:r>
      <w:r w:rsidRPr="00EB57E7">
        <w:rPr>
          <w:rFonts w:asciiTheme="minorEastAsia" w:eastAsiaTheme="minorEastAsia" w:hAnsiTheme="minorEastAsia"/>
          <w:b/>
          <w:sz w:val="24"/>
        </w:rPr>
        <w:t>ir[/all]</w:t>
      </w:r>
      <w:r w:rsidRPr="00DC35D7">
        <w:rPr>
          <w:rFonts w:asciiTheme="minorEastAsia" w:eastAsiaTheme="minorEastAsia" w:hAnsiTheme="minorEastAsia" w:hint="eastAsia"/>
          <w:sz w:val="24"/>
        </w:rPr>
        <w:t>——在用户视图</w:t>
      </w:r>
      <w:r>
        <w:rPr>
          <w:rFonts w:asciiTheme="minorEastAsia" w:eastAsiaTheme="minorEastAsia" w:hAnsiTheme="minorEastAsia" w:hint="eastAsia"/>
          <w:sz w:val="24"/>
        </w:rPr>
        <w:t>下，显示目录或文件信息。</w:t>
      </w:r>
    </w:p>
    <w:p w:rsidR="00CA1ED4" w:rsidRPr="0011617F" w:rsidRDefault="0011617F" w:rsidP="00DC35D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11617F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>
            <wp:extent cx="5009314" cy="1341911"/>
            <wp:effectExtent l="19050" t="1905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58" cy="1346879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17F" w:rsidRDefault="0011617F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DC35D7" w:rsidRDefault="00DC35D7" w:rsidP="00EB57E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EB57E7">
        <w:rPr>
          <w:rFonts w:asciiTheme="minorEastAsia" w:eastAsiaTheme="minorEastAsia" w:hAnsiTheme="minorEastAsia" w:hint="eastAsia"/>
          <w:b/>
          <w:sz w:val="24"/>
        </w:rPr>
        <w:t>m</w:t>
      </w:r>
      <w:r w:rsidRPr="00EB57E7">
        <w:rPr>
          <w:rFonts w:asciiTheme="minorEastAsia" w:eastAsiaTheme="minorEastAsia" w:hAnsiTheme="minorEastAsia"/>
          <w:b/>
          <w:sz w:val="24"/>
        </w:rPr>
        <w:t xml:space="preserve">kdir </w:t>
      </w:r>
      <w:r w:rsidRPr="00EB57E7">
        <w:rPr>
          <w:rFonts w:asciiTheme="minorEastAsia" w:eastAsiaTheme="minorEastAsia" w:hAnsiTheme="minorEastAsia"/>
          <w:b/>
          <w:i/>
          <w:sz w:val="24"/>
        </w:rPr>
        <w:t>directory</w:t>
      </w:r>
      <w:r w:rsidRPr="00EB57E7">
        <w:rPr>
          <w:rFonts w:asciiTheme="minorEastAsia" w:eastAsiaTheme="minorEastAsia" w:hAnsiTheme="minorEastAsia" w:hint="eastAsia"/>
          <w:sz w:val="24"/>
        </w:rPr>
        <w:t>——在用户视图下，在存储设备的指定目录下创建文件夹。</w:t>
      </w:r>
    </w:p>
    <w:p w:rsidR="00EB57E7" w:rsidRPr="00EB57E7" w:rsidRDefault="00EB57E7" w:rsidP="00EB57E7">
      <w:pPr>
        <w:spacing w:line="360" w:lineRule="auto"/>
        <w:ind w:firstLineChars="117" w:firstLine="282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rm</w:t>
      </w:r>
      <w:r w:rsidRPr="00EB57E7">
        <w:rPr>
          <w:rFonts w:asciiTheme="minorEastAsia" w:eastAsiaTheme="minorEastAsia" w:hAnsiTheme="minorEastAsia"/>
          <w:b/>
          <w:sz w:val="24"/>
        </w:rPr>
        <w:t xml:space="preserve">dir </w:t>
      </w:r>
      <w:r w:rsidRPr="00EB57E7">
        <w:rPr>
          <w:rFonts w:asciiTheme="minorEastAsia" w:eastAsiaTheme="minorEastAsia" w:hAnsiTheme="minorEastAsia"/>
          <w:b/>
          <w:i/>
          <w:sz w:val="24"/>
        </w:rPr>
        <w:t>directory</w:t>
      </w:r>
      <w:r w:rsidRPr="00EB57E7">
        <w:rPr>
          <w:rFonts w:asciiTheme="minorEastAsia" w:eastAsiaTheme="minorEastAsia" w:hAnsiTheme="minorEastAsia" w:hint="eastAsia"/>
          <w:sz w:val="24"/>
        </w:rPr>
        <w:t>——在用户视图下，</w:t>
      </w:r>
      <w:r>
        <w:rPr>
          <w:rFonts w:asciiTheme="minorEastAsia" w:eastAsiaTheme="minorEastAsia" w:hAnsiTheme="minorEastAsia" w:hint="eastAsia"/>
          <w:sz w:val="24"/>
        </w:rPr>
        <w:t>删除</w:t>
      </w:r>
      <w:r w:rsidRPr="00EB57E7">
        <w:rPr>
          <w:rFonts w:asciiTheme="minorEastAsia" w:eastAsiaTheme="minorEastAsia" w:hAnsiTheme="minorEastAsia" w:hint="eastAsia"/>
          <w:sz w:val="24"/>
        </w:rPr>
        <w:t>目录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EB57E7" w:rsidRPr="00EB57E7" w:rsidRDefault="00EB57E7" w:rsidP="00EB57E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p</w:t>
      </w:r>
      <w:r>
        <w:rPr>
          <w:rFonts w:asciiTheme="minorEastAsia" w:eastAsiaTheme="minorEastAsia" w:hAnsiTheme="minorEastAsia"/>
          <w:b/>
          <w:sz w:val="24"/>
        </w:rPr>
        <w:t>wd</w:t>
      </w:r>
      <w:r w:rsidRPr="00EB57E7">
        <w:rPr>
          <w:rFonts w:asciiTheme="minorEastAsia" w:eastAsiaTheme="minorEastAsia" w:hAnsiTheme="minorEastAsia" w:hint="eastAsia"/>
          <w:sz w:val="24"/>
        </w:rPr>
        <w:t>——在用户视图下，显示当前的工作路径。</w:t>
      </w:r>
    </w:p>
    <w:p w:rsidR="00EB57E7" w:rsidRDefault="00EB57E7" w:rsidP="00EB57E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c</w:t>
      </w:r>
      <w:r>
        <w:rPr>
          <w:rFonts w:asciiTheme="minorEastAsia" w:eastAsiaTheme="minorEastAsia" w:hAnsiTheme="minorEastAsia"/>
          <w:b/>
          <w:sz w:val="24"/>
        </w:rPr>
        <w:t>d{directory|..|/}</w:t>
      </w:r>
      <w:r>
        <w:rPr>
          <w:rFonts w:asciiTheme="minorEastAsia" w:eastAsiaTheme="minorEastAsia" w:hAnsiTheme="minorEastAsia" w:hint="eastAsia"/>
          <w:b/>
          <w:sz w:val="24"/>
        </w:rPr>
        <w:t>——</w:t>
      </w:r>
      <w:r w:rsidRPr="00EB57E7">
        <w:rPr>
          <w:rFonts w:asciiTheme="minorEastAsia" w:eastAsiaTheme="minorEastAsia" w:hAnsiTheme="minorEastAsia" w:hint="eastAsia"/>
          <w:sz w:val="24"/>
        </w:rPr>
        <w:t>在用户视图下，改变当前的工作路径。</w:t>
      </w:r>
    </w:p>
    <w:p w:rsidR="00EB57E7" w:rsidRPr="00EB57E7" w:rsidRDefault="00EB57E7" w:rsidP="00EB57E7">
      <w:pPr>
        <w:pStyle w:val="ab"/>
        <w:numPr>
          <w:ilvl w:val="1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directory</w:t>
      </w:r>
      <w:r w:rsidRPr="00EB57E7">
        <w:rPr>
          <w:rFonts w:asciiTheme="minorEastAsia" w:eastAsiaTheme="minorEastAsia" w:hAnsiTheme="minorEastAsia" w:hint="eastAsia"/>
          <w:sz w:val="24"/>
        </w:rPr>
        <w:t>：指定目标工作路径</w:t>
      </w:r>
    </w:p>
    <w:p w:rsidR="00EB57E7" w:rsidRPr="00EB57E7" w:rsidRDefault="00EB57E7" w:rsidP="00EB57E7">
      <w:pPr>
        <w:pStyle w:val="ab"/>
        <w:numPr>
          <w:ilvl w:val="1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.</w:t>
      </w:r>
      <w:r>
        <w:rPr>
          <w:rFonts w:asciiTheme="minorEastAsia" w:eastAsiaTheme="minorEastAsia" w:hAnsiTheme="minorEastAsia"/>
          <w:b/>
          <w:sz w:val="24"/>
        </w:rPr>
        <w:t>.</w:t>
      </w:r>
      <w:r w:rsidRPr="00EB57E7">
        <w:rPr>
          <w:rFonts w:asciiTheme="minorEastAsia" w:eastAsiaTheme="minorEastAsia" w:hAnsiTheme="minorEastAsia" w:hint="eastAsia"/>
          <w:sz w:val="24"/>
        </w:rPr>
        <w:t>：返回上一级目录</w:t>
      </w:r>
    </w:p>
    <w:p w:rsidR="00EB57E7" w:rsidRPr="00EB57E7" w:rsidRDefault="00EB57E7" w:rsidP="00EB57E7">
      <w:pPr>
        <w:pStyle w:val="ab"/>
        <w:numPr>
          <w:ilvl w:val="1"/>
          <w:numId w:val="3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/</w:t>
      </w:r>
      <w:r w:rsidRPr="00EB57E7">
        <w:rPr>
          <w:rFonts w:asciiTheme="minorEastAsia" w:eastAsiaTheme="minorEastAsia" w:hAnsiTheme="minorEastAsia" w:hint="eastAsia"/>
          <w:sz w:val="24"/>
        </w:rPr>
        <w:t>：返回存储介质的根目录</w:t>
      </w:r>
    </w:p>
    <w:p w:rsidR="0011617F" w:rsidRDefault="0011617F" w:rsidP="00DC35D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2927267" cy="1064880"/>
            <wp:effectExtent l="19050" t="19050" r="698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94" cy="1091409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17F" w:rsidRDefault="0011617F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B57E7" w:rsidRDefault="00EB57E7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接下来，实际演示文件操作命令。</w:t>
      </w:r>
    </w:p>
    <w:p w:rsidR="00EB57E7" w:rsidRPr="00EB57E7" w:rsidRDefault="007B04A5" w:rsidP="00EB57E7">
      <w:pPr>
        <w:pStyle w:val="ab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781BCA">
        <w:rPr>
          <w:rFonts w:asciiTheme="minorEastAsia" w:eastAsiaTheme="minorEastAsia" w:hAnsiTheme="minorEastAsia" w:hint="eastAsia"/>
          <w:b/>
          <w:sz w:val="24"/>
        </w:rPr>
        <w:t>c</w:t>
      </w:r>
      <w:r w:rsidR="00EB57E7" w:rsidRPr="00781BCA">
        <w:rPr>
          <w:rFonts w:asciiTheme="minorEastAsia" w:eastAsiaTheme="minorEastAsia" w:hAnsiTheme="minorEastAsia" w:hint="eastAsia"/>
          <w:b/>
          <w:sz w:val="24"/>
        </w:rPr>
        <w:t>opy</w:t>
      </w:r>
      <w:r w:rsidRPr="00781BCA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781BCA">
        <w:rPr>
          <w:rFonts w:asciiTheme="minorEastAsia" w:eastAsiaTheme="minorEastAsia" w:hAnsiTheme="minorEastAsia"/>
          <w:b/>
          <w:i/>
          <w:sz w:val="24"/>
        </w:rPr>
        <w:t>fileurl-source fileurl-dest</w:t>
      </w:r>
      <w:r>
        <w:rPr>
          <w:rFonts w:asciiTheme="minorEastAsia" w:eastAsiaTheme="minorEastAsia" w:hAnsiTheme="minorEastAsia" w:hint="eastAsia"/>
          <w:sz w:val="24"/>
        </w:rPr>
        <w:t>——在用户视图下，拷贝文件。</w:t>
      </w:r>
    </w:p>
    <w:p w:rsidR="0011617F" w:rsidRDefault="0011617F" w:rsidP="00EB57E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519641" cy="1237363"/>
            <wp:effectExtent l="19050" t="1905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619" b="-1"/>
                    <a:stretch/>
                  </pic:blipFill>
                  <pic:spPr bwMode="auto">
                    <a:xfrm>
                      <a:off x="0" y="0"/>
                      <a:ext cx="4628377" cy="1267132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17F" w:rsidRDefault="0011617F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7B04A5" w:rsidRPr="007B04A5" w:rsidRDefault="007B04A5" w:rsidP="007B04A5">
      <w:pPr>
        <w:pStyle w:val="ab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81BCA">
        <w:rPr>
          <w:rFonts w:asciiTheme="minorEastAsia" w:eastAsiaTheme="minorEastAsia" w:hAnsiTheme="minorEastAsia" w:hint="eastAsia"/>
          <w:b/>
          <w:sz w:val="24"/>
        </w:rPr>
        <w:t>rename</w:t>
      </w:r>
      <w:r w:rsidR="00781BCA" w:rsidRPr="00781BCA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781BCA" w:rsidRPr="00781BCA">
        <w:rPr>
          <w:rFonts w:asciiTheme="minorEastAsia" w:eastAsiaTheme="minorEastAsia" w:hAnsiTheme="minorEastAsia" w:hint="eastAsia"/>
          <w:b/>
          <w:i/>
          <w:sz w:val="24"/>
        </w:rPr>
        <w:t>file</w:t>
      </w:r>
      <w:r w:rsidR="00781BCA" w:rsidRPr="00781BCA">
        <w:rPr>
          <w:rFonts w:asciiTheme="minorEastAsia" w:eastAsiaTheme="minorEastAsia" w:hAnsiTheme="minorEastAsia"/>
          <w:b/>
          <w:i/>
          <w:sz w:val="24"/>
        </w:rPr>
        <w:t>url-source fileurl-dest</w:t>
      </w:r>
      <w:r w:rsidR="00781BCA">
        <w:rPr>
          <w:rFonts w:asciiTheme="minorEastAsia" w:eastAsiaTheme="minorEastAsia" w:hAnsiTheme="minorEastAsia" w:hint="eastAsia"/>
          <w:sz w:val="24"/>
        </w:rPr>
        <w:t>——在用户视图下，重命名文件。</w:t>
      </w:r>
    </w:p>
    <w:p w:rsidR="0011617F" w:rsidRDefault="0011617F" w:rsidP="00781BCA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023262" cy="659161"/>
            <wp:effectExtent l="19050" t="19050" r="635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06" cy="6689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17F" w:rsidRDefault="0011617F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781BCA" w:rsidRPr="00781BCA" w:rsidRDefault="00781BCA" w:rsidP="00781BCA">
      <w:pPr>
        <w:pStyle w:val="ab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781BCA">
        <w:rPr>
          <w:rFonts w:asciiTheme="minorEastAsia" w:eastAsiaTheme="minorEastAsia" w:hAnsiTheme="minorEastAsia" w:hint="eastAsia"/>
          <w:b/>
          <w:sz w:val="24"/>
        </w:rPr>
        <w:t>delete</w:t>
      </w:r>
      <w:r w:rsidRPr="00781BCA">
        <w:rPr>
          <w:rFonts w:asciiTheme="minorEastAsia" w:eastAsiaTheme="minorEastAsia" w:hAnsiTheme="minorEastAsia"/>
          <w:b/>
          <w:sz w:val="24"/>
        </w:rPr>
        <w:t xml:space="preserve"> </w:t>
      </w:r>
      <w:r w:rsidRPr="00781BCA">
        <w:rPr>
          <w:rFonts w:asciiTheme="minorEastAsia" w:eastAsiaTheme="minorEastAsia" w:hAnsiTheme="minorEastAsia" w:hint="eastAsia"/>
          <w:b/>
          <w:sz w:val="24"/>
        </w:rPr>
        <w:t>file-</w:t>
      </w:r>
      <w:r w:rsidRPr="00781BCA">
        <w:rPr>
          <w:rFonts w:asciiTheme="minorEastAsia" w:eastAsiaTheme="minorEastAsia" w:hAnsiTheme="minorEastAsia"/>
          <w:b/>
          <w:sz w:val="24"/>
        </w:rPr>
        <w:t>url</w:t>
      </w:r>
      <w:r>
        <w:rPr>
          <w:rFonts w:asciiTheme="minorEastAsia" w:eastAsiaTheme="minorEastAsia" w:hAnsiTheme="minorEastAsia" w:hint="eastAsia"/>
          <w:sz w:val="24"/>
        </w:rPr>
        <w:t>——在用户视图下，删除文件。</w:t>
      </w:r>
    </w:p>
    <w:p w:rsidR="0011617F" w:rsidRDefault="0011617F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270616" cy="843437"/>
            <wp:effectExtent l="19050" t="1905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3400"/>
                    <a:stretch/>
                  </pic:blipFill>
                  <pic:spPr bwMode="auto">
                    <a:xfrm>
                      <a:off x="0" y="0"/>
                      <a:ext cx="5274310" cy="844028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17F" w:rsidRDefault="0011617F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11617F" w:rsidRPr="0011617F" w:rsidRDefault="0011617F" w:rsidP="0011617F">
      <w:pPr>
        <w:spacing w:line="360" w:lineRule="auto"/>
        <w:rPr>
          <w:rFonts w:asciiTheme="minorEastAsia" w:eastAsiaTheme="minorEastAsia" w:hAnsiTheme="minorEastAsia"/>
          <w:sz w:val="24"/>
        </w:rPr>
      </w:pPr>
    </w:p>
    <w:sectPr w:rsidR="0011617F" w:rsidRPr="0011617F" w:rsidSect="00F8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54D" w:rsidRDefault="0018554D" w:rsidP="0018554D">
      <w:r>
        <w:separator/>
      </w:r>
    </w:p>
  </w:endnote>
  <w:endnote w:type="continuationSeparator" w:id="0">
    <w:p w:rsidR="0018554D" w:rsidRDefault="0018554D" w:rsidP="0018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54D" w:rsidRDefault="0018554D" w:rsidP="0018554D">
      <w:r>
        <w:separator/>
      </w:r>
    </w:p>
  </w:footnote>
  <w:footnote w:type="continuationSeparator" w:id="0">
    <w:p w:rsidR="0018554D" w:rsidRDefault="0018554D" w:rsidP="0018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64D1E"/>
    <w:multiLevelType w:val="hybridMultilevel"/>
    <w:tmpl w:val="63FE5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7BADE"/>
    <w:multiLevelType w:val="singleLevel"/>
    <w:tmpl w:val="28A7BA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96267C1"/>
    <w:multiLevelType w:val="hybridMultilevel"/>
    <w:tmpl w:val="DF6A74C0"/>
    <w:lvl w:ilvl="0" w:tplc="A5CCF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80CE4"/>
    <w:multiLevelType w:val="hybridMultilevel"/>
    <w:tmpl w:val="3D4AB91C"/>
    <w:lvl w:ilvl="0" w:tplc="A5CCF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554D"/>
    <w:rsid w:val="0011617F"/>
    <w:rsid w:val="0018554D"/>
    <w:rsid w:val="004B39DF"/>
    <w:rsid w:val="005D3EBF"/>
    <w:rsid w:val="006E31B1"/>
    <w:rsid w:val="00737954"/>
    <w:rsid w:val="00781BCA"/>
    <w:rsid w:val="007B04A5"/>
    <w:rsid w:val="00CA1ED4"/>
    <w:rsid w:val="00DC35D7"/>
    <w:rsid w:val="00EB57E7"/>
    <w:rsid w:val="00EE1E5E"/>
    <w:rsid w:val="00FB077D"/>
    <w:rsid w:val="00FB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0A3BD"/>
  <w15:docId w15:val="{37000C9A-DBBB-4D29-BFF9-327DF0AA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54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8554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8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8554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CA1ED4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A1ED4"/>
    <w:rPr>
      <w:rFonts w:ascii="宋体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A1ED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1ED4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795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31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E1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7</cp:revision>
  <dcterms:created xsi:type="dcterms:W3CDTF">2021-10-22T06:34:00Z</dcterms:created>
  <dcterms:modified xsi:type="dcterms:W3CDTF">2021-10-22T22:09:00Z</dcterms:modified>
</cp:coreProperties>
</file>