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p>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计算机与网络安全综合实验</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Internet接入实验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29"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18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MxNH2gAAAAoBAAAPAAAAAAAAAAEA&#10;IAAAACIAAABkcnMvZG93bnJldi54bWxQSwECFAAUAAAACACHTuJAJxDF9g0CAAA6BAAADgAAAAAA&#10;AAABACAAAAApAQAAZHJzL2Uyb0RvYy54bWxQSwUGAAAAAAYABgBZAQAAqA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lang w:val="en-US" w:eastAsia="zh-CN"/>
        </w:rPr>
        <w:t xml:space="preserve"> 2118021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盖乐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21009200991</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2024</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5</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10</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8"/>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Pr>
        <w:pStyle w:val="2"/>
        <w:pageBreakBefore/>
        <w:jc w:val="center"/>
        <w:rPr>
          <w:rFonts w:ascii="宋体" w:hAnsi="宋体" w:eastAsia="宋体"/>
          <w:iCs/>
          <w:sz w:val="36"/>
          <w:szCs w:val="36"/>
        </w:rPr>
      </w:pPr>
      <w:r>
        <w:rPr>
          <w:rFonts w:hint="eastAsia" w:ascii="宋体" w:hAnsi="宋体" w:eastAsia="宋体"/>
          <w:iCs/>
          <w:sz w:val="36"/>
          <w:szCs w:val="36"/>
        </w:rPr>
        <w:t>实验1.</w:t>
      </w:r>
      <w:r>
        <w:rPr>
          <w:rFonts w:hint="eastAsia" w:asciiTheme="minorHAnsi" w:hAnsiTheme="minorHAnsi" w:cstheme="minorBidi"/>
          <w:b w:val="0"/>
          <w:bCs w:val="0"/>
          <w:color w:val="auto"/>
          <w:kern w:val="2"/>
          <w:sz w:val="21"/>
          <w:szCs w:val="22"/>
        </w:rPr>
        <w:t xml:space="preserve"> </w:t>
      </w:r>
      <w:r>
        <w:rPr>
          <w:rFonts w:hint="eastAsia" w:ascii="宋体" w:hAnsi="宋体" w:eastAsia="宋体"/>
          <w:iCs/>
          <w:sz w:val="36"/>
          <w:szCs w:val="36"/>
        </w:rPr>
        <w:t>终端以太网接入</w:t>
      </w:r>
      <w:r>
        <w:rPr>
          <w:rFonts w:ascii="宋体" w:hAnsi="宋体" w:eastAsia="宋体"/>
          <w:iCs/>
          <w:sz w:val="36"/>
          <w:szCs w:val="36"/>
        </w:rPr>
        <w:t>Internet实验</w:t>
      </w:r>
    </w:p>
    <w:p>
      <w:pPr>
        <w:pStyle w:val="3"/>
        <w:rPr>
          <w:rFonts w:ascii="宋体" w:hAnsi="宋体" w:eastAsia="宋体"/>
          <w:b w:val="0"/>
          <w:i w:val="0"/>
        </w:rPr>
      </w:pPr>
      <w:r>
        <w:rPr>
          <w:rFonts w:hint="eastAsia" w:ascii="宋体" w:hAnsi="宋体" w:eastAsia="宋体"/>
          <w:b w:val="0"/>
          <w:i w:val="0"/>
        </w:rPr>
        <w:t>一、实验目的</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验证宽带接入网络的设计过程。</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验证接入控制设备的配置过程。</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验证终端宽带接入过程。</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验证身份鉴别协议工作原理。</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验证本地鉴别方式鉴别终端用户过程。</w:t>
      </w:r>
    </w:p>
    <w:p>
      <w:pPr>
        <w:pStyle w:val="3"/>
        <w:numPr>
          <w:ilvl w:val="0"/>
          <w:numId w:val="1"/>
        </w:numPr>
        <w:spacing w:line="360" w:lineRule="auto"/>
        <w:rPr>
          <w:rFonts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验证用户终端访问</w:t>
      </w:r>
      <w:r>
        <w:rPr>
          <w:rFonts w:ascii="宋体" w:hAnsi="宋体" w:eastAsia="宋体" w:cs="宋体"/>
          <w:b w:val="0"/>
          <w:bCs w:val="0"/>
          <w:i w:val="0"/>
          <w:iCs w:val="0"/>
          <w:color w:val="auto"/>
          <w:sz w:val="24"/>
          <w:szCs w:val="24"/>
        </w:rPr>
        <w:t>Internet过程。</w:t>
      </w:r>
    </w:p>
    <w:p>
      <w:pPr>
        <w:pStyle w:val="3"/>
        <w:rPr>
          <w:rFonts w:ascii="宋体" w:hAnsi="宋体" w:eastAsia="宋体"/>
          <w:b w:val="0"/>
          <w:i w:val="0"/>
        </w:rPr>
      </w:pPr>
      <w:r>
        <w:rPr>
          <w:rFonts w:hint="eastAsia" w:ascii="宋体" w:hAnsi="宋体" w:eastAsia="宋体"/>
          <w:b w:val="0"/>
          <w:i w:val="0"/>
        </w:rPr>
        <w:t>二、实验任务</w:t>
      </w:r>
    </w:p>
    <w:p>
      <w:pPr>
        <w:pStyle w:val="16"/>
        <w:widowControl w:val="0"/>
        <w:numPr>
          <w:ilvl w:val="0"/>
          <w:numId w:val="2"/>
        </w:numPr>
        <w:spacing w:line="360" w:lineRule="auto"/>
        <w:ind w:firstLineChars="0"/>
        <w:jc w:val="both"/>
      </w:pPr>
      <w:r>
        <w:rPr>
          <w:rFonts w:hint="eastAsia"/>
        </w:rPr>
        <w:t>使用自己的语言简述终端以太网接入</w:t>
      </w:r>
      <w:r>
        <w:t>Internet</w:t>
      </w:r>
      <w:r>
        <w:rPr>
          <w:rFonts w:hint="eastAsia"/>
        </w:rPr>
        <w:t>的过程。</w:t>
      </w:r>
    </w:p>
    <w:p>
      <w:pPr>
        <w:pStyle w:val="16"/>
        <w:widowControl w:val="0"/>
        <w:spacing w:line="360" w:lineRule="auto"/>
        <w:ind w:left="927" w:firstLine="0" w:firstLineChars="0"/>
        <w:jc w:val="both"/>
        <w:rPr>
          <w:rFonts w:hint="default" w:eastAsia="宋体"/>
          <w:lang w:val="en-US" w:eastAsia="zh-CN"/>
        </w:rPr>
      </w:pPr>
      <w:r>
        <w:rPr>
          <w:rFonts w:hint="eastAsia"/>
          <w:lang w:val="en-US" w:eastAsia="zh-CN"/>
        </w:rPr>
        <w:t>完成注册，获取有效的用户名和口令，启动宽带连接程序，成功接入Internet，终端可以访问Internet中的资源，也可以和Internet中的其他终端进行通信。</w:t>
      </w:r>
    </w:p>
    <w:p>
      <w:pPr>
        <w:pStyle w:val="16"/>
        <w:widowControl w:val="0"/>
        <w:spacing w:line="360" w:lineRule="auto"/>
        <w:ind w:left="927" w:firstLine="0" w:firstLineChars="0"/>
        <w:jc w:val="both"/>
      </w:pPr>
    </w:p>
    <w:p>
      <w:pPr>
        <w:pStyle w:val="16"/>
        <w:numPr>
          <w:ilvl w:val="0"/>
          <w:numId w:val="2"/>
        </w:numPr>
        <w:spacing w:line="360" w:lineRule="auto"/>
        <w:ind w:firstLineChars="0"/>
      </w:pPr>
      <w:r>
        <w:rPr>
          <w:rFonts w:hint="eastAsia"/>
        </w:rPr>
        <w:t>使用自己的语言简述该实验原理。</w:t>
      </w:r>
    </w:p>
    <w:p>
      <w:pPr>
        <w:pStyle w:val="16"/>
        <w:spacing w:line="360" w:lineRule="auto"/>
        <w:ind w:left="927" w:firstLine="0" w:firstLineChars="0"/>
        <w:rPr>
          <w:rFonts w:hint="eastAsia"/>
          <w:lang w:val="en-US" w:eastAsia="zh-CN"/>
        </w:rPr>
      </w:pPr>
      <w:r>
        <w:rPr>
          <w:rFonts w:hint="eastAsia"/>
          <w:lang w:val="en-US" w:eastAsia="zh-CN"/>
        </w:rPr>
        <w:t>终端通过PPPoE完成接入过程。路由器需要配置注册用户，用于鉴别注册用户身份的鉴别协议，和IP地址池。终端需要启动宽带接入程序，并输入表明用户身份的有效用户名和口令。终端和路由器完成以下过程：（1）建立PPP对话。</w:t>
      </w:r>
    </w:p>
    <w:p>
      <w:pPr>
        <w:pStyle w:val="16"/>
        <w:spacing w:line="360" w:lineRule="auto"/>
        <w:ind w:left="927" w:firstLine="0" w:firstLineChars="0"/>
        <w:rPr>
          <w:rFonts w:hint="eastAsia"/>
          <w:lang w:val="en-US" w:eastAsia="zh-CN"/>
        </w:rPr>
      </w:pPr>
      <w:r>
        <w:rPr>
          <w:rFonts w:hint="eastAsia"/>
          <w:lang w:val="en-US" w:eastAsia="zh-CN"/>
        </w:rPr>
        <w:t>（2）基于PPP对话建立PPP链路。</w:t>
      </w:r>
    </w:p>
    <w:p>
      <w:pPr>
        <w:pStyle w:val="16"/>
        <w:spacing w:line="360" w:lineRule="auto"/>
        <w:ind w:left="927" w:firstLine="0" w:firstLineChars="0"/>
        <w:rPr>
          <w:rFonts w:hint="eastAsia"/>
          <w:lang w:val="en-US" w:eastAsia="zh-CN"/>
        </w:rPr>
      </w:pPr>
      <w:r>
        <w:rPr>
          <w:rFonts w:hint="eastAsia"/>
          <w:lang w:val="en-US" w:eastAsia="zh-CN"/>
        </w:rPr>
        <w:t>（3）由路由器完成对终端用户的身份鉴别过程。</w:t>
      </w:r>
    </w:p>
    <w:p>
      <w:pPr>
        <w:pStyle w:val="16"/>
        <w:spacing w:line="360" w:lineRule="auto"/>
        <w:ind w:left="927" w:firstLine="0" w:firstLineChars="0"/>
        <w:rPr>
          <w:rFonts w:hint="default"/>
          <w:lang w:val="en-US" w:eastAsia="zh-CN"/>
        </w:rPr>
      </w:pPr>
      <w:r>
        <w:rPr>
          <w:rFonts w:hint="eastAsia"/>
          <w:lang w:val="en-US" w:eastAsia="zh-CN"/>
        </w:rPr>
        <w:t>（4）路由器对终端分配IP地址，并在路由表中创建用于将路由器与终端之间的PPP会话和为终端分配的IP地址绑定在一起的路由项。</w:t>
      </w:r>
    </w:p>
    <w:p>
      <w:pPr>
        <w:pStyle w:val="16"/>
        <w:spacing w:line="360" w:lineRule="auto"/>
        <w:ind w:left="927" w:firstLine="0" w:firstLineChars="0"/>
      </w:pPr>
    </w:p>
    <w:p>
      <w:pPr>
        <w:pStyle w:val="16"/>
        <w:numPr>
          <w:ilvl w:val="0"/>
          <w:numId w:val="2"/>
        </w:numPr>
        <w:spacing w:line="360" w:lineRule="auto"/>
        <w:ind w:firstLineChars="0"/>
      </w:pPr>
      <w:r>
        <w:rPr>
          <w:rFonts w:hint="eastAsia"/>
        </w:rPr>
        <w:t>实验步骤</w:t>
      </w:r>
    </w:p>
    <w:p>
      <w:pPr>
        <w:pStyle w:val="16"/>
        <w:spacing w:line="360" w:lineRule="auto"/>
        <w:ind w:left="927" w:firstLine="0" w:firstLineChars="0"/>
      </w:pPr>
      <w:r>
        <w:rPr>
          <w:rFonts w:hint="eastAsia"/>
        </w:rPr>
        <w:t>（根据教材或老师给的详细资料，使用自己的语言描述实验步骤，在文字描述的同时，尽量多截图说明）</w:t>
      </w:r>
    </w:p>
    <w:p>
      <w:pPr>
        <w:pStyle w:val="16"/>
        <w:spacing w:line="360" w:lineRule="auto"/>
        <w:ind w:left="927" w:firstLine="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连接拓扑图</w:t>
      </w:r>
    </w:p>
    <w:p>
      <w:pPr>
        <w:pStyle w:val="16"/>
        <w:spacing w:line="360" w:lineRule="auto"/>
        <w:ind w:left="0" w:leftChars="0" w:firstLine="0" w:firstLineChars="0"/>
      </w:pPr>
      <w:r>
        <w:drawing>
          <wp:inline distT="0" distB="0" distL="114300" distR="114300">
            <wp:extent cx="5269865" cy="21336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2133600"/>
                    </a:xfrm>
                    <a:prstGeom prst="rect">
                      <a:avLst/>
                    </a:prstGeom>
                    <a:noFill/>
                    <a:ln>
                      <a:noFill/>
                    </a:ln>
                  </pic:spPr>
                </pic:pic>
              </a:graphicData>
            </a:graphic>
          </wp:inline>
        </w:drawing>
      </w:r>
    </w:p>
    <w:p>
      <w:pPr>
        <w:pStyle w:val="16"/>
        <w:spacing w:line="360" w:lineRule="auto"/>
        <w:ind w:left="927"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完成路由器接口IP地址和子网掩码配置过程。完成各台路由器的路由协议配置过程和静态路由项配置过程。</w:t>
      </w:r>
    </w:p>
    <w:p>
      <w:pPr>
        <w:pStyle w:val="16"/>
        <w:spacing w:line="360" w:lineRule="auto"/>
        <w:ind w:left="927" w:firstLine="0" w:firstLineChars="0"/>
        <w:rPr>
          <w:rFonts w:hint="default"/>
          <w:lang w:val="en-US" w:eastAsia="zh-CN"/>
        </w:rPr>
      </w:pPr>
      <w:r>
        <w:rPr>
          <w:rFonts w:hint="eastAsia"/>
          <w:lang w:val="en-US" w:eastAsia="zh-CN"/>
        </w:rPr>
        <w:t>R1配置过程：</w:t>
      </w:r>
    </w:p>
    <w:p>
      <w:pPr>
        <w:pStyle w:val="16"/>
        <w:spacing w:line="360" w:lineRule="auto"/>
      </w:pPr>
      <w:r>
        <w:drawing>
          <wp:inline distT="0" distB="0" distL="0" distR="0">
            <wp:extent cx="4679950" cy="368554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679950" cy="3685540"/>
                    </a:xfrm>
                    <a:prstGeom prst="rect">
                      <a:avLst/>
                    </a:prstGeom>
                  </pic:spPr>
                </pic:pic>
              </a:graphicData>
            </a:graphic>
          </wp:inline>
        </w:drawing>
      </w:r>
    </w:p>
    <w:p>
      <w:pPr>
        <w:pStyle w:val="16"/>
        <w:spacing w:line="360" w:lineRule="auto"/>
        <w:ind w:left="927" w:firstLine="0" w:firstLineChars="0"/>
        <w:rPr>
          <w:rFonts w:hint="default" w:eastAsia="宋体"/>
          <w:lang w:val="en-US" w:eastAsia="zh-CN"/>
        </w:rPr>
      </w:pPr>
      <w:r>
        <w:rPr>
          <w:rFonts w:hint="eastAsia"/>
          <w:lang w:val="en-US" w:eastAsia="zh-CN"/>
        </w:rPr>
        <w:t>R1路由表：</w:t>
      </w:r>
    </w:p>
    <w:p>
      <w:pPr>
        <w:pStyle w:val="16"/>
        <w:spacing w:line="360" w:lineRule="auto"/>
        <w:jc w:val="both"/>
      </w:pPr>
      <w:r>
        <w:drawing>
          <wp:inline distT="0" distB="0" distL="0" distR="0">
            <wp:extent cx="4679950" cy="2052320"/>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4679950" cy="2052320"/>
                    </a:xfrm>
                    <a:prstGeom prst="rect">
                      <a:avLst/>
                    </a:prstGeom>
                  </pic:spPr>
                </pic:pic>
              </a:graphicData>
            </a:graphic>
          </wp:inline>
        </w:drawing>
      </w:r>
    </w:p>
    <w:p>
      <w:pPr>
        <w:pStyle w:val="16"/>
        <w:spacing w:line="360" w:lineRule="auto"/>
        <w:ind w:left="927" w:firstLine="0" w:firstLineChars="0"/>
        <w:rPr>
          <w:rFonts w:hint="default" w:eastAsia="宋体"/>
          <w:lang w:val="en-US" w:eastAsia="zh-CN"/>
        </w:rPr>
      </w:pPr>
      <w:r>
        <w:rPr>
          <w:rFonts w:hint="eastAsia"/>
          <w:lang w:val="en-US" w:eastAsia="zh-CN"/>
        </w:rPr>
        <w:t>R2配置过程：</w:t>
      </w:r>
    </w:p>
    <w:p>
      <w:pPr>
        <w:pStyle w:val="16"/>
        <w:spacing w:line="360" w:lineRule="auto"/>
      </w:pPr>
      <w:r>
        <w:drawing>
          <wp:inline distT="0" distB="0" distL="114300" distR="114300">
            <wp:extent cx="4679950" cy="2197735"/>
            <wp:effectExtent l="0" t="0" r="6350" b="120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4679950" cy="2197735"/>
                    </a:xfrm>
                    <a:prstGeom prst="rect">
                      <a:avLst/>
                    </a:prstGeom>
                    <a:noFill/>
                    <a:ln>
                      <a:noFill/>
                    </a:ln>
                  </pic:spPr>
                </pic:pic>
              </a:graphicData>
            </a:graphic>
          </wp:inline>
        </w:drawing>
      </w:r>
    </w:p>
    <w:p>
      <w:pPr>
        <w:pStyle w:val="16"/>
        <w:spacing w:line="360" w:lineRule="auto"/>
        <w:ind w:left="927" w:firstLine="0" w:firstLineChars="0"/>
        <w:rPr>
          <w:rFonts w:hint="default" w:eastAsia="宋体"/>
          <w:lang w:val="en-US" w:eastAsia="zh-CN"/>
        </w:rPr>
      </w:pPr>
      <w:r>
        <w:rPr>
          <w:rFonts w:hint="eastAsia"/>
          <w:lang w:val="en-US" w:eastAsia="zh-CN"/>
        </w:rPr>
        <w:t>R2路由表：</w:t>
      </w:r>
    </w:p>
    <w:p>
      <w:pPr>
        <w:pStyle w:val="16"/>
        <w:spacing w:line="360" w:lineRule="auto"/>
      </w:pPr>
      <w:r>
        <w:drawing>
          <wp:inline distT="0" distB="0" distL="114300" distR="114300">
            <wp:extent cx="4671060" cy="2042160"/>
            <wp:effectExtent l="0" t="0" r="2540"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671060" cy="2042160"/>
                    </a:xfrm>
                    <a:prstGeom prst="rect">
                      <a:avLst/>
                    </a:prstGeom>
                    <a:noFill/>
                    <a:ln>
                      <a:noFill/>
                    </a:ln>
                  </pic:spPr>
                </pic:pic>
              </a:graphicData>
            </a:graphic>
          </wp:inline>
        </w:drawing>
      </w:r>
    </w:p>
    <w:p>
      <w:pPr>
        <w:pStyle w:val="16"/>
        <w:spacing w:line="360" w:lineRule="auto"/>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在CLI配置方式下，在路由器Router1中定义两个用户名和口令分别是&lt;aaa1,bbb1&gt;&lt;aaa2,bbb2&gt;的注册用户，并确定采用本地鉴别方式鉴别用户身份。</w:t>
      </w:r>
    </w:p>
    <w:p>
      <w:pPr>
        <w:pStyle w:val="16"/>
        <w:spacing w:line="360" w:lineRule="auto"/>
        <w:rPr>
          <w:rFonts w:hint="eastAsia"/>
          <w:lang w:val="en-US" w:eastAsia="zh-CN"/>
        </w:rPr>
      </w:pPr>
      <w:r>
        <w:rPr>
          <w:rFonts w:hint="eastAsia"/>
          <w:lang w:val="en-US" w:eastAsia="zh-CN"/>
        </w:rPr>
        <w:t>配置本地鉴别方式：</w:t>
      </w:r>
    </w:p>
    <w:p>
      <w:pPr>
        <w:pStyle w:val="16"/>
        <w:spacing w:line="360" w:lineRule="auto"/>
        <w:ind w:left="0" w:leftChars="0" w:firstLine="0" w:firstLineChars="0"/>
      </w:pPr>
      <w:r>
        <w:drawing>
          <wp:inline distT="0" distB="0" distL="0" distR="0">
            <wp:extent cx="6382385" cy="855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r="-21009" b="79363"/>
                    <a:stretch>
                      <a:fillRect/>
                    </a:stretch>
                  </pic:blipFill>
                  <pic:spPr>
                    <a:xfrm>
                      <a:off x="0" y="0"/>
                      <a:ext cx="6382385" cy="855345"/>
                    </a:xfrm>
                    <a:prstGeom prst="rect">
                      <a:avLst/>
                    </a:prstGeom>
                  </pic:spPr>
                </pic:pic>
              </a:graphicData>
            </a:graphic>
          </wp:inline>
        </w:drawing>
      </w:r>
    </w:p>
    <w:p>
      <w:pPr>
        <w:pStyle w:val="16"/>
        <w:spacing w:line="360" w:lineRule="auto"/>
        <w:rPr>
          <w:rFonts w:hint="eastAsia"/>
          <w:lang w:val="en-US" w:eastAsia="zh-CN"/>
        </w:rPr>
      </w:pPr>
      <w:r>
        <w:rPr>
          <w:rFonts w:hint="eastAsia"/>
          <w:lang w:val="en-US" w:eastAsia="zh-CN"/>
        </w:rPr>
        <w:t>aaa new-model启动路由器鉴别、授权和计费接入控制模型。</w:t>
      </w:r>
    </w:p>
    <w:p>
      <w:pPr>
        <w:pStyle w:val="16"/>
        <w:spacing w:line="360" w:lineRule="auto"/>
        <w:rPr>
          <w:rFonts w:hint="eastAsia"/>
          <w:lang w:val="en-US" w:eastAsia="zh-CN"/>
        </w:rPr>
      </w:pPr>
      <w:r>
        <w:rPr>
          <w:rFonts w:hint="eastAsia"/>
          <w:lang w:val="en-US" w:eastAsia="zh-CN"/>
        </w:rPr>
        <w:t>aaa authentication ppp a1 local 指定名为a1的PPP鉴别列表，该鉴别列表只包含本地鉴别方式。</w:t>
      </w:r>
    </w:p>
    <w:p>
      <w:pPr>
        <w:pStyle w:val="16"/>
        <w:spacing w:line="360" w:lineRule="auto"/>
        <w:rPr>
          <w:rFonts w:hint="eastAsia"/>
          <w:lang w:val="en-US" w:eastAsia="zh-CN"/>
        </w:rPr>
      </w:pPr>
      <w:r>
        <w:rPr>
          <w:rFonts w:hint="eastAsia"/>
          <w:lang w:val="en-US" w:eastAsia="zh-CN"/>
        </w:rPr>
        <w:t>定义注册用户：</w:t>
      </w:r>
    </w:p>
    <w:p>
      <w:pPr>
        <w:pStyle w:val="16"/>
        <w:spacing w:line="360" w:lineRule="auto"/>
        <w:ind w:left="0" w:leftChars="0" w:firstLine="0" w:firstLineChars="0"/>
      </w:pPr>
      <w:r>
        <w:drawing>
          <wp:inline distT="0" distB="0" distL="0" distR="0">
            <wp:extent cx="5287010" cy="268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t="19871" r="-241" b="73648"/>
                    <a:stretch>
                      <a:fillRect/>
                    </a:stretch>
                  </pic:blipFill>
                  <pic:spPr>
                    <a:xfrm>
                      <a:off x="0" y="0"/>
                      <a:ext cx="5287010" cy="268605"/>
                    </a:xfrm>
                    <a:prstGeom prst="rect">
                      <a:avLst/>
                    </a:prstGeom>
                  </pic:spPr>
                </pic:pic>
              </a:graphicData>
            </a:graphic>
          </wp:inline>
        </w:drawing>
      </w:r>
    </w:p>
    <w:p>
      <w:pPr>
        <w:pStyle w:val="16"/>
        <w:spacing w:line="360" w:lineRule="auto"/>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在CLI配置方式下，在路由器Router1中启动虚拟专用拨号网络功能，并配置与这次使用的虚拟拨号接入方式相对应的虚拟专用拨号网络的相关属性。</w:t>
      </w:r>
    </w:p>
    <w:p>
      <w:pPr>
        <w:pStyle w:val="16"/>
        <w:spacing w:line="360" w:lineRule="auto"/>
        <w:ind w:left="0" w:leftChars="0" w:firstLine="0" w:firstLineChars="0"/>
      </w:pPr>
      <w:r>
        <w:drawing>
          <wp:inline distT="0" distB="0" distL="0" distR="0">
            <wp:extent cx="5274310" cy="3067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rcRect t="25984"/>
                    <a:stretch>
                      <a:fillRect/>
                    </a:stretch>
                  </pic:blipFill>
                  <pic:spPr>
                    <a:xfrm>
                      <a:off x="0" y="0"/>
                      <a:ext cx="5274310" cy="3067685"/>
                    </a:xfrm>
                    <a:prstGeom prst="rect">
                      <a:avLst/>
                    </a:prstGeom>
                  </pic:spPr>
                </pic:pic>
              </a:graphicData>
            </a:graphic>
          </wp:inline>
        </w:drawing>
      </w:r>
    </w:p>
    <w:p>
      <w:pPr>
        <w:pStyle w:val="16"/>
        <w:spacing w:line="360" w:lineRule="auto"/>
        <w:rPr>
          <w:rFonts w:hint="eastAsia"/>
          <w:lang w:val="en-US" w:eastAsia="zh-CN"/>
        </w:rPr>
      </w:pPr>
      <w:r>
        <w:rPr>
          <w:rFonts w:hint="eastAsia"/>
          <w:lang w:val="en-US" w:eastAsia="zh-CN"/>
        </w:rPr>
        <w:t>vpdn enable启动路由器虚拟专用拨号网络功能。</w:t>
      </w:r>
    </w:p>
    <w:p>
      <w:pPr>
        <w:pStyle w:val="16"/>
        <w:spacing w:line="360" w:lineRule="auto"/>
        <w:rPr>
          <w:rFonts w:hint="eastAsia"/>
          <w:lang w:val="en-US" w:eastAsia="zh-CN"/>
        </w:rPr>
      </w:pPr>
      <w:r>
        <w:rPr>
          <w:rFonts w:hint="eastAsia"/>
          <w:lang w:val="en-US" w:eastAsia="zh-CN"/>
        </w:rPr>
        <w:t>vpdn-group b1 创建名为b1的VPDN组，并进入VPDN组配置模式。</w:t>
      </w:r>
    </w:p>
    <w:p>
      <w:pPr>
        <w:pStyle w:val="16"/>
        <w:spacing w:line="360" w:lineRule="auto"/>
        <w:rPr>
          <w:rFonts w:hint="eastAsia"/>
          <w:lang w:val="en-US" w:eastAsia="zh-CN"/>
        </w:rPr>
      </w:pPr>
      <w:r>
        <w:rPr>
          <w:rFonts w:hint="eastAsia"/>
          <w:lang w:val="en-US" w:eastAsia="zh-CN"/>
        </w:rPr>
        <w:t>accept-dialin 确定该VPDN是拨入网络，并进入拨入网络配置模式。</w:t>
      </w:r>
    </w:p>
    <w:p>
      <w:pPr>
        <w:pStyle w:val="16"/>
        <w:spacing w:line="360" w:lineRule="auto"/>
        <w:rPr>
          <w:rFonts w:hint="eastAsia"/>
          <w:lang w:val="en-US" w:eastAsia="zh-CN"/>
        </w:rPr>
      </w:pPr>
      <w:r>
        <w:rPr>
          <w:rFonts w:hint="eastAsia"/>
          <w:lang w:val="en-US" w:eastAsia="zh-CN"/>
        </w:rPr>
        <w:t>protocol pppoe 指定PPPoE作为拨入网络使用的协议。</w:t>
      </w:r>
    </w:p>
    <w:p>
      <w:pPr>
        <w:pStyle w:val="16"/>
        <w:spacing w:line="360" w:lineRule="auto"/>
        <w:rPr>
          <w:rFonts w:hint="eastAsia"/>
          <w:lang w:val="en-US" w:eastAsia="zh-CN"/>
        </w:rPr>
      </w:pPr>
      <w:r>
        <w:rPr>
          <w:rFonts w:hint="eastAsia"/>
          <w:lang w:val="en-US" w:eastAsia="zh-CN"/>
        </w:rPr>
        <w:t>virtual-template 1 指定通过使用编号为1的虚拟模板创建虚拟接入接口。</w:t>
      </w:r>
    </w:p>
    <w:p>
      <w:pPr>
        <w:pStyle w:val="16"/>
        <w:spacing w:line="360" w:lineRule="auto"/>
        <w:rPr>
          <w:rFonts w:hint="eastAsia"/>
          <w:lang w:val="en-US" w:eastAsia="zh-CN"/>
        </w:rPr>
      </w:pPr>
      <w:r>
        <w:rPr>
          <w:rFonts w:hint="eastAsia"/>
          <w:lang w:val="en-US" w:eastAsia="zh-CN"/>
        </w:rPr>
        <w:t>（5）在CLI配置方式下，在路由器Router1中定义本地IP地址池，本地IP地址池包含由CIDR地址块192.1.1.0/28表示的一组IP地址。</w:t>
      </w:r>
    </w:p>
    <w:p>
      <w:pPr>
        <w:pStyle w:val="16"/>
        <w:spacing w:line="360" w:lineRule="auto"/>
        <w:ind w:left="0" w:leftChars="0" w:firstLine="0" w:firstLineChars="0"/>
      </w:pPr>
      <w:r>
        <w:drawing>
          <wp:inline distT="0" distB="0" distL="0" distR="0">
            <wp:extent cx="5274310" cy="260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l="-96" t="-469" r="96" b="89752"/>
                    <a:stretch>
                      <a:fillRect/>
                    </a:stretch>
                  </pic:blipFill>
                  <pic:spPr>
                    <a:xfrm>
                      <a:off x="0" y="0"/>
                      <a:ext cx="5274310" cy="260985"/>
                    </a:xfrm>
                    <a:prstGeom prst="rect">
                      <a:avLst/>
                    </a:prstGeom>
                  </pic:spPr>
                </pic:pic>
              </a:graphicData>
            </a:graphic>
          </wp:inline>
        </w:drawing>
      </w:r>
    </w:p>
    <w:p>
      <w:pPr>
        <w:pStyle w:val="16"/>
        <w:spacing w:line="360" w:lineRule="auto"/>
        <w:rPr>
          <w:rFonts w:hint="eastAsia"/>
          <w:lang w:val="en-US" w:eastAsia="zh-CN"/>
        </w:rPr>
      </w:pPr>
      <w:r>
        <w:rPr>
          <w:rFonts w:hint="eastAsia"/>
          <w:lang w:val="en-US" w:eastAsia="zh-CN"/>
        </w:rPr>
        <w:t>定义一个名为c1、IP地址范围为192.1.1.1 -192.1.1.14的本地IP地址池。</w:t>
      </w:r>
    </w:p>
    <w:p>
      <w:pPr>
        <w:pStyle w:val="16"/>
        <w:spacing w:line="360" w:lineRule="auto"/>
        <w:rPr>
          <w:rFonts w:hint="eastAsia"/>
          <w:lang w:val="en-US" w:eastAsia="zh-CN"/>
        </w:rPr>
      </w:pPr>
      <w:r>
        <w:rPr>
          <w:rFonts w:hint="eastAsia"/>
          <w:lang w:val="en-US" w:eastAsia="zh-CN"/>
        </w:rPr>
        <w:t>（6）在CLI配置方式下，通过在路由器Router1中定义虚拟模板的方式定义建立虚拟点对点线路所需要的相关参数。</w:t>
      </w:r>
    </w:p>
    <w:p>
      <w:pPr>
        <w:pStyle w:val="16"/>
        <w:spacing w:line="360" w:lineRule="auto"/>
        <w:ind w:left="0" w:leftChars="0" w:firstLine="0" w:firstLineChars="0"/>
      </w:pPr>
      <w:r>
        <w:drawing>
          <wp:inline distT="0" distB="0" distL="0" distR="0">
            <wp:extent cx="5274310" cy="1870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3724"/>
                    <a:stretch>
                      <a:fillRect/>
                    </a:stretch>
                  </pic:blipFill>
                  <pic:spPr>
                    <a:xfrm>
                      <a:off x="0" y="0"/>
                      <a:ext cx="5274310" cy="1870075"/>
                    </a:xfrm>
                    <a:prstGeom prst="rect">
                      <a:avLst/>
                    </a:prstGeom>
                  </pic:spPr>
                </pic:pic>
              </a:graphicData>
            </a:graphic>
          </wp:inline>
        </w:drawing>
      </w:r>
    </w:p>
    <w:p>
      <w:pPr>
        <w:pStyle w:val="16"/>
        <w:spacing w:line="360" w:lineRule="auto"/>
        <w:rPr>
          <w:rFonts w:hint="eastAsia"/>
          <w:lang w:val="en-US" w:eastAsia="zh-CN"/>
        </w:rPr>
      </w:pPr>
      <w:r>
        <w:rPr>
          <w:rFonts w:hint="eastAsia"/>
          <w:lang w:val="en-US" w:eastAsia="zh-CN"/>
        </w:rPr>
        <w:t>interface virtual-template 1 创建编号为1的虚拟模板，并进入虚拟模板配置模式。</w:t>
      </w:r>
    </w:p>
    <w:p>
      <w:pPr>
        <w:pStyle w:val="16"/>
        <w:spacing w:line="360" w:lineRule="auto"/>
        <w:rPr>
          <w:rFonts w:hint="eastAsia"/>
          <w:lang w:val="en-US" w:eastAsia="zh-CN"/>
        </w:rPr>
      </w:pPr>
      <w:r>
        <w:rPr>
          <w:rFonts w:hint="eastAsia"/>
          <w:lang w:val="en-US" w:eastAsia="zh-CN"/>
        </w:rPr>
        <w:t>ip unnumbered FastEthernet0/0 在一个没有分配IP地址的接口上启动IP处理功能。</w:t>
      </w:r>
    </w:p>
    <w:p>
      <w:pPr>
        <w:pStyle w:val="16"/>
        <w:spacing w:line="360" w:lineRule="auto"/>
        <w:rPr>
          <w:rFonts w:hint="eastAsia"/>
          <w:lang w:val="en-US" w:eastAsia="zh-CN"/>
        </w:rPr>
      </w:pPr>
      <w:r>
        <w:rPr>
          <w:rFonts w:hint="eastAsia"/>
          <w:lang w:val="en-US" w:eastAsia="zh-CN"/>
        </w:rPr>
        <w:t>peer default ip address pool c1 将接入终端获取IP地址的方式指定为从名为c1的本地IP地址池中分配IP地址。</w:t>
      </w:r>
    </w:p>
    <w:p>
      <w:pPr>
        <w:pStyle w:val="16"/>
        <w:spacing w:line="360" w:lineRule="auto"/>
        <w:rPr>
          <w:rFonts w:hint="eastAsia"/>
          <w:lang w:val="en-US" w:eastAsia="zh-CN"/>
        </w:rPr>
      </w:pPr>
      <w:r>
        <w:rPr>
          <w:rFonts w:hint="eastAsia"/>
          <w:lang w:val="en-US" w:eastAsia="zh-CN"/>
        </w:rPr>
        <w:t>ppp authentication chap a1 指定挑战握手鉴别协议，用名为a1的鉴别机制列表所指定的鉴别机制鉴别接入用户。</w:t>
      </w:r>
    </w:p>
    <w:p>
      <w:pPr>
        <w:pStyle w:val="16"/>
        <w:spacing w:line="360" w:lineRule="auto"/>
        <w:rPr>
          <w:rFonts w:hint="default"/>
          <w:lang w:val="en-US" w:eastAsia="zh-CN"/>
        </w:rPr>
      </w:pPr>
      <w:r>
        <w:rPr>
          <w:rFonts w:hint="eastAsia"/>
          <w:lang w:val="en-US" w:eastAsia="zh-CN"/>
        </w:rPr>
        <w:t>（7）在CLI配置方式下，在路由器Router1连接作为接入网络的以太网的接口上启动PPPoE协议。</w:t>
      </w:r>
    </w:p>
    <w:p>
      <w:pPr>
        <w:pStyle w:val="16"/>
        <w:spacing w:line="360" w:lineRule="auto"/>
        <w:jc w:val="center"/>
      </w:pPr>
      <w:r>
        <w:drawing>
          <wp:inline distT="0" distB="0" distL="114300" distR="114300">
            <wp:extent cx="3238500" cy="434340"/>
            <wp:effectExtent l="0" t="0" r="0"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3238500" cy="434340"/>
                    </a:xfrm>
                    <a:prstGeom prst="rect">
                      <a:avLst/>
                    </a:prstGeom>
                    <a:noFill/>
                    <a:ln>
                      <a:noFill/>
                    </a:ln>
                  </pic:spPr>
                </pic:pic>
              </a:graphicData>
            </a:graphic>
          </wp:inline>
        </w:drawing>
      </w:r>
    </w:p>
    <w:p>
      <w:pPr>
        <w:pStyle w:val="16"/>
        <w:spacing w:line="360" w:lineRule="auto"/>
        <w:rPr>
          <w:rFonts w:hint="eastAsia"/>
          <w:lang w:val="en-US" w:eastAsia="zh-CN"/>
        </w:rPr>
      </w:pPr>
      <w:r>
        <w:rPr>
          <w:rFonts w:hint="eastAsia"/>
          <w:lang w:val="en-US" w:eastAsia="zh-CN"/>
        </w:rPr>
        <w:t>pppoe enable 指定以太网接口启动PPPoE协议。</w:t>
      </w:r>
    </w:p>
    <w:p>
      <w:pPr>
        <w:pStyle w:val="16"/>
        <w:spacing w:line="360" w:lineRule="auto"/>
        <w:rPr>
          <w:rFonts w:hint="eastAsia"/>
          <w:lang w:val="en-US" w:eastAsia="zh-CN"/>
        </w:rPr>
      </w:pPr>
      <w:r>
        <w:rPr>
          <w:rFonts w:hint="eastAsia"/>
          <w:lang w:val="en-US" w:eastAsia="zh-CN"/>
        </w:rPr>
        <w:t>（8）完成PC0和PC1 PPPoE接入过程。</w:t>
      </w:r>
    </w:p>
    <w:p>
      <w:pPr>
        <w:pStyle w:val="16"/>
        <w:spacing w:line="360" w:lineRule="auto"/>
        <w:jc w:val="center"/>
      </w:pPr>
      <w:r>
        <w:drawing>
          <wp:inline distT="0" distB="0" distL="114300" distR="114300">
            <wp:extent cx="4319905" cy="3690620"/>
            <wp:effectExtent l="0" t="0" r="10795"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2"/>
                    <a:stretch>
                      <a:fillRect/>
                    </a:stretch>
                  </pic:blipFill>
                  <pic:spPr>
                    <a:xfrm>
                      <a:off x="0" y="0"/>
                      <a:ext cx="4319905" cy="3690620"/>
                    </a:xfrm>
                    <a:prstGeom prst="rect">
                      <a:avLst/>
                    </a:prstGeom>
                    <a:noFill/>
                    <a:ln>
                      <a:noFill/>
                    </a:ln>
                  </pic:spPr>
                </pic:pic>
              </a:graphicData>
            </a:graphic>
          </wp:inline>
        </w:drawing>
      </w:r>
    </w:p>
    <w:p>
      <w:pPr>
        <w:pStyle w:val="16"/>
        <w:spacing w:line="360" w:lineRule="auto"/>
        <w:jc w:val="center"/>
      </w:pPr>
      <w:r>
        <w:drawing>
          <wp:inline distT="0" distB="0" distL="114300" distR="114300">
            <wp:extent cx="4319905" cy="3383915"/>
            <wp:effectExtent l="0" t="0" r="10795" b="698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3"/>
                    <a:stretch>
                      <a:fillRect/>
                    </a:stretch>
                  </pic:blipFill>
                  <pic:spPr>
                    <a:xfrm>
                      <a:off x="0" y="0"/>
                      <a:ext cx="4319905" cy="3383915"/>
                    </a:xfrm>
                    <a:prstGeom prst="rect">
                      <a:avLst/>
                    </a:prstGeom>
                    <a:noFill/>
                    <a:ln>
                      <a:noFill/>
                    </a:ln>
                  </pic:spPr>
                </pic:pic>
              </a:graphicData>
            </a:graphic>
          </wp:inline>
        </w:drawing>
      </w:r>
    </w:p>
    <w:p>
      <w:pPr>
        <w:pStyle w:val="16"/>
        <w:spacing w:line="360" w:lineRule="auto"/>
        <w:rPr>
          <w:rFonts w:hint="eastAsia"/>
          <w:lang w:val="en-US" w:eastAsia="zh-CN"/>
        </w:rPr>
      </w:pPr>
      <w:r>
        <w:rPr>
          <w:rFonts w:hint="eastAsia"/>
          <w:lang w:eastAsia="zh-CN"/>
        </w:rPr>
        <w:t>（</w:t>
      </w:r>
      <w:r>
        <w:rPr>
          <w:rFonts w:hint="eastAsia"/>
          <w:lang w:val="en-US" w:eastAsia="zh-CN"/>
        </w:rPr>
        <w:t>9</w:t>
      </w:r>
      <w:r>
        <w:rPr>
          <w:rFonts w:hint="eastAsia"/>
          <w:lang w:eastAsia="zh-CN"/>
        </w:rPr>
        <w:t>）</w:t>
      </w:r>
      <w:r>
        <w:rPr>
          <w:rFonts w:hint="eastAsia"/>
          <w:lang w:val="en-US" w:eastAsia="zh-CN"/>
        </w:rPr>
        <w:t>查看Router1路由表</w:t>
      </w:r>
    </w:p>
    <w:p>
      <w:pPr>
        <w:pStyle w:val="16"/>
        <w:spacing w:line="360" w:lineRule="auto"/>
      </w:pPr>
      <w:r>
        <w:drawing>
          <wp:inline distT="0" distB="0" distL="114300" distR="114300">
            <wp:extent cx="4594860" cy="2324100"/>
            <wp:effectExtent l="0" t="0" r="254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4"/>
                    <a:stretch>
                      <a:fillRect/>
                    </a:stretch>
                  </pic:blipFill>
                  <pic:spPr>
                    <a:xfrm>
                      <a:off x="0" y="0"/>
                      <a:ext cx="4594860" cy="2324100"/>
                    </a:xfrm>
                    <a:prstGeom prst="rect">
                      <a:avLst/>
                    </a:prstGeom>
                    <a:noFill/>
                    <a:ln>
                      <a:noFill/>
                    </a:ln>
                  </pic:spPr>
                </pic:pic>
              </a:graphicData>
            </a:graphic>
          </wp:inline>
        </w:drawing>
      </w:r>
    </w:p>
    <w:p>
      <w:pPr>
        <w:pStyle w:val="16"/>
        <w:spacing w:line="360" w:lineRule="auto"/>
        <w:rPr>
          <w:rFonts w:hint="default" w:eastAsia="宋体"/>
          <w:lang w:val="en-US" w:eastAsia="zh-CN"/>
        </w:rPr>
      </w:pPr>
      <w:r>
        <w:rPr>
          <w:rFonts w:hint="eastAsia"/>
          <w:lang w:val="en-US" w:eastAsia="zh-CN"/>
        </w:rPr>
        <w:t>发现R1直接通过虚拟接入接口连接用户终端，并将连接用户终端的虚拟接入接口和分配给用户终端的IP地址绑定在一起。分配给用户终端的IP地址从IP地址池中选择。如果虚拟接入接口产生并发送报文，可以将Router1接口FastEthernet0/0的IP地址作为该报文的源IP地址，这种指定似乎将Router1接口FastEthernet0/0作为虚拟接入接口通往终端的传输路径上的下一跳。</w:t>
      </w:r>
    </w:p>
    <w:p>
      <w:pPr>
        <w:pStyle w:val="16"/>
        <w:spacing w:line="360" w:lineRule="auto"/>
        <w:ind w:left="927" w:firstLine="0" w:firstLineChars="0"/>
      </w:pPr>
    </w:p>
    <w:p>
      <w:pPr>
        <w:pStyle w:val="3"/>
        <w:rPr>
          <w:rFonts w:ascii="宋体" w:hAnsi="宋体" w:eastAsia="宋体"/>
          <w:b w:val="0"/>
          <w:i w:val="0"/>
        </w:rPr>
      </w:pPr>
      <w:r>
        <w:rPr>
          <w:rFonts w:hint="eastAsia" w:ascii="宋体" w:hAnsi="宋体" w:eastAsia="宋体"/>
          <w:b w:val="0"/>
          <w:i w:val="0"/>
        </w:rPr>
        <w:t>三、思考与总结</w:t>
      </w:r>
    </w:p>
    <w:p>
      <w:pPr>
        <w:pStyle w:val="16"/>
        <w:numPr>
          <w:ilvl w:val="0"/>
          <w:numId w:val="3"/>
        </w:numPr>
        <w:spacing w:line="360" w:lineRule="auto"/>
        <w:ind w:firstLineChars="0"/>
      </w:pPr>
      <w:r>
        <w:rPr>
          <w:rFonts w:hint="eastAsia"/>
        </w:rPr>
        <w:t>实验过程中还遇到什么问题，如何解决的？通过该实验有何收获？</w:t>
      </w:r>
    </w:p>
    <w:p>
      <w:pPr>
        <w:pStyle w:val="16"/>
        <w:spacing w:line="360" w:lineRule="auto"/>
        <w:ind w:left="927" w:firstLine="0" w:firstLineChars="0"/>
      </w:pPr>
      <w:r>
        <w:rPr>
          <w:rFonts w:hint="eastAsia"/>
        </w:rPr>
        <w:t>遇到的问题：部分命令在软件中无法执行。</w:t>
      </w:r>
    </w:p>
    <w:p>
      <w:pPr>
        <w:pStyle w:val="16"/>
        <w:spacing w:line="360" w:lineRule="auto"/>
        <w:ind w:left="927" w:firstLine="0" w:firstLineChars="0"/>
      </w:pPr>
      <w:r>
        <w:rPr>
          <w:rFonts w:hint="eastAsia"/>
        </w:rPr>
        <w:t>解决方案：换用和教程同样版本的软件进行实验。</w:t>
      </w:r>
    </w:p>
    <w:p>
      <w:pPr>
        <w:pStyle w:val="16"/>
        <w:spacing w:line="360" w:lineRule="auto"/>
        <w:ind w:left="927" w:firstLine="0" w:firstLineChars="0"/>
      </w:pPr>
      <w:r>
        <w:rPr>
          <w:rFonts w:hint="eastAsia"/>
        </w:rPr>
        <w:t>实验收获：本次实验实践了路由器的P</w:t>
      </w:r>
      <w:r>
        <w:t>PPoE</w:t>
      </w:r>
      <w:r>
        <w:rPr>
          <w:rFonts w:hint="eastAsia"/>
        </w:rPr>
        <w:t>协议的配置，体会了终端连向Internet的过程，加深了对计算机网络协议的理解。</w:t>
      </w:r>
    </w:p>
    <w:p>
      <w:pPr>
        <w:pStyle w:val="16"/>
        <w:spacing w:line="360" w:lineRule="auto"/>
        <w:ind w:left="927" w:firstLine="0" w:firstLineChars="0"/>
      </w:pPr>
    </w:p>
    <w:p>
      <w:pPr>
        <w:spacing w:line="360" w:lineRule="auto"/>
        <w:rPr>
          <w:rFonts w:ascii="宋体" w:hAnsi="宋体" w:eastAsia="宋体"/>
          <w:sz w:val="24"/>
          <w:szCs w:val="24"/>
        </w:rPr>
      </w:pPr>
    </w:p>
    <w:p>
      <w:pPr>
        <w:pStyle w:val="2"/>
        <w:pageBreakBefore/>
        <w:jc w:val="center"/>
        <w:rPr>
          <w:rFonts w:ascii="宋体" w:hAnsi="宋体" w:eastAsia="宋体"/>
          <w:iCs/>
          <w:sz w:val="36"/>
          <w:szCs w:val="36"/>
        </w:rPr>
      </w:pPr>
      <w:r>
        <w:rPr>
          <w:rFonts w:hint="eastAsia" w:ascii="宋体" w:hAnsi="宋体" w:eastAsia="宋体"/>
          <w:iCs/>
          <w:sz w:val="36"/>
          <w:szCs w:val="36"/>
        </w:rPr>
        <w:t>实验</w:t>
      </w:r>
      <w:r>
        <w:rPr>
          <w:rFonts w:ascii="宋体" w:hAnsi="宋体" w:eastAsia="宋体"/>
          <w:iCs/>
          <w:sz w:val="36"/>
          <w:szCs w:val="36"/>
        </w:rPr>
        <w:t>2</w:t>
      </w:r>
      <w:r>
        <w:rPr>
          <w:rFonts w:hint="eastAsia" w:ascii="宋体" w:hAnsi="宋体" w:eastAsia="宋体"/>
          <w:iCs/>
          <w:sz w:val="36"/>
          <w:szCs w:val="36"/>
        </w:rPr>
        <w:t>.</w:t>
      </w:r>
      <w:r>
        <w:rPr>
          <w:rFonts w:hint="eastAsia" w:asciiTheme="minorHAnsi" w:hAnsiTheme="minorHAnsi" w:cstheme="minorBidi"/>
          <w:b w:val="0"/>
          <w:bCs w:val="0"/>
          <w:color w:val="auto"/>
          <w:kern w:val="2"/>
          <w:sz w:val="21"/>
          <w:szCs w:val="22"/>
        </w:rPr>
        <w:t xml:space="preserve"> </w:t>
      </w:r>
      <w:r>
        <w:rPr>
          <w:rFonts w:hint="eastAsia" w:ascii="宋体" w:hAnsi="宋体" w:eastAsia="宋体"/>
          <w:iCs/>
          <w:sz w:val="36"/>
          <w:szCs w:val="36"/>
        </w:rPr>
        <w:t>统一鉴别实验</w:t>
      </w:r>
    </w:p>
    <w:p>
      <w:pPr>
        <w:pStyle w:val="3"/>
        <w:rPr>
          <w:rFonts w:ascii="宋体" w:hAnsi="宋体" w:eastAsia="宋体"/>
          <w:b w:val="0"/>
          <w:i w:val="0"/>
        </w:rPr>
      </w:pPr>
      <w:r>
        <w:rPr>
          <w:rFonts w:hint="eastAsia" w:ascii="宋体" w:hAnsi="宋体" w:eastAsia="宋体"/>
          <w:b w:val="0"/>
          <w:i w:val="0"/>
        </w:rPr>
        <w:t>一、实验目的</w:t>
      </w:r>
    </w:p>
    <w:p>
      <w:pPr>
        <w:pStyle w:val="16"/>
        <w:numPr>
          <w:ilvl w:val="0"/>
          <w:numId w:val="4"/>
        </w:numPr>
        <w:spacing w:line="360" w:lineRule="auto"/>
        <w:ind w:firstLineChars="0"/>
      </w:pPr>
      <w:r>
        <w:rPr>
          <w:rFonts w:hint="eastAsia"/>
        </w:rPr>
        <w:t>验证综合接入网络的设计过程。</w:t>
      </w:r>
    </w:p>
    <w:p>
      <w:pPr>
        <w:pStyle w:val="16"/>
        <w:numPr>
          <w:ilvl w:val="0"/>
          <w:numId w:val="4"/>
        </w:numPr>
        <w:spacing w:line="360" w:lineRule="auto"/>
        <w:ind w:firstLineChars="0"/>
      </w:pPr>
      <w:r>
        <w:rPr>
          <w:rFonts w:hint="eastAsia"/>
        </w:rPr>
        <w:t>验证统一鉴别方式下接入控制设备的配置过程。</w:t>
      </w:r>
    </w:p>
    <w:p>
      <w:pPr>
        <w:pStyle w:val="16"/>
        <w:numPr>
          <w:ilvl w:val="0"/>
          <w:numId w:val="4"/>
        </w:numPr>
        <w:spacing w:line="360" w:lineRule="auto"/>
        <w:ind w:firstLineChars="0"/>
      </w:pPr>
      <w:r>
        <w:rPr>
          <w:rFonts w:hint="eastAsia"/>
        </w:rPr>
        <w:t>验证</w:t>
      </w:r>
      <w:r>
        <w:t>AAA服务器的配置过程。</w:t>
      </w:r>
    </w:p>
    <w:p>
      <w:pPr>
        <w:pStyle w:val="16"/>
        <w:widowControl w:val="0"/>
        <w:numPr>
          <w:ilvl w:val="0"/>
          <w:numId w:val="4"/>
        </w:numPr>
        <w:spacing w:line="360" w:lineRule="auto"/>
        <w:ind w:firstLineChars="0"/>
        <w:jc w:val="both"/>
      </w:pPr>
      <w:r>
        <w:rPr>
          <w:rFonts w:hint="eastAsia"/>
        </w:rPr>
        <w:t>验证统一鉴别方式下的接入过程。</w:t>
      </w:r>
    </w:p>
    <w:p>
      <w:pPr>
        <w:pStyle w:val="3"/>
        <w:rPr>
          <w:rFonts w:ascii="宋体" w:hAnsi="宋体" w:eastAsia="宋体"/>
          <w:b w:val="0"/>
          <w:i w:val="0"/>
        </w:rPr>
      </w:pPr>
      <w:r>
        <w:rPr>
          <w:rFonts w:hint="eastAsia" w:ascii="宋体" w:hAnsi="宋体" w:eastAsia="宋体"/>
          <w:b w:val="0"/>
          <w:i w:val="0"/>
        </w:rPr>
        <w:t>二、实验任务</w:t>
      </w:r>
    </w:p>
    <w:p>
      <w:pPr>
        <w:pStyle w:val="16"/>
        <w:widowControl w:val="0"/>
        <w:numPr>
          <w:ilvl w:val="0"/>
          <w:numId w:val="5"/>
        </w:numPr>
        <w:spacing w:line="360" w:lineRule="auto"/>
        <w:ind w:firstLineChars="0"/>
        <w:jc w:val="both"/>
      </w:pPr>
      <w:r>
        <w:rPr>
          <w:rFonts w:hint="eastAsia"/>
        </w:rPr>
        <w:t xml:space="preserve"> 使用自己的语言简述统一鉴别方式下的接入过程。</w:t>
      </w:r>
    </w:p>
    <w:p>
      <w:pPr>
        <w:pStyle w:val="16"/>
        <w:widowControl w:val="0"/>
        <w:spacing w:line="360" w:lineRule="auto"/>
        <w:ind w:left="927" w:firstLine="419" w:firstLineChars="0"/>
        <w:jc w:val="both"/>
      </w:pPr>
      <w:r>
        <w:rPr>
          <w:rFonts w:hint="eastAsia"/>
        </w:rPr>
        <w:t>作为接入控制设备的路由器接收到用户发送的用户名和口令，通过互联网将身份标识转发给鉴别服务器，由鉴别服务器判断是否是注册用户，并将结果返回给接入控制路由器。</w:t>
      </w:r>
    </w:p>
    <w:p>
      <w:pPr>
        <w:pStyle w:val="16"/>
        <w:widowControl w:val="0"/>
        <w:spacing w:line="360" w:lineRule="auto"/>
        <w:ind w:left="927" w:firstLine="0" w:firstLineChars="0"/>
        <w:jc w:val="both"/>
      </w:pPr>
    </w:p>
    <w:p>
      <w:pPr>
        <w:pStyle w:val="16"/>
        <w:numPr>
          <w:ilvl w:val="0"/>
          <w:numId w:val="5"/>
        </w:numPr>
        <w:spacing w:line="360" w:lineRule="auto"/>
        <w:ind w:firstLineChars="0"/>
      </w:pPr>
      <w:r>
        <w:rPr>
          <w:rFonts w:hint="eastAsia"/>
        </w:rPr>
        <w:t>使用自己的语言简述该实验原理。</w:t>
      </w:r>
    </w:p>
    <w:p>
      <w:pPr>
        <w:pStyle w:val="16"/>
        <w:widowControl w:val="0"/>
        <w:spacing w:line="360" w:lineRule="auto"/>
        <w:ind w:left="927" w:firstLine="480" w:firstLineChars="200"/>
        <w:jc w:val="both"/>
      </w:pPr>
      <w:r>
        <w:rPr>
          <w:rFonts w:hint="eastAsia"/>
        </w:rPr>
        <w:t>作为接入控制设备的路由器R1和R2接收到用户发送的用户名和口令等身份标识信息时，通过互联网将身份标识信息转发给鉴别服务器，由鉴别服务器判别是否是注册</w:t>
      </w:r>
      <w:r>
        <w:rPr>
          <w:rFonts w:hint="eastAsia"/>
          <w:lang w:val="en-US" w:eastAsia="zh-CN"/>
        </w:rPr>
        <w:t>用</w:t>
      </w:r>
      <w:r>
        <w:rPr>
          <w:rFonts w:hint="eastAsia"/>
        </w:rPr>
        <w:t>户并将判别结果回送给作为接入控制设备的路由器R1和R2</w:t>
      </w:r>
      <w:r>
        <w:rPr>
          <w:rFonts w:hint="eastAsia"/>
          <w:lang w:eastAsia="zh-CN"/>
        </w:rPr>
        <w:t>。</w:t>
      </w:r>
      <w:r>
        <w:rPr>
          <w:rFonts w:hint="eastAsia"/>
        </w:rPr>
        <w:t>只有当鉴别服务器确定是注册用户后，路由器R1和R2才继续完成IP地址分配和路由项建立等工作。</w:t>
      </w:r>
    </w:p>
    <w:p>
      <w:pPr>
        <w:pStyle w:val="16"/>
        <w:spacing w:line="360" w:lineRule="auto"/>
        <w:ind w:left="927" w:firstLine="0" w:firstLineChars="0"/>
      </w:pPr>
    </w:p>
    <w:p>
      <w:pPr>
        <w:pStyle w:val="16"/>
        <w:numPr>
          <w:ilvl w:val="0"/>
          <w:numId w:val="5"/>
        </w:numPr>
        <w:spacing w:line="360" w:lineRule="auto"/>
        <w:ind w:firstLineChars="0"/>
      </w:pPr>
      <w:r>
        <w:rPr>
          <w:rFonts w:hint="eastAsia"/>
        </w:rPr>
        <w:t>实验步骤</w:t>
      </w:r>
    </w:p>
    <w:p>
      <w:pPr>
        <w:pStyle w:val="16"/>
        <w:numPr>
          <w:ilvl w:val="0"/>
          <w:numId w:val="6"/>
        </w:numPr>
        <w:spacing w:line="360" w:lineRule="auto"/>
        <w:ind w:left="927" w:firstLine="0" w:firstLineChars="0"/>
        <w:rPr>
          <w:rFonts w:hint="eastAsia"/>
          <w:lang w:val="en-US" w:eastAsia="zh-CN"/>
        </w:rPr>
      </w:pPr>
      <w:r>
        <w:rPr>
          <w:rFonts w:hint="eastAsia"/>
          <w:lang w:val="en-US" w:eastAsia="zh-CN"/>
        </w:rPr>
        <w:t>构建网络拓扑图</w:t>
      </w:r>
    </w:p>
    <w:p>
      <w:pPr>
        <w:pStyle w:val="16"/>
        <w:numPr>
          <w:ilvl w:val="0"/>
          <w:numId w:val="0"/>
        </w:numPr>
        <w:spacing w:line="360" w:lineRule="auto"/>
        <w:jc w:val="center"/>
      </w:pPr>
      <w:r>
        <w:drawing>
          <wp:inline distT="0" distB="0" distL="0" distR="0">
            <wp:extent cx="5274310" cy="2186940"/>
            <wp:effectExtent l="0" t="0" r="889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tretch>
                      <a:fillRect/>
                    </a:stretch>
                  </pic:blipFill>
                  <pic:spPr>
                    <a:xfrm>
                      <a:off x="0" y="0"/>
                      <a:ext cx="5274310" cy="2186940"/>
                    </a:xfrm>
                    <a:prstGeom prst="rect">
                      <a:avLst/>
                    </a:prstGeom>
                  </pic:spPr>
                </pic:pic>
              </a:graphicData>
            </a:graphic>
          </wp:inline>
        </w:drawing>
      </w:r>
    </w:p>
    <w:p>
      <w:pPr>
        <w:pStyle w:val="16"/>
        <w:spacing w:line="360" w:lineRule="auto"/>
        <w:ind w:left="927" w:firstLine="0" w:firstLineChars="0"/>
        <w:rPr>
          <w:rFonts w:hint="default"/>
          <w:lang w:val="en-US" w:eastAsia="zh-CN"/>
        </w:rPr>
      </w:pPr>
      <w:r>
        <w:rPr>
          <w:rFonts w:hint="eastAsia"/>
          <w:lang w:val="en-US" w:eastAsia="zh-CN"/>
        </w:rPr>
        <w:t>（2）建立 Modem 接口与以太网接口之间的绑定</w:t>
      </w:r>
    </w:p>
    <w:p>
      <w:pPr>
        <w:pStyle w:val="16"/>
        <w:spacing w:line="360" w:lineRule="auto"/>
      </w:pPr>
      <w:r>
        <w:drawing>
          <wp:inline distT="0" distB="0" distL="114300" distR="114300">
            <wp:extent cx="4658360" cy="3924300"/>
            <wp:effectExtent l="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658360" cy="3924300"/>
                    </a:xfrm>
                    <a:prstGeom prst="rect">
                      <a:avLst/>
                    </a:prstGeom>
                    <a:noFill/>
                    <a:ln>
                      <a:noFill/>
                    </a:ln>
                  </pic:spPr>
                </pic:pic>
              </a:graphicData>
            </a:graphic>
          </wp:inline>
        </w:drawing>
      </w:r>
    </w:p>
    <w:p>
      <w:pPr>
        <w:pStyle w:val="16"/>
        <w:spacing w:line="360" w:lineRule="auto"/>
        <w:ind w:left="927" w:firstLine="0" w:firstLineChars="0"/>
        <w:rPr>
          <w:rFonts w:hint="eastAsia"/>
          <w:lang w:val="en-US" w:eastAsia="zh-CN"/>
        </w:rPr>
      </w:pPr>
      <w:r>
        <w:rPr>
          <w:rFonts w:hint="eastAsia"/>
          <w:lang w:val="en-US" w:eastAsia="zh-CN"/>
        </w:rPr>
        <w:t>（3）完成Router1的配置过程：</w:t>
      </w:r>
    </w:p>
    <w:p>
      <w:pPr>
        <w:pStyle w:val="16"/>
        <w:spacing w:line="360" w:lineRule="auto"/>
        <w:ind w:left="0" w:leftChars="0" w:firstLine="0" w:firstLineChars="0"/>
      </w:pPr>
      <w:r>
        <w:drawing>
          <wp:inline distT="0" distB="0" distL="114300" distR="114300">
            <wp:extent cx="5273040" cy="42322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3040" cy="4232275"/>
                    </a:xfrm>
                    <a:prstGeom prst="rect">
                      <a:avLst/>
                    </a:prstGeom>
                    <a:noFill/>
                    <a:ln>
                      <a:noFill/>
                    </a:ln>
                  </pic:spPr>
                </pic:pic>
              </a:graphicData>
            </a:graphic>
          </wp:inline>
        </w:drawing>
      </w:r>
    </w:p>
    <w:p>
      <w:pPr>
        <w:pStyle w:val="16"/>
        <w:spacing w:line="360" w:lineRule="auto"/>
        <w:ind w:left="0" w:leftChars="0" w:firstLine="0" w:firstLineChars="0"/>
      </w:pPr>
      <w:r>
        <w:drawing>
          <wp:inline distT="0" distB="0" distL="114300" distR="114300">
            <wp:extent cx="5269865" cy="407606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269865" cy="4076065"/>
                    </a:xfrm>
                    <a:prstGeom prst="rect">
                      <a:avLst/>
                    </a:prstGeom>
                    <a:noFill/>
                    <a:ln>
                      <a:noFill/>
                    </a:ln>
                  </pic:spPr>
                </pic:pic>
              </a:graphicData>
            </a:graphic>
          </wp:inline>
        </w:drawing>
      </w:r>
    </w:p>
    <w:p>
      <w:pPr>
        <w:pStyle w:val="16"/>
        <w:spacing w:line="360" w:lineRule="auto"/>
        <w:ind w:left="927" w:firstLine="0" w:firstLineChars="0"/>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完成Router2的配置过程：</w:t>
      </w:r>
    </w:p>
    <w:p>
      <w:pPr>
        <w:pStyle w:val="16"/>
        <w:spacing w:line="360" w:lineRule="auto"/>
        <w:ind w:left="0" w:leftChars="0" w:firstLine="0" w:firstLineChars="0"/>
      </w:pPr>
      <w:r>
        <w:drawing>
          <wp:inline distT="0" distB="0" distL="114300" distR="114300">
            <wp:extent cx="5271135" cy="3624580"/>
            <wp:effectExtent l="0" t="0" r="12065"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5271135" cy="3624580"/>
                    </a:xfrm>
                    <a:prstGeom prst="rect">
                      <a:avLst/>
                    </a:prstGeom>
                    <a:noFill/>
                    <a:ln>
                      <a:noFill/>
                    </a:ln>
                  </pic:spPr>
                </pic:pic>
              </a:graphicData>
            </a:graphic>
          </wp:inline>
        </w:drawing>
      </w:r>
    </w:p>
    <w:p>
      <w:pPr>
        <w:pStyle w:val="16"/>
        <w:spacing w:line="360" w:lineRule="auto"/>
        <w:ind w:left="0" w:leftChars="0" w:firstLine="0" w:firstLineChars="0"/>
      </w:pPr>
      <w:r>
        <w:drawing>
          <wp:inline distT="0" distB="0" distL="114300" distR="114300">
            <wp:extent cx="5269865" cy="3612515"/>
            <wp:effectExtent l="0" t="0" r="635"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269865" cy="3612515"/>
                    </a:xfrm>
                    <a:prstGeom prst="rect">
                      <a:avLst/>
                    </a:prstGeom>
                    <a:noFill/>
                    <a:ln>
                      <a:noFill/>
                    </a:ln>
                  </pic:spPr>
                </pic:pic>
              </a:graphicData>
            </a:graphic>
          </wp:inline>
        </w:drawing>
      </w:r>
    </w:p>
    <w:p>
      <w:pPr>
        <w:pStyle w:val="16"/>
        <w:spacing w:line="360" w:lineRule="auto"/>
        <w:ind w:left="927" w:firstLine="0" w:firstLineChars="0"/>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完成Router3的配置：</w:t>
      </w:r>
    </w:p>
    <w:p>
      <w:pPr>
        <w:pStyle w:val="16"/>
        <w:spacing w:line="360" w:lineRule="auto"/>
        <w:ind w:left="0" w:leftChars="0" w:firstLine="0" w:firstLineChars="0"/>
      </w:pPr>
      <w:r>
        <w:drawing>
          <wp:inline distT="0" distB="0" distL="114300" distR="114300">
            <wp:extent cx="5271770" cy="3916045"/>
            <wp:effectExtent l="0" t="0" r="11430" b="825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5271770" cy="3916045"/>
                    </a:xfrm>
                    <a:prstGeom prst="rect">
                      <a:avLst/>
                    </a:prstGeom>
                    <a:noFill/>
                    <a:ln>
                      <a:noFill/>
                    </a:ln>
                  </pic:spPr>
                </pic:pic>
              </a:graphicData>
            </a:graphic>
          </wp:inline>
        </w:drawing>
      </w:r>
    </w:p>
    <w:p>
      <w:pPr>
        <w:pStyle w:val="16"/>
        <w:spacing w:line="360" w:lineRule="auto"/>
        <w:ind w:left="927" w:firstLine="0" w:firstLineChars="0"/>
      </w:pPr>
    </w:p>
    <w:p>
      <w:pPr>
        <w:pStyle w:val="16"/>
        <w:spacing w:line="360" w:lineRule="auto"/>
        <w:ind w:left="0" w:leftChars="0" w:firstLine="0" w:firstLineChars="0"/>
      </w:pPr>
    </w:p>
    <w:p>
      <w:pPr>
        <w:pStyle w:val="16"/>
        <w:spacing w:line="360" w:lineRule="auto"/>
        <w:ind w:left="0" w:leftChars="0" w:firstLine="0" w:firstLineChars="0"/>
        <w:rPr>
          <w:rFonts w:hint="default"/>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完成AAA服务器的配置</w:t>
      </w:r>
    </w:p>
    <w:p>
      <w:pPr>
        <w:pStyle w:val="16"/>
        <w:spacing w:line="360" w:lineRule="auto"/>
        <w:ind w:left="0" w:leftChars="0" w:firstLine="0" w:firstLineChars="0"/>
      </w:pPr>
      <w:r>
        <w:drawing>
          <wp:inline distT="0" distB="0" distL="114300" distR="114300">
            <wp:extent cx="5268595" cy="3908425"/>
            <wp:effectExtent l="0" t="0" r="190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2"/>
                    <a:stretch>
                      <a:fillRect/>
                    </a:stretch>
                  </pic:blipFill>
                  <pic:spPr>
                    <a:xfrm>
                      <a:off x="0" y="0"/>
                      <a:ext cx="5268595" cy="3908425"/>
                    </a:xfrm>
                    <a:prstGeom prst="rect">
                      <a:avLst/>
                    </a:prstGeom>
                    <a:noFill/>
                    <a:ln>
                      <a:noFill/>
                    </a:ln>
                  </pic:spPr>
                </pic:pic>
              </a:graphicData>
            </a:graphic>
          </wp:inline>
        </w:drawing>
      </w:r>
    </w:p>
    <w:p>
      <w:pPr>
        <w:pStyle w:val="16"/>
        <w:spacing w:line="360" w:lineRule="auto"/>
        <w:ind w:left="0" w:leftChars="0" w:firstLine="0" w:firstLineChars="0"/>
        <w:rPr>
          <w:rFonts w:hint="eastAsia"/>
          <w:lang w:eastAsia="zh-CN"/>
        </w:rPr>
      </w:pPr>
      <w:r>
        <w:rPr>
          <w:rFonts w:hint="eastAsia"/>
          <w:lang w:eastAsia="zh-CN"/>
        </w:rPr>
        <w:t>（</w:t>
      </w:r>
      <w:r>
        <w:rPr>
          <w:rFonts w:hint="eastAsia"/>
          <w:lang w:val="en-US" w:eastAsia="zh-CN"/>
        </w:rPr>
        <w:t>7</w:t>
      </w:r>
      <w:r>
        <w:rPr>
          <w:rFonts w:hint="eastAsia"/>
          <w:lang w:eastAsia="zh-CN"/>
        </w:rPr>
        <w:t>）统一鉴别方式下,任何注册用户可以通过任何一台接人终端完成接入 Internet 的过程</w:t>
      </w:r>
    </w:p>
    <w:p>
      <w:pPr>
        <w:pStyle w:val="16"/>
        <w:spacing w:line="360" w:lineRule="auto"/>
        <w:ind w:left="0" w:leftChars="0" w:firstLine="0" w:firstLineChars="0"/>
        <w:rPr>
          <w:rFonts w:hint="eastAsia"/>
          <w:lang w:val="en-US" w:eastAsia="zh-CN"/>
        </w:rPr>
      </w:pPr>
    </w:p>
    <w:p>
      <w:pPr>
        <w:pStyle w:val="16"/>
        <w:spacing w:line="360" w:lineRule="auto"/>
        <w:ind w:left="927" w:firstLine="0" w:firstLineChars="0"/>
      </w:pPr>
      <w:r>
        <w:drawing>
          <wp:inline distT="0" distB="0" distL="114300" distR="114300">
            <wp:extent cx="2167890" cy="1979930"/>
            <wp:effectExtent l="0" t="0" r="3810" b="127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3"/>
                    <a:stretch>
                      <a:fillRect/>
                    </a:stretch>
                  </pic:blipFill>
                  <pic:spPr>
                    <a:xfrm>
                      <a:off x="0" y="0"/>
                      <a:ext cx="2167890" cy="1979930"/>
                    </a:xfrm>
                    <a:prstGeom prst="rect">
                      <a:avLst/>
                    </a:prstGeom>
                    <a:noFill/>
                    <a:ln>
                      <a:noFill/>
                    </a:ln>
                  </pic:spPr>
                </pic:pic>
              </a:graphicData>
            </a:graphic>
          </wp:inline>
        </w:drawing>
      </w:r>
      <w:r>
        <w:drawing>
          <wp:inline distT="0" distB="0" distL="114300" distR="114300">
            <wp:extent cx="2459355" cy="1979930"/>
            <wp:effectExtent l="0" t="0" r="4445" b="12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4"/>
                    <a:stretch>
                      <a:fillRect/>
                    </a:stretch>
                  </pic:blipFill>
                  <pic:spPr>
                    <a:xfrm>
                      <a:off x="0" y="0"/>
                      <a:ext cx="2459355" cy="1979930"/>
                    </a:xfrm>
                    <a:prstGeom prst="rect">
                      <a:avLst/>
                    </a:prstGeom>
                    <a:noFill/>
                    <a:ln>
                      <a:noFill/>
                    </a:ln>
                  </pic:spPr>
                </pic:pic>
              </a:graphicData>
            </a:graphic>
          </wp:inline>
        </w:drawing>
      </w:r>
    </w:p>
    <w:p>
      <w:pPr>
        <w:pStyle w:val="16"/>
        <w:spacing w:line="360" w:lineRule="auto"/>
        <w:ind w:left="927" w:firstLine="0" w:firstLineChars="0"/>
        <w:rPr>
          <w:rFonts w:hint="eastAsia"/>
          <w:lang w:val="en-US" w:eastAsia="zh-CN"/>
        </w:rPr>
      </w:pPr>
    </w:p>
    <w:p>
      <w:pPr>
        <w:pStyle w:val="16"/>
        <w:spacing w:line="360" w:lineRule="auto"/>
        <w:ind w:left="0" w:leftChars="0" w:firstLine="0" w:firstLineChars="0"/>
        <w:rPr>
          <w:rFonts w:hint="eastAsia"/>
          <w:lang w:eastAsia="zh-CN"/>
        </w:rPr>
      </w:pPr>
      <w:r>
        <w:rPr>
          <w:rFonts w:hint="eastAsia"/>
          <w:lang w:eastAsia="zh-CN"/>
        </w:rPr>
        <w:t>（</w:t>
      </w:r>
      <w:r>
        <w:rPr>
          <w:rFonts w:hint="eastAsia"/>
          <w:lang w:val="en-US" w:eastAsia="zh-CN"/>
        </w:rPr>
        <w:t>8</w:t>
      </w:r>
      <w:r>
        <w:rPr>
          <w:rFonts w:hint="eastAsia"/>
          <w:lang w:eastAsia="zh-CN"/>
        </w:rPr>
        <w:t>）Router1、Router2、Router3 的路由表</w:t>
      </w:r>
    </w:p>
    <w:p>
      <w:pPr>
        <w:pStyle w:val="16"/>
        <w:spacing w:line="360" w:lineRule="auto"/>
        <w:ind w:left="0" w:leftChars="0" w:firstLine="0" w:firstLineChars="0"/>
      </w:pPr>
      <w:r>
        <w:drawing>
          <wp:inline distT="0" distB="0" distL="114300" distR="114300">
            <wp:extent cx="4816475" cy="3999230"/>
            <wp:effectExtent l="0" t="0" r="9525" b="127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5"/>
                    <a:stretch>
                      <a:fillRect/>
                    </a:stretch>
                  </pic:blipFill>
                  <pic:spPr>
                    <a:xfrm>
                      <a:off x="0" y="0"/>
                      <a:ext cx="4816475" cy="3999230"/>
                    </a:xfrm>
                    <a:prstGeom prst="rect">
                      <a:avLst/>
                    </a:prstGeom>
                    <a:noFill/>
                    <a:ln>
                      <a:noFill/>
                    </a:ln>
                  </pic:spPr>
                </pic:pic>
              </a:graphicData>
            </a:graphic>
          </wp:inline>
        </w:drawing>
      </w:r>
    </w:p>
    <w:p>
      <w:pPr>
        <w:pStyle w:val="16"/>
        <w:spacing w:line="360" w:lineRule="auto"/>
        <w:ind w:left="0" w:leftChars="0" w:firstLine="0" w:firstLineChars="0"/>
      </w:pPr>
      <w:r>
        <w:drawing>
          <wp:inline distT="0" distB="0" distL="114300" distR="114300">
            <wp:extent cx="4784725" cy="4072255"/>
            <wp:effectExtent l="0" t="0" r="3175" b="444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6"/>
                    <a:stretch>
                      <a:fillRect/>
                    </a:stretch>
                  </pic:blipFill>
                  <pic:spPr>
                    <a:xfrm>
                      <a:off x="0" y="0"/>
                      <a:ext cx="4784725" cy="4072255"/>
                    </a:xfrm>
                    <a:prstGeom prst="rect">
                      <a:avLst/>
                    </a:prstGeom>
                    <a:noFill/>
                    <a:ln>
                      <a:noFill/>
                    </a:ln>
                  </pic:spPr>
                </pic:pic>
              </a:graphicData>
            </a:graphic>
          </wp:inline>
        </w:drawing>
      </w:r>
    </w:p>
    <w:p>
      <w:pPr>
        <w:pStyle w:val="16"/>
        <w:spacing w:line="360" w:lineRule="auto"/>
        <w:ind w:left="0" w:leftChars="0" w:firstLine="0" w:firstLineChars="0"/>
        <w:rPr>
          <w:rFonts w:hint="eastAsia"/>
          <w:lang w:eastAsia="zh-CN"/>
        </w:rPr>
      </w:pPr>
      <w:r>
        <w:drawing>
          <wp:inline distT="0" distB="0" distL="114300" distR="114300">
            <wp:extent cx="4853940" cy="3870960"/>
            <wp:effectExtent l="0" t="0" r="10160" b="25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4853940" cy="3870960"/>
                    </a:xfrm>
                    <a:prstGeom prst="rect">
                      <a:avLst/>
                    </a:prstGeom>
                    <a:noFill/>
                    <a:ln>
                      <a:noFill/>
                    </a:ln>
                  </pic:spPr>
                </pic:pic>
              </a:graphicData>
            </a:graphic>
          </wp:inline>
        </w:drawing>
      </w:r>
    </w:p>
    <w:p>
      <w:pPr>
        <w:pStyle w:val="16"/>
        <w:spacing w:line="360" w:lineRule="auto"/>
        <w:rPr>
          <w:rFonts w:hint="eastAsia"/>
          <w:lang w:val="en-US" w:eastAsia="zh-CN"/>
        </w:rPr>
      </w:pPr>
      <w:r>
        <w:rPr>
          <w:rFonts w:hint="eastAsia"/>
          <w:lang w:val="en-US" w:eastAsia="zh-CN"/>
        </w:rPr>
        <w:t>（9）配置 Web Server 的 IP 地址，和 PC4 的 IP 地址。使用 ping 命令验证网络连通性。</w:t>
      </w:r>
    </w:p>
    <w:p>
      <w:pPr>
        <w:pStyle w:val="16"/>
        <w:spacing w:line="360" w:lineRule="auto"/>
        <w:jc w:val="center"/>
      </w:pPr>
      <w:r>
        <w:drawing>
          <wp:inline distT="0" distB="0" distL="114300" distR="114300">
            <wp:extent cx="3599815" cy="1852930"/>
            <wp:effectExtent l="0" t="0" r="6985" b="127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8"/>
                    <a:stretch>
                      <a:fillRect/>
                    </a:stretch>
                  </pic:blipFill>
                  <pic:spPr>
                    <a:xfrm>
                      <a:off x="0" y="0"/>
                      <a:ext cx="3599815" cy="1852930"/>
                    </a:xfrm>
                    <a:prstGeom prst="rect">
                      <a:avLst/>
                    </a:prstGeom>
                    <a:noFill/>
                    <a:ln>
                      <a:noFill/>
                    </a:ln>
                  </pic:spPr>
                </pic:pic>
              </a:graphicData>
            </a:graphic>
          </wp:inline>
        </w:drawing>
      </w:r>
    </w:p>
    <w:p>
      <w:pPr>
        <w:pStyle w:val="16"/>
        <w:spacing w:line="360" w:lineRule="auto"/>
        <w:jc w:val="center"/>
      </w:pPr>
      <w:r>
        <w:drawing>
          <wp:inline distT="0" distB="0" distL="114300" distR="114300">
            <wp:extent cx="3599815" cy="1679575"/>
            <wp:effectExtent l="0" t="0" r="6985" b="952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99815" cy="1679575"/>
                    </a:xfrm>
                    <a:prstGeom prst="rect">
                      <a:avLst/>
                    </a:prstGeom>
                    <a:noFill/>
                    <a:ln>
                      <a:noFill/>
                    </a:ln>
                  </pic:spPr>
                </pic:pic>
              </a:graphicData>
            </a:graphic>
          </wp:inline>
        </w:drawing>
      </w:r>
    </w:p>
    <w:p>
      <w:pPr>
        <w:pStyle w:val="16"/>
        <w:spacing w:line="360" w:lineRule="auto"/>
        <w:jc w:val="center"/>
        <w:rPr>
          <w:rFonts w:hint="default"/>
          <w:lang w:val="en-US" w:eastAsia="zh-CN"/>
        </w:rPr>
      </w:pPr>
      <w:r>
        <w:drawing>
          <wp:inline distT="0" distB="0" distL="114300" distR="114300">
            <wp:extent cx="3703320" cy="1676400"/>
            <wp:effectExtent l="0" t="0" r="508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0"/>
                    <a:stretch>
                      <a:fillRect/>
                    </a:stretch>
                  </pic:blipFill>
                  <pic:spPr>
                    <a:xfrm>
                      <a:off x="0" y="0"/>
                      <a:ext cx="3703320" cy="1676400"/>
                    </a:xfrm>
                    <a:prstGeom prst="rect">
                      <a:avLst/>
                    </a:prstGeom>
                    <a:noFill/>
                    <a:ln>
                      <a:noFill/>
                    </a:ln>
                  </pic:spPr>
                </pic:pic>
              </a:graphicData>
            </a:graphic>
          </wp:inline>
        </w:drawing>
      </w:r>
    </w:p>
    <w:p>
      <w:pPr>
        <w:pStyle w:val="16"/>
        <w:spacing w:line="360" w:lineRule="auto"/>
        <w:ind w:left="927" w:firstLine="0" w:firstLineChars="0"/>
      </w:pPr>
    </w:p>
    <w:p>
      <w:pPr>
        <w:pStyle w:val="3"/>
        <w:rPr>
          <w:rFonts w:ascii="宋体" w:hAnsi="宋体" w:eastAsia="宋体"/>
          <w:b w:val="0"/>
          <w:i w:val="0"/>
        </w:rPr>
      </w:pPr>
      <w:r>
        <w:rPr>
          <w:rFonts w:hint="eastAsia" w:ascii="宋体" w:hAnsi="宋体" w:eastAsia="宋体"/>
          <w:b w:val="0"/>
          <w:i w:val="0"/>
        </w:rPr>
        <w:t>三、思考与总结</w:t>
      </w:r>
    </w:p>
    <w:p>
      <w:pPr>
        <w:pStyle w:val="16"/>
        <w:numPr>
          <w:ilvl w:val="0"/>
          <w:numId w:val="7"/>
        </w:numPr>
        <w:spacing w:line="360" w:lineRule="auto"/>
        <w:ind w:firstLineChars="0"/>
      </w:pPr>
      <w:r>
        <w:rPr>
          <w:rFonts w:hint="eastAsia"/>
        </w:rPr>
        <w:t>请解释静态路由的配置原理。统一鉴别实现中</w:t>
      </w:r>
      <w:r>
        <w:t>router3的静态路由配置是如何区分两个IP地址池的？</w:t>
      </w:r>
    </w:p>
    <w:p>
      <w:pPr>
        <w:pStyle w:val="16"/>
        <w:spacing w:line="360" w:lineRule="auto"/>
        <w:ind w:firstLine="897" w:firstLineChars="374"/>
        <w:rPr>
          <w:rFonts w:hint="eastAsia"/>
        </w:rPr>
      </w:pPr>
      <w:r>
        <w:rPr>
          <w:rFonts w:hint="eastAsia"/>
        </w:rPr>
        <w:t>静态路由通过手动输入路由表项建立路由表，路由表项中指明了某些ip</w:t>
      </w:r>
      <w:r>
        <w:rPr>
          <w:rFonts w:hint="eastAsia"/>
          <w:lang w:val="en-US" w:eastAsia="zh-CN"/>
        </w:rPr>
        <w:tab/>
      </w:r>
      <w:r>
        <w:rPr>
          <w:rFonts w:hint="eastAsia"/>
        </w:rPr>
        <w:t>地址应该转发到的下一条。</w:t>
      </w:r>
    </w:p>
    <w:p>
      <w:pPr>
        <w:pStyle w:val="16"/>
        <w:spacing w:line="360" w:lineRule="auto"/>
        <w:ind w:firstLine="897" w:firstLineChars="374"/>
        <w:rPr>
          <w:rFonts w:hint="eastAsia"/>
        </w:rPr>
      </w:pPr>
      <w:r>
        <w:rPr>
          <w:rFonts w:hint="eastAsia"/>
        </w:rPr>
        <w:t>统一鉴别实现中router3</w:t>
      </w:r>
      <w:r>
        <w:rPr>
          <w:rFonts w:hint="eastAsia"/>
        </w:rPr>
        <w:t>通过在路由表中查找掩码下相同ip地址来区</w:t>
      </w:r>
      <w:r>
        <w:rPr>
          <w:rFonts w:hint="eastAsia"/>
          <w:lang w:val="en-US" w:eastAsia="zh-CN"/>
        </w:rPr>
        <w:tab/>
      </w:r>
      <w:r>
        <w:rPr>
          <w:rFonts w:hint="eastAsia"/>
        </w:rPr>
        <w:t>分两个IP地址池。</w:t>
      </w:r>
    </w:p>
    <w:p>
      <w:pPr>
        <w:pStyle w:val="16"/>
        <w:spacing w:line="360" w:lineRule="auto"/>
        <w:ind w:left="927" w:firstLine="0" w:firstLineChars="0"/>
      </w:pPr>
    </w:p>
    <w:p>
      <w:pPr>
        <w:pStyle w:val="16"/>
        <w:numPr>
          <w:ilvl w:val="0"/>
          <w:numId w:val="7"/>
        </w:numPr>
        <w:spacing w:line="360" w:lineRule="auto"/>
        <w:ind w:firstLineChars="0"/>
      </w:pPr>
      <w:r>
        <w:rPr>
          <w:rFonts w:hint="eastAsia"/>
        </w:rPr>
        <w:t>请根据路由表解释为什么统一鉴别实验中的两个</w:t>
      </w:r>
      <w:r>
        <w:t>IP地址池之间无法ping通。</w:t>
      </w:r>
    </w:p>
    <w:p>
      <w:pPr>
        <w:pStyle w:val="16"/>
        <w:spacing w:line="360" w:lineRule="auto"/>
        <w:ind w:firstLine="897" w:firstLineChars="374"/>
      </w:pPr>
      <w:r>
        <w:rPr>
          <w:rFonts w:hint="eastAsia"/>
        </w:rPr>
        <w:t>两个IP池分别路由到互联网上，相互之间没有建立路由表项，所以无</w:t>
      </w:r>
      <w:r>
        <w:rPr>
          <w:rFonts w:hint="eastAsia"/>
          <w:lang w:val="en-US" w:eastAsia="zh-CN"/>
        </w:rPr>
        <w:tab/>
      </w:r>
      <w:r>
        <w:rPr>
          <w:rFonts w:hint="eastAsia"/>
        </w:rPr>
        <w:t>法ping通。</w:t>
      </w:r>
    </w:p>
    <w:p>
      <w:pPr>
        <w:pStyle w:val="16"/>
        <w:spacing w:line="360" w:lineRule="auto"/>
        <w:ind w:left="927" w:firstLine="0" w:firstLineChars="0"/>
      </w:pPr>
    </w:p>
    <w:p>
      <w:pPr>
        <w:pStyle w:val="16"/>
        <w:numPr>
          <w:ilvl w:val="0"/>
          <w:numId w:val="7"/>
        </w:numPr>
        <w:spacing w:line="360" w:lineRule="auto"/>
        <w:ind w:firstLineChars="0"/>
      </w:pPr>
      <w:r>
        <w:rPr>
          <w:rFonts w:hint="eastAsia"/>
        </w:rPr>
        <w:t>实验过程中还遇到什么问题，如何解决的？通过该实验有何收获？</w:t>
      </w:r>
    </w:p>
    <w:p>
      <w:pPr>
        <w:pStyle w:val="16"/>
        <w:spacing w:line="360" w:lineRule="auto"/>
        <w:ind w:left="927" w:firstLine="0" w:firstLineChars="0"/>
      </w:pPr>
      <w:r>
        <w:rPr>
          <w:rFonts w:hint="eastAsia"/>
        </w:rPr>
        <w:t>PC</w:t>
      </w:r>
      <w:r>
        <w:t>0</w:t>
      </w:r>
      <w:r>
        <w:rPr>
          <w:rFonts w:hint="eastAsia"/>
        </w:rPr>
        <w:t>无法与PC</w:t>
      </w:r>
      <w:bookmarkStart w:id="0" w:name="_GoBack"/>
      <w:bookmarkEnd w:id="0"/>
      <w:r>
        <w:t xml:space="preserve">4 </w:t>
      </w:r>
      <w:r>
        <w:rPr>
          <w:rFonts w:hint="eastAsia"/>
        </w:rPr>
        <w:t>ping通。</w:t>
      </w:r>
    </w:p>
    <w:p>
      <w:pPr>
        <w:pStyle w:val="16"/>
        <w:spacing w:line="360" w:lineRule="auto"/>
        <w:ind w:left="927" w:firstLine="0" w:firstLineChars="0"/>
      </w:pPr>
      <w:r>
        <w:rPr>
          <w:rFonts w:hint="eastAsia"/>
        </w:rPr>
        <w:t>解决方法：</w:t>
      </w:r>
    </w:p>
    <w:p>
      <w:pPr>
        <w:pStyle w:val="16"/>
        <w:spacing w:line="360" w:lineRule="auto"/>
        <w:ind w:left="927" w:firstLine="0" w:firstLineChars="0"/>
      </w:pPr>
      <w:r>
        <w:rPr>
          <w:rFonts w:hint="eastAsia"/>
        </w:rPr>
        <w:t>沿着</w:t>
      </w:r>
      <w:r>
        <w:rPr>
          <w:rFonts w:hint="eastAsia"/>
          <w:lang w:val="en-US" w:eastAsia="zh-CN"/>
        </w:rPr>
        <w:t>线路</w:t>
      </w:r>
      <w:r>
        <w:rPr>
          <w:rFonts w:hint="eastAsia"/>
        </w:rPr>
        <w:t>逐个设备排查问题。</w:t>
      </w:r>
    </w:p>
    <w:p>
      <w:pPr>
        <w:pStyle w:val="16"/>
        <w:spacing w:line="360" w:lineRule="auto"/>
        <w:ind w:left="927" w:firstLine="0" w:firstLineChars="0"/>
      </w:pPr>
      <w:r>
        <w:rPr>
          <w:rFonts w:hint="eastAsia"/>
        </w:rPr>
        <w:t>实验的收获：</w:t>
      </w:r>
    </w:p>
    <w:p>
      <w:pPr>
        <w:pStyle w:val="16"/>
        <w:spacing w:line="360" w:lineRule="auto"/>
        <w:ind w:firstLine="897" w:firstLineChars="374"/>
        <w:rPr>
          <w:rFonts w:hint="eastAsia"/>
        </w:rPr>
      </w:pPr>
      <w:r>
        <w:rPr>
          <w:rFonts w:hint="eastAsia"/>
        </w:rPr>
        <w:t>本次实验学习了配置统一鉴别认证，进一步强化了组网能力，加深了对</w:t>
      </w:r>
      <w:r>
        <w:rPr>
          <w:rFonts w:hint="eastAsia"/>
          <w:lang w:val="en-US" w:eastAsia="zh-CN"/>
        </w:rPr>
        <w:tab/>
      </w:r>
      <w:r>
        <w:rPr>
          <w:rFonts w:hint="eastAsia"/>
        </w:rPr>
        <w:t>计算机网络知识的理解。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6AA715"/>
    <w:multiLevelType w:val="singleLevel"/>
    <w:tmpl w:val="186AA715"/>
    <w:lvl w:ilvl="0" w:tentative="0">
      <w:start w:val="1"/>
      <w:numFmt w:val="decimal"/>
      <w:suff w:val="nothing"/>
      <w:lvlText w:val="（%1）"/>
      <w:lvlJc w:val="left"/>
    </w:lvl>
  </w:abstractNum>
  <w:abstractNum w:abstractNumId="1">
    <w:nsid w:val="1FFE0FF9"/>
    <w:multiLevelType w:val="multilevel"/>
    <w:tmpl w:val="1FFE0FF9"/>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308C23FF"/>
    <w:multiLevelType w:val="multilevel"/>
    <w:tmpl w:val="308C23FF"/>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332428A7"/>
    <w:multiLevelType w:val="multilevel"/>
    <w:tmpl w:val="332428A7"/>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405114A1"/>
    <w:multiLevelType w:val="multilevel"/>
    <w:tmpl w:val="405114A1"/>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741640F4"/>
    <w:multiLevelType w:val="multilevel"/>
    <w:tmpl w:val="741640F4"/>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7E030F61"/>
    <w:multiLevelType w:val="multilevel"/>
    <w:tmpl w:val="7E030F61"/>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2"/>
  </w:num>
  <w:num w:numId="3">
    <w:abstractNumId w:val="5"/>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0ODQ4ZTAwYTEyZWM5OTgyODM1ZDA3MmExNWY0NjMifQ=="/>
  </w:docVars>
  <w:rsids>
    <w:rsidRoot w:val="00831502"/>
    <w:rsid w:val="000946DB"/>
    <w:rsid w:val="0011162B"/>
    <w:rsid w:val="0011407F"/>
    <w:rsid w:val="00155902"/>
    <w:rsid w:val="001B55D8"/>
    <w:rsid w:val="001D773D"/>
    <w:rsid w:val="0031600F"/>
    <w:rsid w:val="00330A14"/>
    <w:rsid w:val="0033220B"/>
    <w:rsid w:val="00374C23"/>
    <w:rsid w:val="00396F36"/>
    <w:rsid w:val="00510C34"/>
    <w:rsid w:val="005C1810"/>
    <w:rsid w:val="006C67F1"/>
    <w:rsid w:val="00702425"/>
    <w:rsid w:val="007174A1"/>
    <w:rsid w:val="007249F3"/>
    <w:rsid w:val="00805887"/>
    <w:rsid w:val="00831502"/>
    <w:rsid w:val="00870664"/>
    <w:rsid w:val="00914338"/>
    <w:rsid w:val="009B4A3E"/>
    <w:rsid w:val="00A106A0"/>
    <w:rsid w:val="00B56743"/>
    <w:rsid w:val="00B97710"/>
    <w:rsid w:val="00BA1BDE"/>
    <w:rsid w:val="00BB339D"/>
    <w:rsid w:val="00BC7F62"/>
    <w:rsid w:val="00C04D1B"/>
    <w:rsid w:val="00C362B0"/>
    <w:rsid w:val="00C74C97"/>
    <w:rsid w:val="00C91D2C"/>
    <w:rsid w:val="00CA2FB5"/>
    <w:rsid w:val="00D220A4"/>
    <w:rsid w:val="00D232F8"/>
    <w:rsid w:val="00D5746B"/>
    <w:rsid w:val="00DC63ED"/>
    <w:rsid w:val="00E62140"/>
    <w:rsid w:val="00EC4420"/>
    <w:rsid w:val="00F57BBB"/>
    <w:rsid w:val="00F82F6E"/>
    <w:rsid w:val="00FA61AE"/>
    <w:rsid w:val="00FD48B7"/>
    <w:rsid w:val="00FE1AEE"/>
    <w:rsid w:val="2F223DCD"/>
    <w:rsid w:val="371B639C"/>
    <w:rsid w:val="534F08D2"/>
    <w:rsid w:val="59E74C9B"/>
    <w:rsid w:val="734D3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autoRedefine/>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link w:val="13"/>
    <w:autoRedefine/>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next w:val="1"/>
    <w:link w:val="14"/>
    <w:autoRedefine/>
    <w:qFormat/>
    <w:uiPriority w:val="99"/>
    <w:pPr>
      <w:autoSpaceDE w:val="0"/>
      <w:autoSpaceDN w:val="0"/>
      <w:adjustRightInd w:val="0"/>
      <w:jc w:val="left"/>
      <w:outlineLvl w:val="2"/>
    </w:pPr>
    <w:rPr>
      <w:rFonts w:ascii="Arial" w:hAnsi="Arial" w:cs="Arial"/>
      <w:b/>
      <w:bCs/>
      <w:color w:val="000000"/>
      <w:kern w:val="0"/>
      <w:sz w:val="26"/>
      <w:szCs w:val="26"/>
    </w:rPr>
  </w:style>
  <w:style w:type="character" w:default="1" w:styleId="9">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1"/>
    <w:autoRedefine/>
    <w:unhideWhenUsed/>
    <w:qFormat/>
    <w:uiPriority w:val="99"/>
    <w:pPr>
      <w:tabs>
        <w:tab w:val="center" w:pos="4153"/>
        <w:tab w:val="right" w:pos="8306"/>
      </w:tabs>
      <w:snapToGrid w:val="0"/>
      <w:jc w:val="left"/>
    </w:pPr>
    <w:rPr>
      <w:sz w:val="18"/>
      <w:szCs w:val="18"/>
    </w:rPr>
  </w:style>
  <w:style w:type="paragraph" w:styleId="6">
    <w:name w:val="header"/>
    <w:basedOn w:val="1"/>
    <w:link w:val="10"/>
    <w:autoRedefine/>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autoRedefine/>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页眉 字符"/>
    <w:basedOn w:val="9"/>
    <w:link w:val="6"/>
    <w:autoRedefine/>
    <w:qFormat/>
    <w:uiPriority w:val="99"/>
    <w:rPr>
      <w:sz w:val="18"/>
      <w:szCs w:val="18"/>
    </w:rPr>
  </w:style>
  <w:style w:type="character" w:customStyle="1" w:styleId="11">
    <w:name w:val="页脚 字符"/>
    <w:basedOn w:val="9"/>
    <w:link w:val="5"/>
    <w:autoRedefine/>
    <w:qFormat/>
    <w:uiPriority w:val="99"/>
    <w:rPr>
      <w:sz w:val="18"/>
      <w:szCs w:val="18"/>
    </w:rPr>
  </w:style>
  <w:style w:type="character" w:customStyle="1" w:styleId="12">
    <w:name w:val="标题 1 字符"/>
    <w:basedOn w:val="9"/>
    <w:link w:val="2"/>
    <w:autoRedefine/>
    <w:qFormat/>
    <w:uiPriority w:val="99"/>
    <w:rPr>
      <w:rFonts w:ascii="Arial" w:hAnsi="Arial" w:cs="Arial"/>
      <w:b/>
      <w:bCs/>
      <w:color w:val="000000"/>
      <w:kern w:val="0"/>
      <w:sz w:val="32"/>
      <w:szCs w:val="32"/>
    </w:rPr>
  </w:style>
  <w:style w:type="character" w:customStyle="1" w:styleId="13">
    <w:name w:val="标题 2 字符"/>
    <w:basedOn w:val="9"/>
    <w:link w:val="3"/>
    <w:autoRedefine/>
    <w:qFormat/>
    <w:uiPriority w:val="99"/>
    <w:rPr>
      <w:rFonts w:ascii="Arial" w:hAnsi="Arial" w:cs="Arial"/>
      <w:b/>
      <w:bCs/>
      <w:i/>
      <w:iCs/>
      <w:color w:val="000000"/>
      <w:kern w:val="0"/>
      <w:sz w:val="28"/>
      <w:szCs w:val="28"/>
    </w:rPr>
  </w:style>
  <w:style w:type="character" w:customStyle="1" w:styleId="14">
    <w:name w:val="标题 3 字符"/>
    <w:basedOn w:val="9"/>
    <w:link w:val="4"/>
    <w:autoRedefine/>
    <w:qFormat/>
    <w:uiPriority w:val="99"/>
    <w:rPr>
      <w:rFonts w:ascii="Arial" w:hAnsi="Arial" w:cs="Arial"/>
      <w:b/>
      <w:bCs/>
      <w:color w:val="000000"/>
      <w:kern w:val="0"/>
      <w:sz w:val="26"/>
      <w:szCs w:val="26"/>
    </w:rPr>
  </w:style>
  <w:style w:type="paragraph" w:customStyle="1" w:styleId="15">
    <w:name w:val="reader-word-layer"/>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paragraph" w:styleId="16">
    <w:name w:val="List Paragraph"/>
    <w:basedOn w:val="1"/>
    <w:autoRedefine/>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16</Pages>
  <Words>117</Words>
  <Characters>672</Characters>
  <Lines>5</Lines>
  <Paragraphs>1</Paragraphs>
  <TotalTime>2</TotalTime>
  <ScaleCrop>false</ScaleCrop>
  <LinksUpToDate>false</LinksUpToDate>
  <CharactersWithSpaces>788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2022-05-05T04:44:00Z</dcterms:created>
  <dc:creator>iCura</dc:creator>
  <cp:lastModifiedBy>谭柘</cp:lastModifiedBy>
  <dcterms:modified xsi:type="dcterms:W3CDTF">2024-05-10T03:14:30Z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F5254002F8EE4248933ADE2AD66500B0_12</vt:lpwstr>
  </property>
</Properties>
</file>