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A869A">
      <w:pPr>
        <w:spacing w:before="156" w:beforeLines="50"/>
        <w:ind w:left="-850" w:leftChars="-405"/>
        <w:jc w:val="right"/>
        <w:rPr>
          <w:rFonts w:ascii="方正舒体" w:hAnsi="宋体" w:eastAsia="方正舒体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 w:ascii="Wingdings" w:hAnsi="Wingdings" w:eastAsia="楷体_GB2312" w:cs="Times New Roman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hAnsi="宋体" w:eastAsia="方正舒体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西安电子科技大学网信院</w:t>
      </w:r>
    </w:p>
    <w:p w14:paraId="448AA048">
      <w:pPr>
        <w:spacing w:before="156" w:beforeLines="50"/>
        <w:ind w:left="-850" w:leftChars="-405"/>
        <w:jc w:val="right"/>
        <w:rPr>
          <w:rFonts w:ascii="楷体_GB2312" w:hAnsi="宋体" w:eastAsia="楷体_GB2312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 w14:paraId="2D0742F2">
      <w:pPr>
        <w:spacing w:before="156" w:beforeLines="50"/>
        <w:jc w:val="center"/>
        <w:rPr>
          <w:rFonts w:ascii="黑体" w:hAnsi="黑体" w:eastAsia="黑体" w:cs="Times New Roman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信息安全基础与密码学</w:t>
      </w:r>
    </w:p>
    <w:p w14:paraId="7C241420">
      <w:pPr>
        <w:spacing w:before="156" w:beforeLines="50"/>
        <w:jc w:val="center"/>
        <w:rPr>
          <w:rFonts w:ascii="黑体" w:hAnsi="黑体" w:eastAsia="黑体" w:cs="Times New Roman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综合实验</w:t>
      </w:r>
    </w:p>
    <w:p w14:paraId="0F251AB2">
      <w:pPr>
        <w:spacing w:before="156" w:beforeLines="50"/>
        <w:jc w:val="center"/>
        <w:rPr>
          <w:rFonts w:ascii="黑体" w:hAnsi="黑体" w:eastAsia="黑体" w:cs="Times New Roman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 w14:paraId="1D7DD6F0">
      <w:pPr>
        <w:spacing w:before="156" w:beforeLines="50"/>
        <w:jc w:val="center"/>
        <w:rPr>
          <w:rFonts w:ascii="宋体" w:hAnsi="宋体" w:eastAsia="宋体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 验 报 告（四）</w:t>
      </w:r>
    </w:p>
    <w:p w14:paraId="3846951C">
      <w:pPr>
        <w:spacing w:before="156" w:beforeLines="50"/>
        <w:jc w:val="center"/>
        <w:rPr>
          <w:rFonts w:ascii="微软雅黑" w:hAnsi="微软雅黑" w:eastAsia="微软雅黑" w:cs="微软雅黑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ElGamal公钥密码算法</w:t>
      </w:r>
    </w:p>
    <w:p w14:paraId="51236589">
      <w:pPr>
        <w:spacing w:before="156" w:beforeLines="50"/>
        <w:jc w:val="center"/>
        <w:rPr>
          <w:rFonts w:ascii="楷体_GB2312" w:hAnsi="宋体" w:eastAsia="楷体_GB2312" w:cs="Times New Roman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 w14:paraId="6C8E835A">
      <w:pPr>
        <w:spacing w:line="120" w:lineRule="auto"/>
        <w:ind w:left="1260" w:leftChars="600" w:firstLine="1352" w:firstLineChars="449"/>
        <w:rPr>
          <w:rFonts w:hint="default" w:ascii="黑体" w:hAnsi="黑体" w:eastAsia="黑体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班级：2</w:t>
      </w:r>
      <w:r>
        <w:rPr>
          <w:rFonts w:ascii="黑体" w:hAnsi="黑体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1180</w:t>
      </w: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21</w:t>
      </w:r>
    </w:p>
    <w:p w14:paraId="325211A7">
      <w:pPr>
        <w:spacing w:before="312" w:beforeLines="100"/>
        <w:ind w:left="1260" w:leftChars="600" w:firstLine="1352" w:firstLineChars="449"/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盖乐</w:t>
      </w:r>
    </w:p>
    <w:p w14:paraId="117BF42F">
      <w:pPr>
        <w:spacing w:before="312" w:beforeLines="100"/>
        <w:ind w:left="1260" w:leftChars="600" w:firstLine="1352" w:firstLineChars="449"/>
        <w:rPr>
          <w:rFonts w:hint="default" w:ascii="黑体" w:hAnsi="黑体" w:eastAsia="黑体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学号：</w:t>
      </w: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21009200991</w:t>
      </w:r>
    </w:p>
    <w:p w14:paraId="5B53719C">
      <w:pPr>
        <w:spacing w:before="312" w:beforeLines="100"/>
        <w:ind w:left="1260" w:leftChars="600" w:firstLine="1352" w:firstLineChars="449"/>
        <w:rPr>
          <w:rFonts w:hint="default" w:ascii="黑体" w:hAnsi="黑体" w:eastAsia="黑体" w:cs="等线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日期：2</w:t>
      </w:r>
      <w:r>
        <w:rPr>
          <w:rFonts w:ascii="黑体" w:hAnsi="黑体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02</w:t>
      </w: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黑体" w:hAnsi="黑体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.1</w:t>
      </w: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ascii="黑体" w:hAnsi="黑体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19</w:t>
      </w:r>
    </w:p>
    <w:p w14:paraId="2B3A52E7">
      <w:pPr>
        <w:rPr>
          <w:rFonts w:ascii="等线" w:hAnsi="等线" w:eastAsia="等线" w:cs="Times New Roman"/>
          <w:b/>
          <w:bCs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</w:pPr>
    </w:p>
    <w:p w14:paraId="6BA6DDF6">
      <w:pPr>
        <w:rPr>
          <w:rFonts w:ascii="等线" w:hAnsi="等线" w:eastAsia="等线" w:cs="Times New Roman"/>
          <w:b/>
          <w:bCs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</w:pPr>
    </w:p>
    <w:p w14:paraId="72A641FA">
      <w:pPr>
        <w:jc w:val="center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E87865B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一、实验目的（包括实验环境、实现目标等等）</w:t>
      </w:r>
    </w:p>
    <w:p w14:paraId="680EA322">
      <w:pPr>
        <w:pStyle w:val="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实验环境</w:t>
      </w:r>
    </w:p>
    <w:p w14:paraId="42280462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Windows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11</w:t>
      </w:r>
    </w:p>
    <w:p w14:paraId="4E58725C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ython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3.12</w:t>
      </w:r>
    </w:p>
    <w:p w14:paraId="51F7D1F6">
      <w:pPr>
        <w:pStyle w:val="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实现目标</w:t>
      </w:r>
    </w:p>
    <w:p w14:paraId="020B5E5F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通过编写代码实现EIGamal公钥密码算法，加深对EIGamal算法的理解，体会该算法在解决实际问题的价值；</w:t>
      </w:r>
    </w:p>
    <w:p w14:paraId="09301431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将密码学和数学知识相联系，并灵活运用到密码学的设计方案中；</w:t>
      </w:r>
    </w:p>
    <w:p w14:paraId="187C9621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提高实践能力和逻辑思维能力。</w:t>
      </w:r>
    </w:p>
    <w:p w14:paraId="7FBE9EAD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二、方案设计</w:t>
      </w:r>
    </w:p>
    <w:p w14:paraId="3A229C41"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背景</w:t>
      </w:r>
    </w:p>
    <w:p w14:paraId="27F8D339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ElGamal算法是由Tather ElGamal在1985年提出的，它是一种基于离散对数难题的加密体系，与RAS算法一样，既能用于数据加密，也能用于数字签名。ElGamal算法是基于因数分解，而ElGamal算法是基于离散对数问题。与RSA算法相比，ElGamal算法哪怕是使用相同的私钥，对相同的明文进行加密，每次加密后得到的签名也各不相同，有效的防止了网络中可能出现的重放攻击。</w:t>
      </w:r>
    </w:p>
    <w:p w14:paraId="0FC24A69"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离散对数困难问题</w:t>
      </w:r>
    </w:p>
    <w:p w14:paraId="4B7C865C">
      <w:pPr>
        <w:autoSpaceDE w:val="0"/>
        <w:autoSpaceDN w:val="0"/>
        <w:adjustRightInd w:val="0"/>
        <w:ind w:firstLine="42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设g是模p的一个原根，任一整数h：</w:t>
      </w:r>
    </w:p>
    <w:p w14:paraId="2ED432CD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给定整数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，计算元素</w:t>
      </w:r>
      <m:oMath>
        <m:sSup>
          <m:sSup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</m:t>
        </m:r>
        <m:r>
          <m:rPr>
            <m:sty m:val="p"/>
          </m:rPr>
          <w:rPr>
            <w:rFonts w:hint="eastAsia"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h</m:t>
        </m:r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很容易；</w:t>
      </w:r>
    </w:p>
    <w:p w14:paraId="2DBF23C2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给定整数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，计算整数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x 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P - 2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，使得</w:t>
      </w:r>
      <m:oMath>
        <m:sSup>
          <m:sSup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</m:t>
        </m:r>
        <m:r>
          <m:rPr>
            <m:sty m:val="p"/>
          </m:rPr>
          <w:rPr>
            <w:rFonts w:hint="eastAsia"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h</m:t>
        </m:r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非常困难。</w:t>
      </w:r>
    </w:p>
    <w:p w14:paraId="7A2633E4"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lGamal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加密算法</w:t>
      </w:r>
    </w:p>
    <w:p w14:paraId="0578365D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密钥生成</w:t>
      </w:r>
    </w:p>
    <w:p w14:paraId="2F8C3C71">
      <w:pPr>
        <w:pStyle w:val="9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随机产生一个大素数p以及模p的一个原根g</w:t>
      </w:r>
    </w:p>
    <w:p w14:paraId="6F0CADA4">
      <w:pPr>
        <w:pStyle w:val="9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随机选取整数a,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计算g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mod p)</w:t>
      </w:r>
    </w:p>
    <w:p w14:paraId="5CA2255F">
      <w:pPr>
        <w:autoSpaceDE w:val="0"/>
        <w:autoSpaceDN w:val="0"/>
        <w:adjustRightInd w:val="0"/>
        <w:ind w:left="88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此时，公钥是(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p, g, g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私钥是a。</w:t>
      </w:r>
    </w:p>
    <w:p w14:paraId="329527E9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加密过程</w:t>
      </w:r>
    </w:p>
    <w:p w14:paraId="56E3F86F">
      <w:pPr>
        <w:pStyle w:val="9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随机选取一个整数k，1≤k≤p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-2</w:t>
      </w:r>
    </w:p>
    <w:p w14:paraId="4FA6B626">
      <w:pPr>
        <w:pStyle w:val="9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计算</w:t>
      </w:r>
      <m:oMath>
        <m:sSub>
          <m:sSub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</m:t>
        </m:r>
        <m:sSup>
          <m:sSup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  <w:r>
        <w:rPr>
          <w:rFonts w:hint="eastAsia" w:ascii="宋体" w:hAnsi="宋体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m:oMath>
        <m:sSub>
          <m:sSub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≡m·</m:t>
        </m:r>
        <m:sSup>
          <m:sSup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eastAsia="宋体" w:cs="Arial"/>
                    <w:bCs/>
                    <w:i/>
                    <w:iCs/>
                    <w:color w:val="000000" w:themeColor="text1"/>
                    <w:kern w:val="0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宋体" w:cs="Arial"/>
                    <w:color w:val="000000" w:themeColor="text1"/>
                    <w:kern w:val="0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eastAsia="宋体" w:cs="Arial"/>
                    <w:bCs/>
                    <w:i/>
                    <w:iCs/>
                    <w:color w:val="000000" w:themeColor="text1"/>
                    <w:kern w:val="0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ascii="Cambria Math" w:hAnsi="Cambria Math" w:eastAsia="宋体" w:cs="Arial"/>
                    <w:color w:val="000000" w:themeColor="text1"/>
                    <w:kern w:val="0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eastAsia="宋体" w:cs="Arial"/>
                    <w:bCs/>
                    <w:i/>
                    <w:iCs/>
                    <w:color w:val="000000" w:themeColor="text1"/>
                    <w:kern w:val="0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</w:p>
    <w:p w14:paraId="2FC02A84">
      <w:pPr>
        <w:autoSpaceDE w:val="0"/>
        <w:autoSpaceDN w:val="0"/>
        <w:adjustRightInd w:val="0"/>
        <w:ind w:left="88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此时，密文为(</w:t>
      </w:r>
      <m:oMath>
        <m:sSub>
          <m:sSub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 w:eastAsia="宋体" w:cs="Arial"/>
            <w:color w:val="000000" w:themeColor="text1"/>
            <w:kern w:val="0"/>
            <w:szCs w:val="21"/>
            <w:vertAlign w:val="subscript"/>
            <w14:textFill>
              <w14:solidFill>
                <w14:schemeClr w14:val="tx1"/>
              </w14:solidFill>
            </w14:textFill>
          </w:rPr>
          <m:t xml:space="preserve">, </m:t>
        </m:r>
        <m:sSub>
          <m:sSub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</w:t>
      </w:r>
    </w:p>
    <w:p w14:paraId="7F8141A7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解密过程</w:t>
      </w:r>
    </w:p>
    <w:p w14:paraId="2153E0E0">
      <w:pPr>
        <w:pStyle w:val="9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计算V</w:t>
      </w:r>
      <m:oMath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</m:t>
        </m:r>
        <m:sSubSup>
          <m:sSubSup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</w:p>
    <w:p w14:paraId="462EF5E3">
      <w:pPr>
        <w:pStyle w:val="9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计算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</w:t>
      </w:r>
      <m:oMath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</m:t>
        </m:r>
        <m:sSub>
          <m:sSub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p>
          <m:sSupPr>
            <m:ctrlPr>
              <w:rPr>
                <w:rFonts w:ascii="Cambria Math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−1</m:t>
            </m:r>
            <m:ctrlPr>
              <w:rPr>
                <w:rFonts w:ascii="Cambria Math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</w:p>
    <w:p w14:paraId="0B94F125"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本次实验主要实现El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amal的全流程，因此分为生成密钥、加密、解密三个过程。</w:t>
      </w:r>
    </w:p>
    <w:p w14:paraId="7BFD5F2F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36D4775E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5AF1AD96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1EF78F80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772ACBF9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52E5D5B5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三、方案实现</w:t>
      </w:r>
    </w:p>
    <w:p w14:paraId="65A86F29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算法流程图</w:t>
      </w:r>
    </w:p>
    <w:p w14:paraId="4CAA5D68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493260" cy="7999730"/>
            <wp:effectExtent l="0" t="0" r="0" b="0"/>
            <wp:docPr id="131479240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9240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564" cy="80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3F1C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主要函数</w:t>
      </w:r>
    </w:p>
    <w:p w14:paraId="13B49315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快速幂取模算法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这里使用位操作，相比于直接使用乘法的快速幂取模算法，更加高效，这很重要，内置的pow效率不高</w:t>
      </w:r>
    </w:p>
    <w:p w14:paraId="471F6411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fast_power_mod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Mod):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res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 %= 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 &amp;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res = (res * x) % 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n &gt;&gt;=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 = (x * x) % 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</w:t>
      </w:r>
    </w:p>
    <w:p w14:paraId="71419D74">
      <w:pPr>
        <w:pStyle w:val="9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生成强素数p，使用sympy库中的randprime函数生成素数。</w:t>
      </w:r>
    </w:p>
    <w:p w14:paraId="6C67E4B6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但是</w:t>
      </w:r>
      <w:r>
        <w:rPr>
          <w:rFonts w:hint="default" w:ascii="Times New Roman" w:hAnsi="Times New Roman" w:eastAsia="宋体" w:cs="Times New Roman"/>
          <w:b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2q+1不一定是素数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，所以需要再次判断，这里</w:t>
      </w:r>
      <w:r>
        <w:rPr>
          <w:rFonts w:hint="default" w:ascii="Times New Roman" w:hAnsi="Times New Roman" w:eastAsia="宋体" w:cs="Times New Roman"/>
          <w:b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调用了exp1中的费马素性检验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</w:p>
    <w:p w14:paraId="48BA4C86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此处寻找强素数会需要</w:t>
      </w:r>
      <w:r>
        <w:rPr>
          <w:rFonts w:hint="default" w:ascii="Times New Roman" w:hAnsi="Times New Roman" w:eastAsia="宋体" w:cs="Times New Roman"/>
          <w:b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大量时间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，这是程序时间开销无法保证的根本原因。</w:t>
      </w:r>
    </w:p>
    <w:p w14:paraId="413608C4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这里q的范围在10^149到150之间，其实是为了保证p是150位的，有些死板了。 </w:t>
      </w:r>
    </w:p>
    <w:p w14:paraId="60FD3989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5156AD50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generate_p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while True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q = randprime(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149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150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p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q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(p))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150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fpt.fermat_primality_test(p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 True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</w:t>
      </w:r>
    </w:p>
    <w:p w14:paraId="33217C71">
      <w:pPr>
        <w:pStyle w:val="9"/>
        <w:ind w:left="880" w:leftChars="419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</w:p>
    <w:p w14:paraId="22AB723B">
      <w:pPr>
        <w:pStyle w:val="9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生成p的一个原根g</w:t>
      </w:r>
    </w:p>
    <w:p w14:paraId="01F0D60F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随机选取g看上去时间开销无法接受，但其实，对于2*q+1而言，其原根有q-1个，所以</w:t>
      </w:r>
      <w:r>
        <w:rPr>
          <w:rFonts w:hint="default" w:ascii="Times New Roman" w:hAnsi="Times New Roman" w:eastAsia="宋体" w:cs="Times New Roman"/>
          <w:b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每次随机选取到原根的概率有1/2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，是可以接受的。</w:t>
      </w:r>
    </w:p>
    <w:p w14:paraId="3D9E8320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generate_g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while True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g = random.randint(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q = (p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//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fast_power_mod(g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p)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fast_power_mod(g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q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p)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</w:t>
      </w:r>
    </w:p>
    <w:p w14:paraId="7FAC4C71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21A84735">
      <w:pPr>
        <w:pStyle w:val="9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加密算法</w:t>
      </w:r>
    </w:p>
    <w:p w14:paraId="7ABE9687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这里不使用python内置的pow函数，而是使用自己实现的快速幂取模算法，前者效率太低</w:t>
      </w:r>
    </w:p>
    <w:p w14:paraId="58D3E245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encrypt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g_a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k = random.randint(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"k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c1 = fast_power_mod(g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"c1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c1)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temp = fast_power_mod(g_a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c2 = (m * temp) % 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"c2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</w:t>
      </w:r>
    </w:p>
    <w:p w14:paraId="1D27FF95">
      <w:pPr>
        <w:pStyle w:val="9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解密算法</w:t>
      </w:r>
    </w:p>
    <w:p w14:paraId="24862B09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计算m时，是pow(v,-1,p),指的是v模p的逆元</w:t>
      </w:r>
    </w:p>
    <w:p w14:paraId="2CB6B901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decrypt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v = fast_power_mod(c1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m = (c2 *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(v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p)) % 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</w:t>
      </w:r>
    </w:p>
    <w:p w14:paraId="41B25194">
      <w:pPr>
        <w:pStyle w:val="9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主函数</w:t>
      </w:r>
    </w:p>
    <w:p w14:paraId="3C9F6F8E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主要是遍历读取文件，以及实现密钥生成、加密、解密函数的调用。</w:t>
      </w:r>
    </w:p>
    <w:p w14:paraId="333A397F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__name__ ==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"__main__"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folder_path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r"test_data"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 = os.listdir(folder_path)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file_name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file_path = os.path.join(folder_path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'r'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m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(f.read())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p = generate_p()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"p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g = generate_g(p)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"g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a = random.randint(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149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150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g_a = fast_power_mod(g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"g^a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g_a)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 = encrypt(p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g_a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result = decrypt(p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"m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"decrypted_result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== result: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>成功解密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>解密失败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</w:p>
    <w:p w14:paraId="5C9045F4">
      <w:pPr>
        <w:pStyle w:val="9"/>
        <w:ind w:left="880" w:firstLine="0" w:firstLineChars="0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28DBCF83">
      <w:pPr>
        <w:autoSpaceDE w:val="0"/>
        <w:autoSpaceDN w:val="0"/>
        <w:adjustRightInd w:val="0"/>
        <w:jc w:val="left"/>
        <w:outlineLvl w:val="1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7D6A654A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完整代码</w:t>
      </w:r>
    </w:p>
    <w:p w14:paraId="2169A763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from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sympy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randprime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random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fermat_primality_test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fpt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快速幂取模算法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这里使用位操作，相比于直接使用乘法，更加高效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fast_power_mod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Mod):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res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 %= 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 &amp;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res = (res * x) % 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n &gt;&gt;=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 = (x * x) % 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生成强素数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p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使用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sympy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库中的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randprime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函数生成素数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但是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2q+1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不一定是素数，所以需要再次判断，这里调用了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exp1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中的费马素性检验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此处寻找强素数会需要大量时间，主要原因是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2q+1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不一定是素数，所以需要多次尝试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generate_p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while True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q = randprime(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149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150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p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q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(p))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150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fpt.fermat_primality_test(p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 True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计算一个原根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g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随机选取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g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看上去时间开销无法接受，但其实，对于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2*q+1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而言，其原根有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q-1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个，所以每次随机选取到原根的概率有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1/2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，是可以接受的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generate_g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while True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g = random.randint(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q = (p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//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fast_power_mod(g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p)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and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fast_power_mod(g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q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p)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加密算法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这里不使用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python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内置的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函数，而是使用自己实现的快速幂取模算法，前者效率太低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encrypt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g_a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k = random.randint(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"k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c1 = fast_power_mod(g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"c1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c1)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temp = fast_power_mod(g_a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c2 = (m * temp) % 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"c2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解密算法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计算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时，是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pow(v,-1,p),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指的是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v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模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p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的逆元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decrypt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v = fast_power_mod(c1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m = (c2 *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(v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p)) % 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__name__ ==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"__main__"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folder_path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r"test_data"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 = os.listdir(folder_path)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file_name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file_path = os.path.join(folder_path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'r'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m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(f.read())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p = generate_p()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"p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g = generate_g(p)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"g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a = random.randint(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149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150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g_a = fast_power_mod(g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"g^a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g_a)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 = encrypt(p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g_a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result = decrypt(p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"m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"decrypted_result ="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== result: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>成功解密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>解密失败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</w:p>
    <w:p w14:paraId="75F078B3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2B3A0252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四、数据分析</w:t>
      </w:r>
    </w:p>
    <w:p w14:paraId="47AA8439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每个文件输出1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行，分别是：</w:t>
      </w:r>
    </w:p>
    <w:p w14:paraId="639A0FF0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读入的文件名称</w:t>
      </w:r>
    </w:p>
    <w:p w14:paraId="422C6209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强素数p</w:t>
      </w:r>
    </w:p>
    <w:p w14:paraId="3A30ED8B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强素数p的一个原根g</w:t>
      </w:r>
    </w:p>
    <w:p w14:paraId="32112F9C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mod p)</w:t>
      </w:r>
    </w:p>
    <w:p w14:paraId="6613BBEA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随机选取的k</w:t>
      </w:r>
    </w:p>
    <w:p w14:paraId="3FD27751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加密后的C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</w:p>
    <w:p w14:paraId="52FAD024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加密后的C</w:t>
      </w:r>
      <w:r>
        <w:rPr>
          <w:rFonts w:ascii="宋体" w:hAnsi="宋体" w:eastAsia="宋体" w:cs="Arial"/>
          <w:bCs/>
          <w:iCs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 w14:paraId="7DD81B4D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明文m</w:t>
      </w:r>
    </w:p>
    <w:p w14:paraId="7A77A096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解密后的结果</w:t>
      </w:r>
    </w:p>
    <w:p w14:paraId="7E554411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是否解密成功</w:t>
      </w:r>
    </w:p>
    <w:p w14:paraId="2B8B9EBD"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分隔符</w:t>
      </w:r>
    </w:p>
    <w:p w14:paraId="45312C3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76C1912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981075"/>
            <wp:effectExtent l="0" t="0" r="317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971550"/>
            <wp:effectExtent l="0" t="0" r="1143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A4B91B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bCs/>
          <w:i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五、思考与总结</w:t>
      </w:r>
    </w:p>
    <w:p w14:paraId="774E8392">
      <w:pPr>
        <w:widowControl/>
        <w:numPr>
          <w:ilvl w:val="0"/>
          <w:numId w:val="5"/>
        </w:numPr>
        <w:spacing w:line="360" w:lineRule="auto"/>
        <w:jc w:val="left"/>
        <w:rPr>
          <w:rFonts w:ascii="Times New Roman" w:hAnsi="Times New Roman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请简述什么是本原根，给定素数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，如何求其本原根？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</w:p>
    <w:p w14:paraId="750B4F78">
      <w:pPr>
        <w:widowControl/>
        <w:spacing w:line="360" w:lineRule="auto"/>
        <w:ind w:left="840" w:firstLine="42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设m是正整数，a是整数，若a模m的阶等于φ(m)，则称a为模m的一个本原根。每个素数p都有本原根，而且刚好有φ(p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-1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)个模p的本原根。</w:t>
      </w:r>
    </w:p>
    <w:p w14:paraId="72337CD9">
      <w:pPr>
        <w:widowControl/>
        <w:spacing w:line="360" w:lineRule="auto"/>
        <w:ind w:left="840" w:firstLine="42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求素数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的原根：对p-1素因子分解，求出x-1所有不同的质因子p1,p2...pm，对于任何2&lt;=a&lt;=x-1,判定a是否为x的原根，只需要检验a^((x-1)/p1),a^((x-1)/p2),...a^((x-1)/pm)这m个数中，是否存在一个数mod x为1，若存在，a不是x的原根，否则就是x的原根。</w:t>
      </w:r>
    </w:p>
    <w:p w14:paraId="1E00ECCA">
      <w:pPr>
        <w:widowControl/>
        <w:spacing w:line="360" w:lineRule="auto"/>
        <w:ind w:left="840" w:firstLine="42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但是这里P很大，计算出全部原根很费时间，实际上，我们并不需要给出全部的原根，我们只需要找出一个原根即可，因此我们可以采用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检测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的方法，随机生成一个数，判断其是否为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的原根。</w:t>
      </w:r>
    </w:p>
    <w:p w14:paraId="00D0FC21">
      <w:pPr>
        <w:pStyle w:val="9"/>
        <w:widowControl/>
        <w:numPr>
          <w:ilvl w:val="2"/>
          <w:numId w:val="6"/>
        </w:numPr>
        <w:spacing w:line="360" w:lineRule="auto"/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随机生成大质数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q，直到p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=2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×q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+1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也是素数</w:t>
      </w:r>
    </w:p>
    <w:p w14:paraId="6C652519">
      <w:pPr>
        <w:pStyle w:val="9"/>
        <w:widowControl/>
        <w:numPr>
          <w:ilvl w:val="2"/>
          <w:numId w:val="6"/>
        </w:numPr>
        <w:spacing w:line="360" w:lineRule="auto"/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随机选取1&lt;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g&lt;p-1,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那么g的阶必然是p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-1=2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q的因数，也就是g的阶只有2，q，2q三种可能</w:t>
      </w:r>
    </w:p>
    <w:p w14:paraId="7F4D293D">
      <w:pPr>
        <w:pStyle w:val="9"/>
        <w:widowControl/>
        <w:numPr>
          <w:ilvl w:val="2"/>
          <w:numId w:val="6"/>
        </w:numPr>
        <w:spacing w:line="360" w:lineRule="auto"/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若</w:t>
      </w:r>
      <m:oMath>
        <m:sSup>
          <m:sSup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</m:t>
        </m:r>
        <m:r>
          <m:rPr/>
          <w:rPr>
            <w:rFonts w:ascii="Cambria Math" w:hAnsi="Cambria Math" w:eastAsia="宋体" w:cs="Arial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1</m:t>
        </m:r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或</w:t>
      </w:r>
      <m:oMath>
        <m:sSup>
          <m:sSup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</m:t>
        </m:r>
        <m:r>
          <m:rPr/>
          <w:rPr>
            <w:rFonts w:ascii="Cambria Math" w:hAnsi="Cambria Math" w:eastAsia="宋体" w:cs="Arial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1</m:t>
        </m:r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，说明g不是p的原根。否则就是p的原根。</w:t>
      </w:r>
    </w:p>
    <w:p w14:paraId="5DA6B0AC">
      <w:pPr>
        <w:pStyle w:val="9"/>
        <w:widowControl/>
        <w:spacing w:line="360" w:lineRule="auto"/>
        <w:ind w:left="1640" w:firstLine="0" w:firstLineChars="0"/>
        <w:jc w:val="left"/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这里随机选取g的形式虽然看起来时间开销无法保障，但是对于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p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=2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×q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+1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，其原根的个数有q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-1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之多，所以每次随机选取有1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/2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的概率选到原根，不会花费很久。</w:t>
      </w:r>
    </w:p>
    <w:p w14:paraId="7E5C1DE2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如果</w:t>
      </w:r>
      <w:r>
        <w:rPr>
          <w:rFonts w:ascii="Cambria Math" w:hAnsi="Cambria Math" w:eastAsia="宋体" w:cs="Cambria Math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𝑘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Cambria Math" w:hAnsi="Cambria Math" w:eastAsia="宋体" w:cs="Cambria Math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𝑝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−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不互素，可能会发生什么情况？</w:t>
      </w:r>
    </w:p>
    <w:p w14:paraId="5CB2CC6E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在ElGamal加密算法中，k与p-1不互素意味着k与p-1有公共因子。如果攻击者知道k与p-1的公共因子，那么攻击者就可以利用这一公共因子来求解密钥x，进而破解ElGamal加密算法。</w:t>
      </w:r>
    </w:p>
    <w:p w14:paraId="5259868E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4F8BD352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具体来说，攻击者可以利用以下公式来求解密钥x：</w:t>
      </w:r>
    </w:p>
    <w:p w14:paraId="4236D38B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4C5E64C5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x = (k * (p-1) / gcd(k, p-1)) % p</w:t>
      </w:r>
    </w:p>
    <w:p w14:paraId="5C4CBB46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其中，gcd(k, p-1)表示k与p-1的最大公因子。</w:t>
      </w:r>
    </w:p>
    <w:p w14:paraId="06B940E1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0BFAA00E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例如，假设p=11，g=2，k=4，则p-1=10。gcd(k, p-1)=2，因此x=(4 * 10 / 2) % 11 = 20 % 11 = 8。</w:t>
      </w:r>
    </w:p>
    <w:p w14:paraId="28DAE1EC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7019F459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攻击者可以利用计算出的密钥x来解密密文，从而获取明文。</w:t>
      </w:r>
    </w:p>
    <w:p w14:paraId="2EBFDD77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119FDDB3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因此，在ElGamal加密算法中，k与p-1必须互素，否则会导致加密算法的安全性降低。</w:t>
      </w:r>
    </w:p>
    <w:p w14:paraId="3D08C9BC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1530037F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为了确保k与p-1互素，可以采用以下方法：</w:t>
      </w:r>
    </w:p>
    <w:p w14:paraId="6E02DC93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7ED4F181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在生成公钥时，随机选择k，并检查k与p-1是否互素。如果不互素，则重新生成k。</w:t>
      </w:r>
    </w:p>
    <w:p w14:paraId="4A41D6AD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在加密时，随机选择k，并检查k与p-1是否互素。如果不互素，则重新生成k。</w:t>
      </w:r>
    </w:p>
    <w:p w14:paraId="287D05DB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此外，也可以在ElGamal加密算法中引入一个新的参数r，并将k替换为r。其中，r与p-1互素，且1≤r≤p-2。这种方法可以进一步提高ElGamal加密算法的安全性。</w:t>
      </w:r>
    </w:p>
    <w:p w14:paraId="11F25D9F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4C5BE5B4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27F36C27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5F731C28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7EC55C96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108EA57A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7A4E1677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4CFA4CD2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实验过程中还遇到了什么问题，如何解决的？通过该实验有何收获？</w:t>
      </w:r>
    </w:p>
    <w:p w14:paraId="140B2927">
      <w:pPr>
        <w:pStyle w:val="9"/>
        <w:widowControl/>
        <w:numPr>
          <w:ilvl w:val="1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得到p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=2*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时，没有判断p是否为素数，导致后续v模p的逆元不存在，增加对p的判断，普通判断十分缓慢，使用了实验1的费马素性检验。</w:t>
      </w:r>
    </w:p>
    <w:p w14:paraId="2ED084F2">
      <w:pPr>
        <w:pStyle w:val="9"/>
        <w:widowControl/>
        <w:numPr>
          <w:ilvl w:val="1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调用smypy的求一个数最小原根的方法，耗时十分夸张，寻找到了新的方法。</w:t>
      </w:r>
    </w:p>
    <w:p w14:paraId="5B3EBCFC">
      <w:pPr>
        <w:pStyle w:val="9"/>
        <w:widowControl/>
        <w:numPr>
          <w:ilvl w:val="2"/>
          <w:numId w:val="6"/>
        </w:numPr>
        <w:spacing w:line="360" w:lineRule="auto"/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bookmarkStart w:id="0" w:name="_Hlk152706003"/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随机生成大质数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q，直到p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=2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×q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+1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也是素数</w:t>
      </w:r>
    </w:p>
    <w:p w14:paraId="7D721A99">
      <w:pPr>
        <w:pStyle w:val="9"/>
        <w:widowControl/>
        <w:numPr>
          <w:ilvl w:val="2"/>
          <w:numId w:val="6"/>
        </w:numPr>
        <w:spacing w:line="360" w:lineRule="auto"/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随机选取1&lt;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g&lt;p-1,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那么g的阶必然是p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-1=2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q的因数，也就是g的阶只有2，q，2q三种可能</w:t>
      </w:r>
    </w:p>
    <w:p w14:paraId="0938851C">
      <w:pPr>
        <w:pStyle w:val="9"/>
        <w:widowControl/>
        <w:numPr>
          <w:ilvl w:val="2"/>
          <w:numId w:val="6"/>
        </w:numPr>
        <w:spacing w:line="360" w:lineRule="auto"/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若</w:t>
      </w:r>
      <m:oMath>
        <m:sSup>
          <m:sSup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</m:t>
        </m:r>
        <m:r>
          <m:rPr/>
          <w:rPr>
            <w:rFonts w:ascii="Cambria Math" w:hAnsi="Cambria Math" w:eastAsia="宋体" w:cs="Arial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1</m:t>
        </m:r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或</w:t>
      </w:r>
      <m:oMath>
        <m:sSup>
          <m:sSupP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eastAsia" w:ascii="Cambria Math" w:hAnsi="Cambria Math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≡</m:t>
        </m:r>
        <m:r>
          <m:rPr/>
          <w:rPr>
            <w:rFonts w:ascii="Cambria Math" w:hAnsi="Cambria Math" w:eastAsia="宋体" w:cs="Arial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1</m:t>
        </m:r>
        <m:r>
          <m:rPr>
            <m:sty m:val="p"/>
          </m:rPr>
          <w:rPr>
            <w:rFonts w:ascii="Cambria Math" w:hAnsi="宋体" w:eastAsia="宋体" w:cs="宋体"/>
            <w:color w:val="000000" w:themeColor="text1"/>
            <w:kern w:val="0"/>
            <w:szCs w:val="21"/>
            <w14:textFill>
              <w14:solidFill>
                <w14:schemeClr w14:val="tx1"/>
              </w14:solidFill>
            </w14:textFill>
          </w:rPr>
          <m:t>(mod p)</m:t>
        </m:r>
      </m:oMath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，说明g不是p的原根。否则就是p的原根。</w:t>
      </w:r>
    </w:p>
    <w:p w14:paraId="0C641D5A">
      <w:pPr>
        <w:pStyle w:val="9"/>
        <w:widowControl/>
        <w:spacing w:line="360" w:lineRule="auto"/>
        <w:ind w:left="1640" w:firstLine="0" w:firstLineChars="0"/>
        <w:jc w:val="left"/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这里随机选取g的形式虽然看起来时间开销无法保障，但是对于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p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=2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×q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+1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，其原根的个数有q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-1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之多，所以每次随机选取有1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/2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的概率选到原根，不会花费很久。</w:t>
      </w:r>
    </w:p>
    <w:bookmarkEnd w:id="0"/>
    <w:p w14:paraId="37FB1479">
      <w:pPr>
        <w:pStyle w:val="9"/>
        <w:widowControl/>
        <w:numPr>
          <w:ilvl w:val="2"/>
          <w:numId w:val="6"/>
        </w:numPr>
        <w:spacing w:line="360" w:lineRule="auto"/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这里花费时间长的地方在于第一步，“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随机生成大质数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q，直到p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=2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×q</w:t>
      </w:r>
      <w:r>
        <w:rPr>
          <w:rFonts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+1</w:t>
      </w:r>
      <w:r>
        <w:rPr>
          <w:rFonts w:hint="eastAsia" w:ascii="Segoe UI" w:hAnsi="Segoe UI" w:cs="Segoe UI"/>
          <w:color w:val="000000" w:themeColor="text1"/>
          <w:spacing w:val="5"/>
          <w:shd w:val="clear" w:color="auto" w:fill="FFFFFF"/>
          <w14:textFill>
            <w14:solidFill>
              <w14:schemeClr w14:val="tx1"/>
            </w14:solidFill>
          </w14:textFill>
        </w:rPr>
        <w:t>也是素数”</w:t>
      </w:r>
    </w:p>
    <w:p w14:paraId="3961F15A">
      <w:pPr>
        <w:widowControl/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 w14:paraId="6F3DFFCA">
      <w:pP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5CEEAB93">
      <w:pPr>
        <w:spacing w:line="360" w:lineRule="auto"/>
        <w:rPr>
          <w:rFonts w:ascii="华文楷体" w:hAnsi="华文楷体" w:eastAsia="华文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4B3905DC">
      <w:pPr>
        <w:spacing w:line="360" w:lineRule="auto"/>
        <w:rPr>
          <w:rFonts w:ascii="华文楷体" w:hAnsi="华文楷体" w:eastAsia="华文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210A7950">
      <w:pPr>
        <w:spacing w:line="360" w:lineRule="auto"/>
        <w:rPr>
          <w:rFonts w:ascii="华文楷体" w:hAnsi="华文楷体" w:eastAsia="华文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A1AD3"/>
    <w:multiLevelType w:val="multilevel"/>
    <w:tmpl w:val="01EA1AD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decimal"/>
      <w:lvlText w:val="[%3]"/>
      <w:lvlJc w:val="left"/>
      <w:pPr>
        <w:ind w:left="1320" w:hanging="44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79B4C9D"/>
    <w:multiLevelType w:val="multilevel"/>
    <w:tmpl w:val="179B4C9D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20" w:hanging="440"/>
      </w:pPr>
    </w:lvl>
    <w:lvl w:ilvl="2" w:tentative="0">
      <w:start w:val="1"/>
      <w:numFmt w:val="decimal"/>
      <w:lvlText w:val="%3)"/>
      <w:lvlJc w:val="left"/>
      <w:pPr>
        <w:ind w:left="1640" w:hanging="44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77411E4"/>
    <w:multiLevelType w:val="multilevel"/>
    <w:tmpl w:val="377411E4"/>
    <w:lvl w:ilvl="0" w:tentative="0">
      <w:start w:val="1"/>
      <w:numFmt w:val="decimal"/>
      <w:lvlText w:val="%1.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E6853B0"/>
    <w:multiLevelType w:val="multilevel"/>
    <w:tmpl w:val="3E6853B0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1C23722"/>
    <w:multiLevelType w:val="multilevel"/>
    <w:tmpl w:val="51C23722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20" w:hanging="44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01292D"/>
    <w:rsid w:val="0001292D"/>
    <w:rsid w:val="0004488C"/>
    <w:rsid w:val="00077806"/>
    <w:rsid w:val="00105C42"/>
    <w:rsid w:val="001704AF"/>
    <w:rsid w:val="00172F33"/>
    <w:rsid w:val="00231050"/>
    <w:rsid w:val="0024726C"/>
    <w:rsid w:val="0026433D"/>
    <w:rsid w:val="002E29A2"/>
    <w:rsid w:val="003604DE"/>
    <w:rsid w:val="0037704B"/>
    <w:rsid w:val="003D790A"/>
    <w:rsid w:val="003E69EE"/>
    <w:rsid w:val="0046762F"/>
    <w:rsid w:val="00480433"/>
    <w:rsid w:val="004D7C0F"/>
    <w:rsid w:val="004F1964"/>
    <w:rsid w:val="005740F5"/>
    <w:rsid w:val="005B7198"/>
    <w:rsid w:val="00614ACA"/>
    <w:rsid w:val="006612D8"/>
    <w:rsid w:val="00676B95"/>
    <w:rsid w:val="00731341"/>
    <w:rsid w:val="007374F4"/>
    <w:rsid w:val="00755AFD"/>
    <w:rsid w:val="00795348"/>
    <w:rsid w:val="007C3F75"/>
    <w:rsid w:val="007C4193"/>
    <w:rsid w:val="007F0474"/>
    <w:rsid w:val="008A42B3"/>
    <w:rsid w:val="008C0E66"/>
    <w:rsid w:val="008D3D14"/>
    <w:rsid w:val="00942CA4"/>
    <w:rsid w:val="00A64807"/>
    <w:rsid w:val="00A67D06"/>
    <w:rsid w:val="00AA6D0D"/>
    <w:rsid w:val="00AC5F1D"/>
    <w:rsid w:val="00B06F50"/>
    <w:rsid w:val="00B0754D"/>
    <w:rsid w:val="00B240C0"/>
    <w:rsid w:val="00B427E1"/>
    <w:rsid w:val="00B61BC8"/>
    <w:rsid w:val="00B62E8E"/>
    <w:rsid w:val="00B85433"/>
    <w:rsid w:val="00BC1610"/>
    <w:rsid w:val="00BC4C8D"/>
    <w:rsid w:val="00C65500"/>
    <w:rsid w:val="00C72055"/>
    <w:rsid w:val="00D11577"/>
    <w:rsid w:val="00D1266E"/>
    <w:rsid w:val="00D74D08"/>
    <w:rsid w:val="00DB2E54"/>
    <w:rsid w:val="00E9596A"/>
    <w:rsid w:val="00EA1F33"/>
    <w:rsid w:val="00EC3AD2"/>
    <w:rsid w:val="00ED4507"/>
    <w:rsid w:val="00F0719A"/>
    <w:rsid w:val="00F328BC"/>
    <w:rsid w:val="00F6390F"/>
    <w:rsid w:val="00FB4B51"/>
    <w:rsid w:val="00FF4722"/>
    <w:rsid w:val="0B6C1D9B"/>
    <w:rsid w:val="47336DA5"/>
    <w:rsid w:val="69343490"/>
    <w:rsid w:val="6E6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character" w:customStyle="1" w:styleId="14">
    <w:name w:val="HTML 预设格式 字符"/>
    <w:basedOn w:val="7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2869</Words>
  <Characters>5246</Characters>
  <Lines>48</Lines>
  <Paragraphs>13</Paragraphs>
  <TotalTime>46</TotalTime>
  <ScaleCrop>false</ScaleCrop>
  <LinksUpToDate>false</LinksUpToDate>
  <CharactersWithSpaces>6532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2018-10-23T06:33:00Z</dcterms:created>
  <dc:creator>微软用户</dc:creator>
  <cp:lastModifiedBy>谭柘</cp:lastModifiedBy>
  <dcterms:modified xsi:type="dcterms:W3CDTF">2024-11-19T18:07:31Z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8FA6291F2635441DA8090441C969841B_12</vt:lpwstr>
  </property>
</Properties>
</file>