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西安电子科技大学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ind w:firstLine="882" w:firstLineChars="245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  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</w:rPr>
        <w:t>微机系统综合实验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  </w:t>
      </w:r>
      <w:r>
        <w:rPr>
          <w:rFonts w:ascii="Times New Roman" w:hAnsi="Times New Roman" w:cs="Times New Roman"/>
          <w:b/>
          <w:sz w:val="36"/>
          <w:szCs w:val="36"/>
        </w:rPr>
        <w:t xml:space="preserve"> 课程实验报告</w:t>
      </w:r>
    </w:p>
    <w:p>
      <w:pPr>
        <w:pStyle w:val="2"/>
        <w:rPr>
          <w:rFonts w:ascii="Times New Roman" w:hAnsi="Times New Roman" w:eastAsia="宋体"/>
          <w:b/>
          <w:sz w:val="32"/>
          <w:szCs w:val="32"/>
          <w:u w:val="single"/>
        </w:rPr>
      </w:pPr>
      <w:r>
        <w:rPr>
          <w:rFonts w:ascii="Times New Roman" w:hAnsi="Times New Roman" w:eastAsia="宋体"/>
          <w:b/>
          <w:sz w:val="32"/>
          <w:szCs w:val="32"/>
        </w:rPr>
        <w:t xml:space="preserve">实验名称 </w:t>
      </w:r>
      <w:r>
        <w:rPr>
          <w:rFonts w:ascii="Times New Roman" w:hAnsi="Times New Roman" w:eastAsia="宋体"/>
          <w:b/>
          <w:sz w:val="32"/>
          <w:szCs w:val="32"/>
          <w:u w:val="single"/>
        </w:rPr>
        <w:t xml:space="preserve">   </w:t>
      </w:r>
      <w:r>
        <w:rPr>
          <w:rFonts w:ascii="Times New Roman" w:hAnsi="Times New Roman" w:eastAsia="宋体"/>
          <w:u w:val="single"/>
        </w:rPr>
        <w:t>实验四</w:t>
      </w:r>
      <w:r>
        <w:rPr>
          <w:rFonts w:ascii="Times New Roman" w:hAnsi="Times New Roman" w:eastAsia="宋体"/>
          <w:bCs/>
          <w:u w:val="single"/>
        </w:rPr>
        <w:t xml:space="preserve"> </w:t>
      </w:r>
      <w:r>
        <w:rPr>
          <w:rFonts w:ascii="Times New Roman" w:hAnsi="Times New Roman" w:eastAsia="宋体"/>
          <w:bCs/>
          <w:szCs w:val="28"/>
          <w:u w:val="single"/>
        </w:rPr>
        <w:t>综合性汇编程序设计</w:t>
      </w:r>
      <w:r>
        <w:rPr>
          <w:rFonts w:ascii="Times New Roman" w:hAnsi="Times New Roman" w:eastAsia="宋体"/>
          <w:b/>
          <w:sz w:val="32"/>
          <w:szCs w:val="32"/>
          <w:u w:val="single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10160" b="1587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59264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ppEEraAAAACgEAAA8AAAAAAAAA&#10;AQAgAAAAIgAAAGRycy9kb3ducmV2LnhtbFBLAQIUABQAAAAIAIdO4kD05dfJDwIAADkEAAAOAAAA&#10;AAAAAAEAIAAAACkBAABkcnMvZTJvRG9jLnhtbFBLBQYAAAAABgAGAFkBAACq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>网络与信息安全</w:t>
      </w:r>
      <w:r>
        <w:rPr>
          <w:rFonts w:hint="eastAsia" w:ascii="Times New Roman" w:hAnsi="Times New Roman" w:cs="Times New Roman"/>
          <w:sz w:val="28"/>
          <w:szCs w:val="28"/>
        </w:rPr>
        <w:t>学院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2118021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班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</w:rPr>
        <w:t>姓名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盖乐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学号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21009200991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</w:rPr>
        <w:t>同作者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实验日期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月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日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4"/>
        <w:tblW w:w="87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</w:tcPr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指导教师评语：</w:t>
            </w: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日</w:t>
            </w:r>
          </w:p>
        </w:tc>
      </w:tr>
    </w:tbl>
    <w:p>
      <w:pPr>
        <w:pStyle w:val="3"/>
        <w:rPr>
          <w:rFonts w:ascii="Times New Roman" w:hAnsi="Times New Roman" w:cs="Times New Roman"/>
        </w:rPr>
      </w:pPr>
    </w:p>
    <w:p>
      <w:pPr>
        <w:pStyle w:val="3"/>
        <w:ind w:firstLine="0" w:firstLineChars="0"/>
        <w:jc w:val="left"/>
        <w:rPr>
          <w:rFonts w:ascii="Times New Roman" w:hAnsi="Times New Roman" w:eastAsia="黑体" w:cs="Times New Roman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br w:type="page"/>
      </w:r>
    </w:p>
    <w:p>
      <w:pPr>
        <w:pStyle w:val="3"/>
        <w:numPr>
          <w:ilvl w:val="0"/>
          <w:numId w:val="1"/>
        </w:numPr>
        <w:ind w:firstLineChars="0"/>
        <w:jc w:val="lef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实验要求</w:t>
      </w:r>
    </w:p>
    <w:p>
      <w:pPr>
        <w:pStyle w:val="3"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计算S＝1＋2×3＋3×4＋4×5＋…＋N（N＋1），直到N（N＋1）项大于200为止。</w:t>
      </w:r>
    </w:p>
    <w:p>
      <w:pPr>
        <w:pStyle w:val="3"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求N！。N为键盘输入的不大于8的正整数。</w:t>
      </w:r>
    </w:p>
    <w:p>
      <w:pPr>
        <w:pStyle w:val="3"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从键盘输入一行字符（以回车结束），并按字母、数字及其它字符分类计数，最后显示出这3个计数结果。</w:t>
      </w:r>
    </w:p>
    <w:p>
      <w:pPr>
        <w:pStyle w:val="3"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编写一电子钟程序，在屏幕正中按以下格式显示：</w:t>
      </w:r>
    </w:p>
    <w:p>
      <w:pPr>
        <w:pStyle w:val="3"/>
        <w:ind w:firstLine="480"/>
        <w:jc w:val="left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 xml:space="preserve">              YYYY年MM月DD日</w:t>
      </w:r>
    </w:p>
    <w:p>
      <w:pPr>
        <w:pStyle w:val="3"/>
        <w:ind w:firstLine="480"/>
        <w:jc w:val="left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 xml:space="preserve">                 HH：MM：SS</w:t>
      </w:r>
    </w:p>
    <w:p>
      <w:pPr>
        <w:pStyle w:val="3"/>
        <w:numPr>
          <w:ilvl w:val="0"/>
          <w:numId w:val="1"/>
        </w:numPr>
        <w:ind w:firstLineChars="0"/>
        <w:jc w:val="lef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实验目的</w:t>
      </w:r>
    </w:p>
    <w:p>
      <w:pPr>
        <w:pStyle w:val="3"/>
        <w:ind w:firstLineChars="0"/>
        <w:jc w:val="left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综合多种汇编程序设计方法，掌握具有人机交互界面的较复杂的汇编应用程序的编写。</w:t>
      </w:r>
    </w:p>
    <w:p>
      <w:pPr>
        <w:pStyle w:val="3"/>
        <w:numPr>
          <w:ilvl w:val="0"/>
          <w:numId w:val="3"/>
        </w:numPr>
        <w:ind w:firstLineChars="0"/>
        <w:jc w:val="lef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实验代码及实验结果</w:t>
      </w:r>
    </w:p>
    <w:p>
      <w:pPr>
        <w:pStyle w:val="3"/>
        <w:ind w:firstLineChars="0"/>
        <w:jc w:val="left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实验一：</w:t>
      </w:r>
    </w:p>
    <w:p>
      <w:pPr>
        <w:pStyle w:val="3"/>
        <w:ind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实验流程图</w:t>
      </w:r>
    </w:p>
    <w:p>
      <w:pPr>
        <w:pStyle w:val="3"/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drawing>
          <wp:inline distT="0" distB="0" distL="114300" distR="114300">
            <wp:extent cx="2028825" cy="3771900"/>
            <wp:effectExtent l="0" t="0" r="9525" b="0"/>
            <wp:docPr id="5" name="图片 5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绘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420" w:firstLineChars="0"/>
        <w:jc w:val="left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2.实验代码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DATA SEGMENT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STRING1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'S= 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; 定义字符串常量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DATA ENDS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CODE SEGMENT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START: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AX,DATA ; 将数据段地址加载到寄存器 AX 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DS,AX ; 将数据段寄存器 DS 设置为 AX 中的值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AX,2 ; 将寄存器 AX 设置为 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BX,AX ; 将寄存器 BX 设置为 AX 中的值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INC BX ; 将寄存器 BX 的值加一，此时 BX = 3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CX,15 ; 将寄存器 CX 设置为 15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DX,1 ; 将寄存器 DX 设置为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FOR: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IMUL BL ; 无符号乘法，将 AL 与 BL 相乘，结果存放在 AX 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CMP AL,200 ; 将 AL 与 200 进行比较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JA OUTSIDE ; 如果 AL 大于 200，则跳转到 OUTSIDE 标签处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ADD DX,AX ; 将 AX 的值加到 DX 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AX,DX ; 将 DX 的值复制到 AX 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AX,BX ; 将 BX 的值复制到 AX 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INC BX ; 将 BX 的值加一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LOOP FOR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OUTSIDE: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AX,DX ; 将 DX 的值复制到 AX 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PUSH AX ; 将 AX 的值压入栈中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LEA DX,STRING1 ; 将字符串的偏移地址加载到寄存器 DX 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AH,09H ; 设置 AH 的值为 09H，表示显示字符串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 ; 调用 DOS 功能，显示字符串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POP AX ; 将栈中的值弹出到 AX 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CALL PRINT ; 调用 PRINT 子程序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AX,4C00H ; 将程序的返回值设置为 4C00H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 ; 调用 DOS 功能，退出程序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CRLF: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PUSH AX ; 将 AX 压入栈中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PUSH DX ; 将 DX 压入栈中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DL,0AH ; 将 DL 的值设置为换行符的 ASCII 值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AH,2H ; 设置 AH 的值为 2H，表示显示字符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21H ; 调用 DOS 功能，显示字符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DL,0DH ; 将 DL 的值设置为回车符的 ASCII 值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AH,2H ; 设置 AH 的值为 2H，表示显示字符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21H ; 调用 DOS 功能，显示字符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POP DX ; 将栈中的值弹出到 DX 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POP AX ; 将栈中的值弹出到 AX 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RET ; 返回调用子程序的位置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PRINT: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PUSH AX ; 将 AX 压入栈中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CX,0 ; 将 CX 的值设置为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BX,10 ; 将 BX 的值设置为 10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DISP1: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DX,0 ; 将 DX 的值设置为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DIV BX ; 将 AX 的值除以 BX，商存放在 AL，余数存放在 DX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PUSH DX ; 将 DX 的值压入栈中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INC CX ; 将 CX 的值加一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OR AX,AX ; 将 AX 与自身进行逻辑或操作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JNE DISP1 ; 如果结果不为零，跳转到 DISP1 标签处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DISP2: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AH,2 ; 设置 AH 的值为 2，表示显示字符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POP DX ; 将栈中的值弹出到 DX 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ADD DL, 30H ; 将 DL 的值加上 30H，将其转换为 ASCII 码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21H ; 调用 DOS 功能，显示字符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LOOP DISP2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POP AX ; 将栈中的值弹出到 AX 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RET ; 返回调用子程序的位置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CODE ENDS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 START  </w:t>
      </w:r>
    </w:p>
    <w:p>
      <w:pPr>
        <w:pStyle w:val="3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3.实验结果</w:t>
      </w:r>
    </w:p>
    <w:p>
      <w:pPr>
        <w:pStyle w:val="3"/>
        <w:ind w:left="0" w:leftChars="0" w:firstLine="0" w:firstLineChars="0"/>
        <w:jc w:val="left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5419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实验二：</w:t>
      </w:r>
    </w:p>
    <w:p>
      <w:pPr>
        <w:pStyle w:val="3"/>
        <w:ind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实验流程图</w:t>
      </w:r>
    </w:p>
    <w:p>
      <w:pPr>
        <w:pStyle w:val="3"/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drawing>
          <wp:inline distT="0" distB="0" distL="114300" distR="114300">
            <wp:extent cx="2524125" cy="5667375"/>
            <wp:effectExtent l="0" t="0" r="9525" b="9525"/>
            <wp:docPr id="6" name="图片 6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2.实验代码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DATA SEGMENT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STRING_1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'Please input an int(&lt; 9):'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,0AH,0DH,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; 提示用户输入一个小于9的整数的字符串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STRING_2 DB 0AH,0DH,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'ERROR: MUST &lt; 9 !!!'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,0AH,0DH,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; 错误提示字符串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RESULT DB 0AH,0DH,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'THE RESULT IS'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,0AH,0DH,0,0,0,0,0,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; 结果输出字符串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DATA ENDS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CODE SEGMENT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ASSUME CS:CODE,DS:DATA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START: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AX,DATA ; 将数据段地址加载到寄存器 AX 中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DS,AX ; 将数据段寄存器 DS 设置为 AX 中的值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INPUT: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DX,OFFSET STRING_1 ; 将字符串的偏移地址加载到寄存器 DX 中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AH,09H ; 设置 AH 的值为 09H，表示显示字符串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 ; 调用 DOS 功能，显示字符串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AH,01H ; 设置 AH 的值为 01H，表示获取键盘输入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 ; 调用 DOS 功能，获取键盘输入的字符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SUB AL,30H ; 将输入的 ASCII 码转换为对应的数字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CMP AL,09H ; 比较输入的数字是否大于 9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JA OVER_3 ; 若大于 9，则跳转到 OVER_3 标签处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XOR DX,DX ; 将 DX 清零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BL,AL ; 将 AL 的值赋给 BL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AX,1 ; 将 AX 的值设置为 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LOOP_1: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MUL BX ; 将 AX 的值乘以 BX 的值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DEC BX ; 将 BX 的值减 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CMP BX,0 ; 比较 BX 的值是否为 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JE OVER_1 ; 若为 0，则跳转到 OVER_1 标签处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JMP LOOP_1 ; 若不为 0，则跳转到 LOOP_1 标签处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OVER_1: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DI,10 ; 将 10 赋给 DI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SI,OFFSET RESULT ; 将 RESULT 的偏移地址赋给 SI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ADD SI,21 ; 将 SI 的值加 2，指向结果字符串中的空格位置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LOOP_2: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DIV DI ; 将 AX 的值除以 DI，商存放在 AX，余数存放在 DX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ADD DX,30H ; 将余数加上 30H，将其转换为 ASCII 码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[SI],DL ; 将余数存放到结果字符串的对应位置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CMP AX,0 ; 比较 AX（商）的值是否为 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JE OVER_2 ; 若为 0，则跳转到 OVER_2 标签处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DEC SI ; 若不为 0，则将 SI 的值减 1，指向下一个空格位置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XOR DX,DX ; 将 DX 清零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LOOP LOOP_2 ; 若不为 0，则跳转到 LOOP_2 标签处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OVER_2: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DX,OFFSET RESULT ; 将 RESULT 的偏移地址赋给 DX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AH,09H ; 设置 AH 的值为 09H，表示显示字符串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 ; 调用 DOS 功能，显示字符串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JMP ENDD ; 跳转到 ENDD 标签处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OVER_3: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DX,OFFSET STRING_2 ; 将错误提示字符串的偏移地址赋给 DX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AH,09H ; 设置 AH 的值为 09H，表示显示字符串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21H ; 调用 DOS 功能，显示字符串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ENDD: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CODE ENDS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 START</w:t>
      </w:r>
    </w:p>
    <w:p>
      <w:pPr>
        <w:pStyle w:val="3"/>
        <w:ind w:left="0" w:leftChars="0" w:firstLine="420" w:firstLineChars="0"/>
        <w:jc w:val="left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3.实验结果</w:t>
      </w:r>
    </w:p>
    <w:p>
      <w:pPr>
        <w:pStyle w:val="3"/>
        <w:ind w:left="0" w:leftChars="0" w:firstLine="0" w:firstLineChars="0"/>
        <w:jc w:val="left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54190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left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实验三：</w:t>
      </w:r>
    </w:p>
    <w:p>
      <w:pPr>
        <w:pStyle w:val="3"/>
        <w:ind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实验流程图</w:t>
      </w:r>
    </w:p>
    <w:p>
      <w:pPr>
        <w:pStyle w:val="3"/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drawing>
          <wp:inline distT="0" distB="0" distL="114300" distR="114300">
            <wp:extent cx="5273675" cy="5041265"/>
            <wp:effectExtent l="0" t="0" r="3175" b="6985"/>
            <wp:docPr id="8" name="图片 8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绘图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2.实验代码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DATA SEGMENT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STRING0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'PLEASE INPUT A STRING: 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; 提示用户输入一个字符串的字符串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STRING1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'NUMBER OF ALPHABET: 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; 字母数量输出字符串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STRING2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'NUMBER OF NUMBER: 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; 数字数量输出字符串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STRING3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'NUMBER OF OTHER CHARACTER: 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; 其他字符数量输出字符串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NUM_ALPH DB 0 ; 字母数量变量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NUM_NUM DB 0 ; 数字数量变量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NUM_CHAR DB 0 ; 其他字符数量变量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ENDS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CODE SEGMENT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ASSUME CS:CODE,DS:DATA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START: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AX, DATA ; 将数据段地址加载到寄存器 AX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DS, AX ; 将数据段寄存器 DS 设置为 AX 中的值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LEA SI, NUM_ALPH ; 将 NUM_ALPH 变量的地址加载到寄存器 SI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LEA DX, STRING0 ; 将字符串0的偏移地址加载到寄存器 DX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AH, 09H ; 设置 AH 的值为 09H，表示显示字符串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 ; 调用 DOS 功能，显示字符串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CX, 40 ; 设置 CX 的值为 40，表示最多输入 40 个字符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INPUT: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AH, 01H ; 设置 AH 的值为 01H，表示获取键盘输入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 ; 调用 DOS 功能，获取键盘输入的字符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CMP AL, 0DH ; 比较输入的字符是否为回车符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JE PRINTF_NUM ; 若为回车符，则跳转到 PRINTF_NUM 标签处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CMP AL, 48 ; 比较输入的字符与 ASCII 码 48（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）的大小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JB ADD_CHAR ; 若小于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，则跳转到 ADD_CHAR 标签处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CMP AL, 58 ; 比较输入的字符与 ASCII 码 58（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'9'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+1）的大小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JB ADD_NUM ; 若小于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'9'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+1，则跳转到 ADD_NUM 标签处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CMP AL, 65 ; 比较输入的字符与 ASCII 码 65（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）的大小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JB ADD_CHAR ; 若小于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，则跳转到 ADD_CHAR 标签处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CMP AL, 91 ; 比较输入的字符与 ASCII 码 91（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'Z'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+1）的大小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JB ADD_ALPH ; 若小于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'Z'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+1，则跳转到 ADD_ALPH 标签处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CMP AL, 97 ; 比较输入的字符与 ASCII 码 97（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）的大小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JB ADD_CHAR ; 若小于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，则跳转到 ADD_CHAR 标签处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CMP AL, 123 ; 比较输入的字符与 ASCII 码 123（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'z'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+1）的大小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JB ADD_ALPH ; 若小于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'z'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+1，则跳转到 ADD_ALPH 标签处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JMP ADD_CHAR ; 若以上条件都不满足，则跳转到 ADD_CHAR 标签处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INSIDE: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LOOP INPUT ; 循环读取字符，直到 CX 的值为 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PRINTF_NUM: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CALL CRLF ; 调用换行函数，显示空行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CALL CRLF ; 调用换行函数，显示空行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LEA DX, STRING1 ; 将字符串1的偏移地址加载到寄存器 DX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AH, 09H ; 设置 AH 的值为 09H，表示显示字符串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 ; 调用 DOS 功能，显示字符串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AL, [SI] ; 将 NUM_ALPH 变量的值加载到寄存器 AL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AH, 0 ; 清零寄存器 AH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CALL PRINT ; 调用打印函数，显示 AL 的值（字母数量）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CALL CRLF ; 调用换行函数，显示空行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CALL CRLF ; 调用换行函数，显示空行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LEA DX, STRING2 ; 将字符串2的偏移地址加载到寄存器 DX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AH, 09H ; 设置 AH 的值为 09H，表示显示字符串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 ; 调用 DOS 功能，显示字符串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AL, [SI+1] ; 将 NUM_NUM 变量的值加载到寄存器 AL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AH, 0 ; 清零寄存器 AH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CALL PRINT ; 调用打印函数，显示 AL 的值（数字数量）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CALL CRLF ; 调用换行函数，显示空行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CALL CRLF ; 调用换行函数，显示空行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LEA DX, STRING3 ; 将字符串3的偏移地址加载到寄存器 DX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AH, 09H ; 设置 AH 的值为 09H，表示显示字符串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 ; 调用 DOS 功能，显示字符串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AL, [SI+2] ; 将 NUM_CHAR 变量的值加载到寄存器 AL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AH, 0 ; 清零寄存器 AH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CALL PRINT ; 调用打印函数，显示 AL 的值（其他字符数量）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TAIL: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AX, 4C00H ; 设置 AX 的值为 4C00H，表示程序正常退出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 ; 调用 DOS 功能，退出程序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CRLF: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PUSH AX ; 保存 AX 的值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PUSH DX ; 保存 DX 的值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DL, 0AH ; 将换行符的 ASCII 码加载到寄存器 DL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AH, 2H ; 设置 AH 的值为 2H，表示显示字符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21H ; 调用 DOS 功能，显示字符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DL, 0DH ; 将回车符的 ASCII 码加载到寄存器 DL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AH, 2H ; 设置 AH 的值为 2H，表示显示字符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21H ; 调用 DOS 功能，显示字符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POP DX ; 恢复 DX 的值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POP AX ; 恢复 AX 的值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RET ; 返回调用函数的地址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PRINT: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PUSH AX ; 保存 AX 的值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CX, 0 ; 清零寄存器 CX，用于记录位数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MOV BX, 10 ; 将 10（用于除法）加载到寄存器 BX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DISP1: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DX, 0 ; 清零寄存器 DX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DIV BX ; 除以 10，商保存在 AX 中，余数保存在 DX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PUSH DX ; 将余数压栈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INC CX ; CX 加 1，表示位数增加了 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OR AX, AX ; 检查商的值是否为 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JNE DISP1 ; 若不为 0，则继续循环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DISP2: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AH, 2 ; 设置 AH 的值为 2H，表示显示字符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POP DX ; 弹出栈顶元素，即余数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ADD DL, 30H ; 将余数转换为 ASCII 码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 ; 调用 DOS 功能，显示字符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LOOP DISP2 ; 继续循环，显示下一位数字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POP AX ; 恢复 AX 的值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RET ; 返回调用函数的地址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ADD_ALPH: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PUSH DX ; 保存 DX 的值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DL, [SI] ; 将 NUM_ALPH 变量的值加载到寄存器 DL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INC DL ; 将 DL 的值加 1，表示字母数量增加了 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[SI], DL ; 将修改后的值存回 NUM_ALPH 变量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POP DX ; 恢复 DX 的值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JMP INSIDE ; 跳转到 INSIDE 标签处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ADD_NUM: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PUSH DX ; 保存 DX 的值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DL, [SI+1] ; 将 NUM_NUM 变量的值加载到寄存器 DL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INC DL ; 将 DL 的值加 1，表示数字数量增加了 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[SI+1], DL ; 将修改后的值存回 NUM_NUM 变量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POP DX ; 恢复 DX 的值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JMP INSIDE ; 跳转到 INSIDE 标签处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ADD_CHAR: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PUSH DX ; 保存 DX 的值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DL, [SI+2] ; 将 NUM_CHAR 变量的值加载到寄存器 DL 中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INC DL ; 将 DL 的值加 1，表示其他字符数量增加了 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MOV [SI+2], DL ; 将修改后的值存回 NUM_CHAR 变量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POP DX ; 恢复 DX 的值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JMP INSIDE ; 跳转到 INSIDE 标签处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ENDS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 START  </w:t>
      </w:r>
    </w:p>
    <w:p>
      <w:pPr>
        <w:pStyle w:val="3"/>
        <w:ind w:left="0" w:leftChars="0" w:firstLine="420" w:firstLineChars="0"/>
        <w:jc w:val="left"/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</w:pPr>
    </w:p>
    <w:p>
      <w:pPr>
        <w:pStyle w:val="3"/>
        <w:ind w:left="0" w:leftChars="0" w:firstLine="420" w:firstLineChars="0"/>
        <w:jc w:val="left"/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</w:pPr>
    </w:p>
    <w:p>
      <w:pPr>
        <w:pStyle w:val="3"/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3.实验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结果</w:t>
      </w: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271135" cy="2541905"/>
            <wp:effectExtent l="0" t="0" r="57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left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实验四：</w:t>
      </w:r>
    </w:p>
    <w:p>
      <w:pPr>
        <w:pStyle w:val="3"/>
        <w:ind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实验流程图</w:t>
      </w:r>
    </w:p>
    <w:p>
      <w:pPr>
        <w:pStyle w:val="3"/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drawing>
          <wp:inline distT="0" distB="0" distL="114300" distR="114300">
            <wp:extent cx="1266825" cy="2895600"/>
            <wp:effectExtent l="0" t="0" r="9525" b="0"/>
            <wp:docPr id="7" name="图片 7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绘图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2.实验代码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DATA SEGMENT; 数据段定义开始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YEAR DB 0AH,0AH,0AH,0AH,0AH,0AH,0,0,0,0,0,0,0,0,0,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,0,0,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,0,0,0AH,0DH,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; 年份数据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TIME DB 0,0,0,0,0,0,0,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,0,0,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,0,0,0DH,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 时间数据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DATA ENDS; 数据段定义结束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STACK SEGMENT; 栈段定义开始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 DB DUP(10); 定义名为STA的栈，大小为10字节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STACK ENDS; 栈段定义结束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CODE SEGMENT; 代码段定义开始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ASSUME CS:CODE,DS:DATA; 段寄存器的关联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START:; 程序入口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AX,DATA; 将数据段的基地址放入AX寄存器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DS,AX ; 将DS寄存器设置为数据段基地址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BL,10; 将寄存器BL设置为10，用于除法操作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LOOP_1:; 循环1标签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AH,2AH; 设置功能号为2AH，用于获取日期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21H; 调用21H中断获取日期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SI,OFFSET YEAR; 将YEAR的偏移地址赋给SI寄存器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ADD SI,14; 将SI偏移14个字节，指向年份的最后一个字符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AX,CX; 将CX寄存器的值赋给AX寄存器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CALL CHANGE_4; 调用CHANGE_4过程，将AX中的数字转换为4位十进制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ADD SI,7; 将SI偏移7个字节，指向月份的最后一个字符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AL,DH; 将DH寄存器的值赋给AL寄存器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CALL CHANGE_2; 调用CHANGE_2过程，将AL中的数字转换为2位十进制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ADD SI,5; 将SI偏移5个字节，指向日期的最后一个字符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AL,DL; 将DL寄存器的值赋给AL寄存器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CALL CHANGE_2; 调用CHANGE_2过程，将AL中的数字转换为2位十进制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AH,09H; 设置功能号为09H，用于显示字符串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DX,OFFSET YEAR; 将YEAR的偏移地址放入DX寄存器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21H; 调用21H中断显示年份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LOOP_4:; 循环4标签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AH,2CH; 设置功能号为2CH，用于获取时间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21H; 调用21H中断获取时间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SI,OFFSET TIME; 将TIME的偏移地址赋给SI寄存器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PUSH CX; 保存CX寄存器的值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ADD SI,6; 将SI偏移6个字节，指向时钟的最后一个字符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AL,CH; 将CH寄存器的值赋给AL寄存器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CALL CHANGE_2; 调用CHANGE_2过程，将AL中的数字转换为2位十进制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ADD SI,5; 将SI偏移5个字节，指向分钟的最后一个字符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POP CX; 恢复CX寄存器的值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AL,CL; 将CL寄存器的值赋给AL寄存器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CALL CHANGE_2; 调用CHANGE_2过程，将AL中的数字转换为2位十进制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ADD SI,5; 将SI偏移5个字节，指向秒的最后一个字符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AL,DH; 将DH寄存器的值赋给AL寄存器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CALL CHANGE_2; 调用CHANGE_2过程，将AL中的数字转换为2位十进制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AH,09H; 设置功能号为09H，用于显示字符串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DX,OFFSET TIME; 将TIME的偏移地址放入DX寄存器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21H; 调用21H中断显示时间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JMP LOOP_4; 无条件跳转到循环4标签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CHANGE_4 PROC; CHANGE_4过程开始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CX,4; 将CX寄存器设置为4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LOOP_2:; 循环2标签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DIV BL; 除法操作，商存入AL寄存器，余数存入AH寄存器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ADD AH,30H ; 将AH寄存器的值加上30H，转换为ASCII码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[SI],AH; 将AH寄存器的值存入SI所指向的内存单元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XOR AH,AH; 将AH寄存器清零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DEC SI; 将SI减1，指向前一个字符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LOOP LOOP_2; 循环，如果CX不为零则继续执行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RET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CHANGE_4 ENDP; CHANGE_4过程结束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CHANGE_2 PROC; CHANGE_2过程开始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XOR AH,AH; 将AH寄存器清零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CX,2 ; 将CX寄存器设置为2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LOOP_3:; 循环3标签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DIV BL; 除法操作，商存入AL寄存器，余数存入AH寄存器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ADD AH,30H ; 将AH寄存器的值加上30H，转换为ASCII码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[SI],AH; 将AH寄存器的值存入SI所指向的内存单元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XOR AH,AH ; 将AH寄存器清零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DEC SI; 将SI减1，指向前一个字符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LOOP LOOP_3; 循环，如果CX不为零则继续执行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         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CHANGE_2 ENDP; CHANGE_2过程结束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CODE ENDS ; 代码段定义结束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 START; 程序结束  </w:t>
      </w:r>
    </w:p>
    <w:p>
      <w:pPr>
        <w:pStyle w:val="3"/>
        <w:ind w:left="0" w:leftChars="0" w:firstLine="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</w:p>
    <w:p>
      <w:pPr>
        <w:pStyle w:val="3"/>
        <w:ind w:left="0" w:leftChars="0" w:firstLine="420" w:firstLineChars="0"/>
        <w:jc w:val="left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3.实验结果</w:t>
      </w:r>
    </w:p>
    <w:p>
      <w:pPr>
        <w:pStyle w:val="3"/>
        <w:ind w:left="0" w:leftChars="0" w:firstLine="0" w:firstLineChars="0"/>
        <w:jc w:val="left"/>
        <w:rPr>
          <w:rFonts w:ascii="Times New Roman" w:hAnsi="Times New Roman" w:eastAsia="宋体" w:cs="Times New Roman"/>
          <w:bCs/>
          <w:sz w:val="24"/>
          <w:szCs w:val="24"/>
        </w:rPr>
      </w:pPr>
      <w:r>
        <w:drawing>
          <wp:inline distT="0" distB="0" distL="114300" distR="114300">
            <wp:extent cx="5271135" cy="2541905"/>
            <wp:effectExtent l="0" t="0" r="57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>
      <w:pPr>
        <w:pStyle w:val="3"/>
        <w:numPr>
          <w:ilvl w:val="0"/>
          <w:numId w:val="8"/>
        </w:numPr>
        <w:ind w:firstLineChars="0"/>
        <w:jc w:val="lef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实验总结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lang w:val="en-US" w:eastAsia="zh-CN"/>
        </w:rPr>
        <w:t>通过本次综合性汇编程序设计实验，我在编写汇编语言方面取得了显著进步。在第四个实验中，我遇到了一个问题：输出指针无法返回上一行，导致只能刷新时间而无法刷新日期。我尝试了多种方法，但由于刷新页面会导致输出框闪烁，频繁刷新页面效果不理想。为了解决这个问题，我采取了一种每次循环获取日期进行检查的方法。如果发现日期发生改变，就重新刷新页面进行输出。这样可以避免频繁刷新页面，但会增加程序的开销。另外，我还考虑过每日重启程序的方式，这样可以减小程序的开销。在解决问题的过程中，我积累了许多新的知识和经验，对汇编语言的编写能力有了很大的提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EB0A9B"/>
    <w:multiLevelType w:val="multilevel"/>
    <w:tmpl w:val="E1EB0A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55DE7FB"/>
    <w:multiLevelType w:val="multilevel"/>
    <w:tmpl w:val="E55DE7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52F0C46"/>
    <w:multiLevelType w:val="multilevel"/>
    <w:tmpl w:val="052F0C46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8EEC44"/>
    <w:multiLevelType w:val="multilevel"/>
    <w:tmpl w:val="278EEC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CF803D8"/>
    <w:multiLevelType w:val="multilevel"/>
    <w:tmpl w:val="4CF803D8"/>
    <w:lvl w:ilvl="0" w:tentative="0">
      <w:start w:val="4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DA47E4"/>
    <w:multiLevelType w:val="multilevel"/>
    <w:tmpl w:val="4EDA47E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95B8F16"/>
    <w:multiLevelType w:val="multilevel"/>
    <w:tmpl w:val="595B8F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A72437D"/>
    <w:multiLevelType w:val="multilevel"/>
    <w:tmpl w:val="7A72437D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172A27"/>
    <w:rsid w:val="0006220E"/>
    <w:rsid w:val="00131C8C"/>
    <w:rsid w:val="00511F99"/>
    <w:rsid w:val="005A29EA"/>
    <w:rsid w:val="005F7211"/>
    <w:rsid w:val="00851266"/>
    <w:rsid w:val="00861520"/>
    <w:rsid w:val="00986E9B"/>
    <w:rsid w:val="009D29B3"/>
    <w:rsid w:val="009E7CEC"/>
    <w:rsid w:val="00C06235"/>
    <w:rsid w:val="00C358E1"/>
    <w:rsid w:val="00C502BB"/>
    <w:rsid w:val="00CA4B7B"/>
    <w:rsid w:val="00D467C2"/>
    <w:rsid w:val="00D95776"/>
    <w:rsid w:val="00F00453"/>
    <w:rsid w:val="00F23D95"/>
    <w:rsid w:val="00FA3C66"/>
    <w:rsid w:val="012A5BD8"/>
    <w:rsid w:val="20FD17BE"/>
    <w:rsid w:val="21D536EF"/>
    <w:rsid w:val="27A819DB"/>
    <w:rsid w:val="2F1D2750"/>
    <w:rsid w:val="3671687C"/>
    <w:rsid w:val="4BAC1141"/>
    <w:rsid w:val="7E2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link w:val="13"/>
    <w:qFormat/>
    <w:uiPriority w:val="0"/>
    <w:pPr>
      <w:keepNext/>
      <w:keepLines/>
      <w:spacing w:before="260" w:after="260" w:line="416" w:lineRule="atLeast"/>
      <w:jc w:val="center"/>
      <w:outlineLvl w:val="1"/>
    </w:pPr>
    <w:rPr>
      <w:rFonts w:ascii="Arial" w:hAnsi="Arial" w:eastAsia="黑体" w:cs="Times New Roman"/>
      <w:sz w:val="28"/>
      <w:szCs w:val="20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qFormat/>
    <w:uiPriority w:val="0"/>
    <w:pPr>
      <w:ind w:firstLine="420" w:firstLineChars="200"/>
    </w:pPr>
  </w:style>
  <w:style w:type="paragraph" w:styleId="4">
    <w:name w:val="Body Text"/>
    <w:basedOn w:val="1"/>
    <w:unhideWhenUsed/>
    <w:qFormat/>
    <w:uiPriority w:val="1"/>
    <w:pPr>
      <w:spacing w:before="43" w:beforeLines="0" w:afterLines="0"/>
      <w:ind w:left="1152" w:hanging="822"/>
    </w:pPr>
    <w:rPr>
      <w:rFonts w:hint="default"/>
      <w:sz w:val="21"/>
      <w:szCs w:val="24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标题 2 字符"/>
    <w:basedOn w:val="10"/>
    <w:link w:val="2"/>
    <w:qFormat/>
    <w:uiPriority w:val="0"/>
    <w:rPr>
      <w:rFonts w:ascii="Arial" w:hAnsi="Arial" w:eastAsia="黑体" w:cs="Times New Roman"/>
      <w:sz w:val="28"/>
      <w:szCs w:val="20"/>
    </w:rPr>
  </w:style>
  <w:style w:type="table" w:customStyle="1" w:styleId="14">
    <w:name w:val="网格型1"/>
    <w:basedOn w:val="8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5">
    <w:name w:val="List Paragraph"/>
    <w:basedOn w:val="1"/>
    <w:unhideWhenUsed/>
    <w:qFormat/>
    <w:uiPriority w:val="1"/>
    <w:pPr>
      <w:spacing w:before="43" w:beforeLines="0" w:afterLines="0"/>
      <w:ind w:left="1152" w:hanging="822"/>
    </w:pPr>
    <w:rPr>
      <w:rFonts w:hint="default"/>
      <w:sz w:val="24"/>
      <w:szCs w:val="24"/>
    </w:rPr>
  </w:style>
  <w:style w:type="paragraph" w:customStyle="1" w:styleId="16">
    <w:name w:val="Table Paragraph"/>
    <w:basedOn w:val="1"/>
    <w:unhideWhenUsed/>
    <w:qFormat/>
    <w:uiPriority w:val="1"/>
    <w:pPr>
      <w:spacing w:beforeLines="0" w:afterLines="0"/>
    </w:pPr>
    <w:rPr>
      <w:rFonts w:hint="default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4588</Words>
  <Characters>7579</Characters>
  <Lines>88</Lines>
  <Paragraphs>91</Paragraphs>
  <TotalTime>44</TotalTime>
  <ScaleCrop>false</ScaleCrop>
  <LinksUpToDate>false</LinksUpToDate>
  <CharactersWithSpaces>10757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2022-05-04T14:09:00Z</dcterms:created>
  <dc:creator>XD</dc:creator>
  <cp:lastModifiedBy>谭柘</cp:lastModifiedBy>
  <dcterms:modified xsi:type="dcterms:W3CDTF">2023-05-18T08:14:22Z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5ff6ac6cb7b6cfae38d58f8baa90e83cccdc6563465cfbcc880cc51b182d70a8</vt:lpwstr>
  </property>
  <property fmtid="{D5CDD505-2E9C-101B-9397-08002B2CF9AE}" pid="3" name="KSOProductBuildVer">
    <vt:lpwstr>2052-11.1.0.14309</vt:lpwstr>
  </property>
  <property fmtid="{D5CDD505-2E9C-101B-9397-08002B2CF9AE}" pid="4" name="ICV">
    <vt:lpwstr>D759CD1F612640EBAB7575E4AE0F36CF_12</vt:lpwstr>
  </property>
</Properties>
</file>