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6405" w:tblpY="631"/>
        <w:tblW w:w="4801" w:type="dxa"/>
        <w:shd w:val="clear" w:color="auto" w:fill="DEEAF6" w:themeFill="accent1" w:themeFillTint="33"/>
        <w:tblLook w:val="0000" w:firstRow="0" w:lastRow="0" w:firstColumn="0" w:lastColumn="0" w:noHBand="0" w:noVBand="0"/>
      </w:tblPr>
      <w:tblGrid>
        <w:gridCol w:w="1696"/>
        <w:gridCol w:w="3105"/>
      </w:tblGrid>
      <w:tr w:rsidR="001E443D" w:rsidRPr="001E443D" w:rsidTr="001E443D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:rsidR="001E443D" w:rsidRPr="001E443D" w:rsidRDefault="001E443D" w:rsidP="001E443D">
            <w:pPr>
              <w:rPr>
                <w:rFonts w:ascii="微软雅黑 Light" w:eastAsia="微软雅黑 Light" w:hAnsi="微软雅黑 Light"/>
                <w:b/>
              </w:rPr>
            </w:pPr>
            <w:r w:rsidRPr="001E443D">
              <w:rPr>
                <w:rFonts w:ascii="微软雅黑 Light" w:eastAsia="微软雅黑 Light" w:hAnsi="微软雅黑 Light"/>
                <w:b/>
              </w:rPr>
              <w:t>姓名</w:t>
            </w:r>
            <w:r w:rsidRPr="001E443D">
              <w:rPr>
                <w:rFonts w:ascii="微软雅黑 Light" w:eastAsia="微软雅黑 Light" w:hAnsi="微软雅黑 Light" w:hint="eastAsia"/>
                <w:b/>
              </w:rPr>
              <w:t>：</w:t>
            </w:r>
          </w:p>
        </w:tc>
        <w:tc>
          <w:tcPr>
            <w:tcW w:w="3105" w:type="dxa"/>
            <w:shd w:val="clear" w:color="auto" w:fill="DEEAF6" w:themeFill="accent1" w:themeFillTint="33"/>
            <w:vAlign w:val="center"/>
          </w:tcPr>
          <w:p w:rsidR="001E443D" w:rsidRPr="001E443D" w:rsidRDefault="001E443D" w:rsidP="001E443D">
            <w:pPr>
              <w:rPr>
                <w:rFonts w:ascii="微软雅黑 Light" w:eastAsia="微软雅黑 Light" w:hAnsi="微软雅黑 Light"/>
                <w:b/>
              </w:rPr>
            </w:pPr>
          </w:p>
        </w:tc>
      </w:tr>
      <w:tr w:rsidR="001E443D" w:rsidRPr="001E443D" w:rsidTr="001E443D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:rsidR="001E443D" w:rsidRPr="001E443D" w:rsidRDefault="001E443D" w:rsidP="001E443D">
            <w:pPr>
              <w:rPr>
                <w:rFonts w:ascii="微软雅黑 Light" w:eastAsia="微软雅黑 Light" w:hAnsi="微软雅黑 Light"/>
                <w:b/>
              </w:rPr>
            </w:pPr>
            <w:r w:rsidRPr="001E443D">
              <w:rPr>
                <w:rFonts w:ascii="微软雅黑 Light" w:eastAsia="微软雅黑 Light" w:hAnsi="微软雅黑 Light"/>
                <w:b/>
              </w:rPr>
              <w:t>职位</w:t>
            </w:r>
            <w:r w:rsidRPr="001E443D">
              <w:rPr>
                <w:rFonts w:ascii="微软雅黑 Light" w:eastAsia="微软雅黑 Light" w:hAnsi="微软雅黑 Light" w:hint="eastAsia"/>
                <w:b/>
              </w:rPr>
              <w:t>：</w:t>
            </w:r>
          </w:p>
        </w:tc>
        <w:tc>
          <w:tcPr>
            <w:tcW w:w="3105" w:type="dxa"/>
            <w:shd w:val="clear" w:color="auto" w:fill="DEEAF6" w:themeFill="accent1" w:themeFillTint="33"/>
            <w:vAlign w:val="center"/>
          </w:tcPr>
          <w:p w:rsidR="001E443D" w:rsidRPr="001E443D" w:rsidRDefault="001E443D" w:rsidP="001E443D">
            <w:pPr>
              <w:rPr>
                <w:rFonts w:ascii="微软雅黑 Light" w:eastAsia="微软雅黑 Light" w:hAnsi="微软雅黑 Light"/>
                <w:b/>
              </w:rPr>
            </w:pPr>
          </w:p>
        </w:tc>
      </w:tr>
      <w:tr w:rsidR="001E443D" w:rsidRPr="001E443D" w:rsidTr="001E443D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:rsidR="001E443D" w:rsidRPr="001E443D" w:rsidRDefault="001E443D" w:rsidP="001E443D">
            <w:pPr>
              <w:rPr>
                <w:rFonts w:ascii="微软雅黑 Light" w:eastAsia="微软雅黑 Light" w:hAnsi="微软雅黑 Light"/>
                <w:b/>
              </w:rPr>
            </w:pPr>
            <w:r w:rsidRPr="001E443D">
              <w:rPr>
                <w:rFonts w:ascii="微软雅黑 Light" w:eastAsia="微软雅黑 Light" w:hAnsi="微软雅黑 Light"/>
                <w:b/>
              </w:rPr>
              <w:t>上级主管</w:t>
            </w:r>
            <w:r w:rsidRPr="001E443D">
              <w:rPr>
                <w:rFonts w:ascii="微软雅黑 Light" w:eastAsia="微软雅黑 Light" w:hAnsi="微软雅黑 Light" w:hint="eastAsia"/>
                <w:b/>
              </w:rPr>
              <w:t>：</w:t>
            </w:r>
          </w:p>
        </w:tc>
        <w:tc>
          <w:tcPr>
            <w:tcW w:w="3105" w:type="dxa"/>
            <w:shd w:val="clear" w:color="auto" w:fill="DEEAF6" w:themeFill="accent1" w:themeFillTint="33"/>
            <w:vAlign w:val="center"/>
          </w:tcPr>
          <w:p w:rsidR="001E443D" w:rsidRPr="001E443D" w:rsidRDefault="001E443D" w:rsidP="001E443D">
            <w:pPr>
              <w:rPr>
                <w:rFonts w:ascii="微软雅黑 Light" w:eastAsia="微软雅黑 Light" w:hAnsi="微软雅黑 Light"/>
                <w:b/>
              </w:rPr>
            </w:pPr>
          </w:p>
        </w:tc>
      </w:tr>
      <w:tr w:rsidR="001E443D" w:rsidRPr="001E443D" w:rsidTr="001E443D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:rsidR="001E443D" w:rsidRPr="001E443D" w:rsidRDefault="001E443D" w:rsidP="001E443D">
            <w:pPr>
              <w:rPr>
                <w:rFonts w:ascii="微软雅黑 Light" w:eastAsia="微软雅黑 Light" w:hAnsi="微软雅黑 Light"/>
                <w:b/>
              </w:rPr>
            </w:pPr>
            <w:r w:rsidRPr="001E443D">
              <w:rPr>
                <w:rFonts w:ascii="微软雅黑 Light" w:eastAsia="微软雅黑 Light" w:hAnsi="微软雅黑 Light"/>
                <w:b/>
              </w:rPr>
              <w:t>绩效回顾期间</w:t>
            </w:r>
            <w:r w:rsidRPr="001E443D">
              <w:rPr>
                <w:rFonts w:ascii="微软雅黑 Light" w:eastAsia="微软雅黑 Light" w:hAnsi="微软雅黑 Light" w:hint="eastAsia"/>
                <w:b/>
              </w:rPr>
              <w:t>：</w:t>
            </w:r>
          </w:p>
        </w:tc>
        <w:tc>
          <w:tcPr>
            <w:tcW w:w="3105" w:type="dxa"/>
            <w:shd w:val="clear" w:color="auto" w:fill="DEEAF6" w:themeFill="accent1" w:themeFillTint="33"/>
            <w:vAlign w:val="center"/>
          </w:tcPr>
          <w:p w:rsidR="001E443D" w:rsidRPr="001E443D" w:rsidRDefault="001E443D" w:rsidP="007959B5">
            <w:pPr>
              <w:rPr>
                <w:rFonts w:ascii="微软雅黑 Light" w:eastAsia="微软雅黑 Light" w:hAnsi="微软雅黑 Light"/>
                <w:b/>
              </w:rPr>
            </w:pPr>
            <w:r w:rsidRPr="001E443D">
              <w:rPr>
                <w:rFonts w:ascii="微软雅黑 Light" w:eastAsia="微软雅黑 Light" w:hAnsi="微软雅黑 Light" w:hint="eastAsia"/>
                <w:b/>
              </w:rPr>
              <w:t>2017年</w:t>
            </w:r>
            <w:r w:rsidR="007959B5">
              <w:rPr>
                <w:rFonts w:ascii="微软雅黑 Light" w:eastAsia="微软雅黑 Light" w:hAnsi="微软雅黑 Light"/>
                <w:b/>
              </w:rPr>
              <w:t xml:space="preserve">   </w:t>
            </w:r>
            <w:r w:rsidRPr="001E443D">
              <w:rPr>
                <w:rFonts w:ascii="微软雅黑 Light" w:eastAsia="微软雅黑 Light" w:hAnsi="微软雅黑 Light" w:hint="eastAsia"/>
                <w:b/>
              </w:rPr>
              <w:t>月</w:t>
            </w:r>
            <w:r w:rsidR="007959B5">
              <w:rPr>
                <w:rFonts w:ascii="微软雅黑 Light" w:eastAsia="微软雅黑 Light" w:hAnsi="微软雅黑 Light"/>
                <w:b/>
              </w:rPr>
              <w:t xml:space="preserve">   </w:t>
            </w:r>
            <w:r w:rsidRPr="001E443D">
              <w:rPr>
                <w:rFonts w:ascii="微软雅黑 Light" w:eastAsia="微软雅黑 Light" w:hAnsi="微软雅黑 Light" w:hint="eastAsia"/>
                <w:b/>
              </w:rPr>
              <w:t>日-</w:t>
            </w:r>
            <w:r w:rsidRPr="001E443D">
              <w:rPr>
                <w:rFonts w:ascii="微软雅黑 Light" w:eastAsia="微软雅黑 Light" w:hAnsi="微软雅黑 Light"/>
                <w:b/>
              </w:rPr>
              <w:t>12月</w:t>
            </w:r>
            <w:r w:rsidRPr="001E443D">
              <w:rPr>
                <w:rFonts w:ascii="微软雅黑 Light" w:eastAsia="微软雅黑 Light" w:hAnsi="微软雅黑 Light" w:hint="eastAsia"/>
                <w:b/>
              </w:rPr>
              <w:t>31日</w:t>
            </w:r>
          </w:p>
        </w:tc>
      </w:tr>
    </w:tbl>
    <w:p w:rsidR="00575DF1" w:rsidRDefault="00575DF1"/>
    <w:p w:rsidR="00EE2D98" w:rsidRPr="00EE2D98" w:rsidRDefault="00EE2D98" w:rsidP="00EE2D98">
      <w:pPr>
        <w:ind w:leftChars="-67" w:left="-141"/>
        <w:jc w:val="left"/>
        <w:rPr>
          <w:rFonts w:ascii="微软雅黑" w:eastAsia="微软雅黑" w:hAnsi="微软雅黑"/>
          <w:sz w:val="36"/>
          <w:szCs w:val="36"/>
        </w:rPr>
      </w:pPr>
      <w:r w:rsidRPr="00EE2D98">
        <w:rPr>
          <w:rFonts w:ascii="微软雅黑" w:eastAsia="微软雅黑" w:hAnsi="微软雅黑" w:hint="eastAsia"/>
          <w:sz w:val="36"/>
          <w:szCs w:val="36"/>
        </w:rPr>
        <w:t>绩效反馈沟通表</w:t>
      </w:r>
    </w:p>
    <w:p w:rsidR="00EE2D98" w:rsidRDefault="0029055B" w:rsidP="0029055B">
      <w:pPr>
        <w:ind w:leftChars="-68" w:left="-142" w:hanging="1"/>
        <w:rPr>
          <w:rFonts w:ascii="微软雅黑 Light" w:eastAsia="微软雅黑 Light" w:hAnsi="微软雅黑 Light"/>
          <w:b/>
        </w:rPr>
      </w:pPr>
      <w:r w:rsidRPr="0029055B">
        <w:rPr>
          <w:rFonts w:ascii="微软雅黑 Light" w:eastAsia="微软雅黑 Light" w:hAnsi="微软雅黑 Light" w:hint="eastAsia"/>
          <w:b/>
        </w:rPr>
        <w:t>第一部分：绩效回顾</w:t>
      </w:r>
    </w:p>
    <w:p w:rsidR="0029055B" w:rsidRPr="005B113D" w:rsidRDefault="0029055B" w:rsidP="0029055B">
      <w:pPr>
        <w:pStyle w:val="a5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/>
          <w:b/>
        </w:rPr>
      </w:pPr>
      <w:r w:rsidRPr="005B113D">
        <w:rPr>
          <w:rFonts w:ascii="Times New Roman" w:eastAsiaTheme="majorEastAsia" w:hAnsi="Times New Roman" w:cs="Times New Roman"/>
          <w:b/>
        </w:rPr>
        <w:t>评估和讨论员工在绩效回顾期</w:t>
      </w:r>
      <w:r w:rsidR="00FC217E" w:rsidRPr="005B113D">
        <w:rPr>
          <w:rFonts w:ascii="Times New Roman" w:eastAsiaTheme="majorEastAsia" w:hAnsi="Times New Roman" w:cs="Times New Roman"/>
          <w:b/>
        </w:rPr>
        <w:t>间</w:t>
      </w:r>
      <w:r w:rsidRPr="005B113D">
        <w:rPr>
          <w:rFonts w:ascii="Times New Roman" w:eastAsiaTheme="majorEastAsia" w:hAnsi="Times New Roman" w:cs="Times New Roman"/>
          <w:b/>
        </w:rPr>
        <w:t>的工作表现。</w:t>
      </w:r>
      <w:r w:rsidRPr="005B113D">
        <w:rPr>
          <w:rFonts w:ascii="Times New Roman" w:eastAsiaTheme="majorEastAsia" w:hAnsi="Times New Roman" w:cs="Times New Roman"/>
        </w:rPr>
        <w:t>可从岗位要求、目标完成情况、工作态度、工作方法等角度进行沟通。</w:t>
      </w:r>
    </w:p>
    <w:p w:rsidR="0029055B" w:rsidRDefault="0029055B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DC3DAD" w:rsidRDefault="00DC3DAD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DC3DAD" w:rsidRDefault="00DC3DAD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DC3DAD" w:rsidRDefault="00DC3DAD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DC3DAD" w:rsidRDefault="00DC3DAD" w:rsidP="0029055B">
      <w:pPr>
        <w:ind w:leftChars="-68" w:left="-142" w:hanging="1"/>
        <w:rPr>
          <w:rFonts w:ascii="Times New Roman" w:eastAsia="宋体" w:hAnsi="Times New Roman" w:cs="Times New Roman" w:hint="eastAsia"/>
        </w:rPr>
      </w:pPr>
    </w:p>
    <w:p w:rsidR="005B113D" w:rsidRDefault="005B113D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71338F" w:rsidRPr="005B113D" w:rsidRDefault="0071338F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2066A9" w:rsidRPr="005B113D" w:rsidRDefault="002066A9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Pr="005B113D" w:rsidRDefault="005B113D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2066A9" w:rsidRPr="005B113D" w:rsidRDefault="002066A9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2066A9" w:rsidRPr="005B113D" w:rsidRDefault="002066A9" w:rsidP="0029055B">
      <w:pPr>
        <w:ind w:leftChars="-68" w:left="-142" w:hanging="1"/>
        <w:rPr>
          <w:rFonts w:ascii="Times New Roman" w:eastAsia="宋体" w:hAnsi="Times New Roman" w:cs="Times New Roman"/>
        </w:rPr>
      </w:pPr>
    </w:p>
    <w:p w:rsidR="0029055B" w:rsidRPr="005B113D" w:rsidRDefault="00FC217E" w:rsidP="00FC217E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</w:rPr>
      </w:pPr>
      <w:r w:rsidRPr="005B113D">
        <w:rPr>
          <w:rFonts w:ascii="Times New Roman" w:eastAsia="宋体" w:hAnsi="Times New Roman" w:cs="Times New Roman"/>
          <w:b/>
        </w:rPr>
        <w:t>绩效回顾期间表现特别出色的领域。</w:t>
      </w:r>
      <w:r w:rsidRPr="005B113D">
        <w:rPr>
          <w:rFonts w:ascii="Times New Roman" w:eastAsia="宋体" w:hAnsi="Times New Roman" w:cs="Times New Roman"/>
        </w:rPr>
        <w:t>请举例说明。</w:t>
      </w:r>
    </w:p>
    <w:p w:rsidR="00FC217E" w:rsidRDefault="00FC217E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P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DC3DAD" w:rsidRDefault="00DC3DA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P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P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2066A9" w:rsidRPr="005B113D" w:rsidRDefault="002066A9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2066A9" w:rsidRPr="005B113D" w:rsidRDefault="002066A9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FC217E" w:rsidRPr="005B113D" w:rsidRDefault="00FC217E" w:rsidP="00FC217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5B113D">
        <w:rPr>
          <w:rFonts w:ascii="Times New Roman" w:hAnsi="Times New Roman" w:cs="Times New Roman"/>
          <w:b/>
        </w:rPr>
        <w:t>需要关注、改进的领域。</w:t>
      </w:r>
      <w:r w:rsidRPr="005B113D">
        <w:rPr>
          <w:rFonts w:ascii="Times New Roman" w:hAnsi="Times New Roman" w:cs="Times New Roman"/>
        </w:rPr>
        <w:t>请举例说明。</w:t>
      </w:r>
    </w:p>
    <w:p w:rsidR="00FC217E" w:rsidRPr="005B113D" w:rsidRDefault="00FC217E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P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5B113D" w:rsidRPr="005B113D" w:rsidRDefault="005B113D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p w:rsidR="002066A9" w:rsidRPr="0071338F" w:rsidRDefault="002066A9" w:rsidP="002066A9">
      <w:pPr>
        <w:ind w:leftChars="-68" w:left="-142" w:hanging="1"/>
        <w:rPr>
          <w:rFonts w:ascii="Times New Roman" w:eastAsia="宋体" w:hAnsi="Times New Roman" w:cs="Times New Roman"/>
        </w:rPr>
      </w:pPr>
    </w:p>
    <w:tbl>
      <w:tblPr>
        <w:tblpPr w:leftFromText="180" w:rightFromText="180" w:vertAnchor="page" w:horzAnchor="page" w:tblpX="6162" w:tblpY="577"/>
        <w:tblW w:w="4801" w:type="dxa"/>
        <w:shd w:val="clear" w:color="auto" w:fill="DEEAF6" w:themeFill="accent1" w:themeFillTint="33"/>
        <w:tblLook w:val="0000" w:firstRow="0" w:lastRow="0" w:firstColumn="0" w:lastColumn="0" w:noHBand="0" w:noVBand="0"/>
      </w:tblPr>
      <w:tblGrid>
        <w:gridCol w:w="4801"/>
      </w:tblGrid>
      <w:tr w:rsidR="0071338F" w:rsidRPr="001E443D" w:rsidTr="007959B5">
        <w:trPr>
          <w:trHeight w:val="2350"/>
        </w:trPr>
        <w:tc>
          <w:tcPr>
            <w:tcW w:w="4801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:rsidR="0071338F" w:rsidRDefault="0071338F" w:rsidP="0071338F">
            <w:pPr>
              <w:ind w:leftChars="-68" w:left="-142" w:hanging="1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lastRenderedPageBreak/>
              <w:t>填表说明</w:t>
            </w:r>
            <w:r>
              <w:rPr>
                <w:rFonts w:asciiTheme="minorEastAsia" w:hAnsiTheme="minorEastAsia" w:hint="eastAsia"/>
                <w:b/>
              </w:rPr>
              <w:t>：</w:t>
            </w:r>
          </w:p>
          <w:p w:rsidR="0071338F" w:rsidRPr="0071338F" w:rsidRDefault="0071338F" w:rsidP="007959B5">
            <w:pPr>
              <w:pStyle w:val="a5"/>
              <w:numPr>
                <w:ilvl w:val="0"/>
                <w:numId w:val="3"/>
              </w:numPr>
              <w:ind w:firstLineChars="0" w:hanging="243"/>
              <w:rPr>
                <w:rFonts w:ascii="Times New Roman" w:hAnsi="Times New Roman" w:cs="Times New Roman"/>
              </w:rPr>
            </w:pPr>
            <w:r w:rsidRPr="0071338F">
              <w:rPr>
                <w:rFonts w:ascii="Times New Roman" w:hAnsi="Times New Roman" w:cs="Times New Roman"/>
              </w:rPr>
              <w:t>员工和上级主管通过反馈沟通共同填写本表，建议在沟通前双方提前做好准备；</w:t>
            </w:r>
          </w:p>
          <w:p w:rsidR="0071338F" w:rsidRPr="0071338F" w:rsidRDefault="0071338F" w:rsidP="007959B5">
            <w:pPr>
              <w:pStyle w:val="a5"/>
              <w:numPr>
                <w:ilvl w:val="0"/>
                <w:numId w:val="3"/>
              </w:numPr>
              <w:ind w:firstLineChars="0" w:hanging="243"/>
              <w:rPr>
                <w:rFonts w:ascii="Times New Roman" w:hAnsi="Times New Roman" w:cs="Times New Roman"/>
              </w:rPr>
            </w:pPr>
            <w:r w:rsidRPr="0071338F">
              <w:rPr>
                <w:rFonts w:ascii="Times New Roman" w:hAnsi="Times New Roman" w:cs="Times New Roman"/>
              </w:rPr>
              <w:t>建议反馈沟通</w:t>
            </w:r>
            <w:r w:rsidRPr="0071338F">
              <w:rPr>
                <w:rFonts w:ascii="Times New Roman" w:hAnsi="Times New Roman" w:cs="Times New Roman"/>
              </w:rPr>
              <w:t>30-60</w:t>
            </w:r>
            <w:r w:rsidRPr="0071338F">
              <w:rPr>
                <w:rFonts w:ascii="Times New Roman" w:hAnsi="Times New Roman" w:cs="Times New Roman"/>
              </w:rPr>
              <w:t>分钟，双方需提前做好时间安排；</w:t>
            </w:r>
          </w:p>
          <w:p w:rsidR="0071338F" w:rsidRPr="0071338F" w:rsidRDefault="0071338F" w:rsidP="007959B5">
            <w:pPr>
              <w:pStyle w:val="a5"/>
              <w:numPr>
                <w:ilvl w:val="0"/>
                <w:numId w:val="3"/>
              </w:numPr>
              <w:ind w:firstLineChars="0" w:hanging="243"/>
              <w:rPr>
                <w:rFonts w:ascii="Times New Roman" w:hAnsi="Times New Roman" w:cs="Times New Roman"/>
              </w:rPr>
            </w:pPr>
            <w:r w:rsidRPr="0071338F">
              <w:rPr>
                <w:rFonts w:ascii="Times New Roman" w:hAnsi="Times New Roman" w:cs="Times New Roman"/>
              </w:rPr>
              <w:t>沟通双方需在面试表上签字；</w:t>
            </w:r>
          </w:p>
          <w:p w:rsidR="0071338F" w:rsidRPr="0071338F" w:rsidRDefault="0071338F" w:rsidP="007959B5">
            <w:pPr>
              <w:pStyle w:val="a5"/>
              <w:numPr>
                <w:ilvl w:val="0"/>
                <w:numId w:val="3"/>
              </w:numPr>
              <w:ind w:firstLineChars="0" w:hanging="243"/>
              <w:rPr>
                <w:rFonts w:ascii="Times New Roman" w:hAnsi="Times New Roman" w:cs="Times New Roman"/>
              </w:rPr>
            </w:pPr>
            <w:r w:rsidRPr="0071338F">
              <w:rPr>
                <w:rFonts w:ascii="Times New Roman" w:hAnsi="Times New Roman" w:cs="Times New Roman"/>
              </w:rPr>
              <w:t>签字后的沟通表有人力资源统一保管。</w:t>
            </w:r>
          </w:p>
        </w:tc>
      </w:tr>
    </w:tbl>
    <w:p w:rsidR="00544A38" w:rsidRPr="0029055B" w:rsidRDefault="00544A38" w:rsidP="00544A38">
      <w:pPr>
        <w:ind w:leftChars="-68" w:left="-142" w:hanging="1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第二</w:t>
      </w:r>
      <w:r w:rsidRPr="0029055B">
        <w:rPr>
          <w:rFonts w:ascii="微软雅黑 Light" w:eastAsia="微软雅黑 Light" w:hAnsi="微软雅黑 Light" w:hint="eastAsia"/>
          <w:b/>
        </w:rPr>
        <w:t>部分：</w:t>
      </w:r>
      <w:r>
        <w:rPr>
          <w:rFonts w:ascii="微软雅黑 Light" w:eastAsia="微软雅黑 Light" w:hAnsi="微软雅黑 Light" w:hint="eastAsia"/>
          <w:b/>
        </w:rPr>
        <w:t>2</w:t>
      </w:r>
      <w:r>
        <w:rPr>
          <w:rFonts w:ascii="微软雅黑 Light" w:eastAsia="微软雅黑 Light" w:hAnsi="微软雅黑 Light"/>
          <w:b/>
        </w:rPr>
        <w:t>018</w:t>
      </w:r>
      <w:r>
        <w:rPr>
          <w:rFonts w:ascii="微软雅黑 Light" w:eastAsia="微软雅黑 Light" w:hAnsi="微软雅黑 Light" w:hint="eastAsia"/>
          <w:b/>
        </w:rPr>
        <w:t>年工作计划</w:t>
      </w:r>
    </w:p>
    <w:p w:rsidR="00544A38" w:rsidRPr="005B113D" w:rsidRDefault="00544A38" w:rsidP="00544A38">
      <w:pPr>
        <w:ind w:leftChars="-67" w:left="-141"/>
        <w:rPr>
          <w:rFonts w:ascii="Times New Roman" w:hAnsi="Times New Roman" w:cs="Times New Roman"/>
        </w:rPr>
      </w:pPr>
      <w:proofErr w:type="gramStart"/>
      <w:r w:rsidRPr="005B113D">
        <w:rPr>
          <w:rFonts w:ascii="Times New Roman" w:hAnsi="Times New Roman" w:cs="Times New Roman"/>
        </w:rPr>
        <w:t>请讨论</w:t>
      </w:r>
      <w:proofErr w:type="gramEnd"/>
      <w:r w:rsidRPr="005B113D">
        <w:rPr>
          <w:rFonts w:ascii="Times New Roman" w:hAnsi="Times New Roman" w:cs="Times New Roman"/>
        </w:rPr>
        <w:t>并确认新一年的工作目标。请列举</w:t>
      </w:r>
      <w:r w:rsidRPr="004B73C0">
        <w:rPr>
          <w:rFonts w:ascii="Times New Roman" w:hAnsi="Times New Roman" w:cs="Times New Roman"/>
          <w:b/>
        </w:rPr>
        <w:t>3-5</w:t>
      </w:r>
      <w:r w:rsidRPr="004B73C0">
        <w:rPr>
          <w:rFonts w:ascii="Times New Roman" w:hAnsi="Times New Roman" w:cs="Times New Roman"/>
          <w:b/>
        </w:rPr>
        <w:t>个工作目标</w:t>
      </w:r>
      <w:r w:rsidRPr="005B113D">
        <w:rPr>
          <w:rFonts w:ascii="Times New Roman" w:hAnsi="Times New Roman" w:cs="Times New Roman"/>
        </w:rPr>
        <w:t>（符合</w:t>
      </w:r>
      <w:r w:rsidRPr="005B113D">
        <w:rPr>
          <w:rFonts w:ascii="Times New Roman" w:hAnsi="Times New Roman" w:cs="Times New Roman"/>
        </w:rPr>
        <w:t>S.M.A.R.T.</w:t>
      </w:r>
      <w:r w:rsidRPr="005B113D">
        <w:rPr>
          <w:rFonts w:ascii="Times New Roman" w:hAnsi="Times New Roman" w:cs="Times New Roman"/>
        </w:rPr>
        <w:t>原则，特别是具体、可量化），说明如何达成这些目标，需要上级主管提供哪些支持。</w:t>
      </w:r>
    </w:p>
    <w:p w:rsidR="00544A38" w:rsidRPr="005B113D" w:rsidRDefault="00544A38" w:rsidP="00544A38">
      <w:pPr>
        <w:ind w:leftChars="-67" w:left="-141"/>
        <w:rPr>
          <w:rFonts w:ascii="Times New Roman" w:hAnsi="Times New Roman" w:cs="Times New Roman"/>
        </w:rPr>
      </w:pPr>
    </w:p>
    <w:p w:rsidR="0071338F" w:rsidRDefault="0071338F" w:rsidP="00544A38">
      <w:pPr>
        <w:ind w:leftChars="-67" w:left="-141"/>
        <w:rPr>
          <w:rFonts w:ascii="微软雅黑 Light" w:eastAsia="微软雅黑 Light" w:hAnsi="微软雅黑 Light"/>
        </w:rPr>
      </w:pPr>
    </w:p>
    <w:p w:rsidR="0071338F" w:rsidRDefault="0071338F" w:rsidP="00544A38">
      <w:pPr>
        <w:ind w:leftChars="-67" w:left="-141"/>
        <w:rPr>
          <w:rFonts w:ascii="微软雅黑 Light" w:eastAsia="微软雅黑 Light" w:hAnsi="微软雅黑 Light"/>
        </w:rPr>
      </w:pPr>
    </w:p>
    <w:p w:rsidR="005B113D" w:rsidRDefault="005B113D" w:rsidP="00544A38">
      <w:pPr>
        <w:ind w:leftChars="-67" w:left="-141"/>
        <w:rPr>
          <w:rFonts w:ascii="微软雅黑 Light" w:eastAsia="微软雅黑 Light" w:hAnsi="微软雅黑 Light"/>
        </w:rPr>
      </w:pPr>
    </w:p>
    <w:p w:rsidR="005B113D" w:rsidRDefault="005B113D" w:rsidP="00544A38">
      <w:pPr>
        <w:ind w:leftChars="-67" w:left="-141"/>
        <w:rPr>
          <w:rFonts w:ascii="微软雅黑 Light" w:eastAsia="微软雅黑 Light" w:hAnsi="微软雅黑 Light"/>
        </w:rPr>
      </w:pPr>
    </w:p>
    <w:p w:rsidR="005B113D" w:rsidRDefault="005B113D" w:rsidP="00544A38">
      <w:pPr>
        <w:ind w:leftChars="-67" w:left="-141"/>
        <w:rPr>
          <w:rFonts w:ascii="微软雅黑 Light" w:eastAsia="微软雅黑 Light" w:hAnsi="微软雅黑 Light"/>
        </w:rPr>
      </w:pPr>
    </w:p>
    <w:p w:rsidR="00544A38" w:rsidRPr="005B113D" w:rsidRDefault="00544A38" w:rsidP="00544A38">
      <w:pPr>
        <w:ind w:leftChars="-67" w:left="-141"/>
        <w:rPr>
          <w:rFonts w:asciiTheme="minorEastAsia" w:hAnsiTheme="minorEastAsia"/>
        </w:rPr>
      </w:pPr>
    </w:p>
    <w:p w:rsidR="00544A38" w:rsidRPr="002066A9" w:rsidRDefault="00544A38" w:rsidP="00544A38">
      <w:pPr>
        <w:ind w:leftChars="-67" w:left="-141"/>
        <w:rPr>
          <w:rFonts w:ascii="微软雅黑 Light" w:eastAsia="微软雅黑 Light" w:hAnsi="微软雅黑 Light"/>
          <w:b/>
        </w:rPr>
      </w:pPr>
      <w:r w:rsidRPr="002066A9">
        <w:rPr>
          <w:rFonts w:ascii="微软雅黑 Light" w:eastAsia="微软雅黑 Light" w:hAnsi="微软雅黑 Light"/>
          <w:b/>
        </w:rPr>
        <w:t>第三部分</w:t>
      </w:r>
      <w:r w:rsidRPr="002066A9">
        <w:rPr>
          <w:rFonts w:ascii="微软雅黑 Light" w:eastAsia="微软雅黑 Light" w:hAnsi="微软雅黑 Light" w:hint="eastAsia"/>
          <w:b/>
        </w:rPr>
        <w:t>：</w:t>
      </w:r>
      <w:r w:rsidRPr="002066A9">
        <w:rPr>
          <w:rFonts w:ascii="微软雅黑 Light" w:eastAsia="微软雅黑 Light" w:hAnsi="微软雅黑 Light"/>
          <w:b/>
        </w:rPr>
        <w:t>员工发展计划</w:t>
      </w:r>
    </w:p>
    <w:p w:rsidR="00544A38" w:rsidRPr="005B113D" w:rsidRDefault="00544A38" w:rsidP="00544A38">
      <w:pPr>
        <w:ind w:leftChars="-67" w:left="-141"/>
        <w:rPr>
          <w:rFonts w:ascii="Times New Roman" w:hAnsi="Times New Roman" w:cs="Times New Roman"/>
        </w:rPr>
      </w:pPr>
      <w:r w:rsidRPr="005B113D">
        <w:rPr>
          <w:rFonts w:ascii="Times New Roman" w:hAnsi="Times New Roman" w:cs="Times New Roman"/>
        </w:rPr>
        <w:t>请列举</w:t>
      </w:r>
      <w:r w:rsidRPr="004B73C0">
        <w:rPr>
          <w:rFonts w:ascii="Times New Roman" w:hAnsi="Times New Roman" w:cs="Times New Roman"/>
          <w:b/>
        </w:rPr>
        <w:t>1-3</w:t>
      </w:r>
      <w:r w:rsidRPr="004B73C0">
        <w:rPr>
          <w:rFonts w:ascii="Times New Roman" w:hAnsi="Times New Roman" w:cs="Times New Roman"/>
          <w:b/>
        </w:rPr>
        <w:t>项</w:t>
      </w:r>
      <w:r w:rsidRPr="005B113D">
        <w:rPr>
          <w:rFonts w:ascii="Times New Roman" w:hAnsi="Times New Roman" w:cs="Times New Roman"/>
        </w:rPr>
        <w:t>员工将在</w:t>
      </w:r>
      <w:r w:rsidRPr="005B113D">
        <w:rPr>
          <w:rFonts w:ascii="Times New Roman" w:hAnsi="Times New Roman" w:cs="Times New Roman"/>
        </w:rPr>
        <w:t>2018</w:t>
      </w:r>
      <w:r w:rsidRPr="005B113D">
        <w:rPr>
          <w:rFonts w:ascii="Times New Roman" w:hAnsi="Times New Roman" w:cs="Times New Roman"/>
        </w:rPr>
        <w:t>年提升的领域，请设定</w:t>
      </w:r>
      <w:r w:rsidRPr="005B113D">
        <w:rPr>
          <w:rFonts w:ascii="Times New Roman" w:hAnsi="Times New Roman" w:cs="Times New Roman"/>
        </w:rPr>
        <w:t>S.M.A.R.T.</w:t>
      </w:r>
      <w:r w:rsidRPr="005B113D">
        <w:rPr>
          <w:rFonts w:ascii="Times New Roman" w:hAnsi="Times New Roman" w:cs="Times New Roman"/>
        </w:rPr>
        <w:t>目标，并说明需要采取哪些措施促进目标达成，需要上级主管提供哪些支持。</w:t>
      </w:r>
    </w:p>
    <w:p w:rsidR="00544A38" w:rsidRPr="005B113D" w:rsidRDefault="00544A38" w:rsidP="00544A38">
      <w:pPr>
        <w:ind w:leftChars="-67" w:left="-141"/>
        <w:rPr>
          <w:rFonts w:asciiTheme="minorEastAsia" w:hAnsiTheme="minorEastAsia"/>
        </w:rPr>
      </w:pPr>
    </w:p>
    <w:p w:rsidR="002066A9" w:rsidRDefault="002066A9" w:rsidP="00544A38">
      <w:pPr>
        <w:ind w:leftChars="-67" w:left="-141"/>
        <w:rPr>
          <w:rFonts w:asciiTheme="minorEastAsia" w:hAnsiTheme="minorEastAsia"/>
        </w:rPr>
      </w:pPr>
    </w:p>
    <w:p w:rsidR="005B113D" w:rsidRDefault="005B113D" w:rsidP="00544A38">
      <w:pPr>
        <w:ind w:leftChars="-67" w:left="-141"/>
        <w:rPr>
          <w:rFonts w:asciiTheme="minorEastAsia" w:hAnsiTheme="minorEastAsia"/>
        </w:rPr>
      </w:pPr>
    </w:p>
    <w:p w:rsidR="0071338F" w:rsidRDefault="0071338F" w:rsidP="00544A38">
      <w:pPr>
        <w:ind w:leftChars="-67" w:left="-141"/>
        <w:rPr>
          <w:rFonts w:asciiTheme="minorEastAsia" w:hAnsiTheme="minorEastAsia"/>
        </w:rPr>
      </w:pPr>
    </w:p>
    <w:p w:rsidR="005B113D" w:rsidRDefault="005B113D" w:rsidP="00544A38">
      <w:pPr>
        <w:ind w:leftChars="-67" w:left="-141"/>
        <w:rPr>
          <w:rFonts w:asciiTheme="minorEastAsia" w:hAnsiTheme="minorEastAsia"/>
        </w:rPr>
      </w:pPr>
    </w:p>
    <w:p w:rsidR="005B113D" w:rsidRDefault="005B113D" w:rsidP="00544A38">
      <w:pPr>
        <w:ind w:leftChars="-67" w:left="-141"/>
        <w:rPr>
          <w:rFonts w:asciiTheme="minorEastAsia" w:hAnsiTheme="minorEastAsia"/>
        </w:rPr>
      </w:pPr>
      <w:bookmarkStart w:id="0" w:name="_GoBack"/>
      <w:bookmarkEnd w:id="0"/>
    </w:p>
    <w:p w:rsidR="005B113D" w:rsidRPr="005B113D" w:rsidRDefault="005B113D" w:rsidP="00544A38">
      <w:pPr>
        <w:ind w:leftChars="-67" w:left="-141"/>
        <w:rPr>
          <w:rFonts w:asciiTheme="minorEastAsia" w:hAnsiTheme="minorEastAsia"/>
        </w:rPr>
      </w:pPr>
    </w:p>
    <w:p w:rsidR="005B113D" w:rsidRPr="005B113D" w:rsidRDefault="005B113D" w:rsidP="00544A38">
      <w:pPr>
        <w:ind w:leftChars="-67" w:left="-141"/>
        <w:rPr>
          <w:rFonts w:asciiTheme="minorEastAsia" w:hAnsiTheme="minorEastAsia"/>
        </w:rPr>
      </w:pPr>
    </w:p>
    <w:p w:rsidR="002066A9" w:rsidRPr="005B113D" w:rsidRDefault="002066A9" w:rsidP="00544A38">
      <w:pPr>
        <w:ind w:leftChars="-67" w:left="-141"/>
        <w:rPr>
          <w:rFonts w:asciiTheme="minorEastAsia" w:hAnsiTheme="minorEastAsia"/>
        </w:rPr>
      </w:pPr>
    </w:p>
    <w:p w:rsidR="002066A9" w:rsidRPr="005B113D" w:rsidRDefault="002066A9" w:rsidP="00544A38">
      <w:pPr>
        <w:ind w:leftChars="-67" w:left="-141"/>
        <w:rPr>
          <w:rFonts w:asciiTheme="minorEastAsia" w:hAnsiTheme="minorEastAsia"/>
        </w:rPr>
      </w:pPr>
    </w:p>
    <w:p w:rsidR="00544A38" w:rsidRPr="002066A9" w:rsidRDefault="00544A38" w:rsidP="00544A38">
      <w:pPr>
        <w:ind w:leftChars="-67" w:left="-141"/>
        <w:rPr>
          <w:rFonts w:ascii="微软雅黑 Light" w:eastAsia="微软雅黑 Light" w:hAnsi="微软雅黑 Light"/>
          <w:b/>
        </w:rPr>
      </w:pPr>
      <w:r w:rsidRPr="002066A9">
        <w:rPr>
          <w:rFonts w:ascii="微软雅黑 Light" w:eastAsia="微软雅黑 Light" w:hAnsi="微软雅黑 Light"/>
          <w:b/>
        </w:rPr>
        <w:t>第</w:t>
      </w:r>
      <w:r w:rsidRPr="002066A9">
        <w:rPr>
          <w:rFonts w:ascii="微软雅黑 Light" w:eastAsia="微软雅黑 Light" w:hAnsi="微软雅黑 Light" w:hint="eastAsia"/>
          <w:b/>
        </w:rPr>
        <w:t>四</w:t>
      </w:r>
      <w:r w:rsidRPr="002066A9">
        <w:rPr>
          <w:rFonts w:ascii="微软雅黑 Light" w:eastAsia="微软雅黑 Light" w:hAnsi="微软雅黑 Light"/>
          <w:b/>
        </w:rPr>
        <w:t>部分</w:t>
      </w:r>
      <w:r w:rsidRPr="002066A9">
        <w:rPr>
          <w:rFonts w:ascii="微软雅黑 Light" w:eastAsia="微软雅黑 Light" w:hAnsi="微软雅黑 Light" w:hint="eastAsia"/>
          <w:b/>
        </w:rPr>
        <w:t>：</w:t>
      </w:r>
      <w:r w:rsidRPr="002066A9">
        <w:rPr>
          <w:rFonts w:ascii="微软雅黑 Light" w:eastAsia="微软雅黑 Light" w:hAnsi="微软雅黑 Light"/>
          <w:b/>
        </w:rPr>
        <w:t>员工反馈</w:t>
      </w:r>
      <w:r w:rsidRPr="002066A9">
        <w:rPr>
          <w:rFonts w:ascii="微软雅黑 Light" w:eastAsia="微软雅黑 Light" w:hAnsi="微软雅黑 Light" w:hint="eastAsia"/>
          <w:b/>
        </w:rPr>
        <w:t>（可选）</w:t>
      </w:r>
    </w:p>
    <w:p w:rsidR="00544A38" w:rsidRPr="005B113D" w:rsidRDefault="00544A38" w:rsidP="00544A38">
      <w:pPr>
        <w:ind w:leftChars="-67" w:left="-141"/>
        <w:rPr>
          <w:rFonts w:asciiTheme="minorEastAsia" w:hAnsiTheme="minorEastAsia"/>
        </w:rPr>
      </w:pPr>
      <w:r w:rsidRPr="005B113D">
        <w:rPr>
          <w:rFonts w:asciiTheme="minorEastAsia" w:hAnsiTheme="minorEastAsia" w:hint="eastAsia"/>
        </w:rPr>
        <w:t>员工可以在此写下关于绩效管理</w:t>
      </w:r>
      <w:r w:rsidR="002066A9" w:rsidRPr="005B113D">
        <w:rPr>
          <w:rFonts w:asciiTheme="minorEastAsia" w:hAnsiTheme="minorEastAsia" w:hint="eastAsia"/>
        </w:rPr>
        <w:t>任何方面的反馈。</w:t>
      </w:r>
    </w:p>
    <w:p w:rsidR="002066A9" w:rsidRDefault="002066A9" w:rsidP="00544A38">
      <w:pPr>
        <w:ind w:leftChars="-67" w:left="-141"/>
        <w:rPr>
          <w:rFonts w:asciiTheme="minorEastAsia" w:hAnsiTheme="minorEastAsia"/>
        </w:rPr>
      </w:pPr>
    </w:p>
    <w:p w:rsidR="005B113D" w:rsidRDefault="005B113D" w:rsidP="00544A38">
      <w:pPr>
        <w:ind w:leftChars="-67" w:left="-141"/>
        <w:rPr>
          <w:rFonts w:asciiTheme="minorEastAsia" w:hAnsiTheme="minorEastAsia"/>
        </w:rPr>
      </w:pPr>
    </w:p>
    <w:p w:rsidR="002066A9" w:rsidRPr="005B113D" w:rsidRDefault="002066A9" w:rsidP="00544A38">
      <w:pPr>
        <w:ind w:leftChars="-67" w:left="-141"/>
        <w:rPr>
          <w:rFonts w:asciiTheme="minorEastAsia" w:hAnsiTheme="minorEastAsia"/>
        </w:rPr>
      </w:pPr>
    </w:p>
    <w:tbl>
      <w:tblPr>
        <w:tblStyle w:val="a6"/>
        <w:tblW w:w="8930" w:type="dxa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4365"/>
        <w:gridCol w:w="4565"/>
      </w:tblGrid>
      <w:tr w:rsidR="002066A9" w:rsidRPr="00E31317" w:rsidTr="0071338F">
        <w:trPr>
          <w:trHeight w:val="1134"/>
        </w:trPr>
        <w:tc>
          <w:tcPr>
            <w:tcW w:w="4365" w:type="dxa"/>
            <w:shd w:val="clear" w:color="auto" w:fill="DEEAF6" w:themeFill="accent1" w:themeFillTint="33"/>
          </w:tcPr>
          <w:p w:rsidR="002066A9" w:rsidRPr="00E31317" w:rsidRDefault="002066A9" w:rsidP="00544A38">
            <w:pPr>
              <w:rPr>
                <w:rFonts w:ascii="微软雅黑 Light" w:eastAsia="微软雅黑 Light" w:hAnsi="微软雅黑 Light"/>
                <w:b/>
              </w:rPr>
            </w:pPr>
            <w:r w:rsidRPr="00E31317">
              <w:rPr>
                <w:rFonts w:ascii="微软雅黑 Light" w:eastAsia="微软雅黑 Light" w:hAnsi="微软雅黑 Light" w:hint="eastAsia"/>
                <w:b/>
              </w:rPr>
              <w:t>员工签字：</w:t>
            </w:r>
          </w:p>
          <w:p w:rsidR="002066A9" w:rsidRPr="00E31317" w:rsidRDefault="002066A9" w:rsidP="00544A38">
            <w:pPr>
              <w:rPr>
                <w:rFonts w:ascii="微软雅黑 Light" w:eastAsia="微软雅黑 Light" w:hAnsi="微软雅黑 Light"/>
                <w:b/>
              </w:rPr>
            </w:pPr>
            <w:r w:rsidRPr="00E31317">
              <w:rPr>
                <w:rFonts w:ascii="微软雅黑 Light" w:eastAsia="微软雅黑 Light" w:hAnsi="微软雅黑 Light"/>
                <w:b/>
              </w:rPr>
              <w:t>日期</w:t>
            </w:r>
            <w:r w:rsidRPr="00E31317">
              <w:rPr>
                <w:rFonts w:ascii="微软雅黑 Light" w:eastAsia="微软雅黑 Light" w:hAnsi="微软雅黑 Light" w:hint="eastAsia"/>
                <w:b/>
              </w:rPr>
              <w:t>：</w:t>
            </w:r>
          </w:p>
        </w:tc>
        <w:tc>
          <w:tcPr>
            <w:tcW w:w="4565" w:type="dxa"/>
            <w:shd w:val="clear" w:color="auto" w:fill="DEEAF6" w:themeFill="accent1" w:themeFillTint="33"/>
          </w:tcPr>
          <w:p w:rsidR="002066A9" w:rsidRPr="00E31317" w:rsidRDefault="002066A9" w:rsidP="00544A38">
            <w:pPr>
              <w:rPr>
                <w:rFonts w:ascii="微软雅黑 Light" w:eastAsia="微软雅黑 Light" w:hAnsi="微软雅黑 Light"/>
                <w:b/>
              </w:rPr>
            </w:pPr>
            <w:r w:rsidRPr="00E31317">
              <w:rPr>
                <w:rFonts w:ascii="微软雅黑 Light" w:eastAsia="微软雅黑 Light" w:hAnsi="微软雅黑 Light" w:hint="eastAsia"/>
                <w:b/>
              </w:rPr>
              <w:t>主管签字：</w:t>
            </w:r>
          </w:p>
          <w:p w:rsidR="002066A9" w:rsidRPr="00E31317" w:rsidRDefault="002066A9" w:rsidP="00544A38">
            <w:pPr>
              <w:rPr>
                <w:rFonts w:ascii="微软雅黑 Light" w:eastAsia="微软雅黑 Light" w:hAnsi="微软雅黑 Light"/>
                <w:b/>
              </w:rPr>
            </w:pPr>
            <w:r w:rsidRPr="00E31317">
              <w:rPr>
                <w:rFonts w:ascii="微软雅黑 Light" w:eastAsia="微软雅黑 Light" w:hAnsi="微软雅黑 Light"/>
                <w:b/>
              </w:rPr>
              <w:t>日期</w:t>
            </w:r>
            <w:r w:rsidRPr="00E31317">
              <w:rPr>
                <w:rFonts w:ascii="微软雅黑 Light" w:eastAsia="微软雅黑 Light" w:hAnsi="微软雅黑 Light" w:hint="eastAsia"/>
                <w:b/>
              </w:rPr>
              <w:t>：</w:t>
            </w:r>
          </w:p>
        </w:tc>
      </w:tr>
    </w:tbl>
    <w:p w:rsidR="00544A38" w:rsidRPr="002066A9" w:rsidRDefault="00544A38" w:rsidP="0071338F">
      <w:pPr>
        <w:ind w:leftChars="-67" w:left="-141"/>
        <w:rPr>
          <w:rFonts w:ascii="宋体" w:eastAsia="宋体" w:hAnsi="宋体"/>
        </w:rPr>
      </w:pPr>
    </w:p>
    <w:sectPr w:rsidR="00544A38" w:rsidRPr="002066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5C" w:rsidRDefault="0096235C" w:rsidP="00EE2D98">
      <w:r>
        <w:separator/>
      </w:r>
    </w:p>
  </w:endnote>
  <w:endnote w:type="continuationSeparator" w:id="0">
    <w:p w:rsidR="0096235C" w:rsidRDefault="0096235C" w:rsidP="00EE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0115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31317" w:rsidRDefault="00E3131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3D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3D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317" w:rsidRDefault="00E313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5C" w:rsidRDefault="0096235C" w:rsidP="00EE2D98">
      <w:r>
        <w:separator/>
      </w:r>
    </w:p>
  </w:footnote>
  <w:footnote w:type="continuationSeparator" w:id="0">
    <w:p w:rsidR="0096235C" w:rsidRDefault="0096235C" w:rsidP="00EE2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D98" w:rsidRDefault="00EE2D98" w:rsidP="00EE2D98">
    <w:pPr>
      <w:ind w:leftChars="-202" w:left="-424"/>
    </w:pPr>
    <w:r>
      <w:rPr>
        <w:noProof/>
      </w:rPr>
      <w:drawing>
        <wp:inline distT="0" distB="0" distL="0" distR="0">
          <wp:extent cx="2440376" cy="89535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全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9042" cy="902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542AE"/>
    <w:multiLevelType w:val="hybridMultilevel"/>
    <w:tmpl w:val="A5CC2E5C"/>
    <w:lvl w:ilvl="0" w:tplc="E0F23604">
      <w:start w:val="1"/>
      <w:numFmt w:val="decimal"/>
      <w:lvlText w:val="%1、"/>
      <w:lvlJc w:val="left"/>
      <w:pPr>
        <w:ind w:left="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7" w:hanging="420"/>
      </w:pPr>
    </w:lvl>
    <w:lvl w:ilvl="2" w:tplc="0409001B" w:tentative="1">
      <w:start w:val="1"/>
      <w:numFmt w:val="lowerRoman"/>
      <w:lvlText w:val="%3."/>
      <w:lvlJc w:val="right"/>
      <w:pPr>
        <w:ind w:left="1117" w:hanging="420"/>
      </w:pPr>
    </w:lvl>
    <w:lvl w:ilvl="3" w:tplc="0409000F" w:tentative="1">
      <w:start w:val="1"/>
      <w:numFmt w:val="decimal"/>
      <w:lvlText w:val="%4."/>
      <w:lvlJc w:val="left"/>
      <w:pPr>
        <w:ind w:left="1537" w:hanging="420"/>
      </w:pPr>
    </w:lvl>
    <w:lvl w:ilvl="4" w:tplc="04090019" w:tentative="1">
      <w:start w:val="1"/>
      <w:numFmt w:val="lowerLetter"/>
      <w:lvlText w:val="%5)"/>
      <w:lvlJc w:val="left"/>
      <w:pPr>
        <w:ind w:left="1957" w:hanging="420"/>
      </w:pPr>
    </w:lvl>
    <w:lvl w:ilvl="5" w:tplc="0409001B" w:tentative="1">
      <w:start w:val="1"/>
      <w:numFmt w:val="lowerRoman"/>
      <w:lvlText w:val="%6."/>
      <w:lvlJc w:val="right"/>
      <w:pPr>
        <w:ind w:left="2377" w:hanging="420"/>
      </w:pPr>
    </w:lvl>
    <w:lvl w:ilvl="6" w:tplc="0409000F" w:tentative="1">
      <w:start w:val="1"/>
      <w:numFmt w:val="decimal"/>
      <w:lvlText w:val="%7."/>
      <w:lvlJc w:val="left"/>
      <w:pPr>
        <w:ind w:left="2797" w:hanging="420"/>
      </w:pPr>
    </w:lvl>
    <w:lvl w:ilvl="7" w:tplc="04090019" w:tentative="1">
      <w:start w:val="1"/>
      <w:numFmt w:val="lowerLetter"/>
      <w:lvlText w:val="%8)"/>
      <w:lvlJc w:val="left"/>
      <w:pPr>
        <w:ind w:left="3217" w:hanging="420"/>
      </w:pPr>
    </w:lvl>
    <w:lvl w:ilvl="8" w:tplc="0409001B" w:tentative="1">
      <w:start w:val="1"/>
      <w:numFmt w:val="lowerRoman"/>
      <w:lvlText w:val="%9."/>
      <w:lvlJc w:val="right"/>
      <w:pPr>
        <w:ind w:left="3637" w:hanging="420"/>
      </w:pPr>
    </w:lvl>
  </w:abstractNum>
  <w:abstractNum w:abstractNumId="1" w15:restartNumberingAfterBreak="0">
    <w:nsid w:val="1BDE403E"/>
    <w:multiLevelType w:val="hybridMultilevel"/>
    <w:tmpl w:val="94C4A6EC"/>
    <w:lvl w:ilvl="0" w:tplc="0409000F">
      <w:start w:val="1"/>
      <w:numFmt w:val="decimal"/>
      <w:lvlText w:val="%1."/>
      <w:lvlJc w:val="left"/>
      <w:pPr>
        <w:ind w:left="277" w:hanging="420"/>
      </w:pPr>
    </w:lvl>
    <w:lvl w:ilvl="1" w:tplc="04090019" w:tentative="1">
      <w:start w:val="1"/>
      <w:numFmt w:val="lowerLetter"/>
      <w:lvlText w:val="%2)"/>
      <w:lvlJc w:val="left"/>
      <w:pPr>
        <w:ind w:left="697" w:hanging="420"/>
      </w:pPr>
    </w:lvl>
    <w:lvl w:ilvl="2" w:tplc="0409001B" w:tentative="1">
      <w:start w:val="1"/>
      <w:numFmt w:val="lowerRoman"/>
      <w:lvlText w:val="%3."/>
      <w:lvlJc w:val="right"/>
      <w:pPr>
        <w:ind w:left="1117" w:hanging="420"/>
      </w:pPr>
    </w:lvl>
    <w:lvl w:ilvl="3" w:tplc="0409000F" w:tentative="1">
      <w:start w:val="1"/>
      <w:numFmt w:val="decimal"/>
      <w:lvlText w:val="%4."/>
      <w:lvlJc w:val="left"/>
      <w:pPr>
        <w:ind w:left="1537" w:hanging="420"/>
      </w:pPr>
    </w:lvl>
    <w:lvl w:ilvl="4" w:tplc="04090019" w:tentative="1">
      <w:start w:val="1"/>
      <w:numFmt w:val="lowerLetter"/>
      <w:lvlText w:val="%5)"/>
      <w:lvlJc w:val="left"/>
      <w:pPr>
        <w:ind w:left="1957" w:hanging="420"/>
      </w:pPr>
    </w:lvl>
    <w:lvl w:ilvl="5" w:tplc="0409001B" w:tentative="1">
      <w:start w:val="1"/>
      <w:numFmt w:val="lowerRoman"/>
      <w:lvlText w:val="%6."/>
      <w:lvlJc w:val="right"/>
      <w:pPr>
        <w:ind w:left="2377" w:hanging="420"/>
      </w:pPr>
    </w:lvl>
    <w:lvl w:ilvl="6" w:tplc="0409000F" w:tentative="1">
      <w:start w:val="1"/>
      <w:numFmt w:val="decimal"/>
      <w:lvlText w:val="%7."/>
      <w:lvlJc w:val="left"/>
      <w:pPr>
        <w:ind w:left="2797" w:hanging="420"/>
      </w:pPr>
    </w:lvl>
    <w:lvl w:ilvl="7" w:tplc="04090019" w:tentative="1">
      <w:start w:val="1"/>
      <w:numFmt w:val="lowerLetter"/>
      <w:lvlText w:val="%8)"/>
      <w:lvlJc w:val="left"/>
      <w:pPr>
        <w:ind w:left="3217" w:hanging="420"/>
      </w:pPr>
    </w:lvl>
    <w:lvl w:ilvl="8" w:tplc="0409001B" w:tentative="1">
      <w:start w:val="1"/>
      <w:numFmt w:val="lowerRoman"/>
      <w:lvlText w:val="%9."/>
      <w:lvlJc w:val="right"/>
      <w:pPr>
        <w:ind w:left="3637" w:hanging="420"/>
      </w:pPr>
    </w:lvl>
  </w:abstractNum>
  <w:abstractNum w:abstractNumId="2" w15:restartNumberingAfterBreak="0">
    <w:nsid w:val="692A4B98"/>
    <w:multiLevelType w:val="hybridMultilevel"/>
    <w:tmpl w:val="8CA2AE92"/>
    <w:lvl w:ilvl="0" w:tplc="86F83C88">
      <w:start w:val="1"/>
      <w:numFmt w:val="bullet"/>
      <w:lvlText w:val=""/>
      <w:lvlJc w:val="left"/>
      <w:pPr>
        <w:ind w:left="2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32"/>
    <w:rsid w:val="00150E32"/>
    <w:rsid w:val="001E443D"/>
    <w:rsid w:val="002066A9"/>
    <w:rsid w:val="0029055B"/>
    <w:rsid w:val="004B73C0"/>
    <w:rsid w:val="00544A38"/>
    <w:rsid w:val="00575DF1"/>
    <w:rsid w:val="005B113D"/>
    <w:rsid w:val="00601640"/>
    <w:rsid w:val="00626E27"/>
    <w:rsid w:val="0071338F"/>
    <w:rsid w:val="007959B5"/>
    <w:rsid w:val="0096235C"/>
    <w:rsid w:val="00C34EC5"/>
    <w:rsid w:val="00DC3DAD"/>
    <w:rsid w:val="00E31317"/>
    <w:rsid w:val="00EA1BC3"/>
    <w:rsid w:val="00EE2D98"/>
    <w:rsid w:val="00FC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F3988-F3F0-456F-B9DA-C7757316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D98"/>
    <w:rPr>
      <w:sz w:val="18"/>
      <w:szCs w:val="18"/>
    </w:rPr>
  </w:style>
  <w:style w:type="paragraph" w:styleId="a5">
    <w:name w:val="List Paragraph"/>
    <w:basedOn w:val="a"/>
    <w:uiPriority w:val="34"/>
    <w:qFormat/>
    <w:rsid w:val="0029055B"/>
    <w:pPr>
      <w:ind w:firstLineChars="200" w:firstLine="420"/>
    </w:pPr>
  </w:style>
  <w:style w:type="table" w:styleId="a6">
    <w:name w:val="Table Grid"/>
    <w:basedOn w:val="a1"/>
    <w:uiPriority w:val="39"/>
    <w:rsid w:val="0020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73600-B55F-4C73-95C3-2964D5FF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468</Characters>
  <Application>Microsoft Office Word</Application>
  <DocSecurity>0</DocSecurity>
  <Lines>3</Lines>
  <Paragraphs>1</Paragraphs>
  <ScaleCrop>false</ScaleCrop>
  <Company>user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2018-01-11T02:22:00Z</dcterms:created>
  <dcterms:modified xsi:type="dcterms:W3CDTF">2018-01-11T02:22:00Z</dcterms:modified>
</cp:coreProperties>
</file>