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Nudging the Nudger A Field Experiment on the Effect of Performance Feedback to Service Agents on Increasing Organ Donor Registrations</w:t>
      </w:r>
    </w:p>
    <w:p>
      <w:pPr>
        <w:jc w:val="center"/>
      </w:pPr>
      <w:r>
        <w:rPr>
          <w:b/>
        </w:rPr>
        <w:t>Author:</w:t>
      </w:r>
      <w:r>
        <w:t>Julian House, Nicola Lacetera, Mario Macis, Nina Mazar</w:t>
      </w:r>
    </w:p>
    <w:p>
      <w:pPr>
        <w:ind w:firstLine="240"/>
        <w:jc w:val="both"/>
      </w:pPr>
      <w:r>
        <w:t>We conducted a randomized controlled trial involving nearly 700 customer-service representatives (CSRs) in a Canadian government service agency to study whether providing CSRs with performance feedback with or without peer comparison affected their subsequent organ donor registration rates. Despite having no tie to remuneration or promotion, the provision of individual performance feedback three times over one year resulted in a 25% increase in daily signups, compared to otherwise similar encouragement and reminders. Adding benchmark information that compared CSRs performance to average and top peer performance did not further enhance this effect. Registrations increased more among CSRs whose performance was already above average, and there was no negative effect on lower-performing CSRs. A post-intervention survey showed that CSRs found the information included in the treatments helpful and encouraging. However, performance feedback without benchmark information increased perceived pressure to perform.</w:t>
      </w:r>
    </w:p>
    <w:p/>
    <w:p>
      <w:pPr>
        <w:jc w:val="left"/>
      </w:pPr>
      <w:r>
        <w:rPr>
          <w:b/>
        </w:rPr>
        <w:t>Url:</w:t>
        <w:br/>
      </w:r>
      <w:hyperlink r:id="rId9">
        <w:r>
          <w:rPr>
            <w:color w:val="0000FF"/>
            <w:u w:val="single"/>
          </w:rPr>
          <w:t>https://www.nber.org/papers/w30547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