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38B" w:rsidRDefault="00123698">
      <w:r>
        <w:t>Temat: Mapy odsyłaczy</w:t>
      </w:r>
    </w:p>
    <w:p w:rsidR="00123698" w:rsidRDefault="008C27D7" w:rsidP="008C27D7">
      <w:pPr>
        <w:pStyle w:val="Akapitzlist"/>
        <w:numPr>
          <w:ilvl w:val="0"/>
          <w:numId w:val="1"/>
        </w:numPr>
        <w:ind w:left="1068"/>
      </w:pPr>
      <w:r>
        <w:t>Mapa odsyłaczy</w:t>
      </w:r>
    </w:p>
    <w:p w:rsidR="008C27D7" w:rsidRDefault="008C27D7" w:rsidP="008C27D7">
      <w:pPr>
        <w:pStyle w:val="Akapitzlist"/>
        <w:ind w:left="1068"/>
      </w:pPr>
      <w:r>
        <w:t>&lt;img src=”adres pliku graficznego” alt=”alternatywa” usemap=”nazwa_mapy”&gt;</w:t>
      </w:r>
    </w:p>
    <w:p w:rsidR="008C27D7" w:rsidRDefault="008C27D7" w:rsidP="008C27D7">
      <w:pPr>
        <w:pStyle w:val="Akapitzlist"/>
        <w:ind w:left="1068"/>
      </w:pPr>
      <w:r>
        <w:t>&lt;map id=”id_mapy” name=”nazwa_mapy”&gt;</w:t>
      </w:r>
    </w:p>
    <w:p w:rsidR="008C27D7" w:rsidRDefault="008C27D7" w:rsidP="008C27D7">
      <w:pPr>
        <w:pStyle w:val="Akapitzlist"/>
        <w:ind w:left="1068"/>
      </w:pPr>
      <w:r>
        <w:t>&lt;area shape=”kształt” coords=”współrzędne” href=”adres alt=”tekst alternatywny? &lt;/map&gt;</w:t>
      </w:r>
    </w:p>
    <w:p w:rsidR="008C27D7" w:rsidRDefault="008C27D7" w:rsidP="008C27D7">
      <w:pPr>
        <w:pStyle w:val="Akapitzlist"/>
        <w:ind w:left="1068"/>
      </w:pPr>
    </w:p>
    <w:p w:rsidR="008C27D7" w:rsidRDefault="008C27D7" w:rsidP="008C27D7">
      <w:pPr>
        <w:pStyle w:val="Akapitzlist"/>
        <w:numPr>
          <w:ilvl w:val="0"/>
          <w:numId w:val="1"/>
        </w:numPr>
      </w:pPr>
      <w:r>
        <w:t>Parametry mapowania</w:t>
      </w:r>
    </w:p>
    <w:p w:rsidR="008C27D7" w:rsidRDefault="008C27D7" w:rsidP="008C27D7">
      <w:pPr>
        <w:pStyle w:val="Akapitzlist"/>
      </w:pPr>
      <w:r>
        <w:t>Mapowany obraz otrzymuje dla znacznika img dodatkowy atrybut usemap. Wskazuje on na parametry mapowania poprzez podanie nazwy identyfikujący mapę. Znacznik id określa identyfikator mapy, area określa za pomocą atrybutu shape kształt oraz atrybut coords – współrzędne odsyłacza</w:t>
      </w:r>
      <w:bookmarkStart w:id="0" w:name="_GoBack"/>
      <w:bookmarkEnd w:id="0"/>
    </w:p>
    <w:sectPr w:rsidR="008C27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1D5A61"/>
    <w:multiLevelType w:val="hybridMultilevel"/>
    <w:tmpl w:val="54BE79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698"/>
    <w:rsid w:val="00123698"/>
    <w:rsid w:val="008C27D7"/>
    <w:rsid w:val="00EA38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6198"/>
  <w15:chartTrackingRefBased/>
  <w15:docId w15:val="{9AA8088C-F36B-410A-9899-212DD529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23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76</Words>
  <Characters>457</Characters>
  <Application>Microsoft Office Word</Application>
  <DocSecurity>0</DocSecurity>
  <Lines>3</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Uczen</dc:creator>
  <cp:keywords/>
  <dc:description/>
  <cp:lastModifiedBy>Uczen</cp:lastModifiedBy>
  <cp:revision>2</cp:revision>
  <dcterms:created xsi:type="dcterms:W3CDTF">2018-04-06T13:26:00Z</dcterms:created>
  <dcterms:modified xsi:type="dcterms:W3CDTF">2018-04-06T14:08:00Z</dcterms:modified>
</cp:coreProperties>
</file>