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0F" w:rsidRDefault="0053390F">
      <w:r w:rsidRPr="0053390F">
        <w:t>Temat: Grafika na stronie WWW</w:t>
      </w:r>
    </w:p>
    <w:p w:rsidR="0053390F" w:rsidRDefault="00653A13" w:rsidP="0053390F">
      <w:pPr>
        <w:pStyle w:val="Akapitzlist"/>
        <w:numPr>
          <w:ilvl w:val="0"/>
          <w:numId w:val="1"/>
        </w:numPr>
      </w:pPr>
      <w:r>
        <w:t>Grafika jest jednym z elementów nadających charakter stronie WWW. Na stronach powinny być stosowane obary w formatach:</w:t>
      </w:r>
    </w:p>
    <w:p w:rsidR="00653A13" w:rsidRDefault="00653A13" w:rsidP="00653A13">
      <w:pPr>
        <w:pStyle w:val="Akapitzlist"/>
        <w:numPr>
          <w:ilvl w:val="0"/>
          <w:numId w:val="2"/>
        </w:numPr>
      </w:pPr>
      <w:proofErr w:type="spellStart"/>
      <w:r>
        <w:t>Jpeg</w:t>
      </w:r>
      <w:proofErr w:type="spellEnd"/>
      <w:r w:rsidR="00E171AC">
        <w:t xml:space="preserve"> (JPG)</w:t>
      </w:r>
      <w:r w:rsidR="00F61D16">
        <w:t xml:space="preserve"> – dla zdjęć wielokolorowych, nie obsługuje przezroczystości</w:t>
      </w:r>
      <w:r w:rsidR="00F56DFF">
        <w:t>. Zawiera 24 bitową paletę kolorów</w:t>
      </w:r>
    </w:p>
    <w:p w:rsidR="00653A13" w:rsidRDefault="00653A13" w:rsidP="00653A13">
      <w:pPr>
        <w:pStyle w:val="Akapitzlist"/>
        <w:numPr>
          <w:ilvl w:val="0"/>
          <w:numId w:val="2"/>
        </w:numPr>
      </w:pPr>
      <w:r>
        <w:t>Gif</w:t>
      </w:r>
      <w:r w:rsidR="00F61D16">
        <w:t xml:space="preserve"> – obsługuje tylko 256 kolorów, obsługuje przezroczystość; taki obraz może być wczytywany przez przeplot</w:t>
      </w:r>
    </w:p>
    <w:p w:rsidR="00653A13" w:rsidRDefault="00653A13" w:rsidP="00F61D16">
      <w:pPr>
        <w:pStyle w:val="Akapitzlist"/>
        <w:numPr>
          <w:ilvl w:val="0"/>
          <w:numId w:val="2"/>
        </w:numPr>
      </w:pPr>
      <w:proofErr w:type="spellStart"/>
      <w:r>
        <w:t>Png</w:t>
      </w:r>
      <w:proofErr w:type="spellEnd"/>
      <w:r w:rsidR="00F61D16">
        <w:t xml:space="preserve"> – pozwala zapisywać z </w:t>
      </w:r>
      <w:proofErr w:type="spellStart"/>
      <w:r w:rsidR="00F61D16">
        <w:t>bdb</w:t>
      </w:r>
      <w:proofErr w:type="spellEnd"/>
      <w:r w:rsidR="00F61D16">
        <w:t xml:space="preserve"> jakością. Obsługuje kompresję oraz przezroczystość</w:t>
      </w:r>
      <w:r w:rsidR="00F56DFF">
        <w:t>. Zawiera 48 bitową paletę kolorów</w:t>
      </w:r>
    </w:p>
    <w:p w:rsidR="00F61D16" w:rsidRDefault="00F61D16" w:rsidP="00F61D16">
      <w:pPr>
        <w:pStyle w:val="Akapitzlist"/>
        <w:ind w:left="1080"/>
      </w:pPr>
    </w:p>
    <w:p w:rsidR="00F61D16" w:rsidRDefault="00F61D16" w:rsidP="00F61D16">
      <w:pPr>
        <w:pStyle w:val="Akapitzlist"/>
        <w:ind w:left="1080"/>
      </w:pPr>
      <w:r>
        <w:t xml:space="preserve">Format </w:t>
      </w:r>
      <w:proofErr w:type="spellStart"/>
      <w:r>
        <w:t>bmp</w:t>
      </w:r>
      <w:proofErr w:type="spellEnd"/>
      <w:r>
        <w:t xml:space="preserve"> może nie być wcale lub bardzo słabo skompresowany, dlatego należy unikać jego stosowania! Nieodpowiedni dobór formatu graficznego może być przyczyną nawet kilkukrotnego zwiększenia rozmiaru pliku albo pogorszenia jakości obrazu</w:t>
      </w:r>
    </w:p>
    <w:p w:rsidR="00F56DFF" w:rsidRDefault="00F56DFF" w:rsidP="00F61D16">
      <w:pPr>
        <w:pStyle w:val="Akapitzlist"/>
        <w:ind w:left="1080"/>
      </w:pPr>
    </w:p>
    <w:p w:rsidR="00F56DFF" w:rsidRDefault="00F56DFF" w:rsidP="00F56DFF">
      <w:pPr>
        <w:pStyle w:val="Akapitzlist"/>
        <w:numPr>
          <w:ilvl w:val="0"/>
          <w:numId w:val="1"/>
        </w:numPr>
      </w:pPr>
      <w:r>
        <w:t>Kompresja obrazów</w:t>
      </w:r>
    </w:p>
    <w:p w:rsidR="00F56DFF" w:rsidRDefault="00F56DFF" w:rsidP="00F56DFF">
      <w:pPr>
        <w:pStyle w:val="Akapitzlist"/>
      </w:pPr>
      <w:r>
        <w:t>Większość bardziej zaawansowanych programów graficznych udostępnia opcję kompresji obrazów, co pozwala zmniejszyć ich objętość bez wyraźnego spadku jakości.</w:t>
      </w:r>
    </w:p>
    <w:p w:rsidR="00B90A19" w:rsidRDefault="00B90A19" w:rsidP="00F56DFF">
      <w:pPr>
        <w:pStyle w:val="Akapitzlist"/>
      </w:pPr>
    </w:p>
    <w:p w:rsidR="00B90A19" w:rsidRDefault="00B90A19" w:rsidP="00B90A19">
      <w:pPr>
        <w:pStyle w:val="Akapitzlist"/>
        <w:numPr>
          <w:ilvl w:val="0"/>
          <w:numId w:val="1"/>
        </w:numPr>
      </w:pPr>
      <w:r>
        <w:t>Wyświetlanie obrazu na stronie</w:t>
      </w:r>
    </w:p>
    <w:p w:rsidR="00B90A19" w:rsidRDefault="00B90A19" w:rsidP="00B90A19">
      <w:pPr>
        <w:pStyle w:val="Akapitzlist"/>
      </w:pPr>
      <w:r>
        <w:t xml:space="preserve">Odpowiada za to znacznik </w:t>
      </w:r>
      <w:proofErr w:type="spellStart"/>
      <w:r>
        <w:t>img</w:t>
      </w:r>
      <w:proofErr w:type="spellEnd"/>
      <w:r>
        <w:t>, który nie ma znacznika zamykającego:</w:t>
      </w:r>
    </w:p>
    <w:p w:rsidR="00B90A19" w:rsidRDefault="00B41906" w:rsidP="00B90A19">
      <w:pPr>
        <w:pStyle w:val="Akapitzlis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=”ścieżka dostępu” alt=”Tekst alternatywny”/&gt;</w:t>
      </w:r>
    </w:p>
    <w:p w:rsidR="00B41906" w:rsidRDefault="00B41906" w:rsidP="00B90A19">
      <w:pPr>
        <w:pStyle w:val="Akapitzlist"/>
      </w:pPr>
    </w:p>
    <w:p w:rsidR="00B41906" w:rsidRDefault="00B41906" w:rsidP="00B90A19">
      <w:pPr>
        <w:pStyle w:val="Akapitzlist"/>
      </w:pPr>
      <w:proofErr w:type="spellStart"/>
      <w:r>
        <w:t>Src</w:t>
      </w:r>
      <w:proofErr w:type="spellEnd"/>
      <w:r>
        <w:t xml:space="preserve"> – ścieżka dostępu do pliku wraz z jego nazwą i rozszerzeniem</w:t>
      </w:r>
    </w:p>
    <w:p w:rsidR="00B41906" w:rsidRDefault="00B41906" w:rsidP="00B90A19">
      <w:pPr>
        <w:pStyle w:val="Akapitzlist"/>
      </w:pPr>
      <w:r>
        <w:t>Alt – tekst wyświetlany gdy nie pokaże się obrazek</w:t>
      </w:r>
    </w:p>
    <w:p w:rsidR="003A4251" w:rsidRDefault="003A4251" w:rsidP="00B90A19">
      <w:pPr>
        <w:pStyle w:val="Akapitzlist"/>
      </w:pPr>
    </w:p>
    <w:p w:rsidR="003A4251" w:rsidRDefault="003A4251" w:rsidP="00B90A19">
      <w:pPr>
        <w:pStyle w:val="Akapitzlist"/>
      </w:pPr>
      <w:r>
        <w:t>UWAGA</w:t>
      </w:r>
    </w:p>
    <w:p w:rsidR="003A4251" w:rsidRDefault="003A4251" w:rsidP="00B90A19">
      <w:pPr>
        <w:pStyle w:val="Akapitzlist"/>
      </w:pPr>
      <w:r>
        <w:t>Informacja alternatywna jest przydatna w przypadkach, które nie wyświetlają grafiki lub kiedy użytkownik wyłączył jej wyświetlanie</w:t>
      </w:r>
    </w:p>
    <w:p w:rsidR="003A4251" w:rsidRDefault="003A4251" w:rsidP="003A4251">
      <w:pPr>
        <w:pStyle w:val="Akapitzlist"/>
        <w:numPr>
          <w:ilvl w:val="0"/>
          <w:numId w:val="1"/>
        </w:numPr>
      </w:pPr>
      <w:r>
        <w:t>Ścieżka dostępu do pliku</w:t>
      </w:r>
    </w:p>
    <w:p w:rsidR="003A4251" w:rsidRDefault="003A4251" w:rsidP="003A4251">
      <w:pPr>
        <w:pStyle w:val="Akapitzlist"/>
      </w:pPr>
      <w:r>
        <w:t xml:space="preserve">Musi to być tzw. względna ścieżka dostępu, czyli miejsce na dysku, gdzie znajduje się obrazek, który chcemy umieścić na stronie. Jeżeli obrazek znajduje się w tym samym miejscu w katalogu co strona, na której chcemy go wstawić, wystarczy wpisać samą nazwę pliku obrazka, nie </w:t>
      </w:r>
      <w:proofErr w:type="spellStart"/>
      <w:r>
        <w:t>zapominająć</w:t>
      </w:r>
      <w:proofErr w:type="spellEnd"/>
      <w:r>
        <w:t xml:space="preserve"> przy tym  o podaniu rozszerzenia (np. jpg, gif)</w:t>
      </w:r>
    </w:p>
    <w:p w:rsidR="00651CA7" w:rsidRDefault="00651CA7" w:rsidP="003A4251">
      <w:pPr>
        <w:pStyle w:val="Akapitzlist"/>
      </w:pPr>
    </w:p>
    <w:p w:rsidR="00651CA7" w:rsidRDefault="00651CA7" w:rsidP="00651CA7">
      <w:pPr>
        <w:pStyle w:val="Akapitzlist"/>
        <w:numPr>
          <w:ilvl w:val="0"/>
          <w:numId w:val="1"/>
        </w:numPr>
      </w:pPr>
      <w:r>
        <w:t>Pamiętaj</w:t>
      </w:r>
    </w:p>
    <w:p w:rsidR="00651CA7" w:rsidRDefault="00651CA7" w:rsidP="00651CA7">
      <w:pPr>
        <w:pStyle w:val="Akapitzlist"/>
      </w:pPr>
      <w:r>
        <w:t>Stosuj zawsze względne, a nie bezwzględne ścieżki dostępu! Używaj zwykłych, a nie odwróconych ukośników. Wszystkie pliki strony powinny być w obrębie katalogu głównego serwisu WWW, w żadnym powyżej niego.</w:t>
      </w:r>
    </w:p>
    <w:p w:rsidR="00F2300A" w:rsidRDefault="00F2300A" w:rsidP="00651CA7">
      <w:pPr>
        <w:pStyle w:val="Akapitzlist"/>
      </w:pPr>
    </w:p>
    <w:p w:rsidR="00F2300A" w:rsidRDefault="00F2300A" w:rsidP="00F2300A">
      <w:pPr>
        <w:pStyle w:val="Akapitzlist"/>
        <w:numPr>
          <w:ilvl w:val="0"/>
          <w:numId w:val="1"/>
        </w:numPr>
      </w:pPr>
      <w:r>
        <w:t>Dodatkowe atrybuty</w:t>
      </w:r>
    </w:p>
    <w:p w:rsidR="00F2300A" w:rsidRDefault="00F2300A" w:rsidP="00F2300A">
      <w:pPr>
        <w:pStyle w:val="Akapitzlist"/>
      </w:pPr>
      <w:proofErr w:type="spellStart"/>
      <w:r>
        <w:t>Width</w:t>
      </w:r>
      <w:proofErr w:type="spellEnd"/>
      <w:r>
        <w:t xml:space="preserve"> – szerokość obrazu</w:t>
      </w:r>
    </w:p>
    <w:p w:rsidR="00F2300A" w:rsidRDefault="00F2300A" w:rsidP="00F2300A">
      <w:pPr>
        <w:pStyle w:val="Akapitzlist"/>
      </w:pPr>
      <w:proofErr w:type="spellStart"/>
      <w:r>
        <w:t>Height</w:t>
      </w:r>
      <w:proofErr w:type="spellEnd"/>
      <w:r>
        <w:t>- wysokość obrazu</w:t>
      </w:r>
    </w:p>
    <w:p w:rsidR="00F2300A" w:rsidRDefault="00F2300A" w:rsidP="00F2300A">
      <w:pPr>
        <w:pStyle w:val="Akapitzlist"/>
      </w:pPr>
    </w:p>
    <w:p w:rsidR="00F2300A" w:rsidRDefault="00F2300A" w:rsidP="00F2300A">
      <w:pPr>
        <w:pStyle w:val="Akapitzlist"/>
      </w:pPr>
      <w:r>
        <w:t>Podajemy je w pikselach lub procentach. Umożliwiają one modyfikację rozmiaru obrazka, jednak takie działanie jest niezalecane. Najlepiej, aby obrazek miał już dostosowane rozmiary.</w:t>
      </w:r>
    </w:p>
    <w:p w:rsidR="00F2300A" w:rsidRDefault="00F2300A" w:rsidP="00F2300A">
      <w:pPr>
        <w:pStyle w:val="Akapitzlis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=”ścieżka dostępu” alt=”tekst alternatywny” </w:t>
      </w:r>
      <w:proofErr w:type="spellStart"/>
      <w:r>
        <w:t>width</w:t>
      </w:r>
      <w:proofErr w:type="spellEnd"/>
      <w:r>
        <w:t xml:space="preserve">=”x (lub x%)” </w:t>
      </w:r>
      <w:proofErr w:type="spellStart"/>
      <w:r>
        <w:t>height</w:t>
      </w:r>
      <w:proofErr w:type="spellEnd"/>
      <w:r>
        <w:t>=”y (luby%)”</w:t>
      </w:r>
    </w:p>
    <w:p w:rsidR="00F2300A" w:rsidRDefault="00685231" w:rsidP="00685231">
      <w:pPr>
        <w:pStyle w:val="Akapitzlist"/>
        <w:numPr>
          <w:ilvl w:val="0"/>
          <w:numId w:val="1"/>
        </w:numPr>
      </w:pPr>
      <w:r>
        <w:lastRenderedPageBreak/>
        <w:t>Obramowanie</w:t>
      </w:r>
    </w:p>
    <w:p w:rsidR="00685231" w:rsidRDefault="00685231" w:rsidP="00685231">
      <w:pPr>
        <w:pStyle w:val="Akapitzlist"/>
      </w:pPr>
      <w:r>
        <w:t xml:space="preserve">Wstawiany na stronę obraz możemy obramować. Służy do tego atrybut </w:t>
      </w:r>
      <w:proofErr w:type="spellStart"/>
      <w:r>
        <w:t>border</w:t>
      </w:r>
      <w:proofErr w:type="spellEnd"/>
      <w:r>
        <w:t>.</w:t>
      </w:r>
    </w:p>
    <w:p w:rsidR="00685231" w:rsidRPr="00685231" w:rsidRDefault="00685231" w:rsidP="00685231">
      <w:pPr>
        <w:pStyle w:val="Akapitzlist"/>
        <w:rPr>
          <w:lang w:val="en-US"/>
        </w:rPr>
      </w:pPr>
      <w:r w:rsidRPr="00685231">
        <w:rPr>
          <w:lang w:val="en-US"/>
        </w:rPr>
        <w:t>&lt;</w:t>
      </w:r>
      <w:proofErr w:type="spellStart"/>
      <w:r w:rsidRPr="00685231">
        <w:rPr>
          <w:lang w:val="en-US"/>
        </w:rPr>
        <w:t>img</w:t>
      </w:r>
      <w:proofErr w:type="spellEnd"/>
      <w:r w:rsidRPr="00685231">
        <w:rPr>
          <w:lang w:val="en-US"/>
        </w:rPr>
        <w:t xml:space="preserve"> </w:t>
      </w:r>
      <w:proofErr w:type="spellStart"/>
      <w:r w:rsidRPr="00685231">
        <w:rPr>
          <w:lang w:val="en-US"/>
        </w:rPr>
        <w:t>src</w:t>
      </w:r>
      <w:proofErr w:type="spellEnd"/>
      <w:r w:rsidRPr="00685231">
        <w:rPr>
          <w:lang w:val="en-US"/>
        </w:rPr>
        <w:t>=”…” alt=”…” border „n”</w:t>
      </w:r>
    </w:p>
    <w:p w:rsidR="00685231" w:rsidRDefault="00685231" w:rsidP="00685231">
      <w:pPr>
        <w:pStyle w:val="Akapitzlist"/>
        <w:rPr>
          <w:lang w:val="en-US"/>
        </w:rPr>
      </w:pPr>
    </w:p>
    <w:p w:rsidR="00685231" w:rsidRDefault="00685231" w:rsidP="00685231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Ustawienie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względem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>:</w:t>
      </w:r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 align=”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>” /&gt;</w:t>
      </w:r>
    </w:p>
    <w:p w:rsidR="00685231" w:rsidRDefault="00685231" w:rsidP="00685231">
      <w:pPr>
        <w:pStyle w:val="Akapitzlist"/>
        <w:rPr>
          <w:lang w:val="en-US"/>
        </w:rPr>
      </w:pPr>
    </w:p>
    <w:p w:rsidR="00685231" w:rsidRDefault="00685231" w:rsidP="00685231">
      <w:pPr>
        <w:pStyle w:val="Akapitzlist"/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align:</w:t>
      </w:r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 xml:space="preserve">Left – </w:t>
      </w:r>
      <w:proofErr w:type="spellStart"/>
      <w:r>
        <w:rPr>
          <w:lang w:val="en-US"/>
        </w:rPr>
        <w:t>lewa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 xml:space="preserve">Right – </w:t>
      </w:r>
      <w:proofErr w:type="spellStart"/>
      <w:r>
        <w:rPr>
          <w:lang w:val="en-US"/>
        </w:rPr>
        <w:t>prawa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 xml:space="preserve">Top – </w:t>
      </w:r>
      <w:proofErr w:type="spellStart"/>
      <w:r>
        <w:rPr>
          <w:lang w:val="en-US"/>
        </w:rPr>
        <w:t>góra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 xml:space="preserve">Middle – </w:t>
      </w:r>
      <w:proofErr w:type="spellStart"/>
      <w:r>
        <w:rPr>
          <w:lang w:val="en-US"/>
        </w:rPr>
        <w:t>środek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</w:p>
    <w:p w:rsidR="00685231" w:rsidRDefault="00685231" w:rsidP="00685231">
      <w:pPr>
        <w:pStyle w:val="Akapitzlist"/>
        <w:rPr>
          <w:lang w:val="en-US"/>
        </w:rPr>
      </w:pPr>
      <w:r>
        <w:rPr>
          <w:lang w:val="en-US"/>
        </w:rPr>
        <w:t xml:space="preserve">Bottom – </w:t>
      </w:r>
      <w:proofErr w:type="spellStart"/>
      <w:r>
        <w:rPr>
          <w:lang w:val="en-US"/>
        </w:rPr>
        <w:t>dół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</w:t>
      </w:r>
      <w:proofErr w:type="spellEnd"/>
    </w:p>
    <w:p w:rsidR="00685231" w:rsidRDefault="00685231" w:rsidP="00685231">
      <w:pPr>
        <w:pStyle w:val="Akapitzlist"/>
        <w:rPr>
          <w:lang w:val="en-US"/>
        </w:rPr>
      </w:pPr>
    </w:p>
    <w:p w:rsidR="00685231" w:rsidRDefault="00685231" w:rsidP="00685231">
      <w:pPr>
        <w:pStyle w:val="Akapitzlist"/>
        <w:rPr>
          <w:lang w:val="en-US"/>
        </w:rPr>
      </w:pPr>
    </w:p>
    <w:p w:rsidR="00685231" w:rsidRPr="00685231" w:rsidRDefault="00685231" w:rsidP="00685231">
      <w:pPr>
        <w:pStyle w:val="Akapitzlist"/>
      </w:pPr>
      <w:r w:rsidRPr="00685231">
        <w:t>Odległość od tekstu</w:t>
      </w:r>
    </w:p>
    <w:p w:rsidR="00685231" w:rsidRPr="00685231" w:rsidRDefault="00685231" w:rsidP="00685231">
      <w:pPr>
        <w:pStyle w:val="Akapitzlist"/>
      </w:pPr>
      <w:r w:rsidRPr="00685231">
        <w:t>&lt;</w:t>
      </w:r>
      <w:proofErr w:type="spellStart"/>
      <w:r w:rsidRPr="00685231">
        <w:t>img</w:t>
      </w:r>
      <w:proofErr w:type="spellEnd"/>
      <w:r w:rsidRPr="00685231">
        <w:t xml:space="preserve"> </w:t>
      </w:r>
      <w:proofErr w:type="spellStart"/>
      <w:r w:rsidRPr="00685231">
        <w:t>src</w:t>
      </w:r>
      <w:proofErr w:type="spellEnd"/>
      <w:r w:rsidRPr="00685231">
        <w:t xml:space="preserve">=”” alt=”” </w:t>
      </w:r>
      <w:proofErr w:type="spellStart"/>
      <w:r w:rsidRPr="00685231">
        <w:t>hspace</w:t>
      </w:r>
      <w:proofErr w:type="spellEnd"/>
      <w:r w:rsidRPr="00685231">
        <w:t xml:space="preserve">=”x” </w:t>
      </w:r>
      <w:proofErr w:type="spellStart"/>
      <w:r w:rsidRPr="00685231">
        <w:t>wspace</w:t>
      </w:r>
      <w:proofErr w:type="spellEnd"/>
      <w:r w:rsidRPr="00685231">
        <w:t>=”y”</w:t>
      </w:r>
    </w:p>
    <w:p w:rsidR="00685231" w:rsidRDefault="00685231" w:rsidP="00685231">
      <w:pPr>
        <w:pStyle w:val="Akapitzlist"/>
      </w:pPr>
      <w:r>
        <w:t>Gdzie x oznacza poziomą odległość w pikselach, a y pionową odległość.</w:t>
      </w:r>
    </w:p>
    <w:p w:rsidR="00685231" w:rsidRDefault="00685231" w:rsidP="00685231">
      <w:pPr>
        <w:pStyle w:val="Akapitzlist"/>
      </w:pPr>
    </w:p>
    <w:p w:rsidR="00685231" w:rsidRDefault="00685231" w:rsidP="00685231">
      <w:pPr>
        <w:pStyle w:val="Akapitzlist"/>
      </w:pPr>
      <w:r>
        <w:t>UWAGA</w:t>
      </w:r>
    </w:p>
    <w:p w:rsidR="00685231" w:rsidRDefault="00685231" w:rsidP="00685231">
      <w:pPr>
        <w:pStyle w:val="Akapitzlist"/>
      </w:pPr>
      <w:r>
        <w:t>Zaleca się stosowania tego w HTML 4, Nie HTML 5</w:t>
      </w:r>
    </w:p>
    <w:p w:rsidR="00685231" w:rsidRDefault="00685231" w:rsidP="00685231">
      <w:pPr>
        <w:pStyle w:val="Akapitzlist"/>
      </w:pPr>
    </w:p>
    <w:p w:rsidR="00685231" w:rsidRDefault="00685231" w:rsidP="00685231">
      <w:pPr>
        <w:pStyle w:val="Akapitzlist"/>
      </w:pPr>
    </w:p>
    <w:p w:rsidR="00685231" w:rsidRDefault="00685231" w:rsidP="00685231">
      <w:pPr>
        <w:pStyle w:val="Akapitzlist"/>
        <w:numPr>
          <w:ilvl w:val="0"/>
          <w:numId w:val="1"/>
        </w:numPr>
      </w:pPr>
      <w:r>
        <w:t xml:space="preserve">Animowany </w:t>
      </w:r>
      <w:proofErr w:type="spellStart"/>
      <w:r>
        <w:t>babber</w:t>
      </w:r>
      <w:proofErr w:type="spellEnd"/>
    </w:p>
    <w:p w:rsidR="00E70C2D" w:rsidRDefault="00685231" w:rsidP="00E70C2D">
      <w:pPr>
        <w:pStyle w:val="Akapitzlist"/>
        <w:numPr>
          <w:ilvl w:val="0"/>
          <w:numId w:val="1"/>
        </w:numPr>
        <w:rPr>
          <w:lang w:val="en-US"/>
        </w:rPr>
      </w:pPr>
      <w:r>
        <w:t xml:space="preserve">Można go stworzyć przy użyciu takich programów jak np. </w:t>
      </w:r>
      <w:r w:rsidR="00E70C2D" w:rsidRPr="00E70C2D">
        <w:rPr>
          <w:lang w:val="en-US"/>
        </w:rPr>
        <w:t xml:space="preserve">Animation Shop, ULEAD </w:t>
      </w:r>
      <w:proofErr w:type="spellStart"/>
      <w:r w:rsidR="00E70C2D" w:rsidRPr="00E70C2D">
        <w:rPr>
          <w:lang w:val="en-US"/>
        </w:rPr>
        <w:t>GIFAnimator</w:t>
      </w:r>
      <w:proofErr w:type="spellEnd"/>
      <w:r w:rsidR="00E70C2D" w:rsidRPr="00E70C2D">
        <w:rPr>
          <w:lang w:val="en-US"/>
        </w:rPr>
        <w:t xml:space="preserve">, GIMP </w:t>
      </w:r>
      <w:proofErr w:type="spellStart"/>
      <w:r w:rsidR="00E70C2D" w:rsidRPr="00E70C2D">
        <w:rPr>
          <w:lang w:val="en-US"/>
        </w:rPr>
        <w:t>i</w:t>
      </w:r>
      <w:proofErr w:type="spellEnd"/>
      <w:r w:rsidR="00E70C2D" w:rsidRPr="00E70C2D">
        <w:rPr>
          <w:lang w:val="en-US"/>
        </w:rPr>
        <w:t xml:space="preserve"> </w:t>
      </w:r>
      <w:proofErr w:type="spellStart"/>
      <w:r w:rsidR="00E70C2D" w:rsidRPr="00E70C2D">
        <w:rPr>
          <w:lang w:val="en-US"/>
        </w:rPr>
        <w:t>inne</w:t>
      </w:r>
      <w:proofErr w:type="spellEnd"/>
      <w:r w:rsidR="00E70C2D" w:rsidRPr="00E70C2D">
        <w:rPr>
          <w:lang w:val="en-US"/>
        </w:rPr>
        <w:t xml:space="preserve">. </w:t>
      </w:r>
      <w:r w:rsidR="00E70C2D">
        <w:rPr>
          <w:lang w:val="en-US"/>
        </w:rPr>
        <w:t xml:space="preserve">Jest to </w:t>
      </w:r>
      <w:proofErr w:type="spellStart"/>
      <w:r w:rsidR="00E70C2D">
        <w:rPr>
          <w:lang w:val="en-US"/>
        </w:rPr>
        <w:t>specjalny</w:t>
      </w:r>
      <w:proofErr w:type="spellEnd"/>
      <w:r w:rsidR="00E70C2D">
        <w:rPr>
          <w:lang w:val="en-US"/>
        </w:rPr>
        <w:t xml:space="preserve"> </w:t>
      </w:r>
      <w:proofErr w:type="spellStart"/>
      <w:r w:rsidR="00E70C2D">
        <w:rPr>
          <w:lang w:val="en-US"/>
        </w:rPr>
        <w:t>plik</w:t>
      </w:r>
      <w:proofErr w:type="spellEnd"/>
      <w:r w:rsidR="00E70C2D">
        <w:rPr>
          <w:lang w:val="en-US"/>
        </w:rPr>
        <w:t xml:space="preserve"> gif.</w:t>
      </w:r>
    </w:p>
    <w:p w:rsidR="00E70C2D" w:rsidRDefault="00E70C2D" w:rsidP="00E70C2D">
      <w:pPr>
        <w:rPr>
          <w:lang w:val="en-US"/>
        </w:rPr>
      </w:pPr>
    </w:p>
    <w:p w:rsidR="00E70C2D" w:rsidRDefault="00E70C2D" w:rsidP="00E70C2D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Ćwiczenie</w:t>
      </w:r>
      <w:proofErr w:type="spellEnd"/>
    </w:p>
    <w:p w:rsidR="00E70C2D" w:rsidRPr="00E70C2D" w:rsidRDefault="00E70C2D" w:rsidP="00E70C2D">
      <w:pPr>
        <w:pStyle w:val="Akapitzlist"/>
        <w:rPr>
          <w:lang w:val="en-US"/>
        </w:rPr>
      </w:pPr>
    </w:p>
    <w:p w:rsidR="00E70C2D" w:rsidRPr="00E70C2D" w:rsidRDefault="00E70C2D" w:rsidP="00E70C2D">
      <w:pPr>
        <w:pStyle w:val="Akapitzlist"/>
      </w:pPr>
      <w:r w:rsidRPr="00E70C2D">
        <w:t xml:space="preserve">Wyświetl na stronie obraz html.jpg oraz przetestuj jego ustawienia względem wyświetlanego tekstu. </w:t>
      </w:r>
      <w:r>
        <w:t xml:space="preserve">Na jednej stronie wyświetl wszystkie możliwe rozmieszczenia obrazu </w:t>
      </w:r>
      <w:proofErr w:type="spellStart"/>
      <w:r>
        <w:t>wzgl</w:t>
      </w:r>
      <w:proofErr w:type="spellEnd"/>
      <w:r>
        <w:t xml:space="preserve"> tekstu. Pierwszy obraz otocz ramką o grubości 12 pikseli, a ostatni odsuń od tekstu o 15 pikseli w pionie i poziomie. Kolejne teksty z obrazami umieszczaj w osobnych akapitach.</w:t>
      </w:r>
      <w:bookmarkStart w:id="0" w:name="_GoBack"/>
      <w:bookmarkEnd w:id="0"/>
    </w:p>
    <w:sectPr w:rsidR="00E70C2D" w:rsidRPr="00E70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E7024"/>
    <w:multiLevelType w:val="hybridMultilevel"/>
    <w:tmpl w:val="5BB6C1EE"/>
    <w:lvl w:ilvl="0" w:tplc="4BD6B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F553E"/>
    <w:multiLevelType w:val="hybridMultilevel"/>
    <w:tmpl w:val="4608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F"/>
    <w:rsid w:val="003A4251"/>
    <w:rsid w:val="0053390F"/>
    <w:rsid w:val="00651CA7"/>
    <w:rsid w:val="00653A13"/>
    <w:rsid w:val="00685231"/>
    <w:rsid w:val="008B2974"/>
    <w:rsid w:val="00B41906"/>
    <w:rsid w:val="00B90A19"/>
    <w:rsid w:val="00E171AC"/>
    <w:rsid w:val="00E70C2D"/>
    <w:rsid w:val="00F2300A"/>
    <w:rsid w:val="00F56DFF"/>
    <w:rsid w:val="00F6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9381"/>
  <w15:chartTrackingRefBased/>
  <w15:docId w15:val="{D982CD03-1F32-453A-9CD2-57A235EE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463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12</cp:revision>
  <dcterms:created xsi:type="dcterms:W3CDTF">2018-03-28T09:48:00Z</dcterms:created>
  <dcterms:modified xsi:type="dcterms:W3CDTF">2018-03-28T13:06:00Z</dcterms:modified>
</cp:coreProperties>
</file>