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MCMIA</w:t>
      </w:r>
      <w:r>
        <w:t>: Model Compression Against Membership Inference Attack in Deep Neural Networks</w:t>
      </w:r>
    </w:p>
    <w:p/>
    <w:p>
      <w:pPr>
        <w:ind w:firstLine="420"/>
      </w:pPr>
      <w:r>
        <w:rPr>
          <w:rFonts w:hint="eastAsia"/>
          <w:b/>
        </w:rPr>
        <w:t>摘要：</w:t>
      </w:r>
      <w:r>
        <w:rPr>
          <w:rFonts w:hint="eastAsia"/>
        </w:rPr>
        <w:t>深度学习或者是深度神经网络（DNNs）如今在诈骗检测、推荐和不同类型的分析交易等实际应用中有着极好的表现。但是，模型的规模越大，计算占用的资源越多，而且在面对成员关系推理攻击时的脆弱性也阻碍了深度学习的发展，尤其是在性能受限的终端设备上。作为同时应对这些挑战的首次尝试，本文预见DNN模型压缩技术会在减小模型存储和计算开销的同时帮助深度学习模型抵抗MIA。将模型压缩和MIA共同制定为MCMIA，而且提供解决问题的分析方法。经过在不同数据集上的实验比对，发现能够减少攻击精度，因此减少MIA中的信息泄漏。而且该方法比DP相比有好的性能。与本文的MCMIA-Pruning算法，MCMIA-Pruning</w:t>
      </w:r>
      <w:r>
        <w:t xml:space="preserve"> </w:t>
      </w:r>
      <w:r>
        <w:rPr>
          <w:rFonts w:hint="eastAsia"/>
        </w:rPr>
        <w:t>&amp;</w:t>
      </w:r>
      <w:r>
        <w:t xml:space="preserve"> </w:t>
      </w:r>
      <w:r>
        <w:rPr>
          <w:rFonts w:hint="eastAsia"/>
        </w:rPr>
        <w:t>Min-Max</w:t>
      </w:r>
      <w:r>
        <w:t xml:space="preserve"> </w:t>
      </w:r>
      <w:r>
        <w:rPr>
          <w:rFonts w:hint="eastAsia"/>
        </w:rPr>
        <w:t>game算法能有更低的攻击精度，最大限度地增强了DNN模型的隐私防护。而且由于模型压缩有利于适配硬件，尤其在资源受限的平台上以隐私保护方式部署DNN模式时，MCMIA是十分有效的。</w:t>
      </w:r>
    </w:p>
    <w:p>
      <w:pPr>
        <w:ind w:firstLine="420"/>
      </w:pPr>
      <w:r>
        <w:rPr>
          <w:rFonts w:hint="eastAsia"/>
          <w:b/>
        </w:rPr>
        <w:t>背景：</w:t>
      </w:r>
      <w:r>
        <w:rPr>
          <w:rFonts w:hint="eastAsia"/>
        </w:rPr>
        <w:t>现在的各大机器学习服务厂商提供各种训练项目，并向用户提供训练好的模型接口，方便用户在终端设备中使用。但是现在有两个问题：首先，上传到第三方服务器的敏感数据的安全和隐私问题，即使仅黑盒模型接口的情况下，仍然有MIA能够获取用户的信息。其次，DNN模型在快速发展以应对不同场景的应用，但是随着层数的加深和模型规模的变大，模型的计算占用越来越大，需要大量的数据训练，也限制了资源受限的终端设备上的用户体验。</w:t>
      </w:r>
    </w:p>
    <w:p>
      <w:pPr>
        <w:ind w:firstLine="420"/>
      </w:pPr>
      <w:r>
        <w:rPr>
          <w:rFonts w:hint="eastAsia"/>
        </w:rPr>
        <w:t>为了应对MIA的攻击，之前提出了差分隐私DP，即在训练模型的梯度或目标函数中添加噪声，尽管证明了该方法的稳定性，但是因为在保护复杂模型室以及噪声较大的高维数据中，DP的成本很难被限制在可接受的范围内。另一种方法是博弈理论，如Min-Max</w:t>
      </w:r>
      <w:r>
        <w:t xml:space="preserve"> </w:t>
      </w:r>
      <w:r>
        <w:rPr>
          <w:rFonts w:hint="eastAsia"/>
        </w:rPr>
        <w:t>game，这个推理攻击模型的收益被当做一个新的正则器。但是与DP一样，Min-Max</w:t>
      </w:r>
      <w:r>
        <w:t xml:space="preserve"> </w:t>
      </w:r>
      <w:r>
        <w:rPr>
          <w:rFonts w:hint="eastAsia"/>
        </w:rPr>
        <w:t>game</w:t>
      </w:r>
      <w:r>
        <w:t xml:space="preserve"> </w:t>
      </w:r>
      <w:r>
        <w:rPr>
          <w:rFonts w:hint="eastAsia"/>
        </w:rPr>
        <w:t>也会引入额外的计算开销。也就是说这两种方法均没有解决第二个问题。</w:t>
      </w:r>
    </w:p>
    <w:p>
      <w:pPr>
        <w:ind w:firstLine="420"/>
      </w:pPr>
      <w:r>
        <w:rPr>
          <w:rFonts w:hint="eastAsia"/>
          <w:b/>
        </w:rPr>
        <w:t>贡献;</w:t>
      </w:r>
      <w:r>
        <w:rPr>
          <w:b/>
        </w:rPr>
        <w:t xml:space="preserve"> </w:t>
      </w:r>
      <w:r>
        <w:rPr>
          <w:rFonts w:hint="eastAsia"/>
        </w:rPr>
        <w:t>本文就提出了解决上面两个问题的方案，即将模型压缩和MIA共同制定为MCMIA，提供解决问题的解析方法。并且MCMIA-Pruning</w:t>
      </w:r>
      <w:r>
        <w:t xml:space="preserve"> </w:t>
      </w:r>
      <w:r>
        <w:rPr>
          <w:rFonts w:hint="eastAsia"/>
        </w:rPr>
        <w:t>比Min-Max</w:t>
      </w:r>
      <w:r>
        <w:t xml:space="preserve"> </w:t>
      </w:r>
      <w:r>
        <w:rPr>
          <w:rFonts w:hint="eastAsia"/>
        </w:rPr>
        <w:t>game</w:t>
      </w:r>
      <w:r>
        <w:t xml:space="preserve"> </w:t>
      </w:r>
      <w:r>
        <w:rPr>
          <w:rFonts w:hint="eastAsia"/>
        </w:rPr>
        <w:t>有更好的模型精度，而且这两种方法都能最大化模型的防御能力。</w:t>
      </w:r>
    </w:p>
    <w:p>
      <w:pPr>
        <w:ind w:firstLine="420"/>
      </w:pPr>
      <w:r>
        <w:rPr>
          <w:rFonts w:hint="eastAsia"/>
          <w:b/>
        </w:rPr>
        <w:t>模型压缩MC：</w:t>
      </w:r>
      <w:r>
        <w:rPr>
          <w:rFonts w:hint="eastAsia"/>
        </w:rPr>
        <w:t>先前的模型压缩算法有权重剪枝（利用不同的正则化技术探索稀疏性）等。核心思想就是保留关键权重和发展优化算法正则化损失函数来保持模型精度，最终用更简单的模型表示神经网络。另一方面，更简单的模型会加速计算并加少权重存储，最终达到更快的训练速度和预测速度。</w:t>
      </w:r>
    </w:p>
    <w:p>
      <w:pPr>
        <w:ind w:firstLine="420"/>
      </w:pPr>
      <w:r>
        <w:rPr>
          <w:rFonts w:hint="eastAsia"/>
          <w:b/>
        </w:rPr>
        <w:t>ADMN-based</w:t>
      </w:r>
      <w:r>
        <w:rPr>
          <w:b/>
        </w:rPr>
        <w:t xml:space="preserve"> </w:t>
      </w:r>
      <w:r>
        <w:rPr>
          <w:rFonts w:hint="eastAsia"/>
          <w:b/>
        </w:rPr>
        <w:t>DNN</w:t>
      </w:r>
      <w:r>
        <w:rPr>
          <w:b/>
        </w:rPr>
        <w:t xml:space="preserve"> </w:t>
      </w:r>
      <w:r>
        <w:rPr>
          <w:rFonts w:hint="eastAsia"/>
          <w:b/>
        </w:rPr>
        <w:t>Model</w:t>
      </w:r>
      <w:r>
        <w:rPr>
          <w:b/>
        </w:rPr>
        <w:t xml:space="preserve"> </w:t>
      </w:r>
      <w:r>
        <w:rPr>
          <w:rFonts w:hint="eastAsia"/>
          <w:b/>
        </w:rPr>
        <w:t>Compression：</w:t>
      </w:r>
      <w:r>
        <w:rPr>
          <w:rFonts w:hint="eastAsia"/>
        </w:rPr>
        <w:t>通过交替方向乘子法（ADMM）结合到DNN模型压缩中，可以在保持精度的同时实现高权重减少率。设想一个优化问题</w:t>
      </w:r>
      <m:oMath>
        <m:sSub>
          <m:sSubPr>
            <m:ctrlPr>
              <w:rPr>
                <w:rFonts w:ascii="Cambria Math" w:hAnsi="Cambria Math"/>
              </w:rPr>
            </m:ctrlPr>
          </m:sSubPr>
          <m:e>
            <m:r>
              <m:rPr/>
              <w:rPr>
                <w:rFonts w:ascii="Cambria Math" w:hAnsi="Cambria Math"/>
              </w:rPr>
              <m:t>min</m:t>
            </m:r>
            <m:ctrlPr>
              <w:rPr>
                <w:rFonts w:ascii="Cambria Math" w:hAnsi="Cambria Math"/>
              </w:rPr>
            </m:ctrlPr>
          </m:e>
          <m:sub>
            <m:r>
              <m:rPr/>
              <w:rPr>
                <w:rFonts w:ascii="Cambria Math" w:hAnsi="Cambria Math"/>
              </w:rPr>
              <m:t>x</m:t>
            </m:r>
            <m:ctrlPr>
              <w:rPr>
                <w:rFonts w:ascii="Cambria Math" w:hAnsi="Cambria Math"/>
              </w:rPr>
            </m:ctrlP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rPr>
            </m:ctrlPr>
          </m:e>
        </m:d>
      </m:oMath>
      <w:r>
        <w:rPr>
          <w:rFonts w:hint="eastAsia"/>
        </w:rPr>
        <w:t>带有组合约束，并且使用优化工具很难直接解决。使用ADMM，原来的</w:t>
      </w:r>
      <m:oMath>
        <m:sSub>
          <m:sSubPr>
            <m:ctrlPr>
              <w:rPr>
                <w:rFonts w:ascii="Cambria Math" w:hAnsi="Cambria Math"/>
              </w:rPr>
            </m:ctrlPr>
          </m:sSubPr>
          <m:e>
            <m:r>
              <m:rPr/>
              <w:rPr>
                <w:rFonts w:ascii="Cambria Math" w:hAnsi="Cambria Math"/>
              </w:rPr>
              <m:t>min</m:t>
            </m:r>
            <m:ctrlPr>
              <w:rPr>
                <w:rFonts w:ascii="Cambria Math" w:hAnsi="Cambria Math"/>
              </w:rPr>
            </m:ctrlPr>
          </m:e>
          <m:sub>
            <m:r>
              <m:rPr/>
              <w:rPr>
                <w:rFonts w:ascii="Cambria Math" w:hAnsi="Cambria Math"/>
              </w:rPr>
              <m:t>x</m:t>
            </m:r>
            <m:ctrlPr>
              <w:rPr>
                <w:rFonts w:ascii="Cambria Math" w:hAnsi="Cambria Math"/>
              </w:rPr>
            </m:ctrlP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rPr>
            </m:ctrlPr>
          </m:e>
        </m:d>
      </m:oMath>
      <w:r>
        <w:rPr>
          <w:rFonts w:hint="eastAsia"/>
        </w:rPr>
        <w:t>可以分解成两个在</w:t>
      </w:r>
      <m:oMath>
        <m:r>
          <m:rPr>
            <m:sty m:val="p"/>
          </m:rPr>
          <w:rPr>
            <w:rFonts w:ascii="Cambria Math" w:hAnsi="Cambria Math"/>
          </w:rPr>
          <m:t>x</m:t>
        </m:r>
      </m:oMath>
      <w:r>
        <w:rPr>
          <w:rFonts w:hint="eastAsia"/>
        </w:rPr>
        <w:t>和</w:t>
      </w:r>
      <m:oMath>
        <m:r>
          <m:rPr>
            <m:sty m:val="p"/>
          </m:rPr>
          <w:rPr>
            <w:rFonts w:ascii="Cambria Math" w:hAnsi="Cambria Math"/>
          </w:rPr>
          <m:t>z</m:t>
        </m:r>
      </m:oMath>
      <w:r>
        <w:rPr>
          <w:rFonts w:hint="eastAsia"/>
        </w:rPr>
        <w:t>（辅助变量）上的子问题。这两个子问题就可以分别解决和迭代直到收敛。起初，ADMM被用来加速凸优化问题的收敛并实现分布式优化，其最优性和快速收敛速度已经被证明。ADMM的一个特殊属性是它可以有效地处理组合约束（</w:t>
      </w:r>
      <w:r>
        <w:t>combinatorial constraints</w:t>
      </w:r>
      <w:r>
        <w:rPr>
          <w:rFonts w:hint="eastAsia"/>
        </w:rPr>
        <w:t>）并产生最优或高质量解。而DNN模型压缩中的相关约束属于该组合约束子集，因此ADMM适用于DNN模型压缩。</w:t>
      </w:r>
    </w:p>
    <w:p>
      <w:pPr>
        <w:ind w:firstLine="420"/>
      </w:pPr>
      <w:r>
        <w:rPr>
          <w:rFonts w:hint="eastAsia"/>
        </w:rPr>
        <w:t>模型压缩问题可以写成：</w:t>
      </w:r>
    </w:p>
    <w:p>
      <w:pPr>
        <w:ind w:firstLine="420"/>
      </w:pPr>
      <m:oMathPara>
        <m:oMath>
          <m:func>
            <m:funcPr>
              <m:ctrlPr>
                <w:rPr>
                  <w:rFonts w:ascii="Cambria Math" w:hAnsi="Cambria Math"/>
                </w:rPr>
              </m:ctrlPr>
            </m:funcPr>
            <m:fName>
              <m:r>
                <m:rPr>
                  <m:sty m:val="p"/>
                </m:rPr>
                <w:rPr>
                  <w:rFonts w:ascii="Cambria Math" w:hAnsi="Cambria Math"/>
                </w:rPr>
                <m:t>min</m:t>
              </m:r>
              <m:ctrlPr>
                <w:rPr>
                  <w:rFonts w:ascii="Cambria Math" w:hAnsi="Cambria Math"/>
                </w:rPr>
              </m:ctrlPr>
            </m:fName>
            <m:e>
              <m:r>
                <m:rPr>
                  <m:lit/>
                </m:rPr>
                <w:rPr>
                  <w:rFonts w:ascii="Cambria Math" w:hAnsi="Cambria Math"/>
                </w:rPr>
                <m:t>{</m:t>
              </m:r>
              <m:r>
                <m:rPr>
                  <m:lit/>
                </m:rPr>
                <w:rPr>
                  <w:rFonts w:ascii="Cambria Math" w:hAnsi="Cambria Math"/>
                </w:rPr>
                <m:t>Wi</m:t>
              </m:r>
              <m:r>
                <m:rPr>
                  <m:lit/>
                </m:rPr>
                <w:rPr>
                  <w:rFonts w:ascii="Cambria Math" w:hAnsi="Cambria Math"/>
                </w:rPr>
                <m:t>}</m:t>
              </m:r>
              <m:ctrlPr>
                <w:rPr>
                  <w:rFonts w:ascii="Cambria Math" w:hAnsi="Cambria Math"/>
                </w:rPr>
              </m:ctrlPr>
            </m:e>
          </m:func>
          <m:r>
            <m:rPr/>
            <w:rPr>
              <w:rFonts w:ascii="Cambria Math" w:hAnsi="Cambria Math"/>
            </w:rPr>
            <m:t>,</m:t>
          </m:r>
          <m:r>
            <m:rPr/>
            <w:rPr>
              <w:rFonts w:ascii="Cambria Math" w:hAnsi="Cambria Math"/>
            </w:rPr>
            <m:t>{</m:t>
          </m:r>
          <m:r>
            <m:rPr/>
            <w:rPr>
              <w:rFonts w:ascii="Cambria Math" w:hAnsi="Cambria Math"/>
            </w:rPr>
            <m:t>bi</m:t>
          </m:r>
          <m:r>
            <m:rPr/>
            <w:rPr>
              <w:rFonts w:ascii="Cambria Math" w:hAnsi="Cambria Math"/>
            </w:rPr>
            <m:t>}</m:t>
          </m:r>
        </m:oMath>
      </m:oMathPara>
    </w:p>
    <w:p>
      <w:pPr>
        <w:ind w:firstLine="420"/>
      </w:pPr>
      <m:oMathPara>
        <m:oMath>
          <m:r>
            <m:rP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sSubSup>
              <m:r>
                <m:rPr/>
                <w:rPr>
                  <w:rFonts w:ascii="Cambria Math" w:hAnsi="Cambria Math"/>
                </w:rPr>
                <m:t>,</m:t>
              </m:r>
              <m:sSubSup>
                <m:sSubSupPr>
                  <m:ctrlPr>
                    <w:rPr>
                      <w:rFonts w:ascii="Cambria Math" w:hAnsi="Cambria Math"/>
                      <w:i/>
                    </w:rPr>
                  </m:ctrlPr>
                </m:sSubSupPr>
                <m:e>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r>
            <m:rPr>
              <m:sty m:val="p"/>
            </m:rPr>
            <w:rPr>
              <w:rFonts w:ascii="Cambria Math" w:hAnsi="Cambria Math"/>
            </w:rPr>
            <m:t xml:space="preserve">  s</m:t>
          </m:r>
          <m:r>
            <m:rPr>
              <m:sty m:val="p"/>
            </m:rPr>
            <w:rPr>
              <w:rFonts w:hint="eastAsia" w:ascii="Cambria Math" w:hAnsi="Cambria Math"/>
            </w:rPr>
            <m:t>.</m:t>
          </m:r>
          <m:r>
            <m:rPr>
              <m:sty m:val="p"/>
            </m:rPr>
            <w:rPr>
              <w:rFonts w:ascii="Cambria Math" w:hAnsi="Cambria Math"/>
            </w:rPr>
            <m:t xml:space="preserve">t. </m:t>
          </m:r>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r>
            <m:rPr>
              <m:sty m:val="p"/>
            </m:rPr>
            <w:rPr>
              <w:rFonts w:ascii="Cambria Math" w:hAnsi="Cambria Math"/>
            </w:rPr>
            <m:t>,i = 1,…,N</m:t>
          </m:r>
        </m:oMath>
      </m:oMathPara>
    </w:p>
    <w:p>
      <w:pPr>
        <w:ind w:firstLine="420"/>
      </w:pPr>
      <w:r>
        <w:rPr>
          <w:rFonts w:hint="eastAsia"/>
        </w:rPr>
        <w:t>其中</w:t>
      </w:r>
      <m:oMath>
        <m:r>
          <m:rPr>
            <m:sty m:val="p"/>
          </m:rPr>
          <w:rPr>
            <w:rFonts w:ascii="Cambria Math" w:hAnsi="Cambria Math"/>
          </w:rPr>
          <m:t>f</m:t>
        </m:r>
        <m:d>
          <m:dPr>
            <m:ctrlPr>
              <w:rPr>
                <w:rFonts w:ascii="Cambria Math" w:hAnsi="Cambria Math"/>
              </w:rPr>
            </m:ctrlPr>
          </m:dPr>
          <m:e>
            <m:r>
              <m:rPr>
                <m:sty m:val="p"/>
              </m:rPr>
              <w:rPr>
                <w:rFonts w:ascii="Cambria Math" w:hAnsi="Cambria Math"/>
              </w:rPr>
              <m:t>∙</m:t>
            </m:r>
            <m:ctrlPr>
              <w:rPr>
                <w:rFonts w:ascii="Cambria Math" w:hAnsi="Cambria Math"/>
              </w:rPr>
            </m:ctrlPr>
          </m:e>
        </m:d>
      </m:oMath>
      <w:r>
        <w:rPr>
          <w:rFonts w:hint="eastAsia"/>
        </w:rPr>
        <w:t xml:space="preserve">为DNN模型的损失函数， </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|card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是第</w:t>
      </w:r>
      <m:oMath>
        <m:r>
          <m:rPr>
            <m:sty m:val="p"/>
          </m:rPr>
          <w:rPr>
            <w:rFonts w:ascii="Cambria Math" w:hAnsi="Cambria Math"/>
          </w:rPr>
          <m:t>i</m:t>
        </m:r>
      </m:oMath>
      <w:r>
        <w:rPr>
          <w:rFonts w:hint="eastAsia"/>
        </w:rPr>
        <w:t>层的指定权重数。</w:t>
      </w:r>
    </w:p>
    <w:p>
      <w:pPr>
        <w:ind w:firstLine="420"/>
      </w:pPr>
      <w:r>
        <w:rPr>
          <w:rFonts w:hint="eastAsia"/>
        </w:rPr>
        <w:t>则该问题就能被写成如下形式：</w:t>
      </w:r>
    </w:p>
    <w:p>
      <w:pPr>
        <w:ind w:firstLine="420"/>
        <w:rPr>
          <w:iCs/>
        </w:rPr>
      </w:pPr>
      <m:oMathPara>
        <m:oMath>
          <m:sSub>
            <m:sSubPr>
              <m:ctrlPr>
                <w:rPr>
                  <w:rFonts w:ascii="Cambria Math" w:hAnsi="Cambria Math"/>
                </w:rPr>
              </m:ctrlPr>
            </m:sSubPr>
            <m:e>
              <m:r>
                <m:rPr/>
                <w:rPr>
                  <w:rFonts w:ascii="Cambria Math" w:hAnsi="Cambria Math"/>
                </w:rPr>
                <m:t>min</m:t>
              </m:r>
              <m:ctrlPr>
                <w:rPr>
                  <w:rFonts w:ascii="Cambria Math" w:hAnsi="Cambria Math"/>
                </w:rPr>
              </m:ctrlPr>
            </m:e>
            <m:sub>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rPr>
              </m:ctrlPr>
            </m:sub>
          </m:sSub>
          <m:r>
            <m:rP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sSubSup>
              <m:r>
                <m:rPr/>
                <w:rPr>
                  <w:rFonts w:ascii="Cambria Math" w:hAnsi="Cambria Math"/>
                </w:rPr>
                <m:t>,</m:t>
              </m:r>
              <m:sSubSup>
                <m:sSubSupPr>
                  <m:ctrlPr>
                    <w:rPr>
                      <w:rFonts w:ascii="Cambria Math" w:hAnsi="Cambria Math"/>
                      <w:i/>
                    </w:rPr>
                  </m:ctrlPr>
                </m:sSubSupPr>
                <m:e>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r>
            <m:rPr>
              <m:sty m:val="p"/>
            </m:rPr>
            <w:rPr>
              <w:rFonts w:ascii="Cambria Math" w:hAnsi="Cambria Math"/>
            </w:rPr>
            <m:t>+</m:t>
          </m:r>
          <m:nary>
            <m:naryPr>
              <m:chr m:val="∑"/>
              <m:limLoc m:val="subSup"/>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nary>
          <m:r>
            <m:rPr/>
            <w:rPr>
              <w:rFonts w:ascii="Cambria Math" w:hAnsi="Cambria Math"/>
            </w:rPr>
            <m:t>s</m:t>
          </m:r>
          <m:r>
            <m:rPr>
              <m:sty m:val="p"/>
            </m:rPr>
            <w:rPr>
              <w:rFonts w:hint="eastAsia"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r>
            <m:rPr>
              <m:sty m:val="p"/>
            </m:rPr>
            <w:rPr>
              <w:rFonts w:ascii="Cambria Math" w:hAnsi="Cambria Math"/>
            </w:rPr>
            <m:t>,</m:t>
          </m:r>
          <m:r>
            <m:rPr/>
            <w:rPr>
              <w:rFonts w:ascii="Cambria Math" w:hAnsi="Cambria Math"/>
            </w:rPr>
            <m:t>i</m:t>
          </m:r>
          <m:r>
            <m:rPr>
              <m:sty m:val="p"/>
            </m:rPr>
            <w:rPr>
              <w:rFonts w:ascii="Cambria Math" w:hAnsi="Cambria Math"/>
            </w:rPr>
            <m:t>=1,…,</m:t>
          </m:r>
          <m:r>
            <m:rPr/>
            <w:rPr>
              <w:rFonts w:ascii="Cambria Math" w:hAnsi="Cambria Math"/>
            </w:rPr>
            <m:t>N</m:t>
          </m:r>
        </m:oMath>
      </m:oMathPara>
    </w:p>
    <w:p>
      <w:pPr>
        <w:ind w:firstLine="420"/>
      </w:pPr>
      <w:r>
        <w:rPr>
          <w:rFonts w:hint="eastAsia"/>
        </w:rPr>
        <w:t>其中</w:t>
      </w:r>
      <m:oMath>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是辅助变量，通过增广拉格朗日，这个问题就可以分解成两个子问题。</w:t>
      </w:r>
    </w:p>
    <w:p>
      <w:pPr>
        <w:ind w:firstLine="420"/>
      </w:pPr>
    </w:p>
    <w:p>
      <w:pPr>
        <w:ind w:firstLine="420"/>
      </w:pPr>
      <w:r>
        <w:rPr>
          <w:rFonts w:hint="eastAsia"/>
          <w:b/>
        </w:rPr>
        <w:t>问题陈述：</w:t>
      </w:r>
      <w:r>
        <w:rPr>
          <w:rFonts w:hint="eastAsia"/>
        </w:rPr>
        <w:t>使用</w:t>
      </w:r>
      <m:oMath>
        <m:r>
          <m:rPr>
            <m:sty m:val="p"/>
          </m:rPr>
          <w:rPr>
            <w:rFonts w:ascii="Cambria Math" w:hAnsi="Cambria Math"/>
          </w:rPr>
          <m:t>h</m:t>
        </m:r>
      </m:oMath>
      <w:r>
        <w:rPr>
          <w:rFonts w:hint="eastAsia"/>
        </w:rPr>
        <w:t>代表敌人的推理模型：</w:t>
      </w:r>
    </w:p>
    <w:p>
      <w:pPr>
        <w:ind w:firstLine="420"/>
      </w:pPr>
      <m:oMathPara>
        <m:oMath>
          <m:r>
            <m:rPr>
              <m:sty m:val="p"/>
            </m:rPr>
            <w:rPr>
              <w:rFonts w:ascii="Cambria Math" w:hAnsi="Cambria Math"/>
            </w:rPr>
            <m:t>h:x×y×l</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ctrlPr>
                <w:rPr>
                  <w:rFonts w:ascii="Cambria Math" w:hAnsi="Cambria Math"/>
                </w:rPr>
              </m:ctrlPr>
            </m:e>
          </m:d>
        </m:oMath>
      </m:oMathPara>
    </w:p>
    <w:p>
      <w:pPr>
        <w:ind w:firstLine="420"/>
      </w:pPr>
      <w:r>
        <w:rPr>
          <w:rFonts w:hint="eastAsia"/>
        </w:rPr>
        <w:t>输入为数据特征，真实标签和预测标签，输出为该数据记录属于训练集的概率。则MIA的增益函数如下：</w:t>
      </w:r>
    </w:p>
    <w:p>
      <w:pPr>
        <w:ind w:firstLine="420"/>
      </w:pPr>
      <m:oMathPara>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hint="eastAsia" w:ascii="Cambria Math" w:hAnsi="Cambria Math"/>
                </w:rPr>
                <m:t>f</m:t>
              </m:r>
              <m:d>
                <m:dPr>
                  <m:ctrlPr>
                    <w:rPr>
                      <w:rFonts w:ascii="Cambria Math" w:hAnsi="Cambria Math"/>
                    </w:rPr>
                  </m:ctrlPr>
                </m:dPr>
                <m:e>
                  <m:r>
                    <m:rPr>
                      <m:sty m:val="p"/>
                    </m:rPr>
                    <w:rPr>
                      <w:rFonts w:ascii="Cambria Math" w:hAnsi="Cambria Math"/>
                    </w:rPr>
                    <m:t>h</m:t>
                  </m:r>
                  <m:ctrlPr>
                    <w:rPr>
                      <w:rFonts w:ascii="Cambria Math" w:hAnsi="Cambria Math"/>
                    </w:rPr>
                  </m:ctrlPr>
                </m:e>
              </m:d>
              <m:ctrlPr>
                <w:rPr>
                  <w:rFonts w:ascii="Cambria Math" w:hAnsi="Cambria Math"/>
                </w:rPr>
              </m:ctrlPr>
            </m:sub>
          </m:sSub>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sSub>
            <m:sSubPr>
              <m:ctrlPr>
                <w:rPr>
                  <w:rFonts w:ascii="Cambria Math" w:hAnsi="Cambria Math"/>
                  <w:i/>
                </w:rPr>
              </m:ctrlPr>
            </m:sSubPr>
            <m:e>
              <m:r>
                <m:rPr/>
                <w:rPr>
                  <w:rFonts w:ascii="Cambria Math" w:hAnsi="Cambria Math"/>
                </w:rPr>
                <m:t>E</m:t>
              </m:r>
              <m:ctrlPr>
                <w:rPr>
                  <w:rFonts w:ascii="Cambria Math" w:hAnsi="Cambria Math"/>
                  <w:i/>
                </w:rPr>
              </m:ctrlPr>
            </m:e>
            <m:sub>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~P</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D</m:t>
                  </m:r>
                  <m:ctrlPr>
                    <w:rPr>
                      <w:rFonts w:ascii="Cambria Math" w:hAnsi="Cambria Math"/>
                      <w:i/>
                    </w:rPr>
                  </m:ctrlPr>
                </m:sub>
              </m:sSub>
              <m:d>
                <m:dPr>
                  <m:ctrlPr>
                    <w:rPr>
                      <w:rFonts w:ascii="Cambria Math" w:hAnsi="Cambria Math"/>
                      <w:i/>
                    </w:rPr>
                  </m:ctrlPr>
                </m:dPr>
                <m:e>
                  <m:r>
                    <m:rPr/>
                    <w:rPr>
                      <w:rFonts w:ascii="Cambria Math" w:hAnsi="Cambria Math"/>
                    </w:rPr>
                    <m:t>X,Y</m:t>
                  </m:r>
                  <m:ctrlPr>
                    <w:rPr>
                      <w:rFonts w:ascii="Cambria Math" w:hAnsi="Cambria Math"/>
                      <w:i/>
                    </w:rPr>
                  </m:ctrlPr>
                </m:e>
              </m:d>
              <m:ctrlPr>
                <w:rPr>
                  <w:rFonts w:ascii="Cambria Math" w:hAnsi="Cambria Math"/>
                  <w:i/>
                </w:rPr>
              </m:ctrlPr>
            </m:sub>
          </m:sSub>
          <m:d>
            <m:dPr>
              <m:begChr m:val="["/>
              <m:endChr m:val="]"/>
              <m:ctrlPr>
                <w:rPr>
                  <w:rFonts w:ascii="Cambria Math" w:hAnsi="Cambria Math"/>
                  <w:i/>
                </w:rPr>
              </m:ctrlPr>
            </m:dPr>
            <m:e>
              <m:r>
                <m:rPr/>
                <w:rPr>
                  <w:rFonts w:ascii="Cambria Math" w:hAnsi="Cambria Math"/>
                </w:rPr>
                <m:t>log</m:t>
              </m:r>
              <m:d>
                <m:dPr>
                  <m:ctrlPr>
                    <w:rPr>
                      <w:rFonts w:ascii="Cambria Math" w:hAnsi="Cambria Math"/>
                      <w:i/>
                    </w:rPr>
                  </m:ctrlPr>
                </m:dPr>
                <m:e>
                  <m:r>
                    <m:rPr/>
                    <w:rPr>
                      <w:rFonts w:ascii="Cambria Math" w:hAnsi="Cambria Math"/>
                    </w:rPr>
                    <m:t>ℎ</m:t>
                  </m:r>
                  <m:d>
                    <m:dPr>
                      <m:ctrlPr>
                        <w:rPr>
                          <w:rFonts w:ascii="Cambria Math" w:hAnsi="Cambria Math"/>
                          <w:i/>
                        </w:rPr>
                      </m:ctrlPr>
                    </m:dPr>
                    <m:e>
                      <m:r>
                        <m:rPr/>
                        <w:rPr>
                          <w:rFonts w:ascii="Cambria Math" w:hAnsi="Cambria Math"/>
                        </w:rPr>
                        <m:t>x,y,f</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sSub>
            <m:sSubPr>
              <m:ctrlPr>
                <w:rPr>
                  <w:rFonts w:ascii="Cambria Math" w:hAnsi="Cambria Math"/>
                  <w:i/>
                </w:rPr>
              </m:ctrlPr>
            </m:sSubPr>
            <m:e>
              <m:r>
                <m:rPr/>
                <w:rPr>
                  <w:rFonts w:ascii="Cambria Math" w:hAnsi="Cambria Math"/>
                </w:rPr>
                <m:t>E</m:t>
              </m:r>
              <m:ctrlPr>
                <w:rPr>
                  <w:rFonts w:ascii="Cambria Math" w:hAnsi="Cambria Math"/>
                  <w:i/>
                </w:rPr>
              </m:ctrlPr>
            </m:e>
            <m:sub>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~P</m:t>
              </m:r>
              <m:sSub>
                <m:sSubPr>
                  <m:ctrlPr>
                    <w:rPr>
                      <w:rFonts w:ascii="Cambria Math" w:hAnsi="Cambria Math"/>
                      <w:i/>
                    </w:rPr>
                  </m:ctrlPr>
                </m:sSubPr>
                <m:e>
                  <m:r>
                    <m:rPr/>
                    <w:rPr>
                      <w:rFonts w:ascii="Cambria Math" w:hAnsi="Cambria Math"/>
                    </w:rPr>
                    <m:t>r</m:t>
                  </m:r>
                  <m:ctrlPr>
                    <w:rPr>
                      <w:rFonts w:ascii="Cambria Math" w:hAnsi="Cambria Math"/>
                      <w:i/>
                    </w:rPr>
                  </m:ctrlPr>
                </m:e>
                <m:sub>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d>
                <m:dPr>
                  <m:ctrlPr>
                    <w:rPr>
                      <w:rFonts w:ascii="Cambria Math" w:hAnsi="Cambria Math"/>
                      <w:i/>
                    </w:rPr>
                  </m:ctrlPr>
                </m:dPr>
                <m:e>
                  <m:r>
                    <m:rPr/>
                    <w:rPr>
                      <w:rFonts w:ascii="Cambria Math" w:hAnsi="Cambria Math"/>
                    </w:rPr>
                    <m:t>X,Y</m:t>
                  </m:r>
                  <m:ctrlPr>
                    <w:rPr>
                      <w:rFonts w:ascii="Cambria Math" w:hAnsi="Cambria Math"/>
                      <w:i/>
                    </w:rPr>
                  </m:ctrlPr>
                </m:e>
              </m:d>
              <m:ctrlPr>
                <w:rPr>
                  <w:rFonts w:ascii="Cambria Math" w:hAnsi="Cambria Math"/>
                  <w:i/>
                </w:rPr>
              </m:ctrlPr>
            </m:sub>
          </m:sSub>
          <m:d>
            <m:dPr>
              <m:begChr m:val="["/>
              <m:endChr m:val="]"/>
              <m:ctrlPr>
                <w:rPr>
                  <w:rFonts w:ascii="Cambria Math" w:hAnsi="Cambria Math"/>
                  <w:i/>
                </w:rPr>
              </m:ctrlPr>
            </m:dPr>
            <m:e>
              <m:r>
                <m:rPr/>
                <w:rPr>
                  <w:rFonts w:ascii="Cambria Math" w:hAnsi="Cambria Math"/>
                </w:rPr>
                <m:t>1− log</m:t>
              </m:r>
              <m:d>
                <m:dPr>
                  <m:ctrlPr>
                    <w:rPr>
                      <w:rFonts w:ascii="Cambria Math" w:hAnsi="Cambria Math"/>
                      <w:i/>
                    </w:rPr>
                  </m:ctrlPr>
                </m:dPr>
                <m:e>
                  <m:r>
                    <m:rPr/>
                    <w:rPr>
                      <w:rFonts w:ascii="Cambria Math" w:hAnsi="Cambria Math"/>
                    </w:rPr>
                    <m:t>ℎ</m:t>
                  </m:r>
                  <m:d>
                    <m:dPr>
                      <m:ctrlPr>
                        <w:rPr>
                          <w:rFonts w:ascii="Cambria Math" w:hAnsi="Cambria Math"/>
                          <w:i/>
                        </w:rPr>
                      </m:ctrlPr>
                    </m:dPr>
                    <m:e>
                      <m:r>
                        <m:rPr/>
                        <w:rPr>
                          <w:rFonts w:ascii="Cambria Math" w:hAnsi="Cambria Math"/>
                        </w:rPr>
                        <m:t>x,y,f</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oMath>
      </m:oMathPara>
    </w:p>
    <w:p>
      <w:pPr>
        <w:ind w:firstLine="420"/>
      </w:pPr>
      <w:r>
        <w:rPr>
          <w:rFonts w:hint="eastAsia"/>
        </w:rPr>
        <w:t>则MCMIA问题可以转化成如下形式：</w:t>
      </w:r>
    </w:p>
    <w:p>
      <w:pPr>
        <w:ind w:firstLine="420"/>
      </w:pPr>
      <m:oMathPara>
        <m:oMath>
          <m:sSub>
            <m:sSubPr>
              <m:ctrlPr>
                <w:rPr>
                  <w:rFonts w:ascii="Cambria Math" w:hAnsi="Cambria Math"/>
                </w:rPr>
              </m:ctrlPr>
            </m:sSubPr>
            <m:e>
              <m:r>
                <m:rPr/>
                <w:rPr>
                  <w:rFonts w:ascii="Cambria Math" w:hAnsi="Cambria Math"/>
                </w:rPr>
                <m:t>min</m:t>
              </m:r>
              <m:ctrlPr>
                <w:rPr>
                  <w:rFonts w:ascii="Cambria Math" w:hAnsi="Cambria Math"/>
                </w:rPr>
              </m:ctrlPr>
            </m:e>
            <m: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r>
            <m:rPr/>
            <w:rPr>
              <w:rFonts w:ascii="Cambria Math" w:hAnsi="Cambria Math"/>
            </w:rPr>
            <m:t>f</m:t>
          </m:r>
          <m:d>
            <m:dPr>
              <m:ctrlPr>
                <w:rPr>
                  <w:rFonts w:ascii="Cambria Math" w:hAnsi="Cambria Math"/>
                  <w:i/>
                </w:rPr>
              </m:ctrlPr>
            </m:dPr>
            <m:e>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d>
            <m:dPr>
              <m:begChr m:val="["/>
              <m:endChr m:val="]"/>
              <m:ctrlPr>
                <w:rPr>
                  <w:rFonts w:ascii="Cambria Math" w:hAnsi="Cambria Math"/>
                  <w:i/>
                </w:rPr>
              </m:ctrlPr>
            </m:dPr>
            <m:e>
              <m:r>
                <m:rPr/>
                <w:rPr>
                  <w:rFonts w:ascii="Cambria Math" w:hAnsi="Cambria Math"/>
                </w:rPr>
                <m:t>G</m:t>
              </m:r>
              <m:d>
                <m:dPr>
                  <m:begChr m:val="["/>
                  <m:endChr m:val="]"/>
                  <m:ctrlPr>
                    <w:rPr>
                      <w:rFonts w:ascii="Cambria Math" w:hAnsi="Cambria Math"/>
                      <w:i/>
                    </w:rPr>
                  </m:ctrlPr>
                </m:dPr>
                <m:e>
                  <m:r>
                    <m:rPr/>
                    <w:rPr>
                      <w:rFonts w:ascii="Cambria Math" w:hAnsi="Cambria Math"/>
                    </w:rPr>
                    <m:t>ℎ</m:t>
                  </m:r>
                  <m:d>
                    <m:dPr>
                      <m:ctrlPr>
                        <w:rPr>
                          <w:rFonts w:ascii="Cambria Math" w:hAnsi="Cambria Math"/>
                          <w:i/>
                        </w:rPr>
                      </m:ctrlPr>
                    </m:dPr>
                    <m:e>
                      <m:r>
                        <m:rPr/>
                        <w:rPr>
                          <w:rFonts w:ascii="Cambria Math" w:hAnsi="Cambria Math"/>
                        </w:rPr>
                        <m:t>l</m:t>
                      </m:r>
                      <m:d>
                        <m:dPr>
                          <m:ctrlPr>
                            <w:rPr>
                              <w:rFonts w:ascii="Cambria Math" w:hAnsi="Cambria Math"/>
                              <w:i/>
                            </w:rPr>
                          </m:ctrlPr>
                        </m:dPr>
                        <m:e>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oMath>
      </m:oMathPara>
    </w:p>
    <w:p>
      <w:pPr>
        <w:ind w:firstLine="420"/>
      </w:pPr>
      <w:r>
        <w:rPr>
          <w:rFonts w:hint="eastAsia"/>
        </w:rPr>
        <w:t>其中，</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oMath>
      <w:r>
        <w:rPr>
          <w:rFonts w:hint="eastAsia"/>
        </w:rPr>
        <w:t>时模型压缩预测，能限制敌手在一定边界做出正确预测的可能性。</w:t>
      </w:r>
    </w:p>
    <w:p>
      <w:pPr>
        <w:ind w:firstLine="420"/>
      </w:pPr>
      <w:r>
        <w:rPr>
          <w:rFonts w:hint="eastAsia"/>
        </w:rPr>
        <w:t>下一步，就用Min</w:t>
      </w:r>
      <w:r>
        <w:t>-Max game</w:t>
      </w:r>
      <w:r>
        <w:rPr>
          <w:rFonts w:hint="eastAsia"/>
        </w:rPr>
        <w:t>增强MCMIA</w:t>
      </w:r>
      <w:r>
        <w:t>-</w:t>
      </w:r>
      <w:r>
        <w:rPr>
          <w:rFonts w:hint="eastAsia"/>
        </w:rPr>
        <w:t>Pruning，则相关优化问题转化成如下：</w:t>
      </w:r>
    </w:p>
    <w:p>
      <w:pPr>
        <w:ind w:firstLine="420"/>
      </w:pPr>
      <m:oMathPara>
        <m:oMath>
          <m:sSub>
            <m:sSubPr>
              <m:ctrlPr>
                <w:rPr>
                  <w:rFonts w:ascii="Cambria Math" w:hAnsi="Cambria Math"/>
                </w:rPr>
              </m:ctrlPr>
            </m:sSubPr>
            <m:e>
              <m:r>
                <m:rPr/>
                <w:rPr>
                  <w:rFonts w:ascii="Cambria Math" w:hAnsi="Cambria Math"/>
                </w:rPr>
                <m:t>min</m:t>
              </m:r>
              <m:ctrlPr>
                <w:rPr>
                  <w:rFonts w:ascii="Cambria Math" w:hAnsi="Cambria Math"/>
                </w:rPr>
              </m:ctrlPr>
            </m:e>
            <m: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r>
            <m:rPr/>
            <w:rPr>
              <w:rFonts w:ascii="Cambria Math" w:hAnsi="Cambria Math"/>
            </w:rPr>
            <m:t>f</m:t>
          </m:r>
          <m:d>
            <m:dPr>
              <m:ctrlPr>
                <w:rPr>
                  <w:rFonts w:ascii="Cambria Math" w:hAnsi="Cambria Math"/>
                  <w:i/>
                </w:rPr>
              </m:ctrlPr>
            </m:dPr>
            <m:e>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i/>
                </w:rPr>
              </m:ctrlPr>
            </m:e>
          </m:d>
          <m:r>
            <m:rPr/>
            <w:rPr>
              <w:rFonts w:ascii="Cambria Math" w:hAnsi="Cambria Math"/>
            </w:rPr>
            <m:t>+γmi</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ℎ</m:t>
              </m:r>
              <m:ctrlPr>
                <w:rPr>
                  <w:rFonts w:ascii="Cambria Math" w:hAnsi="Cambria Math"/>
                  <w:i/>
                </w:rPr>
              </m:ctrlPr>
            </m:sub>
          </m:sSub>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d>
            <m:dPr>
              <m:begChr m:val="["/>
              <m:endChr m:val="]"/>
              <m:ctrlPr>
                <w:rPr>
                  <w:rFonts w:ascii="Cambria Math" w:hAnsi="Cambria Math"/>
                  <w:i/>
                </w:rPr>
              </m:ctrlPr>
            </m:dPr>
            <m:e>
              <m:r>
                <m:rPr/>
                <w:rPr>
                  <w:rFonts w:ascii="Cambria Math" w:hAnsi="Cambria Math"/>
                </w:rPr>
                <m:t>G</m:t>
              </m:r>
              <m:d>
                <m:dPr>
                  <m:begChr m:val="["/>
                  <m:endChr m:val="]"/>
                  <m:ctrlPr>
                    <w:rPr>
                      <w:rFonts w:ascii="Cambria Math" w:hAnsi="Cambria Math"/>
                      <w:i/>
                    </w:rPr>
                  </m:ctrlPr>
                </m:dPr>
                <m:e>
                  <m:r>
                    <m:rPr/>
                    <w:rPr>
                      <w:rFonts w:ascii="Cambria Math" w:hAnsi="Cambria Math"/>
                    </w:rPr>
                    <m:t>ℎ</m:t>
                  </m:r>
                  <m:d>
                    <m:dPr>
                      <m:ctrlPr>
                        <w:rPr>
                          <w:rFonts w:ascii="Cambria Math" w:hAnsi="Cambria Math"/>
                          <w:i/>
                        </w:rPr>
                      </m:ctrlPr>
                    </m:dPr>
                    <m:e>
                      <m:r>
                        <m:rPr/>
                        <w:rPr>
                          <w:rFonts w:ascii="Cambria Math" w:hAnsi="Cambria Math"/>
                        </w:rPr>
                        <m:t>l</m:t>
                      </m:r>
                      <m:d>
                        <m:dPr>
                          <m:ctrlPr>
                            <w:rPr>
                              <w:rFonts w:ascii="Cambria Math" w:hAnsi="Cambria Math"/>
                              <w:i/>
                            </w:rPr>
                          </m:ctrlPr>
                        </m:dPr>
                        <m:e>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oMath>
      </m:oMathPara>
    </w:p>
    <w:p>
      <w:pPr>
        <w:ind w:firstLine="420"/>
      </w:pPr>
      <w:r>
        <w:rPr>
          <w:rFonts w:hint="eastAsia"/>
        </w:rPr>
        <w:t>其中，</w:t>
      </w:r>
      <m:oMath>
        <m:r>
          <m:rPr>
            <m:sty m:val="p"/>
          </m:rPr>
          <w:rPr>
            <w:rFonts w:ascii="Cambria Math" w:hAnsi="Cambria Math"/>
          </w:rPr>
          <m:t>γ</m:t>
        </m:r>
      </m:oMath>
      <w:r>
        <w:rPr>
          <w:rFonts w:hint="eastAsia"/>
        </w:rPr>
        <w:t>是常数，作为正则化因子。</w:t>
      </w:r>
    </w:p>
    <w:p>
      <w:pPr>
        <w:ind w:firstLine="420"/>
      </w:pPr>
      <w:r>
        <w:rPr>
          <w:rFonts w:hint="eastAsia"/>
        </w:rPr>
        <w:t>为了最大化攻击MIA攻击，将推理模型</w:t>
      </w:r>
      <m:oMath>
        <m:r>
          <m:rPr>
            <m:sty m:val="p"/>
          </m:rPr>
          <w:rPr>
            <w:rFonts w:ascii="Cambria Math" w:hAnsi="Cambria Math"/>
          </w:rPr>
          <m:t>h</m:t>
        </m:r>
      </m:oMath>
      <w:r>
        <w:rPr>
          <w:rFonts w:hint="eastAsia"/>
        </w:rPr>
        <w:t>能到达的最优解记为</w:t>
      </w:r>
      <m:oMath>
        <m:sSubSup>
          <m:sSubSupPr>
            <m:ctrlPr>
              <w:rPr>
                <w:rFonts w:ascii="Cambria Math" w:hAnsi="Cambria Math"/>
              </w:rPr>
            </m:ctrlPr>
          </m:sSubSupPr>
          <m:e>
            <m:r>
              <m:rPr>
                <m:sty m:val="p"/>
              </m:rPr>
              <w:rPr>
                <w:rFonts w:ascii="Cambria Math" w:hAnsi="Cambria Math"/>
              </w:rPr>
              <m:t>h</m:t>
            </m:r>
            <m:ctrlPr>
              <w:rPr>
                <w:rFonts w:ascii="Cambria Math" w:hAnsi="Cambria Math"/>
              </w:rPr>
            </m:ctrlPr>
          </m:e>
          <m:sub>
            <m:r>
              <m:rPr>
                <m:sty m:val="p"/>
              </m:rPr>
              <w:rPr>
                <w:rFonts w:ascii="Cambria Math" w:hAnsi="Cambria Math"/>
              </w:rPr>
              <m:t>l</m:t>
            </m:r>
            <m:ctrlPr>
              <w:rPr>
                <w:rFonts w:ascii="Cambria Math" w:hAnsi="Cambria Math"/>
              </w:rPr>
            </m:ctrlPr>
          </m:sub>
          <m:sup>
            <m:r>
              <m:rPr>
                <m:sty m:val="p"/>
              </m:rPr>
              <w:rPr>
                <w:rFonts w:ascii="Cambria Math" w:hAnsi="Cambria Math"/>
              </w:rPr>
              <m:t>∗</m:t>
            </m:r>
            <m:ctrlPr>
              <w:rPr>
                <w:rFonts w:ascii="Cambria Math" w:hAnsi="Cambria Math"/>
              </w:rPr>
            </m:ctrlPr>
          </m:sup>
        </m:sSubSup>
      </m:oMath>
    </w:p>
    <w:p>
      <w:pPr>
        <w:ind w:firstLine="420"/>
      </w:pPr>
      <m:oMathPara>
        <m:oMath>
          <m:sSubSup>
            <m:sSubSupPr>
              <m:ctrlPr>
                <w:rPr>
                  <w:rFonts w:ascii="Cambria Math" w:hAnsi="Cambria Math"/>
                </w:rPr>
              </m:ctrlPr>
            </m:sSubSupPr>
            <m:e>
              <m:r>
                <m:rPr>
                  <m:sty m:val="p"/>
                </m:rPr>
                <w:rPr>
                  <w:rFonts w:ascii="Cambria Math" w:hAnsi="Cambria Math"/>
                </w:rPr>
                <m:t>h</m:t>
              </m:r>
              <m:ctrlPr>
                <w:rPr>
                  <w:rFonts w:ascii="Cambria Math" w:hAnsi="Cambria Math"/>
                </w:rPr>
              </m:ctrlPr>
            </m:e>
            <m:sub>
              <m:r>
                <m:rPr>
                  <m:sty m:val="p"/>
                </m:rPr>
                <w:rPr>
                  <w:rFonts w:ascii="Cambria Math" w:hAnsi="Cambria Math"/>
                </w:rPr>
                <m:t>l</m:t>
              </m:r>
              <m:ctrlPr>
                <w:rPr>
                  <w:rFonts w:ascii="Cambria Math" w:hAnsi="Cambria Math"/>
                </w:rPr>
              </m:ctrlPr>
            </m:sub>
            <m:sup>
              <m:r>
                <m:rPr>
                  <m:sty m:val="p"/>
                </m:rPr>
                <w:rPr>
                  <w:rFonts w:ascii="Cambria Math" w:hAnsi="Cambria Math"/>
                </w:rPr>
                <m:t>∗</m:t>
              </m:r>
              <m:ctrlPr>
                <w:rPr>
                  <w:rFonts w:ascii="Cambria Math" w:hAnsi="Cambria Math"/>
                </w:rPr>
              </m:ctrlPr>
            </m:sup>
          </m:sSubSup>
          <m:d>
            <m:dPr>
              <m:ctrlPr>
                <w:rPr>
                  <w:rFonts w:ascii="Cambria Math" w:hAnsi="Cambria Math"/>
                </w:rPr>
              </m:ctrlPr>
            </m:dPr>
            <m:e>
              <m:r>
                <m:rPr>
                  <m:sty m:val="p"/>
                </m:rPr>
                <w:rPr>
                  <w:rFonts w:ascii="Cambria Math" w:hAnsi="Cambria Math"/>
                </w:rPr>
                <m:t>x,y,l</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l</m:t>
                  </m:r>
                  <m:ctrlPr>
                    <w:rPr>
                      <w:rFonts w:ascii="Cambria Math" w:hAnsi="Cambria Math"/>
                      <w:i/>
                    </w:rPr>
                  </m:ctrlPr>
                </m:sub>
              </m:sSub>
              <m:d>
                <m:dPr>
                  <m:ctrlPr>
                    <w:rPr>
                      <w:rFonts w:ascii="Cambria Math" w:hAnsi="Cambria Math"/>
                      <w:i/>
                    </w:rPr>
                  </m:ctrlPr>
                </m:dPr>
                <m:e>
                  <m:r>
                    <m:rPr/>
                    <w:rPr>
                      <w:rFonts w:ascii="Cambria Math" w:hAnsi="Cambria Math"/>
                    </w:rPr>
                    <m:t>l</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num>
            <m:den>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l</m:t>
                  </m:r>
                  <m:ctrlPr>
                    <w:rPr>
                      <w:rFonts w:ascii="Cambria Math" w:hAnsi="Cambria Math"/>
                      <w:i/>
                    </w:rPr>
                  </m:ctrlPr>
                </m:sub>
              </m:sSub>
              <m:d>
                <m:dPr>
                  <m:ctrlPr>
                    <w:rPr>
                      <w:rFonts w:ascii="Cambria Math" w:hAnsi="Cambria Math"/>
                      <w:i/>
                    </w:rPr>
                  </m:ctrlPr>
                </m:dPr>
                <m:e>
                  <m:r>
                    <m:rPr/>
                    <w:rPr>
                      <w:rFonts w:ascii="Cambria Math" w:hAnsi="Cambria Math"/>
                    </w:rPr>
                    <m:t>l</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l</m:t>
                  </m:r>
                  <m:ctrlPr>
                    <w:rPr>
                      <w:rFonts w:ascii="Cambria Math" w:hAnsi="Cambria Math"/>
                      <w:i/>
                    </w:rPr>
                  </m:ctrlPr>
                </m:sub>
                <m:sup>
                  <m:r>
                    <m:rPr/>
                    <w:rPr>
                      <w:rFonts w:ascii="Cambria Math" w:hAnsi="Cambria Math"/>
                    </w:rPr>
                    <m:t>'</m:t>
                  </m:r>
                  <m:ctrlPr>
                    <w:rPr>
                      <w:rFonts w:ascii="Cambria Math" w:hAnsi="Cambria Math"/>
                      <w:i/>
                    </w:rPr>
                  </m:ctrlPr>
                </m:sup>
              </m:sSubSup>
              <m:d>
                <m:dPr>
                  <m:ctrlPr>
                    <w:rPr>
                      <w:rFonts w:ascii="Cambria Math" w:hAnsi="Cambria Math"/>
                      <w:i/>
                    </w:rPr>
                  </m:ctrlPr>
                </m:dPr>
                <m:e>
                  <m:r>
                    <m:rPr/>
                    <w:rPr>
                      <w:rFonts w:ascii="Cambria Math" w:hAnsi="Cambria Math"/>
                    </w:rPr>
                    <m:t>l</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den>
          </m:f>
        </m:oMath>
      </m:oMathPara>
    </w:p>
    <w:p>
      <w:pPr>
        <w:ind w:firstLine="420"/>
      </w:pPr>
      <w:r>
        <w:rPr>
          <w:rFonts w:hint="eastAsia"/>
        </w:rPr>
        <w:t>假设一个来自训练集的</w:t>
      </w:r>
      <m:oMath>
        <m:r>
          <m:rPr>
            <m:sty m:val="p"/>
          </m:rPr>
          <w:rPr>
            <w:rFonts w:ascii="Cambria Math" w:hAnsi="Cambria Math"/>
          </w:rPr>
          <m:t>x</m:t>
        </m:r>
      </m:oMath>
      <w:r>
        <w:rPr>
          <w:rFonts w:hint="eastAsia"/>
        </w:rPr>
        <w:t>，则是否来自训练集的差异可以写为</w:t>
      </w:r>
    </w:p>
    <w:p>
      <w:pPr>
        <w:ind w:firstLine="420"/>
      </w:pPr>
      <m:oMathPara>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l</m:t>
                  </m:r>
                  <m:ctrlPr>
                    <w:rPr>
                      <w:rFonts w:ascii="Cambria Math" w:hAnsi="Cambria Math"/>
                    </w:rPr>
                  </m:ctrlP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ctrlPr>
                    <w:rPr>
                      <w:rFonts w:ascii="Cambria Math" w:hAnsi="Cambria Math"/>
                    </w:rPr>
                  </m:ctrlPr>
                </m:e>
                <m:sub>
                  <m:r>
                    <m:rPr>
                      <m:sty m:val="p"/>
                    </m:rPr>
                    <w:rPr>
                      <w:rFonts w:ascii="Cambria Math" w:hAnsi="Cambria Math"/>
                    </w:rPr>
                    <m:t>l</m:t>
                  </m:r>
                  <m:ctrlPr>
                    <w:rPr>
                      <w:rFonts w:ascii="Cambria Math" w:hAnsi="Cambria Math"/>
                    </w:rPr>
                  </m:ctrlPr>
                </m:sub>
                <m:sup>
                  <m:r>
                    <m:rPr>
                      <m:sty m:val="p"/>
                    </m:rPr>
                    <w:rPr>
                      <w:rFonts w:ascii="Cambria Math" w:hAnsi="Cambria Math"/>
                    </w:rPr>
                    <m:t>'</m:t>
                  </m:r>
                  <m:ctrlPr>
                    <w:rPr>
                      <w:rFonts w:ascii="Cambria Math" w:hAnsi="Cambria Math"/>
                    </w:rPr>
                  </m:ctrlPr>
                </m:sup>
              </m:sSubSup>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ctrlPr>
                <w:rPr>
                  <w:rFonts w:ascii="Cambria Math" w:hAnsi="Cambria Math"/>
                </w:rPr>
              </m:ctrlPr>
            </m:e>
          </m:d>
        </m:oMath>
      </m:oMathPara>
    </w:p>
    <w:p>
      <w:pPr>
        <w:ind w:firstLine="420"/>
      </w:pPr>
      <w:r>
        <w:rPr>
          <w:rFonts w:hint="eastAsia"/>
        </w:rPr>
        <w:t>理想条件下，防御能力最强的模型会使预测的概率为0</w:t>
      </w:r>
      <w:r>
        <w:t>.5</w:t>
      </w:r>
      <w:r>
        <w:rPr>
          <w:rFonts w:hint="eastAsia"/>
        </w:rPr>
        <w:t>，即抛硬币决定是否在训练集中。则有：</w:t>
      </w:r>
    </w:p>
    <w:p>
      <w:pPr>
        <w:ind w:firstLine="420"/>
      </w:pPr>
      <m:oMathPara>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l</m:t>
              </m:r>
              <m:ctrlPr>
                <w:rPr>
                  <w:rFonts w:ascii="Cambria Math" w:hAnsi="Cambria Math"/>
                </w:rPr>
              </m:ctrlP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r>
            <m:rPr>
              <m:sty m:val="p"/>
            </m:rPr>
            <w:rPr>
              <w:rFonts w:ascii="Cambria Math" w:hAnsi="Cambria Math"/>
            </w:rPr>
            <m:t>=</m:t>
          </m:r>
          <m:sSub>
            <m:sSubPr>
              <m:ctrlPr>
                <w:rPr>
                  <w:rFonts w:ascii="Cambria Math" w:hAnsi="Cambria Math"/>
                  <w:i/>
                </w:rPr>
              </m:ctrlPr>
            </m:sSubPr>
            <m:e>
              <m:sSup>
                <m:sSupPr>
                  <m:ctrlPr>
                    <w:rPr>
                      <w:rFonts w:ascii="Cambria Math" w:hAnsi="Cambria Math"/>
                    </w:rPr>
                  </m:ctrlPr>
                </m:sSupPr>
                <m:e>
                  <m:r>
                    <m:rPr>
                      <m:sty m:val="p"/>
                    </m:rPr>
                    <w:rPr>
                      <w:rFonts w:ascii="Cambria Math" w:hAnsi="Cambria Math"/>
                    </w:rPr>
                    <m:t>p</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sub>
              <m:r>
                <m:rPr/>
                <w:rPr>
                  <w:rFonts w:ascii="Cambria Math" w:hAnsi="Cambria Math"/>
                </w:rPr>
                <m:t>l</m:t>
              </m:r>
              <m:ctrlPr>
                <w:rPr>
                  <w:rFonts w:ascii="Cambria Math" w:hAnsi="Cambria Math"/>
                  <w:i/>
                </w:rPr>
              </m:ctrlP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oMath>
      </m:oMathPara>
    </w:p>
    <w:p>
      <w:pPr>
        <w:ind w:firstLine="420"/>
      </w:pPr>
      <w:r>
        <w:rPr>
          <w:rFonts w:hint="eastAsia"/>
        </w:rPr>
        <w:t>带入MCMIA模型中就转化成：</w:t>
      </w:r>
    </w:p>
    <w:p>
      <w:pPr>
        <w:ind w:firstLine="420"/>
      </w:pPr>
      <m:oMathPara>
        <m:oMath>
          <m:sSubSup>
            <m:sSubSupPr>
              <m:ctrlPr>
                <w:rPr>
                  <w:rFonts w:ascii="Cambria Math" w:hAnsi="Cambria Math"/>
                </w:rPr>
              </m:ctrlPr>
            </m:sSubSupPr>
            <m:e>
              <m:r>
                <m:rPr>
                  <m:sty m:val="p"/>
                </m:rPr>
                <w:rPr>
                  <w:rFonts w:ascii="Cambria Math" w:hAnsi="Cambria Math"/>
                </w:rPr>
                <m:t>h</m:t>
              </m:r>
              <m:ctrlPr>
                <w:rPr>
                  <w:rFonts w:ascii="Cambria Math" w:hAnsi="Cambria Math"/>
                </w:rPr>
              </m:ctrlPr>
            </m:e>
            <m:sub>
              <m:r>
                <m:rPr>
                  <m:sty m:val="p"/>
                </m:rPr>
                <w:rPr>
                  <w:rFonts w:ascii="Cambria Math" w:hAnsi="Cambria Math"/>
                </w:rPr>
                <m:t>l</m:t>
              </m:r>
              <m:d>
                <m:dPr>
                  <m:ctrlPr>
                    <w:rPr>
                      <w:rFonts w:ascii="Cambria Math" w:hAnsi="Cambria Math"/>
                    </w:rPr>
                  </m:ctrlPr>
                </m:dPr>
                <m:e>
                  <m:r>
                    <m:rPr>
                      <m:sty m:val="p"/>
                    </m:rPr>
                    <w:rPr>
                      <w:rFonts w:ascii="Cambria Math" w:hAnsi="Cambria Math"/>
                    </w:rPr>
                    <m:t>mc</m:t>
                  </m:r>
                  <m:ctrlPr>
                    <w:rPr>
                      <w:rFonts w:ascii="Cambria Math" w:hAnsi="Cambria Math"/>
                    </w:rPr>
                  </m:ctrlPr>
                </m:e>
              </m:d>
              <m:ctrlPr>
                <w:rPr>
                  <w:rFonts w:ascii="Cambria Math" w:hAnsi="Cambria Math"/>
                </w:rPr>
              </m:ctrlPr>
            </m:sub>
            <m:sup>
              <m:r>
                <m:rPr>
                  <m:sty m:val="p"/>
                </m:rPr>
                <w:rPr>
                  <w:rFonts w:ascii="Cambria Math" w:hAnsi="Cambria Math"/>
                </w:rPr>
                <m:t>∗</m:t>
              </m:r>
              <m:ctrlPr>
                <w:rPr>
                  <w:rFonts w:ascii="Cambria Math" w:hAnsi="Cambria Math"/>
                </w:rPr>
              </m:ctrlPr>
            </m:sup>
          </m:sSubSup>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w:rPr>
                      <w:rFonts w:ascii="Cambria Math" w:hAnsi="Cambria Math"/>
                    </w:rPr>
                    <m:t>l</m:t>
                  </m:r>
                  <m:ctrlPr>
                    <w:rPr>
                      <w:rFonts w:ascii="Cambria Math" w:hAnsi="Cambria Math"/>
                      <w:i/>
                    </w:rPr>
                  </m:ctrlPr>
                </m:e>
                <m:sub>
                  <m:r>
                    <m:rPr>
                      <m:sty m:val="p"/>
                    </m:rPr>
                    <w:rPr>
                      <w:rFonts w:ascii="Cambria Math" w:hAnsi="Cambria Math"/>
                    </w:rPr>
                    <m:t>mc</m:t>
                  </m:r>
                  <m:ctrlPr>
                    <w:rPr>
                      <w:rFonts w:ascii="Cambria Math" w:hAnsi="Cambria Math"/>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rPr>
              </m:ctrlP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mc</m:t>
                      </m:r>
                      <m:ctrlPr>
                        <w:rPr>
                          <w:rFonts w:ascii="Cambria Math" w:hAnsi="Cambria Math"/>
                          <w:i/>
                        </w:rPr>
                      </m:ctrlPr>
                    </m:sub>
                  </m:sSub>
                  <m:ctrlPr>
                    <w:rPr>
                      <w:rFonts w:ascii="Cambria Math" w:hAnsi="Cambria Math"/>
                      <w:i/>
                    </w:rPr>
                  </m:ctrlPr>
                </m:sub>
              </m:sSub>
              <m:d>
                <m:dPr>
                  <m:ctrlPr>
                    <w:rPr>
                      <w:rFonts w:ascii="Cambria Math" w:hAnsi="Cambria Math"/>
                      <w:i/>
                    </w:rPr>
                  </m:ctrlPr>
                </m:dPr>
                <m:e>
                  <m:sSub>
                    <m:sSubPr>
                      <m:ctrlPr>
                        <w:rPr>
                          <w:rFonts w:ascii="Cambria Math" w:hAnsi="Cambria Math"/>
                        </w:rPr>
                      </m:ctrlPr>
                    </m:sSubPr>
                    <m:e>
                      <m:r>
                        <m:rPr/>
                        <w:rPr>
                          <w:rFonts w:ascii="Cambria Math" w:hAnsi="Cambria Math"/>
                        </w:rPr>
                        <m:t>l</m:t>
                      </m:r>
                      <m:ctrlPr>
                        <w:rPr>
                          <w:rFonts w:ascii="Cambria Math" w:hAnsi="Cambria Math"/>
                          <w:i/>
                        </w:rPr>
                      </m:ctrlPr>
                    </m:e>
                    <m:sub>
                      <m:r>
                        <m:rPr>
                          <m:sty m:val="p"/>
                        </m:rPr>
                        <w:rPr>
                          <w:rFonts w:ascii="Cambria Math" w:hAnsi="Cambria Math"/>
                        </w:rPr>
                        <m:t>mc</m:t>
                      </m:r>
                      <m:ctrlPr>
                        <w:rPr>
                          <w:rFonts w:ascii="Cambria Math" w:hAnsi="Cambria Math"/>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num>
            <m:den>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mc</m:t>
                      </m:r>
                      <m:ctrlPr>
                        <w:rPr>
                          <w:rFonts w:ascii="Cambria Math" w:hAnsi="Cambria Math"/>
                          <w:i/>
                        </w:rPr>
                      </m:ctrlPr>
                    </m:sub>
                  </m:sSub>
                  <m:ctrlPr>
                    <w:rPr>
                      <w:rFonts w:ascii="Cambria Math" w:hAnsi="Cambria Math"/>
                      <w:i/>
                    </w:rPr>
                  </m:ctrlPr>
                </m:sub>
              </m:sSub>
              <m:d>
                <m:dPr>
                  <m:ctrlPr>
                    <w:rPr>
                      <w:rFonts w:ascii="Cambria Math" w:hAnsi="Cambria Math"/>
                      <w:i/>
                    </w:rPr>
                  </m:ctrlPr>
                </m:dPr>
                <m:e>
                  <m:sSub>
                    <m:sSubPr>
                      <m:ctrlPr>
                        <w:rPr>
                          <w:rFonts w:ascii="Cambria Math" w:hAnsi="Cambria Math"/>
                        </w:rPr>
                      </m:ctrlPr>
                    </m:sSubPr>
                    <m:e>
                      <m:r>
                        <m:rPr/>
                        <w:rPr>
                          <w:rFonts w:ascii="Cambria Math" w:hAnsi="Cambria Math"/>
                        </w:rPr>
                        <m:t>l</m:t>
                      </m:r>
                      <m:ctrlPr>
                        <w:rPr>
                          <w:rFonts w:ascii="Cambria Math" w:hAnsi="Cambria Math"/>
                          <w:i/>
                        </w:rPr>
                      </m:ctrlPr>
                    </m:e>
                    <m:sub>
                      <m:r>
                        <m:rPr>
                          <m:sty m:val="p"/>
                        </m:rPr>
                        <w:rPr>
                          <w:rFonts w:ascii="Cambria Math" w:hAnsi="Cambria Math"/>
                        </w:rPr>
                        <m:t>mc</m:t>
                      </m:r>
                      <m:ctrlPr>
                        <w:rPr>
                          <w:rFonts w:ascii="Cambria Math" w:hAnsi="Cambria Math"/>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mc</m:t>
                      </m:r>
                      <m:ctrlPr>
                        <w:rPr>
                          <w:rFonts w:ascii="Cambria Math" w:hAnsi="Cambria Math"/>
                          <w:i/>
                        </w:rPr>
                      </m:ctrlPr>
                    </m:sub>
                  </m:sSub>
                  <m:ctrlPr>
                    <w:rPr>
                      <w:rFonts w:ascii="Cambria Math" w:hAnsi="Cambria Math"/>
                      <w:i/>
                    </w:rPr>
                  </m:ctrlPr>
                </m:sub>
                <m:sup>
                  <m:r>
                    <m:rPr/>
                    <w:rPr>
                      <w:rFonts w:ascii="Cambria Math" w:hAnsi="Cambria Math"/>
                    </w:rPr>
                    <m:t>'</m:t>
                  </m:r>
                  <m:ctrlPr>
                    <w:rPr>
                      <w:rFonts w:ascii="Cambria Math" w:hAnsi="Cambria Math"/>
                      <w:i/>
                    </w:rPr>
                  </m:ctrlPr>
                </m:sup>
              </m:sSubSup>
              <m:d>
                <m:dPr>
                  <m:ctrlPr>
                    <w:rPr>
                      <w:rFonts w:ascii="Cambria Math" w:hAnsi="Cambria Math"/>
                      <w:i/>
                    </w:rPr>
                  </m:ctrlPr>
                </m:dPr>
                <m:e>
                  <m:sSub>
                    <m:sSubPr>
                      <m:ctrlPr>
                        <w:rPr>
                          <w:rFonts w:ascii="Cambria Math" w:hAnsi="Cambria Math"/>
                        </w:rPr>
                      </m:ctrlPr>
                    </m:sSubPr>
                    <m:e>
                      <m:r>
                        <m:rPr/>
                        <w:rPr>
                          <w:rFonts w:ascii="Cambria Math" w:hAnsi="Cambria Math"/>
                        </w:rPr>
                        <m:t>l</m:t>
                      </m:r>
                      <m:ctrlPr>
                        <w:rPr>
                          <w:rFonts w:ascii="Cambria Math" w:hAnsi="Cambria Math"/>
                          <w:i/>
                        </w:rPr>
                      </m:ctrlPr>
                    </m:e>
                    <m:sub>
                      <m:r>
                        <m:rPr>
                          <m:sty m:val="p"/>
                        </m:rPr>
                        <w:rPr>
                          <w:rFonts w:ascii="Cambria Math" w:hAnsi="Cambria Math"/>
                        </w:rPr>
                        <m:t>mc</m:t>
                      </m:r>
                      <m:ctrlPr>
                        <w:rPr>
                          <w:rFonts w:ascii="Cambria Math" w:hAnsi="Cambria Math"/>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den>
          </m:f>
          <m:r>
            <m:rPr>
              <m:sty m:val="p"/>
            </m:rPr>
            <w:rPr>
              <w:rFonts w:ascii="Cambria Math" w:hAnsi="Cambria Math"/>
            </w:rPr>
            <w:br w:type="textWrapping"/>
          </m:r>
        </m:oMath>
      </m:oMathPara>
      <m:oMathPara>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mc</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mc</m:t>
                      </m:r>
                      <m:ctrlPr>
                        <w:rPr>
                          <w:rFonts w:ascii="Cambria Math" w:hAnsi="Cambria Math"/>
                        </w:rPr>
                      </m:ctrlPr>
                    </m:sub>
                  </m:sSub>
                  <m:ctrlPr>
                    <w:rPr>
                      <w:rFonts w:ascii="Cambria Math" w:hAnsi="Cambria Math"/>
                    </w:rPr>
                  </m:ctrlP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mc</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sub>
                  </m:sSub>
                  <m:ctrlPr>
                    <w:rPr>
                      <w:rFonts w:ascii="Cambria Math" w:hAnsi="Cambria Math"/>
                    </w:rPr>
                  </m:ctrlP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ctrlPr>
                    <w:rPr>
                      <w:rFonts w:ascii="Cambria Math" w:hAnsi="Cambria Math"/>
                    </w:rPr>
                  </m:ctrlPr>
                </m:e>
                <m:sub>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mc</m:t>
                      </m:r>
                      <m:ctrlPr>
                        <w:rPr>
                          <w:rFonts w:ascii="Cambria Math" w:hAnsi="Cambria Math"/>
                        </w:rPr>
                      </m:ctrlPr>
                    </m:sub>
                  </m:sSub>
                  <m:ctrlPr>
                    <w:rPr>
                      <w:rFonts w:ascii="Cambria Math" w:hAnsi="Cambria Math"/>
                    </w:rPr>
                  </m:ctrlPr>
                </m:sub>
                <m:sup>
                  <m:r>
                    <m:rPr>
                      <m:sty m:val="p"/>
                    </m:rPr>
                    <w:rPr>
                      <w:rFonts w:ascii="Cambria Math" w:hAnsi="Cambria Math"/>
                    </w:rPr>
                    <m:t>'</m:t>
                  </m:r>
                  <m:ctrlPr>
                    <w:rPr>
                      <w:rFonts w:ascii="Cambria Math" w:hAnsi="Cambria Math"/>
                    </w:rPr>
                  </m:ctrlP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mc</m:t>
                      </m:r>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sub>
                  </m:sSub>
                  <m:ctrlPr>
                    <w:rPr>
                      <w:rFonts w:ascii="Cambria Math" w:hAnsi="Cambria Math"/>
                    </w:rPr>
                  </m:ctrlPr>
                </m:e>
              </m:d>
              <m:ctrlPr>
                <w:rPr>
                  <w:rFonts w:ascii="Cambria Math" w:hAnsi="Cambria Math"/>
                </w:rPr>
              </m:ctrlPr>
            </m:e>
          </m:d>
        </m:oMath>
      </m:oMathPara>
    </w:p>
    <w:p>
      <w:pPr>
        <w:ind w:firstLine="420"/>
      </w:pPr>
      <w:r>
        <w:rPr>
          <w:rFonts w:hint="eastAsia"/>
        </w:rPr>
        <w:t>其中</w:t>
      </w:r>
      <m:oMath>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m</m:t>
            </m:r>
            <m:ctrlPr>
              <w:rPr>
                <w:rFonts w:ascii="Cambria Math" w:hAnsi="Cambria Math"/>
              </w:rPr>
            </m:ctrlPr>
          </m:sub>
        </m:sSub>
      </m:oMath>
      <w:r>
        <w:rPr>
          <w:rFonts w:hint="eastAsia"/>
        </w:rPr>
        <w:t>代表带有模型压缩的分类模型</w:t>
      </w:r>
      <m:oMath>
        <m:r>
          <m:rPr>
            <m:sty m:val="p"/>
          </m:rPr>
          <w:rPr>
            <w:rFonts w:ascii="Cambria Math" w:hAnsi="Cambria Math"/>
          </w:rPr>
          <m:t>l</m:t>
        </m:r>
      </m:oMath>
    </w:p>
    <w:p>
      <w:pPr>
        <w:ind w:firstLine="420"/>
      </w:pPr>
      <w:r>
        <w:rPr>
          <w:rFonts w:hint="eastAsia"/>
        </w:rPr>
        <w:t>使用扩展拉格朗日方法解决Max</w:t>
      </w:r>
      <w:r>
        <w:t>-Min game</w:t>
      </w:r>
      <w:r>
        <w:rPr>
          <w:rFonts w:hint="eastAsia"/>
        </w:rPr>
        <w:t>，则拉格朗日格式如下：</w:t>
      </w:r>
    </w:p>
    <w:p>
      <w:pPr>
        <w:ind w:firstLine="420"/>
      </w:pPr>
      <m:oMathPara>
        <m:oMath>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λ</m:t>
              </m:r>
              <m:ctrlPr>
                <w:rPr>
                  <w:rFonts w:ascii="Cambria Math" w:hAnsi="Cambria Math"/>
                </w:rPr>
              </m:ctrlPr>
            </m:sub>
          </m:sSub>
          <m:d>
            <m:dPr>
              <m:ctrlPr>
                <w:rPr>
                  <w:rFonts w:ascii="Cambria Math" w:hAnsi="Cambria Math"/>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e>
          </m:d>
          <m:r>
            <m:rPr/>
            <w:rPr>
              <w:rFonts w:ascii="Cambria Math" w:hAnsi="Cambria Math"/>
            </w:rPr>
            <m:t>=f</m:t>
          </m:r>
          <m:d>
            <m:dPr>
              <m:ctrlPr>
                <w:rPr>
                  <w:rFonts w:ascii="Cambria Math" w:hAnsi="Cambria Math"/>
                  <w:i/>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w:rPr>
                  <w:rFonts w:ascii="Cambria Math" w:hAnsi="Cambria Math"/>
                </w:rPr>
                <m:t>tr</m:t>
              </m:r>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T</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nary>
          <m:r>
            <m:rPr/>
            <w:rPr>
              <w:rFonts w:ascii="Cambria Math" w:hAnsi="Cambria Math"/>
            </w:rPr>
            <m:t>+λG</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1</m:t>
                  </m:r>
                  <m:ctrlPr>
                    <w:rPr>
                      <w:rFonts w:ascii="Cambria Math" w:hAnsi="Cambria Math"/>
                      <w:i/>
                    </w:rPr>
                  </m:ctrlPr>
                </m:sub>
              </m:sSub>
              <m:r>
                <m:rPr>
                  <m:lit/>
                </m:rPr>
                <w:rPr>
                  <w:rFonts w:ascii="Cambria Math" w:hAnsi="Cambria Math"/>
                </w:rPr>
                <m:t>}</m:t>
              </m:r>
              <m:r>
                <m:rPr>
                  <m:lit/>
                </m:rPr>
                <w:rPr>
                  <w:rFonts w:ascii="Cambria Math" w:hAnsi="Cambria Math"/>
                </w:rPr>
                <m:t>,…,</m:t>
              </m:r>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N</m:t>
                  </m:r>
                  <m:ctrlPr>
                    <w:rPr>
                      <w:rFonts w:ascii="Cambria Math" w:hAnsi="Cambria Math"/>
                      <w:i/>
                    </w:rPr>
                  </m:ctrlPr>
                </m:sub>
              </m:sSub>
              <m:r>
                <m:rPr>
                  <m:lit/>
                </m:rPr>
                <w:rPr>
                  <w:rFonts w:ascii="Cambria Math" w:hAnsi="Cambria Math"/>
                </w:rPr>
                <m:t>}</m:t>
              </m:r>
              <m:ctrlPr>
                <w:rPr>
                  <w:rFonts w:ascii="Cambria Math" w:hAnsi="Cambria Math"/>
                  <w:i/>
                </w:rPr>
              </m:ctrlPr>
            </m:e>
          </m:d>
        </m:oMath>
      </m:oMathPara>
    </w:p>
    <w:p>
      <w:pPr>
        <w:ind w:firstLine="420"/>
      </w:pPr>
      <m:oMathPara>
        <m:oMath>
          <m:r>
            <m:rPr/>
            <w:rPr>
              <w:rFonts w:ascii="Cambria Math" w:hAnsi="Cambria Math"/>
            </w:rPr>
            <m:t>s.t.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,i=1,…,N</m:t>
          </m:r>
          <m:r>
            <m:rPr>
              <m:sty m:val="p"/>
            </m:rPr>
            <w:rPr>
              <w:rFonts w:ascii="Cambria Math" w:hAnsi="Cambria Math"/>
            </w:rPr>
            <w:br w:type="textWrapping"/>
          </m:r>
        </m:oMath>
      </m:oMathPara>
      <w:r>
        <w:tab/>
      </w:r>
      <w:r>
        <w:rPr>
          <w:rFonts w:hint="eastAsia"/>
        </w:rPr>
        <w:t>又定义</w:t>
      </w:r>
      <m:oMath>
        <m:sSub>
          <m:sSubPr>
            <m:ctrlPr>
              <w:rPr>
                <w:rFonts w:ascii="Cambria Math" w:hAnsi="Cambria Math"/>
              </w:rPr>
            </m:ctrlPr>
          </m:sSubPr>
          <m:e>
            <m:r>
              <m:rPr>
                <m:sty m:val="p"/>
              </m:rPr>
              <w:rPr>
                <w:rFonts w:ascii="Cambria Math" w:hAnsi="Cambria Math"/>
              </w:rPr>
              <m:t>U</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λ</m:t>
            </m:r>
            <m:ctrlPr>
              <w:rPr>
                <w:rFonts w:ascii="Cambria Math" w:hAnsi="Cambria Math"/>
              </w:rPr>
            </m:ctrlPr>
          </m:e>
        </m:d>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，因此拉格朗日格式能被改写如下：</w:t>
      </w:r>
    </w:p>
    <w:p>
      <w:pPr>
        <w:ind w:firstLine="420"/>
      </w:pPr>
      <m:oMathPara>
        <m:oMath>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λ</m:t>
              </m:r>
              <m:ctrlPr>
                <w:rPr>
                  <w:rFonts w:ascii="Cambria Math" w:hAnsi="Cambria Math"/>
                </w:rPr>
              </m:ctrlPr>
            </m:sub>
          </m:sSub>
          <m:d>
            <m:dPr>
              <m:ctrlPr>
                <w:rPr>
                  <w:rFonts w:ascii="Cambria Math" w:hAnsi="Cambria Math"/>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e>
          </m:d>
          <m:r>
            <m:rPr/>
            <w:rPr>
              <w:rFonts w:ascii="Cambria Math" w:hAnsi="Cambria Math"/>
            </w:rPr>
            <m:t>=</m:t>
          </m:r>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ascii="Cambria Math" w:hAnsi="Cambria Math"/>
                </w:rPr>
                <m:t>cross</m:t>
              </m:r>
              <m:ctrlPr>
                <w:rPr>
                  <w:rFonts w:ascii="Cambria Math" w:hAnsi="Cambria Math"/>
                  <w:i/>
                </w:rPr>
              </m:ctrlPr>
            </m:sub>
          </m:sSub>
          <m:d>
            <m:dPr>
              <m:ctrlPr>
                <w:rPr>
                  <w:rFonts w:ascii="Cambria Math" w:hAnsi="Cambria Math"/>
                  <w:i/>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r>
            <m:rPr/>
            <w:rPr>
              <w:rFonts w:ascii="Cambria Math" w:hAnsi="Cambria Math"/>
            </w:rPr>
            <m:t>+</m:t>
          </m:r>
          <m:r>
            <m:rPr>
              <m:sty m:val="p"/>
            </m:rPr>
            <w:rPr>
              <w:rFonts w:ascii="Cambria Math" w:hAnsi="Cambria Math"/>
            </w:rPr>
            <m:t>γG</m:t>
          </m:r>
          <m:d>
            <m:dPr>
              <m:ctrlPr>
                <w:rPr>
                  <w:rFonts w:ascii="Cambria Math" w:hAnsi="Cambria Math"/>
                </w:rPr>
              </m:ctrlPr>
            </m:dPr>
            <m:e>
              <m:r>
                <m:rPr/>
                <w:rPr>
                  <w:rFonts w:ascii="Cambria Math" w:hAnsi="Cambria Math"/>
                </w:rPr>
                <m:t>ℎ</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r>
                    <m:rPr>
                      <m:lit/>
                    </m:rPr>
                    <w:rPr>
                      <w:rFonts w:ascii="Cambria Math" w:hAnsi="Cambria Math"/>
                    </w:rPr>
                    <m:t>,</m:t>
                  </m:r>
                  <m:r>
                    <m:rPr>
                      <m:lit/>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ctrlPr>
                    <w:rPr>
                      <w:rFonts w:ascii="Cambria Math" w:hAnsi="Cambria Math"/>
                      <w:i/>
                    </w:rPr>
                  </m:ctrlPr>
                </m:e>
              </m:d>
              <m:ctrlPr>
                <w:rPr>
                  <w:rFonts w:ascii="Cambria Math" w:hAnsi="Cambria Math"/>
                </w:rPr>
              </m:ctrlPr>
            </m:e>
          </m:d>
          <m:r>
            <m:rPr/>
            <w:rPr>
              <w:rFonts w:ascii="Cambria Math" w:hAnsi="Cambria Math"/>
            </w:rPr>
            <m:t>+λG</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r>
                <m:rPr>
                  <m:lit/>
                </m:rPr>
                <w:rPr>
                  <w:rFonts w:ascii="Cambria Math" w:hAnsi="Cambria Math"/>
                </w:rPr>
                <m:t>,</m:t>
              </m:r>
              <m:r>
                <m:rPr>
                  <m:lit/>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ctrlPr>
                <w:rPr>
                  <w:rFonts w:ascii="Cambria Math" w:hAnsi="Cambria Math"/>
                  <w:i/>
                </w:rPr>
              </m:ctrlPr>
            </m:e>
          </m:d>
          <m:r>
            <m:rPr/>
            <w:rPr>
              <w:rFonts w:ascii="Cambria Math" w:hAnsi="Cambria Math"/>
            </w:rPr>
            <m:t>−λG</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ctrlPr>
                <w:rPr>
                  <w:rFonts w:ascii="Cambria Math" w:hAnsi="Cambria Math"/>
                  <w:i/>
                </w:rPr>
              </m:ctrlPr>
            </m:e>
          </m:d>
        </m:oMath>
      </m:oMathPara>
    </w:p>
    <w:p>
      <w:pPr>
        <w:ind w:firstLine="420"/>
      </w:pPr>
      <w:r>
        <w:rPr>
          <w:rFonts w:hint="eastAsia"/>
        </w:rPr>
        <w:t>M</w:t>
      </w:r>
      <w:r>
        <w:t>CMIA</w:t>
      </w:r>
      <w:r>
        <w:rPr>
          <w:rFonts w:hint="eastAsia"/>
        </w:rPr>
        <w:t>问题就如下表示：</w:t>
      </w:r>
    </w:p>
    <w:p>
      <w:pPr>
        <w:ind w:firstLine="420"/>
      </w:pPr>
      <m:oMathPara>
        <m:oMath>
          <m:r>
            <m:rPr>
              <m:sty m:val="p"/>
            </m:rPr>
            <w:rPr>
              <w:rFonts w:ascii="Cambria Math" w:hAnsi="Cambria Math"/>
            </w:rPr>
            <m:t>arg  mi</m:t>
          </m:r>
          <m:sSub>
            <m:sSubPr>
              <m:ctrlPr>
                <w:rPr>
                  <w:rFonts w:ascii="Cambria Math" w:hAnsi="Cambria Math"/>
                </w:rPr>
              </m:ctrlPr>
            </m:sSubPr>
            <m:e>
              <m:r>
                <m:rPr>
                  <m:sty m:val="p"/>
                </m:rPr>
                <w:rPr>
                  <w:rFonts w:ascii="Cambria Math" w:hAnsi="Cambria Math"/>
                </w:rPr>
                <m:t>n</m:t>
              </m:r>
              <m:ctrlPr>
                <w:rPr>
                  <w:rFonts w:ascii="Cambria Math" w:hAnsi="Cambria Math"/>
                </w:rPr>
              </m:ctrlPr>
            </m:e>
            <m:sub>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b>
          </m:sSub>
          <m:r>
            <m:rPr>
              <m:sty m:val="p"/>
            </m:rPr>
            <w:rPr>
              <w:rFonts w:ascii="Cambria Math" w:hAnsi="Cambria Math"/>
            </w:rPr>
            <m:t>G</m:t>
          </m:r>
          <m:d>
            <m:dPr>
              <m:ctrlPr>
                <w:rPr>
                  <w:rFonts w:ascii="Cambria Math" w:hAnsi="Cambria Math"/>
                </w:rPr>
              </m:ctrlPr>
            </m:dPr>
            <m:e>
              <m:r>
                <m:rPr/>
                <w:rPr>
                  <w:rFonts w:ascii="Cambria Math" w:hAnsi="Cambria Math"/>
                </w:rPr>
                <m:t>ℎ</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r>
                    <m:rPr>
                      <m:lit/>
                    </m:rPr>
                    <w:rPr>
                      <w:rFonts w:ascii="Cambria Math" w:hAnsi="Cambria Math"/>
                    </w:rPr>
                    <m:t>,</m:t>
                  </m:r>
                  <m:r>
                    <m:rPr>
                      <m:lit/>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ctrlPr>
                    <w:rPr>
                      <w:rFonts w:ascii="Cambria Math" w:hAnsi="Cambria Math"/>
                      <w:i/>
                    </w:rPr>
                  </m:ctrlPr>
                </m:e>
              </m:d>
              <m:ctrlPr>
                <w:rPr>
                  <w:rFonts w:ascii="Cambria Math" w:hAnsi="Cambria Math"/>
                </w:rPr>
              </m:ctrlPr>
            </m:e>
          </m:d>
          <m:r>
            <m:rPr>
              <m:sty m:val="p"/>
            </m:rPr>
            <w:rPr>
              <w:rFonts w:hint="eastAsia" w:ascii="Cambria Math" w:hAnsi="Cambria Math"/>
            </w:rPr>
            <m:t>,</m:t>
          </m:r>
          <m:r>
            <m:rPr>
              <m:sty m:val="p"/>
            </m:rPr>
            <w:rPr>
              <w:rFonts w:ascii="Cambria Math" w:hAnsi="Cambria Math"/>
            </w:rPr>
            <m:t xml:space="preserve"> mi</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λ</m:t>
              </m:r>
              <m:ctrlPr>
                <w:rPr>
                  <w:rFonts w:ascii="Cambria Math" w:hAnsi="Cambria Math"/>
                </w:rPr>
              </m:ctrlPr>
            </m:sub>
          </m:sSub>
          <m:d>
            <m:dPr>
              <m:ctrlPr>
                <w:rPr>
                  <w:rFonts w:ascii="Cambria Math" w:hAnsi="Cambria Math"/>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e>
          </m:d>
        </m:oMath>
      </m:oMathPara>
    </w:p>
    <w:p>
      <w:pPr>
        <w:ind w:firstLine="420"/>
        <w:rPr>
          <w:b/>
        </w:rPr>
      </w:pPr>
      <w:r>
        <w:rPr>
          <w:rFonts w:hint="eastAsia"/>
          <w:b/>
        </w:rPr>
        <w:t>解决策略：</w:t>
      </w:r>
    </w:p>
    <w:p>
      <w:pPr>
        <w:ind w:firstLine="420"/>
      </w:pPr>
      <w:r>
        <w:tab/>
      </w:r>
      <w:r>
        <w:rPr>
          <w:rFonts w:hint="eastAsia"/>
        </w:rPr>
        <w:t>通过满足如下约束条件，系统地解决了格式变化的问题：</w:t>
      </w:r>
    </w:p>
    <w:p>
      <w:pPr>
        <w:ind w:firstLine="420"/>
      </w:pPr>
      <m:oMathPara>
        <m:oMath>
          <m:d>
            <m:dPr>
              <m:begChr m:val="‖"/>
              <m:endChr m:val="‖"/>
              <m:ctrlPr>
                <w:rPr>
                  <w:rFonts w:ascii="Cambria Math" w:hAnsi="Cambria Math"/>
                  <w:i/>
                </w:rPr>
              </m:ctrlPr>
            </m:dPr>
            <m:e>
              <m:r>
                <m:rPr>
                  <m:sty m:val="p"/>
                </m:rPr>
                <w:rPr>
                  <w:rFonts w:ascii="Cambria Math" w:hAnsi="Cambria Math"/>
                </w:rPr>
                <m:t>G</m:t>
              </m:r>
              <m:d>
                <m:dPr>
                  <m:ctrlPr>
                    <w:rPr>
                      <w:rFonts w:ascii="Cambria Math" w:hAnsi="Cambria Math"/>
                    </w:rPr>
                  </m:ctrlPr>
                </m:dPr>
                <m:e>
                  <m:r>
                    <m:rPr>
                      <m:lit/>
                      <m:sty m:val="p"/>
                    </m:rPr>
                    <w:rPr>
                      <w:rFonts w:ascii="Cambria Math" w:hAnsi="Cambria Math"/>
                    </w:rPr>
                    <m:t>{</m:t>
                  </m:r>
                  <m:sSubSup>
                    <m:sSubSupPr>
                      <m:ctrlPr>
                        <w:rPr>
                          <w:rFonts w:ascii="Cambria Math" w:hAnsi="Cambria Math"/>
                        </w:rPr>
                      </m:ctrlPr>
                    </m:sSubSup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lit/>
                      <m:sty m:val="p"/>
                    </m:rPr>
                    <w:rPr>
                      <w:rFonts w:ascii="Cambria Math" w:hAnsi="Cambria Math"/>
                    </w:rPr>
                    <m:t>}</m:t>
                  </m:r>
                  <m:r>
                    <m:rPr>
                      <m:lit/>
                      <m:sty m:val="p"/>
                    </m:rPr>
                    <w:rPr>
                      <w:rFonts w:ascii="Cambria Math" w:hAnsi="Cambria Math"/>
                    </w:rPr>
                    <m:t>,</m:t>
                  </m:r>
                  <m:sSubSup>
                    <m:sSubSupPr>
                      <m:ctrlPr>
                        <w:rPr>
                          <w:rFonts w:ascii="Cambria Math" w:hAnsi="Cambria Math"/>
                        </w:rPr>
                      </m:ctrlPr>
                    </m:sSubSupPr>
                    <m:e>
                      <m:r>
                        <m:rPr>
                          <m:lit/>
                          <m:sty m:val="p"/>
                        </m:rPr>
                        <w:rPr>
                          <w:rFonts w:ascii="Cambria Math" w:hAnsi="Cambria Math"/>
                        </w:rPr>
                        <m:t>{</m:t>
                      </m:r>
                      <m:r>
                        <m:rPr>
                          <m:lit/>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w:rPr>
                      <w:rFonts w:ascii="Cambria Math" w:hAnsi="Cambria Math"/>
                    </w:rPr>
                    <m:t>}</m:t>
                  </m:r>
                  <m:ctrlPr>
                    <w:rPr>
                      <w:rFonts w:ascii="Cambria Math" w:hAnsi="Cambria Math"/>
                    </w:rPr>
                  </m:ctrlP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e>
              </m:d>
              <m:ctrlPr>
                <w:rPr>
                  <w:rFonts w:ascii="Cambria Math" w:hAnsi="Cambria Math"/>
                  <w:i/>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 xml:space="preserve"> ϵ</m:t>
              </m:r>
              <m:ctrlPr>
                <w:rPr>
                  <w:rFonts w:ascii="Cambria Math" w:hAnsi="Cambria Math"/>
                </w:rPr>
              </m:ctrlPr>
            </m:e>
            <m:sub>
              <m:r>
                <m:rPr>
                  <m:sty m:val="p"/>
                </m:rPr>
                <w:rPr>
                  <w:rFonts w:ascii="Cambria Math" w:hAnsi="Cambria Math"/>
                </w:rPr>
                <m:t>i</m:t>
              </m:r>
              <m:ctrlPr>
                <w:rPr>
                  <w:rFonts w:ascii="Cambria Math" w:hAnsi="Cambria Math"/>
                </w:rPr>
              </m:ctrlPr>
            </m:sub>
          </m:sSub>
        </m:oMath>
      </m:oMathPara>
    </w:p>
    <w:p>
      <w:pPr>
        <w:ind w:firstLine="420"/>
      </w:pPr>
      <m:oMathPara>
        <m:oMath>
          <m:d>
            <m:dPr>
              <m:begChr m:val="‖"/>
              <m:endChr m:val="‖"/>
              <m:ctrlPr>
                <w:rPr>
                  <w:rFonts w:ascii="Cambria Math" w:hAnsi="Cambria Math"/>
                  <w:i/>
                </w:rPr>
              </m:ctrlPr>
            </m:dPr>
            <m:e>
              <m:r>
                <m:rPr>
                  <m:sty m:val="p"/>
                </m:rPr>
                <w:rPr>
                  <w:rFonts w:ascii="Cambria Math" w:hAnsi="Cambria Math"/>
                </w:rPr>
                <m:t>G</m:t>
              </m:r>
              <m:d>
                <m:dPr>
                  <m:ctrlPr>
                    <w:rPr>
                      <w:rFonts w:ascii="Cambria Math" w:hAnsi="Cambria Math"/>
                    </w:rPr>
                  </m:ctrlPr>
                </m:dPr>
                <m:e>
                  <m:r>
                    <m:rPr>
                      <m:lit/>
                      <m:sty m:val="p"/>
                    </m:rPr>
                    <w:rPr>
                      <w:rFonts w:ascii="Cambria Math" w:hAnsi="Cambria Math"/>
                    </w:rPr>
                    <m:t>{</m:t>
                  </m:r>
                  <m:sSubSup>
                    <m:sSubSupPr>
                      <m:ctrlPr>
                        <w:rPr>
                          <w:rFonts w:ascii="Cambria Math" w:hAnsi="Cambria Math"/>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m:t>
                      </m:r>
                      <m:ctrlPr>
                        <w:rPr>
                          <w:rFonts w:ascii="Cambria Math" w:hAnsi="Cambria Math"/>
                        </w:rPr>
                      </m:ctrlPr>
                    </m:sup>
                  </m:sSubSup>
                  <m:r>
                    <m:rPr>
                      <m:lit/>
                      <m:sty m:val="p"/>
                    </m:rPr>
                    <w:rPr>
                      <w:rFonts w:ascii="Cambria Math" w:hAnsi="Cambria Math"/>
                    </w:rPr>
                    <m:t>}</m:t>
                  </m:r>
                  <m:r>
                    <m:rPr>
                      <m:lit/>
                      <m:sty m:val="p"/>
                    </m:rPr>
                    <w:rPr>
                      <w:rFonts w:ascii="Cambria Math" w:hAnsi="Cambria Math"/>
                    </w:rPr>
                    <m:t>,</m:t>
                  </m:r>
                  <m:sSubSup>
                    <m:sSubSupPr>
                      <m:ctrlPr>
                        <w:rPr>
                          <w:rFonts w:ascii="Cambria Math" w:hAnsi="Cambria Math"/>
                        </w:rPr>
                      </m:ctrlPr>
                    </m:sSubSupPr>
                    <m:e>
                      <m:r>
                        <m:rPr>
                          <m:lit/>
                          <m:sty m:val="p"/>
                        </m:rPr>
                        <w:rPr>
                          <w:rFonts w:ascii="Cambria Math" w:hAnsi="Cambria Math"/>
                        </w:rPr>
                        <m:t>{</m:t>
                      </m:r>
                      <m:r>
                        <m:rPr>
                          <m:lit/>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w:rPr>
                      <w:rFonts w:ascii="Cambria Math" w:hAnsi="Cambria Math"/>
                    </w:rPr>
                    <m:t>}</m:t>
                  </m:r>
                  <m:ctrlPr>
                    <w:rPr>
                      <w:rFonts w:ascii="Cambria Math" w:hAnsi="Cambria Math"/>
                    </w:rPr>
                  </m:ctrlP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e>
              </m:d>
              <m:ctrlPr>
                <w:rPr>
                  <w:rFonts w:ascii="Cambria Math" w:hAnsi="Cambria Math"/>
                  <w:i/>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 xml:space="preserve"> ϵ</m:t>
              </m:r>
              <m:ctrlPr>
                <w:rPr>
                  <w:rFonts w:ascii="Cambria Math" w:hAnsi="Cambria Math"/>
                </w:rPr>
              </m:ctrlPr>
            </m:e>
            <m:sub>
              <m:r>
                <m:rPr>
                  <m:sty m:val="p"/>
                </m:rPr>
                <w:rPr>
                  <w:rFonts w:ascii="Cambria Math" w:hAnsi="Cambria Math"/>
                </w:rPr>
                <m:t>i</m:t>
              </m:r>
              <m:ctrlPr>
                <w:rPr>
                  <w:rFonts w:ascii="Cambria Math" w:hAnsi="Cambria Math"/>
                </w:rPr>
              </m:ctrlPr>
            </m:sub>
          </m:sSub>
        </m:oMath>
      </m:oMathPara>
    </w:p>
    <w:p>
      <w:pPr>
        <w:ind w:firstLine="420"/>
      </w:pPr>
      <w:r>
        <w:rPr>
          <w:rFonts w:hint="eastAsia"/>
        </w:rPr>
        <w:t>增广拉格朗日格式可以分解为解决如下问题，参数如下进行迭代更新：</w:t>
      </w:r>
    </w:p>
    <w:p>
      <w:pPr>
        <w:ind w:firstLine="420"/>
      </w:pPr>
      <m:oMathPara>
        <m:oMath>
          <m:r>
            <m:rPr>
              <m:lit/>
              <m:sty m:val="p"/>
            </m:rPr>
            <w:rPr>
              <w:rFonts w:ascii="Cambria Math" w:hAnsi="Cambria Math"/>
            </w:rPr>
            <m:t>{</m:t>
          </m:r>
          <m:sSup>
            <m:sSupPr>
              <m:ctrlPr>
                <w:rPr>
                  <w:rFonts w:ascii="Cambria Math" w:hAnsi="Cambria Math"/>
                </w:rPr>
              </m:ctrlPr>
            </m:sSupPr>
            <m:e>
              <m:r>
                <m:rPr>
                  <m:sty m:val="p"/>
                </m:rPr>
                <w:rPr>
                  <w:rFonts w:ascii="Cambria Math" w:hAnsi="Cambria Math"/>
                </w:rPr>
                <m:t>W</m:t>
              </m:r>
              <m:ctrlPr>
                <w:rPr>
                  <w:rFonts w:ascii="Cambria Math" w:hAnsi="Cambria Math"/>
                </w:rPr>
              </m:ctrlPr>
            </m:e>
            <m:sup>
              <m:r>
                <m:rPr>
                  <m:sty m:val="p"/>
                </m:rPr>
                <w:rPr>
                  <w:rFonts w:ascii="Cambria Math" w:hAnsi="Cambria Math"/>
                </w:rPr>
                <m:t>k+1</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lit/>
              <m:sty m:val="p"/>
            </m:rPr>
            <w:rPr>
              <w:rFonts w:ascii="Cambria Math" w:hAnsi="Cambria Math"/>
            </w:rPr>
            <m:t>}</m:t>
          </m:r>
          <m:r>
            <m:rPr>
              <m:lit/>
              <m:sty m:val="p"/>
            </m:rPr>
            <w:rPr>
              <w:rFonts w:ascii="Cambria Math" w:hAnsi="Cambria Math"/>
            </w:rPr>
            <m:t>≔argmi</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λ</m:t>
              </m:r>
              <m:ctrlPr>
                <w:rPr>
                  <w:rFonts w:ascii="Cambria Math" w:hAnsi="Cambria Math"/>
                </w:rPr>
              </m:ctrlPr>
            </m:sub>
          </m:sSub>
          <m:d>
            <m:dPr>
              <m:ctrlPr>
                <w:rPr>
                  <w:rFonts w:ascii="Cambria Math" w:hAnsi="Cambria Math"/>
                </w:rPr>
              </m:ctrlPr>
            </m:dPr>
            <m:e>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k</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U</m:t>
                      </m:r>
                      <m:ctrlPr>
                        <w:rPr>
                          <w:rFonts w:ascii="Cambria Math" w:hAnsi="Cambria Math"/>
                        </w:rPr>
                      </m:ctrlPr>
                    </m:e>
                    <m:sup>
                      <m:r>
                        <m:rPr>
                          <m:sty m:val="p"/>
                        </m:rPr>
                        <w:rPr>
                          <w:rFonts w:ascii="Cambria Math" w:hAnsi="Cambria Math"/>
                        </w:rPr>
                        <m:t>k</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e>
          </m:d>
        </m:oMath>
      </m:oMathPara>
    </w:p>
    <w:p>
      <w:pPr>
        <w:ind w:firstLine="420"/>
      </w:pPr>
      <m:oMathPara>
        <m:oMath>
          <m:r>
            <m:rPr>
              <m:sty m:val="p"/>
            </m:rPr>
            <w:rPr>
              <w:rFonts w:ascii="Cambria Math" w:hAnsi="Cambria Math"/>
            </w:rPr>
            <m:t xml:space="preserve"> </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k+1</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 xml:space="preserve"> ≔  argmi</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λ</m:t>
              </m:r>
              <m:ctrlPr>
                <w:rPr>
                  <w:rFonts w:ascii="Cambria Math" w:hAnsi="Cambria Math"/>
                </w:rPr>
              </m:ctrlPr>
            </m:sub>
          </m:sSub>
          <m:d>
            <m:dPr>
              <m:ctrlPr>
                <w:rPr>
                  <w:rFonts w:ascii="Cambria Math" w:hAnsi="Cambria Math"/>
                </w:rPr>
              </m:ctrlPr>
            </m:dPr>
            <m:e>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W</m:t>
                      </m:r>
                      <m:ctrlPr>
                        <w:rPr>
                          <w:rFonts w:ascii="Cambria Math" w:hAnsi="Cambria Math"/>
                        </w:rPr>
                      </m:ctrlPr>
                    </m:e>
                    <m:sup>
                      <m:r>
                        <m:rPr>
                          <m:sty m:val="p"/>
                        </m:rPr>
                        <w:rPr>
                          <w:rFonts w:ascii="Cambria Math" w:hAnsi="Cambria Math"/>
                        </w:rPr>
                        <m:t>k+1</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k+1</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k</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r>
                <m:rPr>
                  <m:lit/>
                  <m:sty m:val="p"/>
                </m:rPr>
                <w:rPr>
                  <w:rFonts w:ascii="Cambria Math" w:hAnsi="Cambria Math"/>
                </w:rPr>
                <m:t>,</m:t>
              </m:r>
              <m:r>
                <m:rPr>
                  <m:lit/>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U</m:t>
                      </m:r>
                      <m:ctrlPr>
                        <w:rPr>
                          <w:rFonts w:ascii="Cambria Math" w:hAnsi="Cambria Math"/>
                        </w:rPr>
                      </m:ctrlPr>
                    </m:e>
                    <m:sup>
                      <m:r>
                        <m:rPr>
                          <m:sty m:val="p"/>
                        </m:rPr>
                        <w:rPr>
                          <w:rFonts w:ascii="Cambria Math" w:hAnsi="Cambria Math"/>
                        </w:rPr>
                        <m:t>k</m:t>
                      </m:r>
                      <m:ctrlPr>
                        <w:rPr>
                          <w:rFonts w:ascii="Cambria Math" w:hAnsi="Cambria Math"/>
                        </w:rPr>
                      </m:ctrlPr>
                    </m:sup>
                  </m:sSup>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e>
          </m:d>
          <m:r>
            <m:rPr/>
            <w:rPr>
              <w:rFonts w:ascii="Cambria Math" w:hAnsi="Cambria Math"/>
            </w:rPr>
            <m:t xml:space="preserve"> </m:t>
          </m:r>
        </m:oMath>
      </m:oMathPara>
    </w:p>
    <w:p>
      <w:pPr>
        <w:ind w:firstLine="420"/>
      </w:pPr>
      <m:oMathPara>
        <m:oMath>
          <m:sSubSup>
            <m:sSubSupPr>
              <m:ctrlPr>
                <w:rPr>
                  <w:rFonts w:ascii="Cambria Math" w:hAnsi="Cambria Math"/>
                </w:rPr>
              </m:ctrlPr>
            </m:sSubSupPr>
            <m:e>
              <m:r>
                <m:rPr>
                  <m:sty m:val="p"/>
                </m:rPr>
                <w:rPr>
                  <w:rFonts w:ascii="Cambria Math" w:hAnsi="Cambria Math"/>
                </w:rPr>
                <m:t>U</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U</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oMath>
      </m:oMathPara>
    </w:p>
    <w:p>
      <w:pPr>
        <w:ind w:firstLine="420"/>
      </w:pPr>
      <w:r>
        <w:rPr>
          <w:rFonts w:hint="eastAsia"/>
        </w:rPr>
        <w:t>优化子问题可以写为：</w:t>
      </w:r>
    </w:p>
    <w:p>
      <w:pPr>
        <w:ind w:firstLine="420"/>
      </w:pPr>
      <m:oMathPara>
        <m:oMath>
          <m:r>
            <m:rPr>
              <m:sty m:val="p"/>
            </m:rPr>
            <w:rPr>
              <w:rFonts w:ascii="Cambria Math" w:hAnsi="Cambria Math"/>
            </w:rPr>
            <m:t>mi</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r>
                <m:rPr>
                  <m:lit/>
                  <m:sty m:val="p"/>
                </m:rPr>
                <w:rPr>
                  <w:rFonts w:ascii="Cambria Math" w:hAnsi="Cambria Math"/>
                </w:rPr>
                <m:t>}</m:t>
              </m:r>
              <m:ctrlPr>
                <w:rPr>
                  <w:rFonts w:ascii="Cambria Math" w:hAnsi="Cambria Math"/>
                </w:rPr>
              </m:ctrlPr>
            </m:sub>
          </m:sSub>
          <m:nary>
            <m:naryPr>
              <m:chr m:val="∑"/>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nary>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r>
                <m:rPr>
                  <m:sty m:val="p"/>
                </m:rPr>
                <w:rPr>
                  <w:rFonts w:ascii="Cambria Math" w:hAnsi="Cambria Math"/>
                </w:rPr>
                <m:t>γG</m:t>
              </m:r>
              <m:d>
                <m:dPr>
                  <m:ctrlPr>
                    <w:rPr>
                      <w:rFonts w:ascii="Cambria Math" w:hAnsi="Cambria Math"/>
                    </w:rPr>
                  </m:ctrlPr>
                </m:dPr>
                <m:e>
                  <m:r>
                    <m:rPr/>
                    <w:rPr>
                      <w:rFonts w:ascii="Cambria Math" w:hAnsi="Cambria Math"/>
                    </w:rPr>
                    <m:t>ℎ</m:t>
                  </m:r>
                  <m:d>
                    <m:dPr>
                      <m:ctrlPr>
                        <w:rPr>
                          <w:rFonts w:ascii="Cambria Math" w:hAnsi="Cambria Math"/>
                          <w:i/>
                        </w:rPr>
                      </m:ctrlPr>
                    </m:dPr>
                    <m:e>
                      <m:r>
                        <m:rPr>
                          <m:lit/>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r>
                        <m:rPr>
                          <m:lit/>
                        </m:rPr>
                        <w:rPr>
                          <w:rFonts w:ascii="Cambria Math" w:hAnsi="Cambria Math"/>
                        </w:rPr>
                        <m:t>,</m:t>
                      </m:r>
                      <m:r>
                        <m:rPr>
                          <m:lit/>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m:lit/>
                        </m:rPr>
                        <w:rPr>
                          <w:rFonts w:ascii="Cambria Math" w:hAnsi="Cambria Math"/>
                        </w:rPr>
                        <m:t>}</m:t>
                      </m:r>
                      <m:ctrlPr>
                        <w:rPr>
                          <w:rFonts w:ascii="Cambria Math" w:hAnsi="Cambria Math"/>
                          <w:i/>
                        </w:rPr>
                      </m:ctrlPr>
                    </m:e>
                  </m:d>
                  <m:ctrlPr>
                    <w:rPr>
                      <w:rFonts w:ascii="Cambria Math" w:hAnsi="Cambria Math"/>
                    </w:rPr>
                  </m:ctrlPr>
                </m:e>
              </m:d>
              <m:ctrlPr>
                <w:rPr>
                  <w:rFonts w:ascii="Cambria Math" w:hAnsi="Cambria Math"/>
                </w:rPr>
              </m:ctrlPr>
            </m:e>
          </m:nary>
        </m:oMath>
      </m:oMathPara>
    </w:p>
    <w:p>
      <w:pPr>
        <w:ind w:firstLine="420"/>
      </w:pPr>
      <w:r>
        <w:rPr>
          <w:rFonts w:hint="eastAsia"/>
        </w:rPr>
        <w:t>由于</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m:t>
            </m:r>
            <m:ctrlPr>
              <w:rPr>
                <w:rFonts w:ascii="Cambria Math" w:hAnsi="Cambria Math"/>
              </w:rPr>
            </m:ctrlPr>
          </m:e>
        </m:d>
      </m:oMath>
      <w:r>
        <w:rPr>
          <w:rFonts w:hint="eastAsia"/>
        </w:rPr>
        <w:t>是集合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的指示函数，则全局最优解能被显示推导为：</w:t>
      </w:r>
    </w:p>
    <w:p>
      <w:pPr>
        <w:ind w:firstLine="420"/>
      </w:pPr>
      <m:oMathPara>
        <m:oMath>
          <m:r>
            <m:rPr>
              <m:lit/>
              <m:sty m:val="p"/>
            </m:rPr>
            <w:rPr>
              <w:rFonts w:ascii="Cambria Math" w:hAnsi="Cambria Math"/>
            </w:rPr>
            <m:t>{</m:t>
          </m:r>
          <m:sSubSup>
            <m:sSubSupPr>
              <m:ctrlPr>
                <w:rPr>
                  <w:rFonts w:ascii="Cambria Math" w:hAnsi="Cambria Math"/>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lit/>
              <m:sty m:val="p"/>
            </m:rPr>
            <w:rPr>
              <w:rFonts w:ascii="Cambria Math" w:hAnsi="Cambria Math"/>
            </w:rPr>
            <m:t>}</m:t>
          </m:r>
          <m:r>
            <m:rPr>
              <m:lit/>
              <m:sty m:val="p"/>
            </m:rPr>
            <w:rPr>
              <w:rFonts w:ascii="Cambria Math" w:hAnsi="Cambria Math"/>
            </w:rPr>
            <m:t>=</m:t>
          </m:r>
          <m:nary>
            <m:naryPr>
              <m:chr m:val="∏"/>
              <m:limLoc m:val="subSup"/>
              <m:supHide m:val="1"/>
              <m:ctrlPr>
                <w:rPr>
                  <w:rFonts w:ascii="Cambria Math" w:hAnsi="Cambria Math"/>
                </w:rPr>
              </m:ctrlPr>
            </m:naryPr>
            <m:sub>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rPr>
              </m:ctrlPr>
            </m:sub>
            <m:sup>
              <m:ctrlPr>
                <w:rPr>
                  <w:rFonts w:ascii="Cambria Math" w:hAnsi="Cambria Math"/>
                </w:rPr>
              </m:ctrlPr>
            </m:sup>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W</m:t>
                      </m:r>
                      <m:ctrlPr>
                        <w:rPr>
                          <w:rFonts w:ascii="Cambria Math" w:hAnsi="Cambria Math"/>
                          <w:i/>
                        </w:rPr>
                      </m:ctrlPr>
                    </m:e>
                    <m:sub>
                      <m:r>
                        <m:rPr>
                          <m:sty m:val="p"/>
                        </m:rPr>
                        <w:rPr>
                          <w:rFonts w:ascii="Cambria Math" w:hAnsi="Cambria Math"/>
                        </w:rPr>
                        <m:t>i</m:t>
                      </m:r>
                      <m:ctrlPr>
                        <w:rPr>
                          <w:rFonts w:ascii="Cambria Math" w:hAnsi="Cambria Math"/>
                        </w:rPr>
                      </m:ctrlPr>
                    </m:sub>
                    <m:sup>
                      <m:r>
                        <m:rPr>
                          <m:sty m:val="p"/>
                        </m:rPr>
                        <w:rPr>
                          <w:rFonts w:ascii="Cambria Math" w:hAnsi="Cambria Math"/>
                        </w:rPr>
                        <m:t>k+1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U</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k</m:t>
                      </m:r>
                      <m:ctrlPr>
                        <w:rPr>
                          <w:rFonts w:ascii="Cambria Math" w:hAnsi="Cambria Math"/>
                        </w:rPr>
                      </m:ctrlPr>
                    </m:sup>
                  </m:sSubSup>
                  <m:ctrlPr>
                    <w:rPr>
                      <w:rFonts w:ascii="Cambria Math" w:hAnsi="Cambria Math"/>
                      <w:i/>
                    </w:rPr>
                  </m:ctrlPr>
                </m:e>
              </m:d>
              <m:ctrlPr>
                <w:rPr>
                  <w:rFonts w:ascii="Cambria Math" w:hAnsi="Cambria Math"/>
                </w:rPr>
              </m:ctrlPr>
            </m:e>
          </m:nary>
        </m:oMath>
      </m:oMathPara>
    </w:p>
    <w:p>
      <w:r>
        <w:tab/>
      </w:r>
      <w:r>
        <w:rPr>
          <w:rFonts w:hint="eastAsia"/>
        </w:rPr>
        <w:t>其中，</w:t>
      </w:r>
      <m:oMath>
        <m:nary>
          <m:naryPr>
            <m:chr m:val="∏"/>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b>
          <m:sup>
            <m:ctrlPr>
              <w:rPr>
                <w:rFonts w:ascii="Cambria Math" w:hAnsi="Cambria Math"/>
              </w:rPr>
            </m:ctrlPr>
          </m:sup>
          <m:e>
            <m:ctrlPr>
              <w:rPr>
                <w:rFonts w:ascii="Cambria Math" w:hAnsi="Cambria Math"/>
              </w:rPr>
            </m:ctrlPr>
          </m:e>
        </m:nary>
      </m:oMath>
      <w:r>
        <w:rPr>
          <w:rFonts w:hint="eastAsia"/>
        </w:rPr>
        <w:t>代表集合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上的欧几里得投影。</w:t>
      </w:r>
    </w:p>
    <w:p>
      <w:r>
        <w:rPr>
          <w:rFonts w:hint="eastAsia"/>
        </w:rPr>
        <w:t>整体算法如下：</w:t>
      </w:r>
    </w:p>
    <w:p>
      <w:pPr>
        <w:jc w:val="center"/>
      </w:pPr>
      <w:r>
        <w:drawing>
          <wp:inline distT="0" distB="0" distL="0" distR="0">
            <wp:extent cx="5074920" cy="2537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75360" cy="2537680"/>
                    </a:xfrm>
                    <a:prstGeom prst="rect">
                      <a:avLst/>
                    </a:prstGeom>
                  </pic:spPr>
                </pic:pic>
              </a:graphicData>
            </a:graphic>
          </wp:inline>
        </w:drawing>
      </w:r>
    </w:p>
    <w:p>
      <w:pPr>
        <w:rPr>
          <w:rFonts w:hint="eastAsia"/>
        </w:rPr>
      </w:pPr>
      <w:r>
        <w:rPr>
          <w:rFonts w:hint="eastAsia"/>
          <w:b/>
        </w:rPr>
        <w:t>模型分析：</w:t>
      </w:r>
    </w:p>
    <w:p>
      <w:r>
        <w:tab/>
      </w:r>
      <w:r>
        <w:rPr>
          <w:rFonts w:hint="eastAsia"/>
        </w:rPr>
        <w:t>一般来说，模型越过拟合，就越容易受到MIA的影响，训练数据分布不均匀，泄漏的信息越多。MCMIA则通过剪枝非关键权值来实现参数的稀疏性，来减少过拟合。因此MCMIA-Pruning和Min-Max</w:t>
      </w:r>
      <w:r>
        <w:t xml:space="preserve"> </w:t>
      </w:r>
      <w:r>
        <w:rPr>
          <w:rFonts w:hint="eastAsia"/>
        </w:rPr>
        <w:t>Game</w:t>
      </w:r>
      <w:r>
        <w:t xml:space="preserve"> </w:t>
      </w:r>
      <w:r>
        <w:rPr>
          <w:rFonts w:hint="eastAsia"/>
        </w:rPr>
        <w:t>在训练集和非训练集上有相似的预测概率。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AD"/>
    <w:rsid w:val="000C4360"/>
    <w:rsid w:val="00147FBC"/>
    <w:rsid w:val="002428BC"/>
    <w:rsid w:val="00246887"/>
    <w:rsid w:val="002648A5"/>
    <w:rsid w:val="002948EB"/>
    <w:rsid w:val="0031734C"/>
    <w:rsid w:val="0032694D"/>
    <w:rsid w:val="00482154"/>
    <w:rsid w:val="00507220"/>
    <w:rsid w:val="005B3505"/>
    <w:rsid w:val="005D1A38"/>
    <w:rsid w:val="005E1B3E"/>
    <w:rsid w:val="006C21DB"/>
    <w:rsid w:val="006F6BB6"/>
    <w:rsid w:val="007174D1"/>
    <w:rsid w:val="007564CC"/>
    <w:rsid w:val="00785769"/>
    <w:rsid w:val="007F7F34"/>
    <w:rsid w:val="008C3DC6"/>
    <w:rsid w:val="008D7F74"/>
    <w:rsid w:val="00995DAD"/>
    <w:rsid w:val="009B125B"/>
    <w:rsid w:val="00A7178A"/>
    <w:rsid w:val="00A804E5"/>
    <w:rsid w:val="00A94103"/>
    <w:rsid w:val="00B01AC1"/>
    <w:rsid w:val="00B208DE"/>
    <w:rsid w:val="00BD289F"/>
    <w:rsid w:val="00CD16AF"/>
    <w:rsid w:val="00E17A09"/>
    <w:rsid w:val="00E2265E"/>
    <w:rsid w:val="00E275A1"/>
    <w:rsid w:val="00EA5C4D"/>
    <w:rsid w:val="2F1D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spacing w:line="240" w:lineRule="auto"/>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标题 1 字符"/>
    <w:basedOn w:val="6"/>
    <w:link w:val="2"/>
    <w:uiPriority w:val="9"/>
    <w:rPr>
      <w:rFonts w:ascii="Times New Roman" w:hAnsi="Times New Roman" w:eastAsia="宋体"/>
      <w:b/>
      <w:bCs/>
      <w:kern w:val="44"/>
      <w:sz w:val="32"/>
      <w:szCs w:val="44"/>
    </w:rPr>
  </w:style>
  <w:style w:type="character" w:styleId="8">
    <w:name w:val="Placeholder Text"/>
    <w:basedOn w:val="6"/>
    <w:semiHidden/>
    <w:uiPriority w:val="99"/>
    <w:rPr>
      <w:color w:val="808080"/>
    </w:rPr>
  </w:style>
  <w:style w:type="character" w:customStyle="1" w:styleId="9">
    <w:name w:val="页眉 字符"/>
    <w:basedOn w:val="6"/>
    <w:link w:val="4"/>
    <w:uiPriority w:val="99"/>
    <w:rPr>
      <w:rFonts w:ascii="Times New Roman" w:hAnsi="Times New Roman" w:eastAsia="宋体"/>
      <w:sz w:val="18"/>
      <w:szCs w:val="18"/>
    </w:rPr>
  </w:style>
  <w:style w:type="character" w:customStyle="1" w:styleId="10">
    <w:name w:val="页脚 字符"/>
    <w:basedOn w:val="6"/>
    <w:link w:val="3"/>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632</Words>
  <Characters>3605</Characters>
  <Lines>30</Lines>
  <Paragraphs>8</Paragraphs>
  <TotalTime>243</TotalTime>
  <ScaleCrop>false</ScaleCrop>
  <LinksUpToDate>false</LinksUpToDate>
  <CharactersWithSpaces>4229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2021-08-30T11:41:00Z</dcterms:created>
  <dc:creator>xdwan</dc:creator>
  <cp:lastModifiedBy>我是学霸1410609851</cp:lastModifiedBy>
  <dcterms:modified xsi:type="dcterms:W3CDTF">2021-09-01T03:37:43Z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F35CBB9A960543A9B2069BF38D37A5A8</vt:lpwstr>
  </property>
</Properties>
</file>