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10661" w:rsidRDefault="00D15435">
      <w:pPr>
        <w:spacing w:line="360" w:lineRule="auto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[  0.00   ] - {START} </w:t>
      </w: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Spring Lake (00.00)</w:t>
      </w:r>
    </w:p>
    <w:p w14:paraId="00000002" w14:textId="77777777" w:rsidR="00F10661" w:rsidRDefault="00D15435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[  0.25   ] - Spring Lake Dam</w:t>
      </w:r>
    </w:p>
    <w:p w14:paraId="00000003" w14:textId="77777777" w:rsidR="00F10661" w:rsidRDefault="00D15435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[  1.25   ] - Rio Vista Dam</w:t>
      </w:r>
    </w:p>
    <w:p w14:paraId="00000004" w14:textId="77777777" w:rsidR="00F10661" w:rsidRDefault="00D15435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[  1.86   ] - Thompson’s Island Dam</w:t>
      </w:r>
    </w:p>
    <w:p w14:paraId="00000005" w14:textId="77777777" w:rsidR="00F10661" w:rsidRDefault="00D15435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[  2.20   ] - Thompson’s Island Bridge</w:t>
      </w:r>
    </w:p>
    <w:p w14:paraId="00000006" w14:textId="77777777" w:rsidR="00F10661" w:rsidRDefault="00D15435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[  4.67   ] - Blanco River Confluence</w:t>
      </w:r>
    </w:p>
    <w:p w14:paraId="00000007" w14:textId="77777777" w:rsidR="00F10661" w:rsidRDefault="00D15435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[  5.27   ] - Cummings Dam</w:t>
      </w:r>
    </w:p>
    <w:p w14:paraId="00000008" w14:textId="77777777" w:rsidR="00F10661" w:rsidRDefault="00D15435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[  5.86   ] -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Westerfield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Crossing</w:t>
      </w:r>
    </w:p>
    <w:p w14:paraId="00000009" w14:textId="77777777" w:rsidR="00F10661" w:rsidRDefault="00D15435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[  9.12   ] - Cottonseed Rapids</w:t>
      </w:r>
    </w:p>
    <w:p w14:paraId="0000000A" w14:textId="77777777" w:rsidR="00F10661" w:rsidRDefault="00D15435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[  9.58   ] - Scull Crossing</w:t>
      </w:r>
    </w:p>
    <w:p w14:paraId="0000000B" w14:textId="77777777" w:rsidR="00F10661" w:rsidRDefault="00D15435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[ 10.66  ] - Martindale Dam</w:t>
      </w:r>
    </w:p>
    <w:p w14:paraId="0000000C" w14:textId="77777777" w:rsidR="00F10661" w:rsidRDefault="00D15435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[ 10.76  ] - Martindale Low Water Crossing</w:t>
      </w:r>
    </w:p>
    <w:p w14:paraId="0000000D" w14:textId="77777777" w:rsidR="00F10661" w:rsidRDefault="00D15435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[ 11.35  ] - FM 1979</w:t>
      </w:r>
    </w:p>
    <w:p w14:paraId="0000000E" w14:textId="77777777" w:rsidR="00F10661" w:rsidRDefault="00D15435">
      <w:pPr>
        <w:spacing w:line="360" w:lineRule="auto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[ 16.62  ] - </w:t>
      </w: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Staples Dam FM 1977 (16.62)</w:t>
      </w:r>
    </w:p>
    <w:p w14:paraId="0000000F" w14:textId="77777777" w:rsidR="00F10661" w:rsidRDefault="00D15435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[ 26.05  ] - Fentress Highway 20 Bridge</w:t>
      </w:r>
    </w:p>
    <w:p w14:paraId="00000010" w14:textId="77777777" w:rsidR="00F10661" w:rsidRDefault="00D15435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[ 29.15  ] - Prairie Lea Bridge 1</w:t>
      </w:r>
    </w:p>
    <w:p w14:paraId="00000011" w14:textId="77777777" w:rsidR="00F10661" w:rsidRDefault="00D15435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[ 30.47  ] - Prairie Lea Private Bridge</w:t>
      </w:r>
    </w:p>
    <w:p w14:paraId="00000012" w14:textId="77777777" w:rsidR="00F10661" w:rsidRDefault="00D15435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[ 31.65  ] - Prairie Lea 2</w:t>
      </w:r>
    </w:p>
    <w:p w14:paraId="00000013" w14:textId="146DDF67" w:rsidR="00F10661" w:rsidRDefault="00D15435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[ 33.17  ] -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</w:t>
      </w:r>
      <w:r w:rsidR="006C1E38">
        <w:rPr>
          <w:rFonts w:ascii="Times New Roman" w:eastAsia="Times New Roman" w:hAnsi="Times New Roman" w:cs="Times New Roman"/>
          <w:sz w:val="30"/>
          <w:szCs w:val="30"/>
        </w:rPr>
        <w:t>t</w:t>
      </w:r>
      <w:r>
        <w:rPr>
          <w:rFonts w:ascii="Times New Roman" w:eastAsia="Times New Roman" w:hAnsi="Times New Roman" w:cs="Times New Roman"/>
          <w:sz w:val="30"/>
          <w:szCs w:val="30"/>
        </w:rPr>
        <w:t>airtown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Bridge</w:t>
      </w:r>
    </w:p>
    <w:p w14:paraId="00000014" w14:textId="77777777" w:rsidR="00F10661" w:rsidRDefault="00D15435">
      <w:pPr>
        <w:spacing w:line="360" w:lineRule="auto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[ 39.62  ] -</w:t>
      </w: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 xml:space="preserve"> Luling 90 (23.00)</w:t>
      </w:r>
    </w:p>
    <w:p w14:paraId="00000015" w14:textId="77777777" w:rsidR="00F10661" w:rsidRDefault="00D15435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[ 45.56  ] -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Zedler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Dam</w:t>
      </w:r>
    </w:p>
    <w:p w14:paraId="00000016" w14:textId="77777777" w:rsidR="00F10661" w:rsidRDefault="00D15435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[ 49.68  ] - IH 10</w:t>
      </w:r>
    </w:p>
    <w:p w14:paraId="00000017" w14:textId="77777777" w:rsidR="00F10661" w:rsidRDefault="00D15435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[ 56.03  ] -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Ottine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Broken Dam</w:t>
      </w:r>
    </w:p>
    <w:p w14:paraId="00000018" w14:textId="77777777" w:rsidR="00F10661" w:rsidRDefault="00D15435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[ 60.21  ] -</w:t>
      </w: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 xml:space="preserve"> Palmetto Bridge and Park (20.59)</w:t>
      </w:r>
    </w:p>
    <w:p w14:paraId="00000019" w14:textId="77777777" w:rsidR="00F10661" w:rsidRDefault="00D15435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[ 67.95  ] -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Sladen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Cemetery Bridge</w:t>
      </w:r>
    </w:p>
    <w:p w14:paraId="0000001A" w14:textId="77777777" w:rsidR="00F10661" w:rsidRDefault="00D15435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[ 76.67  ] - Gonzales 90A</w:t>
      </w:r>
    </w:p>
    <w:p w14:paraId="0000001B" w14:textId="77777777" w:rsidR="00F10661" w:rsidRDefault="00D15435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[ 79.17  ] - Old Iron Bridge</w:t>
      </w:r>
    </w:p>
    <w:p w14:paraId="0000001C" w14:textId="77777777" w:rsidR="00F10661" w:rsidRDefault="00D15435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[ 81.26  ] - Guadalupe River Confluence</w:t>
      </w:r>
    </w:p>
    <w:p w14:paraId="0000001D" w14:textId="77777777" w:rsidR="00F10661" w:rsidRDefault="00D15435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[ 84.46  ] - Gonzales Dam</w:t>
      </w:r>
    </w:p>
    <w:p w14:paraId="0000001E" w14:textId="77777777" w:rsidR="00F10661" w:rsidRDefault="00D15435">
      <w:pPr>
        <w:spacing w:line="360" w:lineRule="auto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[ 85.79  ] - </w:t>
      </w: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Gonzales 183 Gravel Bar (25.58)</w:t>
      </w:r>
    </w:p>
    <w:p w14:paraId="0000001F" w14:textId="77777777" w:rsidR="00F10661" w:rsidRDefault="00D15435">
      <w:pPr>
        <w:spacing w:line="360" w:lineRule="auto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[122.60 ] - </w:t>
      </w:r>
      <w:proofErr w:type="spellStart"/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Hochheim</w:t>
      </w:r>
      <w:proofErr w:type="spellEnd"/>
      <w:r>
        <w:rPr>
          <w:rFonts w:ascii="Times New Roman" w:eastAsia="Times New Roman" w:hAnsi="Times New Roman" w:cs="Times New Roman"/>
          <w:b/>
          <w:i/>
          <w:sz w:val="30"/>
          <w:szCs w:val="30"/>
        </w:rPr>
        <w:t xml:space="preserve"> Hwy 183 (36.81)</w:t>
      </w:r>
    </w:p>
    <w:p w14:paraId="00000020" w14:textId="77777777" w:rsidR="00F10661" w:rsidRDefault="00D15435">
      <w:pPr>
        <w:spacing w:line="360" w:lineRule="auto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[147.41 ] -</w:t>
      </w: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 xml:space="preserve"> Cheapside Bridge 766 (24.81)</w:t>
      </w:r>
    </w:p>
    <w:p w14:paraId="00000021" w14:textId="77777777" w:rsidR="00F10661" w:rsidRDefault="00D15435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[153.98 ] - FM 3402 Heaton St.</w:t>
      </w:r>
    </w:p>
    <w:p w14:paraId="00000022" w14:textId="77777777" w:rsidR="00F10661" w:rsidRDefault="00D15435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[156.90 ] - Cuero Highway 183</w:t>
      </w:r>
    </w:p>
    <w:p w14:paraId="00000023" w14:textId="77777777" w:rsidR="00F10661" w:rsidRDefault="00D15435">
      <w:pPr>
        <w:spacing w:line="360" w:lineRule="auto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[161.22 ] - C</w:t>
      </w: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uero 236 (13.81)</w:t>
      </w:r>
    </w:p>
    <w:p w14:paraId="00000024" w14:textId="77777777" w:rsidR="00F10661" w:rsidRDefault="00D15435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[178.12 ] - Thomaston Bridge</w:t>
      </w:r>
    </w:p>
    <w:p w14:paraId="00000025" w14:textId="77777777" w:rsidR="00F10661" w:rsidRDefault="00D15435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[186.83 ] - Nursery 447</w:t>
      </w:r>
    </w:p>
    <w:p w14:paraId="00000026" w14:textId="77777777" w:rsidR="00F10661" w:rsidRDefault="00D15435">
      <w:pPr>
        <w:spacing w:line="360" w:lineRule="auto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[199.84 ] - </w:t>
      </w: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Victoria Boat Ramp (38.62)</w:t>
      </w:r>
    </w:p>
    <w:p w14:paraId="00000027" w14:textId="77777777" w:rsidR="00F10661" w:rsidRDefault="00D15435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[212.11 ] - Highway 59 Bypass or Loop 175 Bridge</w:t>
      </w:r>
    </w:p>
    <w:p w14:paraId="00000028" w14:textId="77777777" w:rsidR="00F10661" w:rsidRDefault="00D15435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[221.40 ] -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Coletto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Creek Confluence</w:t>
      </w:r>
    </w:p>
    <w:p w14:paraId="00000029" w14:textId="77777777" w:rsidR="00F10661" w:rsidRDefault="00D15435">
      <w:pPr>
        <w:spacing w:line="360" w:lineRule="auto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[231.27 ] - </w:t>
      </w: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Swinging Bridge (31.43)</w:t>
      </w:r>
    </w:p>
    <w:p w14:paraId="0000002A" w14:textId="77777777" w:rsidR="00F10661" w:rsidRDefault="00D15435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[237.23 ] - Railroad Crossing</w:t>
      </w:r>
    </w:p>
    <w:p w14:paraId="0000002B" w14:textId="77777777" w:rsidR="00F10661" w:rsidRDefault="00D15435">
      <w:pPr>
        <w:spacing w:line="360" w:lineRule="auto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[248.50 ] - </w:t>
      </w: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Salt Water Barrier (17.23)</w:t>
      </w:r>
    </w:p>
    <w:p w14:paraId="0000002C" w14:textId="77777777" w:rsidR="00F10661" w:rsidRDefault="00D15435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[251.21 ] - Tivoli Highway 35 Bridge</w:t>
      </w:r>
    </w:p>
    <w:p w14:paraId="0000002D" w14:textId="77777777" w:rsidR="00F10661" w:rsidRDefault="00D15435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[255.05 ] - Traylor Cut</w:t>
      </w:r>
    </w:p>
    <w:p w14:paraId="0000002E" w14:textId="77777777" w:rsidR="00F10661" w:rsidRDefault="00D15435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[256.23 ] - Wooden Bridge</w:t>
      </w:r>
    </w:p>
    <w:p w14:paraId="0000002F" w14:textId="77777777" w:rsidR="00F10661" w:rsidRDefault="00D15435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[258.68 ] - Guadalupe River meets San Antonio Bay</w:t>
      </w:r>
    </w:p>
    <w:p w14:paraId="00000030" w14:textId="77777777" w:rsidR="00F10661" w:rsidRDefault="00D15435">
      <w:pPr>
        <w:spacing w:line="360" w:lineRule="auto"/>
        <w:rPr>
          <w:rFonts w:ascii="Times New Roman" w:eastAsia="Times New Roman" w:hAnsi="Times New Roman" w:cs="Times New Roman"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[264.65 ] - {FINISH} </w:t>
      </w: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Seadrift Flagpole (16.15)</w:t>
      </w:r>
    </w:p>
    <w:p w14:paraId="00000033" w14:textId="5E94AB4D" w:rsidR="00F10661" w:rsidRPr="00F466AE" w:rsidRDefault="00D15435" w:rsidP="00F466AE">
      <w:pPr>
        <w:jc w:val="center"/>
        <w:rPr>
          <w:rFonts w:ascii="Times New Roman" w:eastAsia="Times New Roman" w:hAnsi="Times New Roman" w:cs="Times New Roman"/>
          <w:sz w:val="12"/>
          <w:szCs w:val="12"/>
        </w:rPr>
      </w:pPr>
      <w:r>
        <w:pict w14:anchorId="31F919AE">
          <v:rect id="_x0000_i1025" style="width:0;height:1.5pt" o:hralign="center" o:hrstd="t" o:hr="t" fillcolor="#a0a0a0" stroked="f"/>
        </w:pict>
      </w:r>
    </w:p>
    <w:sectPr w:rsidR="00F10661" w:rsidRPr="00F466AE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720" w:right="720" w:bottom="720" w:left="720" w:header="720" w:footer="720" w:gutter="0"/>
      <w:pgNumType w:start="1"/>
      <w:cols w:space="720" w:equalWidth="0">
        <w:col w:w="10800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E6325" w14:textId="77777777" w:rsidR="00D15435" w:rsidRDefault="00D15435">
      <w:pPr>
        <w:spacing w:line="240" w:lineRule="auto"/>
      </w:pPr>
      <w:r>
        <w:separator/>
      </w:r>
    </w:p>
  </w:endnote>
  <w:endnote w:type="continuationSeparator" w:id="0">
    <w:p w14:paraId="40AEC9A4" w14:textId="77777777" w:rsidR="00D15435" w:rsidRDefault="00D154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F10661" w:rsidRDefault="00F1066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77777777" w:rsidR="00F10661" w:rsidRDefault="00F1066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29770" w14:textId="77777777" w:rsidR="00D15435" w:rsidRDefault="00D15435">
      <w:pPr>
        <w:spacing w:line="240" w:lineRule="auto"/>
      </w:pPr>
      <w:r>
        <w:separator/>
      </w:r>
    </w:p>
  </w:footnote>
  <w:footnote w:type="continuationSeparator" w:id="0">
    <w:p w14:paraId="6A64CCBC" w14:textId="77777777" w:rsidR="00D15435" w:rsidRDefault="00D154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77777777" w:rsidR="00F10661" w:rsidRDefault="00F1066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F10661" w:rsidRDefault="00D15435">
    <w:pPr>
      <w:jc w:val="center"/>
      <w:rPr>
        <w:rFonts w:ascii="Times New Roman" w:eastAsia="Times New Roman" w:hAnsi="Times New Roman" w:cs="Times New Roman"/>
        <w:sz w:val="12"/>
        <w:szCs w:val="12"/>
      </w:rPr>
    </w:pPr>
    <w:r>
      <w:rPr>
        <w:rFonts w:ascii="Times New Roman" w:eastAsia="Times New Roman" w:hAnsi="Times New Roman" w:cs="Times New Roman"/>
        <w:sz w:val="36"/>
        <w:szCs w:val="36"/>
      </w:rPr>
      <w:t>TWS Course Description</w:t>
    </w:r>
  </w:p>
  <w:p w14:paraId="00000036" w14:textId="77777777" w:rsidR="00F10661" w:rsidRDefault="00D15435">
    <w:pPr>
      <w:jc w:val="center"/>
      <w:rPr>
        <w:rFonts w:ascii="Times New Roman" w:eastAsia="Times New Roman" w:hAnsi="Times New Roman" w:cs="Times New Roman"/>
        <w:sz w:val="12"/>
        <w:szCs w:val="12"/>
      </w:rPr>
    </w:pPr>
    <w:r>
      <w:pict w14:anchorId="50701D4C">
        <v:rect id="_x0000_i1026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661"/>
    <w:rsid w:val="006C1E38"/>
    <w:rsid w:val="00D15435"/>
    <w:rsid w:val="00F10661"/>
    <w:rsid w:val="00F4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170C6"/>
  <w15:docId w15:val="{4903973F-BBB5-41C3-896F-B8EA4B67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Gutierrez</cp:lastModifiedBy>
  <cp:revision>3</cp:revision>
  <cp:lastPrinted>2022-06-02T18:55:00Z</cp:lastPrinted>
  <dcterms:created xsi:type="dcterms:W3CDTF">2022-06-02T18:54:00Z</dcterms:created>
  <dcterms:modified xsi:type="dcterms:W3CDTF">2022-06-02T18:55:00Z</dcterms:modified>
</cp:coreProperties>
</file>