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1B7C" w14:textId="03DD7E8B" w:rsidR="00013C22" w:rsidRDefault="00013C22">
      <w:pPr>
        <w:rPr>
          <w:b/>
          <w:bCs/>
        </w:rPr>
      </w:pPr>
      <w:r>
        <w:rPr>
          <w:b/>
          <w:bCs/>
        </w:rPr>
        <w:t>Problem</w:t>
      </w:r>
      <w:r w:rsidR="00E8006A">
        <w:rPr>
          <w:b/>
          <w:bCs/>
        </w:rPr>
        <w:t xml:space="preserve"> Motivation</w:t>
      </w:r>
      <w:r>
        <w:rPr>
          <w:b/>
          <w:bCs/>
        </w:rPr>
        <w:t>:</w:t>
      </w:r>
    </w:p>
    <w:p w14:paraId="63667CA4" w14:textId="32F49A2F" w:rsidR="00E8006A" w:rsidRDefault="00013C22" w:rsidP="00013C22">
      <w:r>
        <w:t xml:space="preserve">The sport of canoe racing </w:t>
      </w:r>
      <w:r w:rsidR="00E8006A">
        <w:t>has begun to enjoy some attention in recent years</w:t>
      </w:r>
      <w:r>
        <w:t xml:space="preserve">, with articles in the </w:t>
      </w:r>
      <m:oMath>
        <m:sSup>
          <m:sSupPr>
            <m:ctrlPr>
              <w:rPr>
                <w:rFonts w:ascii="Cambria Math" w:hAnsi="Cambria Math"/>
                <w:i/>
              </w:rPr>
            </m:ctrlPr>
          </m:sSupPr>
          <m:e>
            <m:r>
              <w:rPr>
                <w:rFonts w:ascii="Cambria Math" w:hAnsi="Cambria Math"/>
              </w:rPr>
              <m:t>Texas Monthly</m:t>
            </m:r>
          </m:e>
          <m:sup>
            <m:r>
              <w:rPr>
                <w:rFonts w:ascii="Cambria Math" w:hAnsi="Cambria Math"/>
              </w:rPr>
              <m:t>1</m:t>
            </m:r>
          </m:sup>
        </m:sSup>
        <m:r>
          <w:rPr>
            <w:rFonts w:ascii="Cambria Math" w:hAnsi="Cambria Math"/>
          </w:rPr>
          <m:t xml:space="preserve"> </m:t>
        </m:r>
      </m:oMath>
      <w:r>
        <w:t xml:space="preserve"> and </w:t>
      </w:r>
      <m:oMath>
        <m:r>
          <w:rPr>
            <w:rFonts w:ascii="Cambria Math" w:hAnsi="Cambria Math"/>
          </w:rPr>
          <m:t>Austin Monthl</m:t>
        </m:r>
        <m:sSup>
          <m:sSupPr>
            <m:ctrlPr>
              <w:rPr>
                <w:rFonts w:ascii="Cambria Math" w:hAnsi="Cambria Math"/>
                <w:i/>
              </w:rPr>
            </m:ctrlPr>
          </m:sSupPr>
          <m:e>
            <m:r>
              <w:rPr>
                <w:rFonts w:ascii="Cambria Math" w:hAnsi="Cambria Math"/>
              </w:rPr>
              <m:t>y</m:t>
            </m:r>
          </m:e>
          <m:sup>
            <m:r>
              <w:rPr>
                <w:rFonts w:ascii="Cambria Math" w:hAnsi="Cambria Math"/>
              </w:rPr>
              <m:t>2</m:t>
            </m:r>
          </m:sup>
        </m:sSup>
      </m:oMath>
      <w:r>
        <w:t xml:space="preserve">, among others, featuring </w:t>
      </w:r>
      <w:r w:rsidR="00E8006A">
        <w:t xml:space="preserve">stories about the hallmark </w:t>
      </w:r>
      <w:r w:rsidR="00E8006A">
        <w:rPr>
          <w:i/>
          <w:iCs/>
        </w:rPr>
        <w:t>Texas Water Safari</w:t>
      </w:r>
      <w:r w:rsidR="00E8006A">
        <w:t>. Ultra-marathon canoe races like this demand sleek, yet rugged boats that can survive severe impacts, without sacrificing speed and weight.</w:t>
      </w:r>
    </w:p>
    <w:p w14:paraId="6CCBC142" w14:textId="5FC1E60E" w:rsidR="00E8006A" w:rsidRDefault="00E8006A" w:rsidP="00013C22"/>
    <w:p w14:paraId="2CA38246" w14:textId="14E460F5" w:rsidR="00E8006A" w:rsidRDefault="00E8006A" w:rsidP="00013C22">
      <w:pPr>
        <w:rPr>
          <w:b/>
          <w:bCs/>
        </w:rPr>
      </w:pPr>
      <w:r>
        <w:rPr>
          <w:b/>
          <w:bCs/>
        </w:rPr>
        <w:t>Problem:</w:t>
      </w:r>
    </w:p>
    <w:p w14:paraId="2E1D4977" w14:textId="08E7047C" w:rsidR="00722934" w:rsidRDefault="00722934">
      <w:r>
        <w:t xml:space="preserve">The </w:t>
      </w:r>
      <w:r>
        <w:rPr>
          <w:i/>
          <w:iCs/>
        </w:rPr>
        <w:t>Texas Water Safari</w:t>
      </w:r>
      <w:r>
        <w:t xml:space="preserve"> is a long and grueling race, demanding lightweight boats that can endure tough impacts and minimize drag, while remaining maneuverable enough to navigate the winding rivers. While conventional aluminum canoes have become popular for their low cost and longevity, they are clumsy and heavy. This team will explore alternative materials and designs to produce a race canoe capable of excelling in conditions like those of the </w:t>
      </w:r>
      <w:r>
        <w:rPr>
          <w:i/>
          <w:iCs/>
        </w:rPr>
        <w:t>Texas Water Safari.</w:t>
      </w:r>
    </w:p>
    <w:p w14:paraId="32D70C28" w14:textId="15368C43" w:rsidR="00C805A3" w:rsidRDefault="00722934">
      <w:r>
        <w:t xml:space="preserve">This </w:t>
      </w:r>
      <w:r w:rsidR="00C805A3">
        <w:t xml:space="preserve">problem </w:t>
      </w:r>
      <w:r>
        <w:t xml:space="preserve">will </w:t>
      </w:r>
      <w:r w:rsidR="00C805A3">
        <w:t>be approached in</w:t>
      </w:r>
      <w:r>
        <w:t xml:space="preserve"> three phases:</w:t>
      </w:r>
    </w:p>
    <w:p w14:paraId="47E30147" w14:textId="09A9A958" w:rsidR="00C805A3" w:rsidRDefault="00722934" w:rsidP="0056678F">
      <w:pPr>
        <w:ind w:left="720"/>
      </w:pPr>
      <w:r>
        <w:t>Research</w:t>
      </w:r>
      <w:r w:rsidR="00C805A3">
        <w:t xml:space="preserve"> – the team will explore material and geometric designs</w:t>
      </w:r>
      <w:r w:rsidR="0056678F">
        <w:t>. This also includes investigations in drag and paddle style.</w:t>
      </w:r>
    </w:p>
    <w:p w14:paraId="40FB508C" w14:textId="77777777" w:rsidR="00C805A3" w:rsidRDefault="00722934" w:rsidP="00C805A3">
      <w:pPr>
        <w:ind w:firstLine="720"/>
      </w:pPr>
      <w:r>
        <w:t>Design</w:t>
      </w:r>
      <w:r w:rsidR="00C805A3">
        <w:t xml:space="preserve"> – the team will create detailed plans for creation of a canoe using the previous research</w:t>
      </w:r>
    </w:p>
    <w:p w14:paraId="1780ED17" w14:textId="0685307C" w:rsidR="00722934" w:rsidRPr="00722934" w:rsidRDefault="00722934" w:rsidP="00C805A3">
      <w:pPr>
        <w:ind w:firstLine="720"/>
      </w:pPr>
      <w:r>
        <w:t>Fabrication</w:t>
      </w:r>
      <w:r w:rsidR="00C805A3">
        <w:t xml:space="preserve"> – the team will work to produce a canoe using plans from the design phase</w:t>
      </w:r>
    </w:p>
    <w:p w14:paraId="1DCC77E1" w14:textId="77777777" w:rsidR="00722934" w:rsidRPr="00722934" w:rsidRDefault="00722934"/>
    <w:p w14:paraId="45760A47" w14:textId="77777777" w:rsidR="009A3A98" w:rsidRDefault="009A3A98">
      <w:pPr>
        <w:rPr>
          <w:b/>
          <w:bCs/>
        </w:rPr>
      </w:pPr>
      <w:r>
        <w:rPr>
          <w:b/>
          <w:bCs/>
        </w:rPr>
        <w:t>Market:</w:t>
      </w:r>
    </w:p>
    <w:p w14:paraId="5055AECB" w14:textId="4C29F273" w:rsidR="006564B0" w:rsidRDefault="009A3A98">
      <w:r>
        <w:t xml:space="preserve">Although small, the growing network of canoe paddlers is strong in the state of Texas, especially around the San Marcos and Guadalupe rivers. </w:t>
      </w:r>
      <w:r w:rsidR="00722934">
        <w:t>C</w:t>
      </w:r>
      <w:r w:rsidR="006564B0">
        <w:t xml:space="preserve">anoeing is popular year-round in Texas, and some paddlers begin training for races many months in advance. Furthermore, canoes </w:t>
      </w:r>
      <w:r w:rsidR="00722934">
        <w:t xml:space="preserve">can </w:t>
      </w:r>
      <w:r w:rsidR="006564B0">
        <w:t xml:space="preserve">last many years, with some still being raced from over 20 years ago. These benefits and </w:t>
      </w:r>
      <w:r w:rsidR="00722934">
        <w:t xml:space="preserve">the </w:t>
      </w:r>
      <w:r w:rsidR="006564B0">
        <w:t xml:space="preserve">growing interest </w:t>
      </w:r>
      <w:r w:rsidR="00722934">
        <w:t>in endurance canoe racing</w:t>
      </w:r>
      <w:r w:rsidR="006564B0">
        <w:t xml:space="preserve"> ensure </w:t>
      </w:r>
      <w:r w:rsidR="00722934">
        <w:t xml:space="preserve">sufficient </w:t>
      </w:r>
      <w:r w:rsidR="006564B0">
        <w:t>market demand.</w:t>
      </w:r>
    </w:p>
    <w:p w14:paraId="1039141C" w14:textId="77777777" w:rsidR="006564B0" w:rsidRDefault="006564B0"/>
    <w:p w14:paraId="6ECB6F45" w14:textId="215A22F2" w:rsidR="006564B0" w:rsidRDefault="006564B0">
      <w:pPr>
        <w:rPr>
          <w:b/>
          <w:bCs/>
        </w:rPr>
      </w:pPr>
      <w:r>
        <w:rPr>
          <w:b/>
          <w:bCs/>
        </w:rPr>
        <w:t>Budget Estimate (for a solo</w:t>
      </w:r>
      <w:r w:rsidR="00722934">
        <w:rPr>
          <w:b/>
          <w:bCs/>
        </w:rPr>
        <w:t>-</w:t>
      </w:r>
      <w:r>
        <w:rPr>
          <w:b/>
          <w:bCs/>
        </w:rPr>
        <w:t xml:space="preserve">unlimited </w:t>
      </w:r>
      <w:r w:rsidR="00722934">
        <w:rPr>
          <w:b/>
          <w:bCs/>
        </w:rPr>
        <w:t>composite</w:t>
      </w:r>
      <w:r>
        <w:rPr>
          <w:b/>
          <w:bCs/>
        </w:rPr>
        <w:t xml:space="preserve"> canoe, very small):</w:t>
      </w:r>
    </w:p>
    <w:p w14:paraId="5C81D790" w14:textId="71BA088D" w:rsidR="00722934" w:rsidRDefault="00722934">
      <w:r>
        <w:t>Composite canoes have become dominant in canoe racing, but other options are to be considered. Below is a sample budget for a typical composite canoe.</w:t>
      </w:r>
    </w:p>
    <w:p w14:paraId="098BD4B7" w14:textId="19FB65EC" w:rsidR="006564B0" w:rsidRDefault="006564B0">
      <w:r>
        <w:t xml:space="preserve">As a baseline, solo unlimited canoes retail for approximately $4k from commercial manufacturers like </w:t>
      </w:r>
      <m:oMath>
        <m:r>
          <w:rPr>
            <w:rFonts w:ascii="Cambria Math" w:hAnsi="Cambria Math"/>
          </w:rPr>
          <m:t>Dille</m:t>
        </m:r>
        <m:sSup>
          <m:sSupPr>
            <m:ctrlPr>
              <w:rPr>
                <w:rFonts w:ascii="Cambria Math" w:hAnsi="Cambria Math"/>
                <w:i/>
              </w:rPr>
            </m:ctrlPr>
          </m:sSupPr>
          <m:e>
            <m:r>
              <w:rPr>
                <w:rFonts w:ascii="Cambria Math" w:hAnsi="Cambria Math"/>
              </w:rPr>
              <m:t>r</m:t>
            </m:r>
          </m:e>
          <m:sup>
            <m:r>
              <w:rPr>
                <w:rFonts w:ascii="Cambria Math" w:hAnsi="Cambria Math"/>
              </w:rPr>
              <m:t>3</m:t>
            </m:r>
          </m:sup>
        </m:sSup>
      </m:oMath>
      <w:r w:rsidR="00936DF9">
        <w:t>, with exceptionally good deals to be found secondhand at about $2k.</w:t>
      </w:r>
      <w:r w:rsidR="006B2E83">
        <w:t xml:space="preserve"> I have seen several </w:t>
      </w:r>
      <m:oMath>
        <m:sSup>
          <m:sSupPr>
            <m:ctrlPr>
              <w:rPr>
                <w:rFonts w:ascii="Cambria Math" w:hAnsi="Cambria Math"/>
                <w:i/>
              </w:rPr>
            </m:ctrlPr>
          </m:sSupPr>
          <m:e>
            <m:r>
              <w:rPr>
                <w:rFonts w:ascii="Cambria Math" w:hAnsi="Cambria Math"/>
              </w:rPr>
              <m:t>articles</m:t>
            </m:r>
          </m:e>
          <m:sup>
            <m:r>
              <w:rPr>
                <w:rFonts w:ascii="Cambria Math" w:hAnsi="Cambria Math"/>
              </w:rPr>
              <m:t>4</m:t>
            </m:r>
          </m:sup>
        </m:sSup>
      </m:oMath>
      <w:r w:rsidR="006B2E83">
        <w:t xml:space="preserve"> online that claim a cost of approximately $1k is possible when building it by hand.</w:t>
      </w:r>
    </w:p>
    <w:p w14:paraId="42AD8F34" w14:textId="77777777" w:rsidR="00651606" w:rsidRDefault="00651606">
      <w:r>
        <w:br w:type="page"/>
      </w:r>
    </w:p>
    <w:p w14:paraId="62CB26D0" w14:textId="0FB23525" w:rsidR="00210CA4" w:rsidRDefault="00210CA4">
      <w:r>
        <w:lastRenderedPageBreak/>
        <w:t>The following are rough cost estimates:</w:t>
      </w:r>
    </w:p>
    <w:p w14:paraId="6C5F2DD2" w14:textId="010100A1" w:rsidR="00936DF9" w:rsidRDefault="00DA1001" w:rsidP="00936DF9">
      <w:pPr>
        <w:pStyle w:val="ListParagraph"/>
        <w:numPr>
          <w:ilvl w:val="0"/>
          <w:numId w:val="3"/>
        </w:numPr>
      </w:pPr>
      <w:r>
        <w:t>Matrix</w:t>
      </w:r>
    </w:p>
    <w:p w14:paraId="1E81E041" w14:textId="07612157" w:rsidR="00DA1001" w:rsidRPr="00DA1001" w:rsidRDefault="00DA1001" w:rsidP="00DA1001">
      <w:pPr>
        <w:pStyle w:val="ListParagraph"/>
        <w:numPr>
          <w:ilvl w:val="1"/>
          <w:numId w:val="3"/>
        </w:numPr>
      </w:pPr>
      <w:r>
        <w:t xml:space="preserve">Carbon Fiber </w:t>
      </w:r>
      <m:oMath>
        <m:f>
          <m:fPr>
            <m:ctrlPr>
              <w:rPr>
                <w:rFonts w:ascii="Cambria Math" w:hAnsi="Cambria Math"/>
                <w:i/>
              </w:rPr>
            </m:ctrlPr>
          </m:fPr>
          <m:num>
            <m:r>
              <w:rPr>
                <w:rFonts w:ascii="Cambria Math" w:hAnsi="Cambria Math"/>
              </w:rPr>
              <m:t>$40</m:t>
            </m:r>
          </m:num>
          <m:den>
            <m:r>
              <w:rPr>
                <w:rFonts w:ascii="Cambria Math" w:hAnsi="Cambria Math"/>
              </w:rPr>
              <m:t>yd</m:t>
            </m:r>
          </m:den>
        </m:f>
        <m:r>
          <w:rPr>
            <w:rFonts w:ascii="Cambria Math" w:hAnsi="Cambria Math"/>
          </w:rPr>
          <m:t>×20yd=$800</m:t>
        </m:r>
      </m:oMath>
    </w:p>
    <w:p w14:paraId="7E8EB4F0" w14:textId="5BC07D68" w:rsidR="00DA1001" w:rsidRPr="00936DF9" w:rsidRDefault="00DA1001" w:rsidP="00DA1001">
      <w:pPr>
        <w:pStyle w:val="ListParagraph"/>
        <w:numPr>
          <w:ilvl w:val="1"/>
          <w:numId w:val="3"/>
        </w:numPr>
      </w:pPr>
      <w:r>
        <w:rPr>
          <w:rFonts w:eastAsiaTheme="minorEastAsia"/>
        </w:rPr>
        <w:t xml:space="preserve">Or Kevlar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yd</m:t>
            </m:r>
          </m:den>
        </m:f>
        <m:r>
          <w:rPr>
            <w:rFonts w:ascii="Cambria Math" w:eastAsiaTheme="minorEastAsia" w:hAnsi="Cambria Math"/>
          </w:rPr>
          <m:t>×20yd=$600</m:t>
        </m:r>
      </m:oMath>
    </w:p>
    <w:p w14:paraId="40D75C31" w14:textId="77777777" w:rsidR="006B2E83" w:rsidRPr="006B2E83" w:rsidRDefault="00936DF9" w:rsidP="00936DF9">
      <w:pPr>
        <w:pStyle w:val="ListParagraph"/>
        <w:numPr>
          <w:ilvl w:val="0"/>
          <w:numId w:val="3"/>
        </w:numPr>
      </w:pPr>
      <w:r>
        <w:rPr>
          <w:rFonts w:eastAsiaTheme="minorEastAsia"/>
        </w:rPr>
        <w:t>Epoxy</w:t>
      </w:r>
    </w:p>
    <w:p w14:paraId="35A9A77B" w14:textId="17974797" w:rsidR="00936DF9" w:rsidRPr="006B2E83" w:rsidRDefault="006B2E83" w:rsidP="006B2E83">
      <w:pPr>
        <w:pStyle w:val="ListParagraph"/>
        <w:numPr>
          <w:ilvl w:val="1"/>
          <w:numId w:val="3"/>
        </w:numPr>
      </w:pPr>
      <w:r>
        <w:rPr>
          <w:rFonts w:eastAsiaTheme="minorEastAsia"/>
        </w:rPr>
        <w:t>Resin</w:t>
      </w:r>
      <w:r w:rsidR="00936DF9">
        <w:rPr>
          <w:rFonts w:eastAsiaTheme="minorEastAsia"/>
        </w:rPr>
        <w:t xml:space="preserve"> </w:t>
      </w:r>
      <m:oMath>
        <m:r>
          <w:rPr>
            <w:rFonts w:ascii="Cambria Math" w:eastAsiaTheme="minorEastAsia" w:hAnsi="Cambria Math"/>
          </w:rPr>
          <m:t>$35/gal×2gal=$70</m:t>
        </m:r>
      </m:oMath>
    </w:p>
    <w:p w14:paraId="12F7BD75" w14:textId="6467C83D" w:rsidR="006B2E83" w:rsidRPr="00936DF9" w:rsidRDefault="006B2E83" w:rsidP="006B2E83">
      <w:pPr>
        <w:pStyle w:val="ListParagraph"/>
        <w:numPr>
          <w:ilvl w:val="1"/>
          <w:numId w:val="3"/>
        </w:numPr>
      </w:pPr>
      <w:r>
        <w:rPr>
          <w:rFonts w:eastAsiaTheme="minorEastAsia"/>
        </w:rPr>
        <w:t xml:space="preserve">Hardener </w:t>
      </w:r>
      <m:oMath>
        <m:r>
          <w:rPr>
            <w:rFonts w:ascii="Cambria Math" w:eastAsiaTheme="minorEastAsia" w:hAnsi="Cambria Math"/>
          </w:rPr>
          <m:t>$35/gal×2gal=$70</m:t>
        </m:r>
      </m:oMath>
    </w:p>
    <w:p w14:paraId="7D434EBA" w14:textId="77777777" w:rsidR="00936DF9" w:rsidRPr="00936DF9" w:rsidRDefault="00936DF9" w:rsidP="00936DF9">
      <w:pPr>
        <w:pStyle w:val="ListParagraph"/>
        <w:numPr>
          <w:ilvl w:val="0"/>
          <w:numId w:val="3"/>
        </w:numPr>
      </w:pPr>
      <w:r>
        <w:rPr>
          <w:rFonts w:eastAsiaTheme="minorEastAsia"/>
        </w:rPr>
        <w:t>Mold</w:t>
      </w:r>
    </w:p>
    <w:p w14:paraId="299F3623" w14:textId="15377CEF" w:rsidR="00936DF9" w:rsidRPr="00936DF9" w:rsidRDefault="00936DF9" w:rsidP="00936DF9">
      <w:pPr>
        <w:pStyle w:val="ListParagraph"/>
        <w:numPr>
          <w:ilvl w:val="1"/>
          <w:numId w:val="3"/>
        </w:numPr>
      </w:pPr>
      <w:r>
        <w:rPr>
          <w:rFonts w:eastAsiaTheme="minorEastAsia"/>
        </w:rPr>
        <w:t xml:space="preserve">Rental </w:t>
      </w:r>
      <w:r w:rsidR="00210CA4">
        <w:rPr>
          <w:rFonts w:eastAsiaTheme="minorEastAsia"/>
        </w:rPr>
        <w:t>–</w:t>
      </w:r>
      <w:r>
        <w:rPr>
          <w:rFonts w:eastAsiaTheme="minorEastAsia"/>
        </w:rPr>
        <w:t xml:space="preserve"> </w:t>
      </w:r>
      <w:r w:rsidR="00210CA4">
        <w:rPr>
          <w:rFonts w:eastAsiaTheme="minorEastAsia"/>
        </w:rPr>
        <w:t>estimated $100</w:t>
      </w:r>
    </w:p>
    <w:p w14:paraId="762F28A3" w14:textId="4E6C3D8C" w:rsidR="00936DF9" w:rsidRPr="00936DF9" w:rsidRDefault="00936DF9" w:rsidP="00210CA4">
      <w:pPr>
        <w:pStyle w:val="ListParagraph"/>
        <w:numPr>
          <w:ilvl w:val="1"/>
          <w:numId w:val="3"/>
        </w:numPr>
      </w:pPr>
      <w:r>
        <w:rPr>
          <w:rFonts w:eastAsiaTheme="minorEastAsia"/>
        </w:rPr>
        <w:t>Or Materials –</w:t>
      </w:r>
      <w:r w:rsidR="00210CA4">
        <w:rPr>
          <w:rFonts w:eastAsiaTheme="minorEastAsia"/>
        </w:rPr>
        <w:t xml:space="preserve"> estimated $100</w:t>
      </w:r>
    </w:p>
    <w:p w14:paraId="68E807A9" w14:textId="09DE3C55" w:rsidR="00936DF9" w:rsidRPr="00936DF9" w:rsidRDefault="00936DF9" w:rsidP="00936DF9">
      <w:pPr>
        <w:pStyle w:val="ListParagraph"/>
        <w:numPr>
          <w:ilvl w:val="0"/>
          <w:numId w:val="3"/>
        </w:numPr>
      </w:pPr>
      <w:r>
        <w:rPr>
          <w:rFonts w:eastAsiaTheme="minorEastAsia"/>
        </w:rPr>
        <w:t>Fabrication supplies (brushes, stands,</w:t>
      </w:r>
      <w:r w:rsidR="002B5FD5">
        <w:rPr>
          <w:rFonts w:eastAsiaTheme="minorEastAsia"/>
        </w:rPr>
        <w:t xml:space="preserve"> gloves, mask,</w:t>
      </w:r>
      <w:r>
        <w:rPr>
          <w:rFonts w:eastAsiaTheme="minorEastAsia"/>
        </w:rPr>
        <w:t xml:space="preserve"> </w:t>
      </w:r>
      <w:r w:rsidR="002B5FD5">
        <w:rPr>
          <w:rFonts w:eastAsiaTheme="minorEastAsia"/>
        </w:rPr>
        <w:t xml:space="preserve">sanding, </w:t>
      </w:r>
      <w:r>
        <w:rPr>
          <w:rFonts w:eastAsiaTheme="minorEastAsia"/>
        </w:rPr>
        <w:t>release agent/wax, …)</w:t>
      </w:r>
      <w:r w:rsidR="006B2E83">
        <w:rPr>
          <w:rFonts w:eastAsiaTheme="minorEastAsia"/>
        </w:rPr>
        <w:t xml:space="preserve"> </w:t>
      </w:r>
      <m:oMath>
        <m:r>
          <m:rPr>
            <m:sty m:val="p"/>
          </m:rPr>
          <w:rPr>
            <w:rFonts w:ascii="Cambria Math" w:eastAsiaTheme="minorEastAsia" w:hAnsi="Cambria Math"/>
          </w:rPr>
          <m:t>$75</m:t>
        </m:r>
      </m:oMath>
    </w:p>
    <w:p w14:paraId="4872EC0E" w14:textId="1F65343E" w:rsidR="00936DF9" w:rsidRPr="00210CA4" w:rsidRDefault="00936DF9" w:rsidP="00936DF9">
      <w:r w:rsidRPr="00210CA4">
        <w:t xml:space="preserve">Total: </w:t>
      </w:r>
      <w:r w:rsidR="00210CA4" w:rsidRPr="00210CA4">
        <w:t>$915 - $1115</w:t>
      </w:r>
    </w:p>
    <w:p w14:paraId="78DBAAEB" w14:textId="77777777" w:rsidR="00936DF9" w:rsidRDefault="00936DF9" w:rsidP="00936DF9"/>
    <w:p w14:paraId="3537636A" w14:textId="77777777" w:rsidR="00936DF9" w:rsidRDefault="00936DF9" w:rsidP="00936DF9">
      <w:pPr>
        <w:rPr>
          <w:b/>
          <w:bCs/>
        </w:rPr>
      </w:pPr>
      <w:r>
        <w:rPr>
          <w:b/>
          <w:bCs/>
        </w:rPr>
        <w:t>Personal Connection:</w:t>
      </w:r>
    </w:p>
    <w:p w14:paraId="199A4FAB" w14:textId="79680058" w:rsidR="002B5FD5" w:rsidRDefault="00936DF9" w:rsidP="00936DF9">
      <w:r>
        <w:t xml:space="preserve">I have completed the 265mi Texas Water Safari </w:t>
      </w:r>
      <w:r w:rsidR="002B5FD5">
        <w:t>twice and</w:t>
      </w:r>
      <w:r>
        <w:t xml:space="preserve"> trained for it for the last three years (it was cancelled in 2020 due to COVID). </w:t>
      </w:r>
      <w:r w:rsidR="002B5FD5">
        <w:t>I have</w:t>
      </w:r>
      <w:r>
        <w:t xml:space="preserve"> paddled approximately 1500mi in these composite boats and was considering building one myself for competition in 2022. When I saw the email from Ashley Schmitt, I thought this could be an excellent way to document my research and fabrication process, while also</w:t>
      </w:r>
      <w:r w:rsidR="002B5FD5">
        <w:t xml:space="preserve"> building something that I (or another paddler) could </w:t>
      </w:r>
      <w:proofErr w:type="gramStart"/>
      <w:r w:rsidR="002B5FD5">
        <w:t>actually use</w:t>
      </w:r>
      <w:proofErr w:type="gramEnd"/>
      <w:r w:rsidR="002B5FD5">
        <w:t xml:space="preserve"> in the race!</w:t>
      </w:r>
    </w:p>
    <w:p w14:paraId="25E221A3" w14:textId="71A5682F" w:rsidR="00434ECE" w:rsidRDefault="00434ECE" w:rsidP="00936DF9">
      <w:r>
        <w:t>In addition to the materials research and fabrication, I am interested in canoe dynamics.</w:t>
      </w:r>
    </w:p>
    <w:p w14:paraId="7BC2B05E" w14:textId="629CF0AB" w:rsidR="002B5FD5" w:rsidRDefault="002B5FD5" w:rsidP="00936DF9">
      <w:r>
        <w:t>I have done some preliminary</w:t>
      </w:r>
      <w:r w:rsidR="00434ECE">
        <w:t xml:space="preserve"> fabrication</w:t>
      </w:r>
      <w:r>
        <w:t xml:space="preserve"> research, compiled here: </w:t>
      </w:r>
      <w:hyperlink r:id="rId8" w:history="1">
        <w:r w:rsidRPr="008E06A6">
          <w:rPr>
            <w:rStyle w:val="Hyperlink"/>
          </w:rPr>
          <w:t>https://github.com/XDwightsBeetsX/canoe</w:t>
        </w:r>
      </w:hyperlink>
      <w:r>
        <w:t xml:space="preserve"> </w:t>
      </w:r>
    </w:p>
    <w:p w14:paraId="5C1165F1" w14:textId="77777777" w:rsidR="002B5FD5" w:rsidRDefault="002B5FD5" w:rsidP="00936DF9">
      <w:r>
        <w:t xml:space="preserve">A Texas Water Safari legend and Texas A&amp;M Alum, John </w:t>
      </w:r>
      <w:proofErr w:type="spellStart"/>
      <w:r>
        <w:t>Bugge</w:t>
      </w:r>
      <w:proofErr w:type="spellEnd"/>
      <w:r>
        <w:t>, currently fabricates many of the top competition boats using this composite approach. I have yet to contact him, but he could be a great resource for this project.</w:t>
      </w:r>
    </w:p>
    <w:p w14:paraId="47E1E4C9" w14:textId="58D10808" w:rsidR="00B17221" w:rsidRDefault="002B5FD5" w:rsidP="00936DF9">
      <w:r>
        <w:t xml:space="preserve">The Texas Water Safari site: </w:t>
      </w:r>
      <w:hyperlink r:id="rId9" w:history="1">
        <w:r w:rsidRPr="008E06A6">
          <w:rPr>
            <w:rStyle w:val="Hyperlink"/>
          </w:rPr>
          <w:t>https://www.texaswatersafari.org/home/</w:t>
        </w:r>
      </w:hyperlink>
      <w:r>
        <w:t xml:space="preserve"> </w:t>
      </w:r>
      <w:r w:rsidR="00B17221">
        <w:br w:type="page"/>
      </w:r>
    </w:p>
    <w:p w14:paraId="107FA21B" w14:textId="3162BBB9" w:rsidR="002B5FD5" w:rsidRPr="002B5FD5" w:rsidRDefault="002B5FD5" w:rsidP="006564B0">
      <w:pPr>
        <w:pStyle w:val="Footer"/>
        <w:rPr>
          <w:rFonts w:eastAsiaTheme="minorEastAsia"/>
          <w:b/>
          <w:bCs/>
        </w:rPr>
      </w:pPr>
      <w:r w:rsidRPr="002B5FD5">
        <w:rPr>
          <w:rFonts w:eastAsiaTheme="minorEastAsia"/>
          <w:b/>
          <w:bCs/>
        </w:rPr>
        <w:lastRenderedPageBreak/>
        <w:t>References:</w:t>
      </w:r>
    </w:p>
    <w:p w14:paraId="33C86BDE" w14:textId="77777777" w:rsidR="002B5FD5" w:rsidRDefault="002B5FD5" w:rsidP="006564B0">
      <w:pPr>
        <w:pStyle w:val="Footer"/>
        <w:rPr>
          <w:rFonts w:eastAsiaTheme="minorEastAsia"/>
        </w:rPr>
      </w:pPr>
    </w:p>
    <w:p w14:paraId="5C6D0DE0" w14:textId="29556A53" w:rsidR="006564B0" w:rsidRDefault="000442CD" w:rsidP="006564B0">
      <w:pPr>
        <w:pStyle w:val="Footer"/>
        <w:rPr>
          <w:rFonts w:eastAsiaTheme="minorEastAsia"/>
        </w:rPr>
      </w:pPr>
      <m:oMath>
        <m:sSup>
          <m:sSupPr>
            <m:ctrlPr>
              <w:rPr>
                <w:rFonts w:ascii="Cambria Math" w:hAnsi="Cambria Math"/>
                <w:i/>
              </w:rPr>
            </m:ctrlPr>
          </m:sSupPr>
          <m:e>
            <m:r>
              <w:rPr>
                <w:rFonts w:ascii="Cambria Math" w:hAnsi="Cambria Math"/>
              </w:rPr>
              <m:t>[</m:t>
            </m:r>
            <w:hyperlink r:id="rId10" w:history="1">
              <m:r>
                <m:rPr>
                  <m:sty m:val="p"/>
                </m:rPr>
                <w:rPr>
                  <w:rStyle w:val="Hyperlink"/>
                  <w:rFonts w:ascii="Cambria Math" w:hAnsi="Cambria Math"/>
                  <w:color w:val="auto"/>
                </w:rPr>
                <m:t>https://www.texasmonthly.com/list/lets-go-wild/no-14-texas-water-safari/</m:t>
              </m:r>
            </w:hyperlink>
            <m:r>
              <m:rPr>
                <m:sty m:val="p"/>
              </m:rPr>
              <w:rPr>
                <w:rFonts w:ascii="Cambria Math"/>
              </w:rPr>
              <m:t>]</m:t>
            </m:r>
          </m:e>
          <m:sup>
            <m:r>
              <w:rPr>
                <w:rFonts w:ascii="Cambria Math" w:hAnsi="Cambria Math"/>
              </w:rPr>
              <m:t>1</m:t>
            </m:r>
          </m:sup>
        </m:sSup>
      </m:oMath>
      <w:r w:rsidR="006B2E83">
        <w:rPr>
          <w:rFonts w:eastAsiaTheme="minorEastAsia"/>
        </w:rPr>
        <w:t xml:space="preserve"> </w:t>
      </w:r>
    </w:p>
    <w:p w14:paraId="26F7E483" w14:textId="77777777" w:rsidR="006564B0" w:rsidRDefault="006564B0" w:rsidP="006564B0">
      <w:pPr>
        <w:pStyle w:val="Footer"/>
        <w:rPr>
          <w:rFonts w:eastAsiaTheme="minorEastAsia"/>
        </w:rPr>
      </w:pPr>
    </w:p>
    <w:p w14:paraId="0BD86C50" w14:textId="20B3A319" w:rsidR="00B17221" w:rsidRPr="006564B0" w:rsidRDefault="000442CD" w:rsidP="006564B0">
      <w:pPr>
        <w:pStyle w:val="Footer"/>
        <w:rPr>
          <w:rFonts w:eastAsiaTheme="minorEastAsia"/>
        </w:rPr>
      </w:pPr>
      <m:oMath>
        <m:sSup>
          <m:sSupPr>
            <m:ctrlPr>
              <w:rPr>
                <w:rFonts w:ascii="Cambria Math" w:hAnsi="Cambria Math"/>
                <w:i/>
              </w:rPr>
            </m:ctrlPr>
          </m:sSupPr>
          <m:e>
            <m:r>
              <w:rPr>
                <w:rFonts w:ascii="Cambria Math" w:hAnsi="Cambria Math"/>
              </w:rPr>
              <m:t>[</m:t>
            </m:r>
            <w:hyperlink r:id="rId11" w:history="1">
              <m:r>
                <m:rPr>
                  <m:sty m:val="p"/>
                </m:rPr>
                <w:rPr>
                  <w:rStyle w:val="Hyperlink"/>
                  <w:rFonts w:ascii="Cambria Math" w:hAnsi="Cambria Math"/>
                  <w:color w:val="auto"/>
                </w:rPr>
                <m:t>https://www.austinmonthly.com/this-all-female-team-is-revolutionizing-the-texas-water-safari/</m:t>
              </m:r>
            </w:hyperlink>
            <m:r>
              <m:rPr>
                <m:sty m:val="p"/>
              </m:rPr>
              <w:rPr>
                <w:rFonts w:ascii="Cambria Math"/>
              </w:rPr>
              <m:t>]</m:t>
            </m:r>
          </m:e>
          <m:sup>
            <m:r>
              <w:rPr>
                <w:rFonts w:ascii="Cambria Math" w:hAnsi="Cambria Math"/>
              </w:rPr>
              <m:t>2</m:t>
            </m:r>
          </m:sup>
        </m:sSup>
      </m:oMath>
      <w:r w:rsidR="006B2E83">
        <w:rPr>
          <w:rFonts w:eastAsiaTheme="minorEastAsia"/>
        </w:rPr>
        <w:t xml:space="preserve"> </w:t>
      </w:r>
    </w:p>
    <w:p w14:paraId="7FF6E292" w14:textId="77777777" w:rsidR="006564B0" w:rsidRDefault="006564B0" w:rsidP="006564B0">
      <w:pPr>
        <w:pStyle w:val="Footer"/>
        <w:rPr>
          <w:rFonts w:eastAsiaTheme="minorEastAsia"/>
        </w:rPr>
      </w:pPr>
    </w:p>
    <w:p w14:paraId="773668B9" w14:textId="4CDCCC4A" w:rsidR="006564B0" w:rsidRPr="006B2E83" w:rsidRDefault="000442CD" w:rsidP="006564B0">
      <w:pPr>
        <w:pStyle w:val="Foote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https://www.savageriver.com/canoes/usca-competition-cruiser-c-1</m:t>
                </m:r>
              </m:e>
            </m:d>
          </m:e>
          <m:sup>
            <m:r>
              <w:rPr>
                <w:rFonts w:ascii="Cambria Math" w:eastAsiaTheme="minorEastAsia" w:hAnsi="Cambria Math"/>
              </w:rPr>
              <m:t>3</m:t>
            </m:r>
          </m:sup>
        </m:sSup>
      </m:oMath>
      <w:r w:rsidR="006B2E83">
        <w:rPr>
          <w:rFonts w:eastAsiaTheme="minorEastAsia"/>
        </w:rPr>
        <w:t xml:space="preserve"> </w:t>
      </w:r>
    </w:p>
    <w:p w14:paraId="19BE1BE8" w14:textId="2D4165EE" w:rsidR="006B2E83" w:rsidRDefault="006B2E83" w:rsidP="006564B0">
      <w:pPr>
        <w:pStyle w:val="Footer"/>
        <w:rPr>
          <w:rFonts w:eastAsiaTheme="minorEastAsia"/>
        </w:rPr>
      </w:pPr>
    </w:p>
    <w:p w14:paraId="40F01C59" w14:textId="2A00EEAC" w:rsidR="006B2E83" w:rsidRDefault="000442CD" w:rsidP="006564B0">
      <w:pPr>
        <w:pStyle w:val="Foote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https://skyaboveus.com/water-sports/Building-a-Cedar-Strip-Canoe-Estimating-the-Costs</m:t>
                </m:r>
              </m:e>
            </m:d>
          </m:e>
          <m:sup>
            <m:r>
              <w:rPr>
                <w:rFonts w:ascii="Cambria Math" w:eastAsiaTheme="minorEastAsia" w:hAnsi="Cambria Math"/>
              </w:rPr>
              <m:t>4</m:t>
            </m:r>
          </m:sup>
        </m:sSup>
      </m:oMath>
      <w:r w:rsidR="006B2E83">
        <w:rPr>
          <w:rFonts w:eastAsiaTheme="minorEastAsia"/>
        </w:rPr>
        <w:t xml:space="preserve"> </w:t>
      </w:r>
    </w:p>
    <w:p w14:paraId="00D10911" w14:textId="6E5576B6" w:rsidR="00210CA4" w:rsidRDefault="00210CA4" w:rsidP="006564B0">
      <w:pPr>
        <w:pStyle w:val="Footer"/>
        <w:rPr>
          <w:rFonts w:eastAsiaTheme="minorEastAsia"/>
        </w:rPr>
      </w:pPr>
    </w:p>
    <w:p w14:paraId="5FB82465" w14:textId="2A5A4A81" w:rsidR="00210CA4" w:rsidRPr="006564B0" w:rsidRDefault="000442CD" w:rsidP="006564B0">
      <w:pPr>
        <w:pStyle w:val="Foo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https://www.robbiemallett.com/carboncanoe</m:t>
            </m:r>
          </m:e>
        </m:d>
      </m:oMath>
      <w:r w:rsidR="00210CA4">
        <w:rPr>
          <w:rFonts w:eastAsiaTheme="minorEastAsia"/>
        </w:rPr>
        <w:t xml:space="preserve"> – DIY carbon fiber canoe</w:t>
      </w:r>
    </w:p>
    <w:sectPr w:rsidR="00210CA4" w:rsidRPr="006564B0" w:rsidSect="00210CA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6BD89" w14:textId="77777777" w:rsidR="000442CD" w:rsidRDefault="000442CD" w:rsidP="00013C22">
      <w:pPr>
        <w:spacing w:after="0" w:line="240" w:lineRule="auto"/>
      </w:pPr>
      <w:r>
        <w:separator/>
      </w:r>
    </w:p>
  </w:endnote>
  <w:endnote w:type="continuationSeparator" w:id="0">
    <w:p w14:paraId="22E1982B" w14:textId="77777777" w:rsidR="000442CD" w:rsidRDefault="000442CD" w:rsidP="0001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49CA" w14:textId="77777777" w:rsidR="00013C22" w:rsidRDefault="00013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B046" w14:textId="1EA64460" w:rsidR="00E8006A" w:rsidRPr="00B17221" w:rsidRDefault="00E8006A" w:rsidP="00B172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00C9" w14:textId="77777777" w:rsidR="00013C22" w:rsidRDefault="0001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636F" w14:textId="77777777" w:rsidR="000442CD" w:rsidRDefault="000442CD" w:rsidP="00013C22">
      <w:pPr>
        <w:spacing w:after="0" w:line="240" w:lineRule="auto"/>
      </w:pPr>
      <w:r>
        <w:separator/>
      </w:r>
    </w:p>
  </w:footnote>
  <w:footnote w:type="continuationSeparator" w:id="0">
    <w:p w14:paraId="68CD6187" w14:textId="77777777" w:rsidR="000442CD" w:rsidRDefault="000442CD" w:rsidP="00013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4586" w14:textId="77777777" w:rsidR="00013C22" w:rsidRDefault="00013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312C" w14:textId="77777777" w:rsidR="00210CA4" w:rsidRPr="00210CA4" w:rsidRDefault="00210CA4" w:rsidP="00210C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13BF" w14:textId="77777777" w:rsidR="00210CA4" w:rsidRDefault="00210CA4" w:rsidP="00210CA4">
    <w:pPr>
      <w:pStyle w:val="Header"/>
    </w:pPr>
    <w:r>
      <w:t>John Gutierrez</w:t>
    </w:r>
  </w:p>
  <w:p w14:paraId="1A7A494D" w14:textId="77777777" w:rsidR="00210CA4" w:rsidRDefault="00210CA4" w:rsidP="00210CA4">
    <w:pPr>
      <w:pStyle w:val="Header"/>
    </w:pPr>
    <w:r>
      <w:t>627000884</w:t>
    </w:r>
  </w:p>
  <w:p w14:paraId="605ACA50" w14:textId="77777777" w:rsidR="00210CA4" w:rsidRDefault="00210CA4" w:rsidP="00210CA4">
    <w:pPr>
      <w:pStyle w:val="Header"/>
    </w:pPr>
    <w:r>
      <w:t>MEEN 401-502 Project Proposal</w:t>
    </w:r>
  </w:p>
  <w:p w14:paraId="161059DF" w14:textId="77777777" w:rsidR="00210CA4" w:rsidRDefault="00210CA4" w:rsidP="00210CA4">
    <w:pPr>
      <w:pStyle w:val="Header"/>
    </w:pPr>
    <w:r>
      <w:t>Race Canoe Fabrication from Fiber-Epoxy Composite – estimated approx. $1k</w:t>
    </w:r>
  </w:p>
  <w:p w14:paraId="02A1B05B" w14:textId="181D4B22" w:rsidR="00013C22" w:rsidRPr="00210CA4" w:rsidRDefault="00013C22" w:rsidP="00210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D459C"/>
    <w:multiLevelType w:val="hybridMultilevel"/>
    <w:tmpl w:val="5B1A6B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6BE905D3"/>
    <w:multiLevelType w:val="hybridMultilevel"/>
    <w:tmpl w:val="37286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871DA"/>
    <w:multiLevelType w:val="hybridMultilevel"/>
    <w:tmpl w:val="010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6E"/>
    <w:rsid w:val="00013C22"/>
    <w:rsid w:val="000442CD"/>
    <w:rsid w:val="00210CA4"/>
    <w:rsid w:val="002B5FD5"/>
    <w:rsid w:val="00434ECE"/>
    <w:rsid w:val="004F602D"/>
    <w:rsid w:val="0056678F"/>
    <w:rsid w:val="00651606"/>
    <w:rsid w:val="006564B0"/>
    <w:rsid w:val="006B2E83"/>
    <w:rsid w:val="00722934"/>
    <w:rsid w:val="0073196E"/>
    <w:rsid w:val="00936DF9"/>
    <w:rsid w:val="009A3A98"/>
    <w:rsid w:val="00B17221"/>
    <w:rsid w:val="00C805A3"/>
    <w:rsid w:val="00D4583B"/>
    <w:rsid w:val="00DA1001"/>
    <w:rsid w:val="00E8006A"/>
    <w:rsid w:val="00F3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17B5"/>
  <w15:chartTrackingRefBased/>
  <w15:docId w15:val="{BF67A899-E0BB-43B2-B92A-5F8F53D9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C22"/>
  </w:style>
  <w:style w:type="paragraph" w:styleId="Footer">
    <w:name w:val="footer"/>
    <w:basedOn w:val="Normal"/>
    <w:link w:val="FooterChar"/>
    <w:uiPriority w:val="99"/>
    <w:unhideWhenUsed/>
    <w:rsid w:val="00013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C22"/>
  </w:style>
  <w:style w:type="character" w:styleId="Hyperlink">
    <w:name w:val="Hyperlink"/>
    <w:basedOn w:val="DefaultParagraphFont"/>
    <w:uiPriority w:val="99"/>
    <w:unhideWhenUsed/>
    <w:rsid w:val="00013C22"/>
    <w:rPr>
      <w:color w:val="0563C1" w:themeColor="hyperlink"/>
      <w:u w:val="single"/>
    </w:rPr>
  </w:style>
  <w:style w:type="character" w:styleId="UnresolvedMention">
    <w:name w:val="Unresolved Mention"/>
    <w:basedOn w:val="DefaultParagraphFont"/>
    <w:uiPriority w:val="99"/>
    <w:semiHidden/>
    <w:unhideWhenUsed/>
    <w:rsid w:val="00013C22"/>
    <w:rPr>
      <w:color w:val="605E5C"/>
      <w:shd w:val="clear" w:color="auto" w:fill="E1DFDD"/>
    </w:rPr>
  </w:style>
  <w:style w:type="character" w:styleId="PlaceholderText">
    <w:name w:val="Placeholder Text"/>
    <w:basedOn w:val="DefaultParagraphFont"/>
    <w:uiPriority w:val="99"/>
    <w:semiHidden/>
    <w:rsid w:val="00013C22"/>
    <w:rPr>
      <w:color w:val="808080"/>
    </w:rPr>
  </w:style>
  <w:style w:type="paragraph" w:styleId="ListParagraph">
    <w:name w:val="List Paragraph"/>
    <w:basedOn w:val="Normal"/>
    <w:uiPriority w:val="34"/>
    <w:qFormat/>
    <w:rsid w:val="0093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DwightsBeetsX/cano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stinmonthly.com/this-all-female-team-is-revolutionizing-the-texas-water-safar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xasmonthly.com/list/lets-go-wild/no-14-texas-water-safar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xaswatersafari.org/ho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BAB1-564B-4B84-AEEB-184214AE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Gutierrez</dc:creator>
  <cp:keywords/>
  <dc:description/>
  <cp:lastModifiedBy>John Gutierrez</cp:lastModifiedBy>
  <cp:revision>8</cp:revision>
  <cp:lastPrinted>2021-06-18T22:41:00Z</cp:lastPrinted>
  <dcterms:created xsi:type="dcterms:W3CDTF">2021-06-16T19:48:00Z</dcterms:created>
  <dcterms:modified xsi:type="dcterms:W3CDTF">2021-06-18T22:48:00Z</dcterms:modified>
</cp:coreProperties>
</file>