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2CDA" w14:textId="77777777" w:rsidR="005C7F3E" w:rsidRPr="005C7F3E" w:rsidRDefault="005C7F3E" w:rsidP="005C7F3E">
      <w:r w:rsidRPr="005C7F3E">
        <w:rPr>
          <w:rStyle w:val="Strong"/>
          <w:rFonts w:ascii="Segoe UI" w:hAnsi="Segoe UI" w:cs="Segoe UI"/>
          <w:bdr w:val="single" w:sz="2" w:space="0" w:color="E3E3E3" w:frame="1"/>
        </w:rPr>
        <w:t>Employment Contract</w:t>
      </w:r>
    </w:p>
    <w:p w14:paraId="6354787E" w14:textId="77777777" w:rsidR="005C7F3E" w:rsidRPr="005C7F3E" w:rsidRDefault="005C7F3E" w:rsidP="005C7F3E">
      <w:r w:rsidRPr="005C7F3E">
        <w:t>This Employment Contract ("Contract") is entered into between BlueSky Enterprises Inc., located at 123 Main Street, Anytown, USA, referred to as the "Company," and John Doe, residing at 456 Oak Avenue, Anytown, USA, referred to as the "Employee," on February 27, 2024.</w:t>
      </w:r>
    </w:p>
    <w:p w14:paraId="3A9F56AF" w14:textId="77777777" w:rsidR="005C7F3E" w:rsidRPr="005C7F3E" w:rsidRDefault="005C7F3E" w:rsidP="005C7F3E">
      <w:r w:rsidRPr="005C7F3E">
        <w:rPr>
          <w:rStyle w:val="Strong"/>
          <w:rFonts w:ascii="Segoe UI" w:hAnsi="Segoe UI" w:cs="Segoe UI"/>
          <w:bdr w:val="single" w:sz="2" w:space="0" w:color="E3E3E3" w:frame="1"/>
        </w:rPr>
        <w:t>1. Job Title and Responsibilities:</w:t>
      </w:r>
      <w:r w:rsidRPr="005C7F3E">
        <w:t xml:space="preserve"> 1.1 The Company hereby employs the Employee as a Senior Marketing Analyst. The Employee shall perform all duties and responsibilities related to this position as assigned by the Company.</w:t>
      </w:r>
    </w:p>
    <w:p w14:paraId="0DCD5A68" w14:textId="77777777" w:rsidR="005C7F3E" w:rsidRPr="005C7F3E" w:rsidRDefault="005C7F3E" w:rsidP="005C7F3E">
      <w:r w:rsidRPr="005C7F3E">
        <w:rPr>
          <w:rStyle w:val="Strong"/>
          <w:rFonts w:ascii="Segoe UI" w:hAnsi="Segoe UI" w:cs="Segoe UI"/>
          <w:bdr w:val="single" w:sz="2" w:space="0" w:color="E3E3E3" w:frame="1"/>
        </w:rPr>
        <w:t>2. Term of Employment:</w:t>
      </w:r>
      <w:r w:rsidRPr="005C7F3E">
        <w:t xml:space="preserve"> 2.1 The employment shall commence on February 27, 2024, and continue until August 27, 2024, unless terminated earlier in accordance with this Contract.</w:t>
      </w:r>
    </w:p>
    <w:p w14:paraId="1A1211AA" w14:textId="3D7F5566" w:rsidR="005C7F3E" w:rsidRPr="005C7F3E" w:rsidRDefault="005C7F3E" w:rsidP="005C7F3E">
      <w:r w:rsidRPr="005C7F3E">
        <w:rPr>
          <w:rStyle w:val="Strong"/>
          <w:rFonts w:ascii="Segoe UI" w:hAnsi="Segoe UI" w:cs="Segoe UI"/>
          <w:bdr w:val="single" w:sz="2" w:space="0" w:color="E3E3E3" w:frame="1"/>
        </w:rPr>
        <w:t>3. Compensation:</w:t>
      </w:r>
      <w:r w:rsidRPr="005C7F3E">
        <w:t xml:space="preserve"> 3.1 In consideration of the services provided by the Employee, the Company shall pay the Employee a salary of $5,000 per month, to be deposited to the Employee's USDC wallet address: </w:t>
      </w:r>
      <w:r w:rsidR="00C32DF7">
        <w:rPr>
          <w:rFonts w:ascii="Nunito" w:hAnsi="Nunito"/>
          <w:b/>
          <w:bCs/>
          <w:color w:val="292D32"/>
          <w:sz w:val="21"/>
          <w:szCs w:val="21"/>
          <w:shd w:val="clear" w:color="auto" w:fill="FFFFFF"/>
        </w:rPr>
        <w:t>0x1344a36a1b56144c3bc62e7757377d288fde0369</w:t>
      </w:r>
      <w:r w:rsidRPr="005C7F3E">
        <w:t>.</w:t>
      </w:r>
    </w:p>
    <w:p w14:paraId="423C5DFB" w14:textId="77777777" w:rsidR="005C7F3E" w:rsidRPr="005C7F3E" w:rsidRDefault="005C7F3E" w:rsidP="005C7F3E">
      <w:r w:rsidRPr="005C7F3E">
        <w:rPr>
          <w:rStyle w:val="Strong"/>
          <w:rFonts w:ascii="Segoe UI" w:hAnsi="Segoe UI" w:cs="Segoe UI"/>
          <w:bdr w:val="single" w:sz="2" w:space="0" w:color="E3E3E3" w:frame="1"/>
        </w:rPr>
        <w:t>4. Termination:</w:t>
      </w:r>
      <w:r w:rsidRPr="005C7F3E">
        <w:t xml:space="preserve"> 4.1 Either party may terminate this Contract with written notice to the other party. 4.2 The Company reserves the right to terminate the Employee's employment immediately for cause, including but not limited to gross misconduct, violation of Company policies, or failure to perform duties satisfactorily.</w:t>
      </w:r>
    </w:p>
    <w:p w14:paraId="20EE3B01" w14:textId="77777777" w:rsidR="005C7F3E" w:rsidRPr="005C7F3E" w:rsidRDefault="005C7F3E" w:rsidP="005C7F3E">
      <w:r w:rsidRPr="005C7F3E">
        <w:rPr>
          <w:rStyle w:val="Strong"/>
          <w:rFonts w:ascii="Segoe UI" w:hAnsi="Segoe UI" w:cs="Segoe UI"/>
          <w:bdr w:val="single" w:sz="2" w:space="0" w:color="E3E3E3" w:frame="1"/>
        </w:rPr>
        <w:t>5. Miscellaneous:</w:t>
      </w:r>
      <w:r w:rsidRPr="005C7F3E">
        <w:t xml:space="preserve"> 5.1 This Contract constitutes the entire agreement between the parties concerning employment matters and supersedes any prior agreements or understandings, whether written or oral. 5.2 This Contract shall be governed by and construed in accordance with the laws of the State of California. 5.3 Any modifications to this Contract must be made in writing and signed by both parties.</w:t>
      </w:r>
    </w:p>
    <w:p w14:paraId="6E5A6084" w14:textId="77777777" w:rsidR="005C7F3E" w:rsidRPr="005C7F3E" w:rsidRDefault="005C7F3E" w:rsidP="005C7F3E">
      <w:r w:rsidRPr="005C7F3E">
        <w:t>IN WITNESS WHEREOF, the parties hereto have executed this Contract as of the date first above written.</w:t>
      </w:r>
    </w:p>
    <w:p w14:paraId="1C3588EA" w14:textId="77777777" w:rsidR="005C7F3E" w:rsidRPr="005C7F3E" w:rsidRDefault="005C7F3E" w:rsidP="005C7F3E">
      <w:r w:rsidRPr="005C7F3E">
        <w:t>BlueSky Enterprises Inc.</w:t>
      </w:r>
    </w:p>
    <w:p w14:paraId="4CD22E48" w14:textId="77777777" w:rsidR="005C7F3E" w:rsidRPr="005C7F3E" w:rsidRDefault="005C7F3E" w:rsidP="005C7F3E">
      <w:r w:rsidRPr="005C7F3E">
        <w:t>By: [Authorized Signatory]</w:t>
      </w:r>
    </w:p>
    <w:p w14:paraId="36465F9E" w14:textId="77777777" w:rsidR="005C7F3E" w:rsidRPr="005C7F3E" w:rsidRDefault="005C7F3E" w:rsidP="005C7F3E">
      <w:r w:rsidRPr="005C7F3E">
        <w:t>John Doe</w:t>
      </w:r>
    </w:p>
    <w:p w14:paraId="44CEF39C" w14:textId="77777777" w:rsidR="005C7F3E" w:rsidRPr="005C7F3E" w:rsidRDefault="005C7F3E" w:rsidP="005C7F3E">
      <w:r w:rsidRPr="005C7F3E">
        <w:t>By: ________________________ John Doe</w:t>
      </w:r>
    </w:p>
    <w:p w14:paraId="52647EE3" w14:textId="77777777" w:rsidR="005C7F3E" w:rsidRPr="005C7F3E" w:rsidRDefault="005C7F3E" w:rsidP="005C7F3E">
      <w:r w:rsidRPr="005C7F3E">
        <w:t>Date: February 27, 2024</w:t>
      </w:r>
    </w:p>
    <w:p w14:paraId="50ACEB33" w14:textId="77777777" w:rsidR="00C755C7" w:rsidRPr="005C7F3E" w:rsidRDefault="00C755C7" w:rsidP="005C7F3E"/>
    <w:sectPr w:rsidR="00C755C7" w:rsidRPr="005C7F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AE15" w14:textId="77777777" w:rsidR="00570C9B" w:rsidRDefault="00570C9B" w:rsidP="00C32DF7">
      <w:pPr>
        <w:spacing w:after="0" w:line="240" w:lineRule="auto"/>
      </w:pPr>
      <w:r>
        <w:separator/>
      </w:r>
    </w:p>
  </w:endnote>
  <w:endnote w:type="continuationSeparator" w:id="0">
    <w:p w14:paraId="758A4536" w14:textId="77777777" w:rsidR="00570C9B" w:rsidRDefault="00570C9B" w:rsidP="00C3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6AB2" w14:textId="77777777" w:rsidR="00570C9B" w:rsidRDefault="00570C9B" w:rsidP="00C32DF7">
      <w:pPr>
        <w:spacing w:after="0" w:line="240" w:lineRule="auto"/>
      </w:pPr>
      <w:r>
        <w:separator/>
      </w:r>
    </w:p>
  </w:footnote>
  <w:footnote w:type="continuationSeparator" w:id="0">
    <w:p w14:paraId="6A33E2F7" w14:textId="77777777" w:rsidR="00570C9B" w:rsidRDefault="00570C9B" w:rsidP="00C32D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C7"/>
    <w:rsid w:val="00570C9B"/>
    <w:rsid w:val="005C7F3E"/>
    <w:rsid w:val="00C32DF7"/>
    <w:rsid w:val="00C755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238472B-B844-4DE2-A586-20CD74D7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5C7"/>
    <w:rPr>
      <w:rFonts w:eastAsiaTheme="majorEastAsia" w:cstheme="majorBidi"/>
      <w:color w:val="272727" w:themeColor="text1" w:themeTint="D8"/>
    </w:rPr>
  </w:style>
  <w:style w:type="paragraph" w:styleId="Title">
    <w:name w:val="Title"/>
    <w:basedOn w:val="Normal"/>
    <w:next w:val="Normal"/>
    <w:link w:val="TitleChar"/>
    <w:uiPriority w:val="10"/>
    <w:qFormat/>
    <w:rsid w:val="00C75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5C7"/>
    <w:pPr>
      <w:spacing w:before="160"/>
      <w:jc w:val="center"/>
    </w:pPr>
    <w:rPr>
      <w:i/>
      <w:iCs/>
      <w:color w:val="404040" w:themeColor="text1" w:themeTint="BF"/>
    </w:rPr>
  </w:style>
  <w:style w:type="character" w:customStyle="1" w:styleId="QuoteChar">
    <w:name w:val="Quote Char"/>
    <w:basedOn w:val="DefaultParagraphFont"/>
    <w:link w:val="Quote"/>
    <w:uiPriority w:val="29"/>
    <w:rsid w:val="00C755C7"/>
    <w:rPr>
      <w:i/>
      <w:iCs/>
      <w:color w:val="404040" w:themeColor="text1" w:themeTint="BF"/>
    </w:rPr>
  </w:style>
  <w:style w:type="paragraph" w:styleId="ListParagraph">
    <w:name w:val="List Paragraph"/>
    <w:basedOn w:val="Normal"/>
    <w:uiPriority w:val="34"/>
    <w:qFormat/>
    <w:rsid w:val="00C755C7"/>
    <w:pPr>
      <w:ind w:left="720"/>
      <w:contextualSpacing/>
    </w:pPr>
  </w:style>
  <w:style w:type="character" w:styleId="IntenseEmphasis">
    <w:name w:val="Intense Emphasis"/>
    <w:basedOn w:val="DefaultParagraphFont"/>
    <w:uiPriority w:val="21"/>
    <w:qFormat/>
    <w:rsid w:val="00C755C7"/>
    <w:rPr>
      <w:i/>
      <w:iCs/>
      <w:color w:val="0F4761" w:themeColor="accent1" w:themeShade="BF"/>
    </w:rPr>
  </w:style>
  <w:style w:type="paragraph" w:styleId="IntenseQuote">
    <w:name w:val="Intense Quote"/>
    <w:basedOn w:val="Normal"/>
    <w:next w:val="Normal"/>
    <w:link w:val="IntenseQuoteChar"/>
    <w:uiPriority w:val="30"/>
    <w:qFormat/>
    <w:rsid w:val="00C7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5C7"/>
    <w:rPr>
      <w:i/>
      <w:iCs/>
      <w:color w:val="0F4761" w:themeColor="accent1" w:themeShade="BF"/>
    </w:rPr>
  </w:style>
  <w:style w:type="character" w:styleId="IntenseReference">
    <w:name w:val="Intense Reference"/>
    <w:basedOn w:val="DefaultParagraphFont"/>
    <w:uiPriority w:val="32"/>
    <w:qFormat/>
    <w:rsid w:val="00C755C7"/>
    <w:rPr>
      <w:b/>
      <w:bCs/>
      <w:smallCaps/>
      <w:color w:val="0F4761" w:themeColor="accent1" w:themeShade="BF"/>
      <w:spacing w:val="5"/>
    </w:rPr>
  </w:style>
  <w:style w:type="paragraph" w:styleId="NormalWeb">
    <w:name w:val="Normal (Web)"/>
    <w:basedOn w:val="Normal"/>
    <w:uiPriority w:val="99"/>
    <w:semiHidden/>
    <w:unhideWhenUsed/>
    <w:rsid w:val="005C7F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7F3E"/>
    <w:rPr>
      <w:b/>
      <w:bCs/>
    </w:rPr>
  </w:style>
  <w:style w:type="character" w:styleId="HTMLCode">
    <w:name w:val="HTML Code"/>
    <w:basedOn w:val="DefaultParagraphFont"/>
    <w:uiPriority w:val="99"/>
    <w:semiHidden/>
    <w:unhideWhenUsed/>
    <w:rsid w:val="005C7F3E"/>
    <w:rPr>
      <w:rFonts w:ascii="Courier New" w:eastAsia="Times New Roman" w:hAnsi="Courier New" w:cs="Courier New"/>
      <w:sz w:val="20"/>
      <w:szCs w:val="20"/>
    </w:rPr>
  </w:style>
  <w:style w:type="paragraph" w:styleId="Header">
    <w:name w:val="header"/>
    <w:basedOn w:val="Normal"/>
    <w:link w:val="HeaderChar"/>
    <w:uiPriority w:val="99"/>
    <w:unhideWhenUsed/>
    <w:rsid w:val="00C32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DF7"/>
  </w:style>
  <w:style w:type="paragraph" w:styleId="Footer">
    <w:name w:val="footer"/>
    <w:basedOn w:val="Normal"/>
    <w:link w:val="FooterChar"/>
    <w:uiPriority w:val="99"/>
    <w:unhideWhenUsed/>
    <w:rsid w:val="00C32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3</cp:revision>
  <dcterms:created xsi:type="dcterms:W3CDTF">2024-02-27T02:17:00Z</dcterms:created>
  <dcterms:modified xsi:type="dcterms:W3CDTF">2024-02-27T20:50:00Z</dcterms:modified>
</cp:coreProperties>
</file>