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tbl>
      <w:tblPr>
        <w:tblStyle w:val="a4"/>
        <w:tblW w:w="10080" w:type="dxa"/>
        <w:tblInd w:w="-725" w:type="dxa"/>
        <w:tblBorders>
          <w:top w:val="dotted" w:sz="4" w:space="0" w:color="auto"/>
          <w:left w:val="dotted" w:sz="4" w:space="0" w:color="auto"/>
          <w:bottom w:val="dotted" w:sz="4" w:space="0" w:color="auto"/>
          <w:right w:val="dotted" w:sz="4" w:space="0" w:color="auto"/>
          <w:insideH w:val="dotted" w:sz="4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3601"/>
        <w:gridCol w:w="2877"/>
        <w:gridCol w:w="3602"/>
      </w:tblGrid>
      <w:tr w:rsidR="006F3B20" w:rsidRPr="00C625F2" w14:paraId="1056FF4D" w14:textId="77777777" w:rsidTr="00C625F2">
        <w:tc>
          <w:tcPr>
            <w:tcW w:w="10080" w:type="dxa"/>
            <w:gridSpan w:val="3"/>
            <w:tcBorders>
              <w:top w:val="nil"/>
              <w:left w:val="nil"/>
              <w:bottom w:val="nil"/>
              <w:right w:val="nil"/>
            </w:tcBorders>
          </w:tcPr>
          <w:p w14:paraId="2542D7A1" w14:textId="5DE8EBA5" w:rsidR="006F3B20" w:rsidRPr="00E7774C" w:rsidRDefault="001E649F" w:rsidP="00762FCC">
            <w:pPr>
              <w:ind w:firstLine="723"/>
              <w:jc w:val="center"/>
              <w:rPr>
                <w:rFonts w:ascii="黑体" w:eastAsia="黑体" w:hAnsi="黑体" w:cstheme="minorHAnsi" w:hint="eastAsia"/>
                <w:bCs/>
                <w:sz w:val="36"/>
                <w:szCs w:val="36"/>
              </w:rPr>
            </w:pPr>
            <w:r w:rsidRPr="00E7774C">
              <w:rPr>
                <w:rFonts w:ascii="黑体" w:eastAsia="黑体" w:hAnsi="黑体" w:cstheme="minorHAnsi" w:hint="eastAsia"/>
                <w:bCs/>
                <w:noProof/>
                <w:sz w:val="36"/>
                <w:szCs w:val="36"/>
              </w:rPr>
              <w:drawing>
                <wp:anchor distT="0" distB="0" distL="114300" distR="114300" simplePos="0" relativeHeight="251658240" behindDoc="0" locked="0" layoutInCell="1" allowOverlap="1" wp14:anchorId="782E8A25" wp14:editId="28E366DF">
                  <wp:simplePos x="0" y="0"/>
                  <wp:positionH relativeFrom="column">
                    <wp:posOffset>5475561</wp:posOffset>
                  </wp:positionH>
                  <wp:positionV relativeFrom="paragraph">
                    <wp:posOffset>-154218</wp:posOffset>
                  </wp:positionV>
                  <wp:extent cx="705359" cy="724042"/>
                  <wp:effectExtent l="0" t="0" r="0" b="0"/>
                  <wp:wrapNone/>
                  <wp:docPr id="1975021559" name="图片 1" descr="人穿着衬衫&#10;&#10;AI 生成的内容可能不正确。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975021559" name="图片 1" descr="人穿着衬衫&#10;&#10;AI 生成的内容可能不正确。"/>
                          <pic:cNvPicPr/>
                        </pic:nvPicPr>
                        <pic:blipFill>
                          <a:blip r:embed="rId7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705359" cy="724042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  <wp14:sizeRelH relativeFrom="page">
                    <wp14:pctWidth>0</wp14:pctWidth>
                  </wp14:sizeRelH>
                  <wp14:sizeRelV relativeFrom="page">
                    <wp14:pctHeight>0</wp14:pctHeight>
                  </wp14:sizeRelV>
                </wp:anchor>
              </w:drawing>
            </w:r>
            <w:proofErr w:type="gramStart"/>
            <w:r w:rsidR="00854A0D" w:rsidRPr="00E7774C">
              <w:rPr>
                <w:rFonts w:ascii="黑体" w:eastAsia="黑体" w:hAnsi="黑体" w:cstheme="minorHAnsi" w:hint="eastAsia"/>
                <w:bCs/>
                <w:sz w:val="36"/>
                <w:szCs w:val="36"/>
              </w:rPr>
              <w:t>冯</w:t>
            </w:r>
            <w:proofErr w:type="gramEnd"/>
            <w:r w:rsidR="00854A0D" w:rsidRPr="00E7774C">
              <w:rPr>
                <w:rFonts w:ascii="黑体" w:eastAsia="黑体" w:hAnsi="黑体" w:cstheme="minorHAnsi" w:hint="eastAsia"/>
                <w:bCs/>
                <w:sz w:val="36"/>
                <w:szCs w:val="36"/>
              </w:rPr>
              <w:t>浩然</w:t>
            </w:r>
            <w:r w:rsidR="001F6913" w:rsidRPr="00E7774C">
              <w:rPr>
                <w:rFonts w:ascii="黑体" w:eastAsia="黑体" w:hAnsi="黑体" w:cstheme="minorHAnsi" w:hint="eastAsia"/>
                <w:bCs/>
                <w:sz w:val="36"/>
                <w:szCs w:val="36"/>
              </w:rPr>
              <w:t xml:space="preserve">    </w:t>
            </w:r>
          </w:p>
        </w:tc>
      </w:tr>
      <w:tr w:rsidR="006F3B20" w:rsidRPr="00C625F2" w14:paraId="5DC1B3F8" w14:textId="77777777" w:rsidTr="00C625F2">
        <w:tc>
          <w:tcPr>
            <w:tcW w:w="10080" w:type="dxa"/>
            <w:gridSpan w:val="3"/>
            <w:tcBorders>
              <w:top w:val="nil"/>
              <w:left w:val="nil"/>
              <w:bottom w:val="nil"/>
              <w:right w:val="nil"/>
            </w:tcBorders>
          </w:tcPr>
          <w:p w14:paraId="748CEF35" w14:textId="608809B2" w:rsidR="006F3B20" w:rsidRPr="00972DA5" w:rsidRDefault="006F3B20" w:rsidP="00762FCC">
            <w:pPr>
              <w:ind w:firstLine="400"/>
              <w:jc w:val="center"/>
              <w:rPr>
                <w:rFonts w:ascii="宋体" w:eastAsia="宋体" w:hAnsi="宋体" w:cstheme="minorHAnsi" w:hint="eastAsia"/>
              </w:rPr>
            </w:pPr>
            <w:r w:rsidRPr="00972DA5">
              <w:rPr>
                <w:rFonts w:ascii="宋体" w:eastAsia="宋体" w:hAnsi="宋体" w:cstheme="minorHAnsi"/>
                <w:bCs/>
                <w:sz w:val="20"/>
                <w:szCs w:val="20"/>
              </w:rPr>
              <w:t>电话</w:t>
            </w:r>
            <w:r w:rsidR="00B11470" w:rsidRPr="00972DA5">
              <w:rPr>
                <w:rFonts w:ascii="宋体" w:eastAsia="宋体" w:hAnsi="宋体" w:cstheme="minorHAnsi" w:hint="eastAsia"/>
                <w:bCs/>
                <w:sz w:val="20"/>
                <w:szCs w:val="20"/>
              </w:rPr>
              <w:t>：</w:t>
            </w:r>
            <w:r w:rsidR="00B11470" w:rsidRPr="000863D1">
              <w:rPr>
                <w:rFonts w:ascii="Times New Roman" w:eastAsia="宋体" w:hAnsi="Times New Roman" w:cs="Times New Roman"/>
                <w:bCs/>
                <w:sz w:val="20"/>
                <w:szCs w:val="20"/>
              </w:rPr>
              <w:t>(+86)</w:t>
            </w:r>
            <w:r w:rsidR="008472E9" w:rsidRPr="000863D1">
              <w:rPr>
                <w:rFonts w:ascii="Times New Roman" w:eastAsia="宋体" w:hAnsi="Times New Roman" w:cs="Times New Roman"/>
                <w:bCs/>
                <w:sz w:val="20"/>
                <w:szCs w:val="20"/>
              </w:rPr>
              <w:t>15024999885</w:t>
            </w:r>
            <w:r w:rsidRPr="00972DA5">
              <w:rPr>
                <w:rFonts w:ascii="宋体" w:eastAsia="宋体" w:hAnsi="宋体" w:cstheme="minorHAnsi"/>
                <w:bCs/>
                <w:sz w:val="20"/>
                <w:szCs w:val="20"/>
              </w:rPr>
              <w:t xml:space="preserve"> </w:t>
            </w:r>
            <w:r w:rsidRPr="00972DA5">
              <w:rPr>
                <w:rFonts w:ascii="宋体" w:eastAsia="宋体" w:hAnsi="宋体" w:cstheme="minorHAnsi"/>
              </w:rPr>
              <w:t xml:space="preserve"> </w:t>
            </w:r>
            <w:r w:rsidRPr="00972DA5">
              <w:rPr>
                <w:rFonts w:ascii="宋体" w:eastAsia="宋体" w:hAnsi="宋体" w:cstheme="minorHAnsi"/>
                <w:bCs/>
                <w:sz w:val="20"/>
                <w:szCs w:val="20"/>
              </w:rPr>
              <w:t>邮箱：</w:t>
            </w:r>
            <w:r w:rsidR="008472E9" w:rsidRPr="000863D1">
              <w:rPr>
                <w:rFonts w:ascii="Times New Roman" w:eastAsia="宋体" w:hAnsi="Times New Roman" w:cs="Times New Roman"/>
                <w:bCs/>
                <w:sz w:val="20"/>
                <w:szCs w:val="20"/>
              </w:rPr>
              <w:t>225010160@link.cuhk.edu.cn</w:t>
            </w:r>
          </w:p>
        </w:tc>
      </w:tr>
      <w:tr w:rsidR="00DF3720" w:rsidRPr="00C625F2" w14:paraId="18CD0DAA" w14:textId="77777777" w:rsidTr="00C625F2">
        <w:tc>
          <w:tcPr>
            <w:tcW w:w="10080" w:type="dxa"/>
            <w:gridSpan w:val="3"/>
            <w:tcBorders>
              <w:top w:val="nil"/>
              <w:left w:val="nil"/>
              <w:bottom w:val="nil"/>
              <w:right w:val="nil"/>
            </w:tcBorders>
          </w:tcPr>
          <w:p w14:paraId="6B222AB3" w14:textId="77777777" w:rsidR="00DF3720" w:rsidRPr="00C625F2" w:rsidRDefault="00DF3720">
            <w:pPr>
              <w:rPr>
                <w:rFonts w:cstheme="minorHAnsi"/>
                <w:b/>
                <w:u w:val="single"/>
              </w:rPr>
            </w:pPr>
          </w:p>
        </w:tc>
      </w:tr>
      <w:tr w:rsidR="006F3B20" w:rsidRPr="00C625F2" w14:paraId="33C9BFFC" w14:textId="77777777" w:rsidTr="00DC174E">
        <w:tc>
          <w:tcPr>
            <w:tcW w:w="10080" w:type="dxa"/>
            <w:gridSpan w:val="3"/>
            <w:tcBorders>
              <w:top w:val="nil"/>
              <w:left w:val="nil"/>
              <w:bottom w:val="single" w:sz="4" w:space="0" w:color="auto"/>
              <w:right w:val="nil"/>
            </w:tcBorders>
          </w:tcPr>
          <w:p w14:paraId="0D91F752" w14:textId="77777777" w:rsidR="006F3B20" w:rsidRPr="00710B57" w:rsidRDefault="006F3B20">
            <w:pPr>
              <w:rPr>
                <w:rFonts w:cstheme="minorHAnsi"/>
                <w:sz w:val="24"/>
                <w:szCs w:val="24"/>
              </w:rPr>
            </w:pPr>
            <w:r w:rsidRPr="00710B57">
              <w:rPr>
                <w:rFonts w:ascii="黑体" w:eastAsia="黑体" w:hAnsi="黑体" w:cstheme="minorHAnsi"/>
                <w:b/>
                <w:sz w:val="24"/>
                <w:szCs w:val="24"/>
              </w:rPr>
              <w:t>教育经历</w:t>
            </w:r>
          </w:p>
        </w:tc>
      </w:tr>
      <w:tr w:rsidR="006F3B20" w:rsidRPr="002C7D2A" w14:paraId="465DC138" w14:textId="77777777" w:rsidTr="00DC174E">
        <w:tc>
          <w:tcPr>
            <w:tcW w:w="3601" w:type="dxa"/>
            <w:tcBorders>
              <w:top w:val="single" w:sz="4" w:space="0" w:color="auto"/>
              <w:left w:val="nil"/>
              <w:bottom w:val="nil"/>
            </w:tcBorders>
          </w:tcPr>
          <w:p w14:paraId="5DD6ED0E" w14:textId="305BF4F1" w:rsidR="006F3B20" w:rsidRPr="002C7D2A" w:rsidRDefault="006F3B20" w:rsidP="004B055A">
            <w:pPr>
              <w:spacing w:line="276" w:lineRule="auto"/>
              <w:rPr>
                <w:rFonts w:ascii="黑体" w:eastAsia="黑体" w:hAnsi="黑体" w:cstheme="minorHAnsi" w:hint="eastAsia"/>
                <w:b/>
                <w:sz w:val="18"/>
                <w:szCs w:val="18"/>
              </w:rPr>
            </w:pPr>
            <w:r w:rsidRPr="002C7D2A">
              <w:rPr>
                <w:rFonts w:ascii="黑体" w:eastAsia="黑体" w:hAnsi="黑体" w:cstheme="minorHAnsi"/>
                <w:b/>
                <w:sz w:val="18"/>
                <w:szCs w:val="18"/>
              </w:rPr>
              <w:t>202</w:t>
            </w:r>
            <w:r w:rsidR="00B11470" w:rsidRPr="002C7D2A">
              <w:rPr>
                <w:rFonts w:ascii="黑体" w:eastAsia="黑体" w:hAnsi="黑体" w:cstheme="minorHAnsi" w:hint="eastAsia"/>
                <w:b/>
                <w:sz w:val="18"/>
                <w:szCs w:val="18"/>
              </w:rPr>
              <w:t>5</w:t>
            </w:r>
            <w:r w:rsidRPr="002C7D2A">
              <w:rPr>
                <w:rFonts w:ascii="黑体" w:eastAsia="黑体" w:hAnsi="黑体" w:cstheme="minorHAnsi"/>
                <w:b/>
                <w:sz w:val="18"/>
                <w:szCs w:val="18"/>
              </w:rPr>
              <w:t>.09-202</w:t>
            </w:r>
            <w:r w:rsidR="00B11470" w:rsidRPr="002C7D2A">
              <w:rPr>
                <w:rFonts w:ascii="黑体" w:eastAsia="黑体" w:hAnsi="黑体" w:cstheme="minorHAnsi" w:hint="eastAsia"/>
                <w:b/>
                <w:sz w:val="18"/>
                <w:szCs w:val="18"/>
              </w:rPr>
              <w:t>7</w:t>
            </w:r>
            <w:r w:rsidRPr="002C7D2A">
              <w:rPr>
                <w:rFonts w:ascii="黑体" w:eastAsia="黑体" w:hAnsi="黑体" w:cstheme="minorHAnsi"/>
                <w:b/>
                <w:sz w:val="18"/>
                <w:szCs w:val="18"/>
              </w:rPr>
              <w:t>.06(预计)</w:t>
            </w:r>
          </w:p>
        </w:tc>
        <w:tc>
          <w:tcPr>
            <w:tcW w:w="2877" w:type="dxa"/>
            <w:tcBorders>
              <w:top w:val="single" w:sz="4" w:space="0" w:color="auto"/>
              <w:bottom w:val="nil"/>
            </w:tcBorders>
          </w:tcPr>
          <w:p w14:paraId="19510901" w14:textId="77777777" w:rsidR="006F3B20" w:rsidRPr="002C7D2A" w:rsidRDefault="006F3B20" w:rsidP="004B055A">
            <w:pPr>
              <w:spacing w:line="276" w:lineRule="auto"/>
              <w:rPr>
                <w:rFonts w:ascii="黑体" w:eastAsia="黑体" w:hAnsi="黑体" w:cstheme="minorHAnsi" w:hint="eastAsia"/>
                <w:sz w:val="18"/>
                <w:szCs w:val="18"/>
              </w:rPr>
            </w:pPr>
            <w:r w:rsidRPr="002C7D2A">
              <w:rPr>
                <w:rFonts w:ascii="黑体" w:eastAsia="黑体" w:hAnsi="黑体" w:cstheme="minorHAnsi"/>
                <w:b/>
                <w:sz w:val="18"/>
                <w:szCs w:val="18"/>
              </w:rPr>
              <w:t>香港中文大学（深圳）</w:t>
            </w:r>
          </w:p>
        </w:tc>
        <w:tc>
          <w:tcPr>
            <w:tcW w:w="3602" w:type="dxa"/>
            <w:tcBorders>
              <w:top w:val="single" w:sz="4" w:space="0" w:color="auto"/>
              <w:bottom w:val="nil"/>
              <w:right w:val="nil"/>
            </w:tcBorders>
          </w:tcPr>
          <w:p w14:paraId="54D339D0" w14:textId="61D16377" w:rsidR="006F3B20" w:rsidRPr="002C7D2A" w:rsidRDefault="00B11470" w:rsidP="004B055A">
            <w:pPr>
              <w:spacing w:line="276" w:lineRule="auto"/>
              <w:jc w:val="right"/>
              <w:rPr>
                <w:rFonts w:ascii="黑体" w:eastAsia="黑体" w:hAnsi="黑体" w:cstheme="minorHAnsi" w:hint="eastAsia"/>
                <w:sz w:val="18"/>
                <w:szCs w:val="18"/>
              </w:rPr>
            </w:pPr>
            <w:r w:rsidRPr="002C7D2A">
              <w:rPr>
                <w:rFonts w:ascii="黑体" w:eastAsia="黑体" w:hAnsi="黑体" w:cstheme="minorHAnsi" w:hint="eastAsia"/>
                <w:b/>
                <w:sz w:val="18"/>
                <w:szCs w:val="18"/>
              </w:rPr>
              <w:t>集成电路与系统 硕士</w:t>
            </w:r>
          </w:p>
        </w:tc>
      </w:tr>
      <w:tr w:rsidR="00DC174E" w:rsidRPr="002C7D2A" w14:paraId="77BFEFFB" w14:textId="77777777" w:rsidTr="00DC174E">
        <w:tc>
          <w:tcPr>
            <w:tcW w:w="3601" w:type="dxa"/>
            <w:tcBorders>
              <w:top w:val="nil"/>
              <w:left w:val="nil"/>
              <w:bottom w:val="nil"/>
            </w:tcBorders>
          </w:tcPr>
          <w:p w14:paraId="2A524E55" w14:textId="63C6096F" w:rsidR="00DC174E" w:rsidRPr="002C7D2A" w:rsidRDefault="00DC174E" w:rsidP="00DC174E">
            <w:pPr>
              <w:spacing w:line="276" w:lineRule="auto"/>
              <w:rPr>
                <w:rFonts w:ascii="黑体" w:eastAsia="黑体" w:hAnsi="黑体" w:cstheme="minorHAnsi" w:hint="eastAsia"/>
                <w:b/>
                <w:sz w:val="18"/>
                <w:szCs w:val="18"/>
              </w:rPr>
            </w:pPr>
            <w:r w:rsidRPr="002C7D2A">
              <w:rPr>
                <w:rFonts w:ascii="黑体" w:eastAsia="黑体" w:hAnsi="黑体" w:cstheme="minorHAnsi"/>
                <w:b/>
                <w:sz w:val="18"/>
                <w:szCs w:val="18"/>
              </w:rPr>
              <w:t>202</w:t>
            </w:r>
            <w:r w:rsidRPr="002C7D2A">
              <w:rPr>
                <w:rFonts w:ascii="黑体" w:eastAsia="黑体" w:hAnsi="黑体" w:cstheme="minorHAnsi" w:hint="eastAsia"/>
                <w:b/>
                <w:sz w:val="18"/>
                <w:szCs w:val="18"/>
              </w:rPr>
              <w:t>1</w:t>
            </w:r>
            <w:r w:rsidRPr="002C7D2A">
              <w:rPr>
                <w:rFonts w:ascii="黑体" w:eastAsia="黑体" w:hAnsi="黑体" w:cstheme="minorHAnsi"/>
                <w:b/>
                <w:sz w:val="18"/>
                <w:szCs w:val="18"/>
              </w:rPr>
              <w:t>.09-202</w:t>
            </w:r>
            <w:r w:rsidRPr="002C7D2A">
              <w:rPr>
                <w:rFonts w:ascii="黑体" w:eastAsia="黑体" w:hAnsi="黑体" w:cstheme="minorHAnsi" w:hint="eastAsia"/>
                <w:b/>
                <w:sz w:val="18"/>
                <w:szCs w:val="18"/>
              </w:rPr>
              <w:t>5</w:t>
            </w:r>
            <w:r w:rsidRPr="002C7D2A">
              <w:rPr>
                <w:rFonts w:ascii="黑体" w:eastAsia="黑体" w:hAnsi="黑体" w:cstheme="minorHAnsi"/>
                <w:b/>
                <w:sz w:val="18"/>
                <w:szCs w:val="18"/>
              </w:rPr>
              <w:t>.06</w:t>
            </w:r>
          </w:p>
        </w:tc>
        <w:tc>
          <w:tcPr>
            <w:tcW w:w="2877" w:type="dxa"/>
            <w:tcBorders>
              <w:top w:val="nil"/>
              <w:bottom w:val="nil"/>
            </w:tcBorders>
          </w:tcPr>
          <w:p w14:paraId="3293CF7F" w14:textId="054AB5A8" w:rsidR="00DC174E" w:rsidRPr="002C7D2A" w:rsidRDefault="00DC174E" w:rsidP="00DC174E">
            <w:pPr>
              <w:spacing w:line="276" w:lineRule="auto"/>
              <w:rPr>
                <w:rFonts w:ascii="黑体" w:eastAsia="黑体" w:hAnsi="黑体" w:cstheme="minorHAnsi" w:hint="eastAsia"/>
                <w:b/>
                <w:sz w:val="18"/>
                <w:szCs w:val="18"/>
              </w:rPr>
            </w:pPr>
            <w:r w:rsidRPr="002C7D2A">
              <w:rPr>
                <w:rFonts w:ascii="黑体" w:eastAsia="黑体" w:hAnsi="黑体" w:cstheme="minorHAnsi" w:hint="eastAsia"/>
                <w:b/>
                <w:sz w:val="18"/>
                <w:szCs w:val="18"/>
              </w:rPr>
              <w:t>山东大学（985）</w:t>
            </w:r>
          </w:p>
        </w:tc>
        <w:tc>
          <w:tcPr>
            <w:tcW w:w="3602" w:type="dxa"/>
            <w:tcBorders>
              <w:top w:val="nil"/>
              <w:bottom w:val="nil"/>
              <w:right w:val="nil"/>
            </w:tcBorders>
          </w:tcPr>
          <w:p w14:paraId="6B8C12F3" w14:textId="41F05B36" w:rsidR="00DC174E" w:rsidRPr="002C7D2A" w:rsidRDefault="00DC174E" w:rsidP="00DC174E">
            <w:pPr>
              <w:spacing w:line="276" w:lineRule="auto"/>
              <w:jc w:val="right"/>
              <w:rPr>
                <w:rFonts w:ascii="黑体" w:eastAsia="黑体" w:hAnsi="黑体" w:cstheme="minorHAnsi" w:hint="eastAsia"/>
                <w:b/>
                <w:sz w:val="18"/>
                <w:szCs w:val="18"/>
              </w:rPr>
            </w:pPr>
            <w:r w:rsidRPr="002C7D2A">
              <w:rPr>
                <w:rFonts w:ascii="黑体" w:eastAsia="黑体" w:hAnsi="黑体" w:cstheme="minorHAnsi" w:hint="eastAsia"/>
                <w:b/>
                <w:sz w:val="18"/>
                <w:szCs w:val="18"/>
              </w:rPr>
              <w:t>电子</w:t>
            </w:r>
            <w:r w:rsidR="007A2A33">
              <w:rPr>
                <w:rFonts w:ascii="黑体" w:eastAsia="黑体" w:hAnsi="黑体" w:cstheme="minorHAnsi" w:hint="eastAsia"/>
                <w:b/>
                <w:sz w:val="18"/>
                <w:szCs w:val="18"/>
              </w:rPr>
              <w:t>科学与技术/</w:t>
            </w:r>
            <w:r w:rsidRPr="002C7D2A">
              <w:rPr>
                <w:rFonts w:ascii="黑体" w:eastAsia="黑体" w:hAnsi="黑体" w:cstheme="minorHAnsi" w:hint="eastAsia"/>
                <w:b/>
                <w:sz w:val="18"/>
                <w:szCs w:val="18"/>
              </w:rPr>
              <w:t xml:space="preserve">计算机科学与技术 </w:t>
            </w:r>
            <w:r w:rsidRPr="002C7D2A">
              <w:rPr>
                <w:rFonts w:ascii="黑体" w:eastAsia="黑体" w:hAnsi="黑体" w:cstheme="minorHAnsi"/>
                <w:b/>
                <w:sz w:val="18"/>
                <w:szCs w:val="18"/>
              </w:rPr>
              <w:t>本科</w:t>
            </w:r>
          </w:p>
        </w:tc>
      </w:tr>
      <w:tr w:rsidR="00DC174E" w:rsidRPr="00751753" w14:paraId="5E513A5C" w14:textId="77777777" w:rsidTr="00462F62">
        <w:trPr>
          <w:trHeight w:val="74"/>
        </w:trPr>
        <w:tc>
          <w:tcPr>
            <w:tcW w:w="10080" w:type="dxa"/>
            <w:gridSpan w:val="3"/>
            <w:tcBorders>
              <w:top w:val="nil"/>
              <w:left w:val="nil"/>
              <w:bottom w:val="nil"/>
              <w:right w:val="nil"/>
            </w:tcBorders>
          </w:tcPr>
          <w:p w14:paraId="6C60F2D8" w14:textId="3F64C489" w:rsidR="00DC174E" w:rsidRPr="00710B57" w:rsidRDefault="00DC174E" w:rsidP="00710B57">
            <w:pPr>
              <w:spacing w:line="360" w:lineRule="auto"/>
              <w:rPr>
                <w:rFonts w:ascii="Times New Roman" w:eastAsia="宋体" w:hAnsi="Times New Roman" w:cstheme="minorHAnsi"/>
                <w:sz w:val="21"/>
                <w:szCs w:val="21"/>
              </w:rPr>
            </w:pPr>
            <w:r w:rsidRPr="00710B57">
              <w:rPr>
                <w:rFonts w:ascii="Times New Roman" w:eastAsia="宋体" w:hAnsi="Times New Roman" w:cstheme="minorHAnsi" w:hint="eastAsia"/>
                <w:sz w:val="21"/>
                <w:szCs w:val="21"/>
              </w:rPr>
              <w:t>获得荣誉：山东大学学业奖学金（前</w:t>
            </w:r>
            <w:r w:rsidRPr="00710B57">
              <w:rPr>
                <w:rFonts w:ascii="Times New Roman" w:eastAsia="宋体" w:hAnsi="Times New Roman" w:cstheme="minorHAnsi" w:hint="eastAsia"/>
                <w:sz w:val="21"/>
                <w:szCs w:val="21"/>
              </w:rPr>
              <w:t>20%</w:t>
            </w:r>
            <w:r w:rsidRPr="00710B57">
              <w:rPr>
                <w:rFonts w:ascii="Times New Roman" w:eastAsia="宋体" w:hAnsi="Times New Roman" w:cstheme="minorHAnsi" w:hint="eastAsia"/>
                <w:sz w:val="21"/>
                <w:szCs w:val="21"/>
              </w:rPr>
              <w:t>）</w:t>
            </w:r>
            <w:r w:rsidRPr="00710B57">
              <w:rPr>
                <w:rFonts w:ascii="Times New Roman" w:eastAsia="宋体" w:hAnsi="Times New Roman" w:cstheme="minorHAnsi" w:hint="eastAsia"/>
                <w:sz w:val="21"/>
                <w:szCs w:val="21"/>
              </w:rPr>
              <w:t xml:space="preserve"> </w:t>
            </w:r>
            <w:r w:rsidRPr="00710B57">
              <w:rPr>
                <w:rFonts w:ascii="Times New Roman" w:eastAsia="宋体" w:hAnsi="Times New Roman" w:cstheme="minorHAnsi" w:hint="eastAsia"/>
                <w:sz w:val="21"/>
                <w:szCs w:val="21"/>
              </w:rPr>
              <w:t>山东大学特长奖学金（竞赛创新）</w:t>
            </w:r>
          </w:p>
        </w:tc>
      </w:tr>
    </w:tbl>
    <w:p w14:paraId="47A48253" w14:textId="1EF553BD" w:rsidR="00DD3AE0" w:rsidRPr="00DD3AE0" w:rsidRDefault="00DD3AE0" w:rsidP="005026A7">
      <w:pPr>
        <w:tabs>
          <w:tab w:val="left" w:pos="5136"/>
        </w:tabs>
        <w:spacing w:after="0" w:line="240" w:lineRule="auto"/>
        <w:rPr>
          <w:rFonts w:cstheme="minorHAnsi"/>
        </w:rPr>
      </w:pPr>
    </w:p>
    <w:tbl>
      <w:tblPr>
        <w:tblStyle w:val="a4"/>
        <w:tblW w:w="10806" w:type="dxa"/>
        <w:tblInd w:w="-725" w:type="dxa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3601"/>
        <w:gridCol w:w="3602"/>
        <w:gridCol w:w="2877"/>
        <w:gridCol w:w="726"/>
      </w:tblGrid>
      <w:tr w:rsidR="003652D4" w:rsidRPr="00C625F2" w14:paraId="2E5E3062" w14:textId="77777777" w:rsidTr="00E81496">
        <w:trPr>
          <w:gridAfter w:val="1"/>
          <w:wAfter w:w="726" w:type="dxa"/>
        </w:trPr>
        <w:tc>
          <w:tcPr>
            <w:tcW w:w="10080" w:type="dxa"/>
            <w:gridSpan w:val="3"/>
            <w:tcBorders>
              <w:bottom w:val="single" w:sz="4" w:space="0" w:color="auto"/>
            </w:tcBorders>
          </w:tcPr>
          <w:p w14:paraId="341896CE" w14:textId="364D72F0" w:rsidR="00C625F2" w:rsidRPr="00C625F2" w:rsidRDefault="003652D4" w:rsidP="00762FCC">
            <w:pPr>
              <w:rPr>
                <w:rFonts w:cstheme="minorHAnsi"/>
                <w:b/>
                <w:sz w:val="24"/>
              </w:rPr>
            </w:pPr>
            <w:r w:rsidRPr="00710B57">
              <w:rPr>
                <w:rFonts w:ascii="黑体" w:eastAsia="黑体" w:hAnsi="黑体" w:cstheme="minorHAnsi"/>
                <w:b/>
                <w:sz w:val="24"/>
                <w:szCs w:val="24"/>
              </w:rPr>
              <w:t>实习经历</w:t>
            </w:r>
          </w:p>
        </w:tc>
      </w:tr>
      <w:tr w:rsidR="00E81496" w:rsidRPr="00C70D38" w14:paraId="3EEF0630" w14:textId="7425B54A" w:rsidTr="00655632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c>
          <w:tcPr>
            <w:tcW w:w="3601" w:type="dxa"/>
            <w:tcBorders>
              <w:top w:val="nil"/>
              <w:left w:val="nil"/>
              <w:bottom w:val="nil"/>
              <w:right w:val="nil"/>
            </w:tcBorders>
          </w:tcPr>
          <w:p w14:paraId="65A8C6B3" w14:textId="351B3012" w:rsidR="00E81496" w:rsidRPr="005026A7" w:rsidRDefault="00E81496" w:rsidP="00E81496">
            <w:pPr>
              <w:rPr>
                <w:rFonts w:ascii="黑体" w:eastAsia="黑体" w:hAnsi="黑体" w:cstheme="minorHAnsi" w:hint="eastAsia"/>
                <w:b/>
                <w:sz w:val="18"/>
                <w:szCs w:val="18"/>
              </w:rPr>
            </w:pPr>
            <w:r w:rsidRPr="005026A7">
              <w:rPr>
                <w:rFonts w:ascii="黑体" w:eastAsia="黑体" w:hAnsi="黑体" w:cstheme="minorHAnsi"/>
                <w:b/>
                <w:sz w:val="18"/>
                <w:szCs w:val="18"/>
              </w:rPr>
              <w:t>202</w:t>
            </w:r>
            <w:r w:rsidR="00C70D38" w:rsidRPr="005026A7">
              <w:rPr>
                <w:rFonts w:ascii="黑体" w:eastAsia="黑体" w:hAnsi="黑体" w:cstheme="minorHAnsi" w:hint="eastAsia"/>
                <w:b/>
                <w:sz w:val="18"/>
                <w:szCs w:val="18"/>
              </w:rPr>
              <w:t>6.0</w:t>
            </w:r>
            <w:r w:rsidR="002208F2">
              <w:rPr>
                <w:rFonts w:ascii="黑体" w:eastAsia="黑体" w:hAnsi="黑体" w:cstheme="minorHAnsi" w:hint="eastAsia"/>
                <w:b/>
                <w:sz w:val="18"/>
                <w:szCs w:val="18"/>
              </w:rPr>
              <w:t>4</w:t>
            </w:r>
            <w:r w:rsidR="00C70D38" w:rsidRPr="005026A7">
              <w:rPr>
                <w:rFonts w:ascii="黑体" w:eastAsia="黑体" w:hAnsi="黑体" w:cstheme="minorHAnsi" w:hint="eastAsia"/>
                <w:b/>
                <w:sz w:val="18"/>
                <w:szCs w:val="18"/>
              </w:rPr>
              <w:t>-</w:t>
            </w:r>
            <w:r w:rsidR="002208F2">
              <w:rPr>
                <w:rFonts w:ascii="黑体" w:eastAsia="黑体" w:hAnsi="黑体" w:cstheme="minorHAnsi" w:hint="eastAsia"/>
                <w:b/>
                <w:sz w:val="18"/>
                <w:szCs w:val="18"/>
              </w:rPr>
              <w:t>至今</w:t>
            </w:r>
          </w:p>
        </w:tc>
        <w:tc>
          <w:tcPr>
            <w:tcW w:w="3602" w:type="dxa"/>
            <w:tcBorders>
              <w:top w:val="nil"/>
              <w:left w:val="nil"/>
              <w:bottom w:val="nil"/>
              <w:right w:val="nil"/>
            </w:tcBorders>
          </w:tcPr>
          <w:p w14:paraId="16DBB3BF" w14:textId="43535C23" w:rsidR="00E81496" w:rsidRPr="005026A7" w:rsidRDefault="002208F2" w:rsidP="00E81496">
            <w:pPr>
              <w:rPr>
                <w:rFonts w:ascii="黑体" w:eastAsia="黑体" w:hAnsi="黑体" w:cstheme="minorHAnsi" w:hint="eastAsia"/>
                <w:b/>
                <w:sz w:val="18"/>
                <w:szCs w:val="18"/>
              </w:rPr>
            </w:pPr>
            <w:proofErr w:type="gramStart"/>
            <w:r>
              <w:rPr>
                <w:rFonts w:ascii="黑体" w:eastAsia="黑体" w:hAnsi="黑体" w:cstheme="minorHAnsi" w:hint="eastAsia"/>
                <w:b/>
                <w:sz w:val="18"/>
                <w:szCs w:val="18"/>
              </w:rPr>
              <w:t>九坤投资</w:t>
            </w:r>
            <w:proofErr w:type="gramEnd"/>
            <w:r>
              <w:rPr>
                <w:rFonts w:ascii="黑体" w:eastAsia="黑体" w:hAnsi="黑体" w:cstheme="minorHAnsi" w:hint="eastAsia"/>
                <w:b/>
                <w:sz w:val="18"/>
                <w:szCs w:val="18"/>
              </w:rPr>
              <w:t>-AI研究院</w:t>
            </w:r>
          </w:p>
        </w:tc>
        <w:tc>
          <w:tcPr>
            <w:tcW w:w="3603" w:type="dxa"/>
            <w:gridSpan w:val="2"/>
            <w:tcBorders>
              <w:top w:val="nil"/>
              <w:left w:val="nil"/>
              <w:bottom w:val="nil"/>
              <w:right w:val="nil"/>
            </w:tcBorders>
          </w:tcPr>
          <w:p w14:paraId="058B5D63" w14:textId="759CC0A5" w:rsidR="00E81496" w:rsidRPr="005026A7" w:rsidRDefault="00E81496" w:rsidP="00E81496">
            <w:pPr>
              <w:rPr>
                <w:rFonts w:ascii="黑体" w:eastAsia="黑体" w:hAnsi="黑体" w:cstheme="minorHAnsi" w:hint="eastAsia"/>
                <w:b/>
                <w:sz w:val="18"/>
                <w:szCs w:val="18"/>
              </w:rPr>
            </w:pPr>
            <w:r w:rsidRPr="005026A7">
              <w:rPr>
                <w:rFonts w:ascii="黑体" w:eastAsia="黑体" w:hAnsi="黑体" w:cstheme="minorHAnsi"/>
                <w:b/>
                <w:sz w:val="18"/>
                <w:szCs w:val="18"/>
              </w:rPr>
              <w:t xml:space="preserve">      </w:t>
            </w:r>
            <w:r w:rsidR="002208F2">
              <w:rPr>
                <w:rFonts w:ascii="黑体" w:eastAsia="黑体" w:hAnsi="黑体" w:cstheme="minorHAnsi" w:hint="eastAsia"/>
                <w:b/>
                <w:sz w:val="18"/>
                <w:szCs w:val="18"/>
              </w:rPr>
              <w:t xml:space="preserve">大模型与高性能计算实习生 </w:t>
            </w:r>
          </w:p>
        </w:tc>
      </w:tr>
      <w:tr w:rsidR="00E81496" w:rsidRPr="00F95E21" w14:paraId="4B0E5E14" w14:textId="77777777" w:rsidTr="00E8149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gridAfter w:val="1"/>
          <w:wAfter w:w="726" w:type="dxa"/>
        </w:trPr>
        <w:tc>
          <w:tcPr>
            <w:tcW w:w="10080" w:type="dxa"/>
            <w:gridSpan w:val="3"/>
            <w:tcBorders>
              <w:top w:val="nil"/>
              <w:left w:val="nil"/>
              <w:bottom w:val="nil"/>
              <w:right w:val="nil"/>
            </w:tcBorders>
          </w:tcPr>
          <w:p w14:paraId="0A9D1927" w14:textId="77777777" w:rsidR="005A1E5C" w:rsidRDefault="005A1E5C" w:rsidP="005A1E5C">
            <w:pPr>
              <w:pStyle w:val="a"/>
              <w:numPr>
                <w:ilvl w:val="0"/>
                <w:numId w:val="0"/>
              </w:numPr>
              <w:tabs>
                <w:tab w:val="num" w:pos="360"/>
              </w:tabs>
              <w:spacing w:after="40" w:line="264" w:lineRule="auto"/>
              <w:rPr>
                <w:lang w:eastAsia="zh-CN"/>
              </w:rPr>
            </w:pPr>
          </w:p>
          <w:p w14:paraId="6E272E7F" w14:textId="199765D7" w:rsidR="002208F2" w:rsidRPr="00174561" w:rsidRDefault="002208F2" w:rsidP="002208F2">
            <w:pPr>
              <w:pStyle w:val="a"/>
              <w:tabs>
                <w:tab w:val="num" w:pos="360"/>
              </w:tabs>
              <w:spacing w:after="40" w:line="264" w:lineRule="auto"/>
              <w:ind w:left="351" w:hanging="181"/>
              <w:rPr>
                <w:color w:val="auto"/>
              </w:rPr>
            </w:pPr>
            <w:proofErr w:type="spellStart"/>
            <w:r w:rsidRPr="00650ABB">
              <w:rPr>
                <w:b/>
                <w:bCs/>
              </w:rPr>
              <w:t>FlashInfer</w:t>
            </w:r>
            <w:proofErr w:type="spellEnd"/>
            <w:r w:rsidRPr="00650ABB">
              <w:rPr>
                <w:b/>
                <w:bCs/>
              </w:rPr>
              <w:t xml:space="preserve"> CUDA Graph </w:t>
            </w:r>
            <w:proofErr w:type="spellStart"/>
            <w:r w:rsidRPr="00650ABB">
              <w:rPr>
                <w:b/>
                <w:bCs/>
              </w:rPr>
              <w:t>稳定性修复</w:t>
            </w:r>
            <w:proofErr w:type="spellEnd"/>
            <w:r>
              <w:rPr>
                <w:rFonts w:hint="eastAsia"/>
                <w:b/>
                <w:bCs/>
                <w:lang w:eastAsia="zh-CN"/>
              </w:rPr>
              <w:t>：</w:t>
            </w:r>
            <w:proofErr w:type="spellStart"/>
            <w:r w:rsidRPr="00174561">
              <w:rPr>
                <w:color w:val="auto"/>
              </w:rPr>
              <w:t>针对</w:t>
            </w:r>
            <w:proofErr w:type="spellEnd"/>
            <w:r w:rsidRPr="00174561">
              <w:rPr>
                <w:color w:val="auto"/>
              </w:rPr>
              <w:t xml:space="preserve"> H200 </w:t>
            </w:r>
            <w:r w:rsidRPr="00174561">
              <w:rPr>
                <w:color w:val="auto"/>
              </w:rPr>
              <w:t>上</w:t>
            </w:r>
            <w:r w:rsidRPr="00174561">
              <w:rPr>
                <w:color w:val="auto"/>
              </w:rPr>
              <w:t xml:space="preserve"> </w:t>
            </w:r>
            <w:proofErr w:type="spellStart"/>
            <w:r w:rsidRPr="00174561">
              <w:rPr>
                <w:color w:val="auto"/>
              </w:rPr>
              <w:t>vLLM</w:t>
            </w:r>
            <w:proofErr w:type="spellEnd"/>
            <w:r w:rsidRPr="00174561">
              <w:rPr>
                <w:color w:val="auto"/>
              </w:rPr>
              <w:t xml:space="preserve"> TP=2 FULL CUDA Graph </w:t>
            </w:r>
            <w:r w:rsidRPr="00174561">
              <w:rPr>
                <w:color w:val="auto"/>
              </w:rPr>
              <w:t>的</w:t>
            </w:r>
            <w:r w:rsidRPr="00174561">
              <w:rPr>
                <w:color w:val="auto"/>
              </w:rPr>
              <w:t xml:space="preserve"> rollout </w:t>
            </w:r>
            <w:proofErr w:type="spellStart"/>
            <w:r w:rsidRPr="00174561">
              <w:rPr>
                <w:color w:val="auto"/>
              </w:rPr>
              <w:t>卡死问题，构建两卡最小复现并将根因收敛到</w:t>
            </w:r>
            <w:proofErr w:type="spellEnd"/>
            <w:r w:rsidRPr="00174561">
              <w:rPr>
                <w:color w:val="auto"/>
              </w:rPr>
              <w:t xml:space="preserve"> fused </w:t>
            </w:r>
            <w:proofErr w:type="spellStart"/>
            <w:r w:rsidRPr="00174561">
              <w:rPr>
                <w:color w:val="auto"/>
              </w:rPr>
              <w:t>AllReduce</w:t>
            </w:r>
            <w:proofErr w:type="spellEnd"/>
            <w:r w:rsidRPr="00174561">
              <w:rPr>
                <w:color w:val="auto"/>
              </w:rPr>
              <w:t xml:space="preserve"> + </w:t>
            </w:r>
            <w:proofErr w:type="spellStart"/>
            <w:r w:rsidRPr="00174561">
              <w:rPr>
                <w:color w:val="auto"/>
              </w:rPr>
              <w:t>RMSNorm</w:t>
            </w:r>
            <w:proofErr w:type="spellEnd"/>
            <w:r w:rsidRPr="00174561">
              <w:rPr>
                <w:color w:val="auto"/>
              </w:rPr>
              <w:t xml:space="preserve"> </w:t>
            </w:r>
            <w:proofErr w:type="spellStart"/>
            <w:r w:rsidRPr="00174561">
              <w:rPr>
                <w:color w:val="auto"/>
              </w:rPr>
              <w:t>的通信轮询逻辑：原实现通过浮点比较识别</w:t>
            </w:r>
            <w:proofErr w:type="spellEnd"/>
            <w:r w:rsidRPr="00174561">
              <w:rPr>
                <w:color w:val="auto"/>
              </w:rPr>
              <w:t xml:space="preserve"> Lamport -0.0 </w:t>
            </w:r>
            <w:proofErr w:type="spellStart"/>
            <w:r w:rsidRPr="00174561">
              <w:rPr>
                <w:color w:val="auto"/>
              </w:rPr>
              <w:t>sentinel</w:t>
            </w:r>
            <w:r w:rsidRPr="00174561">
              <w:rPr>
                <w:color w:val="auto"/>
              </w:rPr>
              <w:t>，</w:t>
            </w:r>
            <w:r w:rsidRPr="00174561">
              <w:rPr>
                <w:color w:val="auto"/>
              </w:rPr>
              <w:t>FTZ</w:t>
            </w:r>
            <w:proofErr w:type="spellEnd"/>
            <w:r w:rsidRPr="00174561">
              <w:rPr>
                <w:color w:val="auto"/>
              </w:rPr>
              <w:t xml:space="preserve"> </w:t>
            </w:r>
            <w:proofErr w:type="spellStart"/>
            <w:r w:rsidRPr="00174561">
              <w:rPr>
                <w:color w:val="auto"/>
              </w:rPr>
              <w:t>会将合法</w:t>
            </w:r>
            <w:proofErr w:type="spellEnd"/>
            <w:r w:rsidRPr="00174561">
              <w:rPr>
                <w:color w:val="auto"/>
              </w:rPr>
              <w:t xml:space="preserve"> FP32 </w:t>
            </w:r>
            <w:proofErr w:type="spellStart"/>
            <w:r w:rsidRPr="00174561">
              <w:rPr>
                <w:color w:val="auto"/>
              </w:rPr>
              <w:t>负次正规数误判为负零，导致轮询无法退出、</w:t>
            </w:r>
            <w:r w:rsidRPr="00174561">
              <w:rPr>
                <w:color w:val="auto"/>
              </w:rPr>
              <w:t>GPU</w:t>
            </w:r>
            <w:proofErr w:type="spellEnd"/>
            <w:r w:rsidRPr="00174561">
              <w:rPr>
                <w:color w:val="auto"/>
              </w:rPr>
              <w:t xml:space="preserve"> Kernel </w:t>
            </w:r>
            <w:proofErr w:type="spellStart"/>
            <w:r w:rsidRPr="00174561">
              <w:rPr>
                <w:color w:val="auto"/>
              </w:rPr>
              <w:t>不结束并最终触发</w:t>
            </w:r>
            <w:proofErr w:type="spellEnd"/>
            <w:r w:rsidRPr="00174561">
              <w:rPr>
                <w:color w:val="auto"/>
              </w:rPr>
              <w:t xml:space="preserve"> rollout </w:t>
            </w:r>
            <w:proofErr w:type="spellStart"/>
            <w:r w:rsidRPr="00174561">
              <w:rPr>
                <w:color w:val="auto"/>
              </w:rPr>
              <w:t>timeout</w:t>
            </w:r>
            <w:r w:rsidRPr="00174561">
              <w:rPr>
                <w:color w:val="auto"/>
              </w:rPr>
              <w:t>。在现用</w:t>
            </w:r>
            <w:proofErr w:type="spellEnd"/>
            <w:r w:rsidRPr="00174561">
              <w:rPr>
                <w:color w:val="auto"/>
              </w:rPr>
              <w:t xml:space="preserve"> </w:t>
            </w:r>
            <w:proofErr w:type="spellStart"/>
            <w:r w:rsidRPr="00174561">
              <w:rPr>
                <w:color w:val="auto"/>
              </w:rPr>
              <w:t>FlashInfer</w:t>
            </w:r>
            <w:proofErr w:type="spellEnd"/>
            <w:r w:rsidRPr="00174561">
              <w:rPr>
                <w:color w:val="auto"/>
              </w:rPr>
              <w:t xml:space="preserve"> </w:t>
            </w:r>
            <w:proofErr w:type="spellStart"/>
            <w:r w:rsidRPr="00174561">
              <w:rPr>
                <w:color w:val="auto"/>
              </w:rPr>
              <w:t>版本中将</w:t>
            </w:r>
            <w:proofErr w:type="spellEnd"/>
            <w:r w:rsidRPr="00174561">
              <w:rPr>
                <w:color w:val="auto"/>
              </w:rPr>
              <w:t xml:space="preserve"> sentinel </w:t>
            </w:r>
            <w:proofErr w:type="spellStart"/>
            <w:r w:rsidRPr="00174561">
              <w:rPr>
                <w:color w:val="auto"/>
              </w:rPr>
              <w:t>判断改为</w:t>
            </w:r>
            <w:proofErr w:type="spellEnd"/>
            <w:r w:rsidRPr="00174561">
              <w:rPr>
                <w:color w:val="auto"/>
              </w:rPr>
              <w:t xml:space="preserve"> 0x80000000 </w:t>
            </w:r>
            <w:proofErr w:type="spellStart"/>
            <w:r w:rsidRPr="00174561">
              <w:rPr>
                <w:color w:val="auto"/>
              </w:rPr>
              <w:t>位级精确比较后，两卡最小复现及模型级</w:t>
            </w:r>
            <w:proofErr w:type="spellEnd"/>
            <w:r w:rsidRPr="00174561">
              <w:rPr>
                <w:color w:val="auto"/>
              </w:rPr>
              <w:t xml:space="preserve"> Graph on/off </w:t>
            </w:r>
            <w:proofErr w:type="spellStart"/>
            <w:r w:rsidRPr="00174561">
              <w:rPr>
                <w:color w:val="auto"/>
              </w:rPr>
              <w:t>回归全部通过，重复</w:t>
            </w:r>
            <w:proofErr w:type="spellEnd"/>
            <w:r w:rsidRPr="00174561">
              <w:rPr>
                <w:color w:val="auto"/>
              </w:rPr>
              <w:t xml:space="preserve"> Graph replay </w:t>
            </w:r>
            <w:proofErr w:type="spellStart"/>
            <w:r w:rsidRPr="00174561">
              <w:rPr>
                <w:color w:val="auto"/>
              </w:rPr>
              <w:t>未再出现</w:t>
            </w:r>
            <w:proofErr w:type="spellEnd"/>
            <w:r w:rsidRPr="00174561">
              <w:rPr>
                <w:color w:val="auto"/>
              </w:rPr>
              <w:t xml:space="preserve"> timeout </w:t>
            </w:r>
            <w:r w:rsidRPr="00174561">
              <w:rPr>
                <w:color w:val="auto"/>
              </w:rPr>
              <w:t>或</w:t>
            </w:r>
            <w:r w:rsidRPr="00174561">
              <w:rPr>
                <w:color w:val="auto"/>
              </w:rPr>
              <w:t xml:space="preserve"> hang</w:t>
            </w:r>
            <w:r w:rsidRPr="00174561">
              <w:rPr>
                <w:color w:val="auto"/>
              </w:rPr>
              <w:t>。</w:t>
            </w:r>
          </w:p>
          <w:p w14:paraId="02065C1F" w14:textId="77777777" w:rsidR="002208F2" w:rsidRPr="00174561" w:rsidRDefault="002208F2" w:rsidP="002208F2">
            <w:pPr>
              <w:pStyle w:val="a"/>
              <w:numPr>
                <w:ilvl w:val="0"/>
                <w:numId w:val="0"/>
              </w:numPr>
              <w:tabs>
                <w:tab w:val="num" w:pos="360"/>
              </w:tabs>
              <w:spacing w:after="40" w:line="264" w:lineRule="auto"/>
              <w:ind w:left="351"/>
              <w:rPr>
                <w:color w:val="auto"/>
              </w:rPr>
            </w:pPr>
          </w:p>
          <w:p w14:paraId="702FA203" w14:textId="77777777" w:rsidR="002208F2" w:rsidRDefault="002208F2" w:rsidP="002208F2">
            <w:pPr>
              <w:pStyle w:val="a"/>
              <w:tabs>
                <w:tab w:val="num" w:pos="360"/>
              </w:tabs>
              <w:spacing w:after="40" w:line="264" w:lineRule="auto"/>
              <w:ind w:left="351" w:hanging="181"/>
            </w:pPr>
            <w:r w:rsidRPr="00B76238">
              <w:t xml:space="preserve">  </w:t>
            </w:r>
            <w:r w:rsidRPr="00B76238">
              <w:rPr>
                <w:b/>
                <w:bCs/>
              </w:rPr>
              <w:t>R3 Router Replay</w:t>
            </w:r>
            <w:r>
              <w:rPr>
                <w:rFonts w:hint="eastAsia"/>
                <w:b/>
                <w:bCs/>
                <w:lang w:eastAsia="zh-CN"/>
              </w:rPr>
              <w:t>：</w:t>
            </w:r>
            <w:r w:rsidRPr="00174561">
              <w:rPr>
                <w:rFonts w:hint="eastAsia"/>
                <w:color w:val="auto"/>
                <w:lang w:eastAsia="zh-CN"/>
              </w:rPr>
              <w:t>复现小米论文，</w:t>
            </w:r>
            <w:r w:rsidRPr="00174561">
              <w:rPr>
                <w:color w:val="auto"/>
                <w:lang w:eastAsia="zh-CN"/>
              </w:rPr>
              <w:t>针对</w:t>
            </w:r>
            <w:r w:rsidRPr="00174561">
              <w:rPr>
                <w:color w:val="auto"/>
                <w:lang w:eastAsia="zh-CN"/>
              </w:rPr>
              <w:t xml:space="preserve"> </w:t>
            </w:r>
            <w:proofErr w:type="spellStart"/>
            <w:r w:rsidRPr="00174561">
              <w:rPr>
                <w:color w:val="auto"/>
                <w:lang w:eastAsia="zh-CN"/>
              </w:rPr>
              <w:t>vLLM</w:t>
            </w:r>
            <w:proofErr w:type="spellEnd"/>
            <w:r w:rsidRPr="00174561">
              <w:rPr>
                <w:color w:val="auto"/>
                <w:lang w:eastAsia="zh-CN"/>
              </w:rPr>
              <w:t xml:space="preserve"> rollout </w:t>
            </w:r>
            <w:r w:rsidRPr="00174561">
              <w:rPr>
                <w:color w:val="auto"/>
                <w:lang w:eastAsia="zh-CN"/>
              </w:rPr>
              <w:t>与</w:t>
            </w:r>
            <w:r w:rsidRPr="00174561">
              <w:rPr>
                <w:color w:val="auto"/>
                <w:lang w:eastAsia="zh-CN"/>
              </w:rPr>
              <w:t xml:space="preserve"> Megatron </w:t>
            </w:r>
            <w:r w:rsidRPr="00174561">
              <w:rPr>
                <w:color w:val="auto"/>
                <w:lang w:eastAsia="zh-CN"/>
              </w:rPr>
              <w:t>训练侧</w:t>
            </w:r>
            <w:r w:rsidRPr="00174561">
              <w:rPr>
                <w:color w:val="auto"/>
                <w:lang w:eastAsia="zh-CN"/>
              </w:rPr>
              <w:t xml:space="preserve"> </w:t>
            </w:r>
            <w:proofErr w:type="spellStart"/>
            <w:r w:rsidRPr="00174561">
              <w:rPr>
                <w:color w:val="auto"/>
                <w:lang w:eastAsia="zh-CN"/>
              </w:rPr>
              <w:t>MoE</w:t>
            </w:r>
            <w:proofErr w:type="spellEnd"/>
            <w:r w:rsidRPr="00174561">
              <w:rPr>
                <w:color w:val="auto"/>
                <w:lang w:eastAsia="zh-CN"/>
              </w:rPr>
              <w:t xml:space="preserve"> </w:t>
            </w:r>
            <w:r w:rsidRPr="00174561">
              <w:rPr>
                <w:color w:val="auto"/>
                <w:lang w:eastAsia="zh-CN"/>
              </w:rPr>
              <w:t>路由不一致问题，打通</w:t>
            </w:r>
            <w:r w:rsidRPr="00174561">
              <w:rPr>
                <w:color w:val="auto"/>
                <w:lang w:eastAsia="zh-CN"/>
              </w:rPr>
              <w:t xml:space="preserve"> [token, </w:t>
            </w:r>
            <w:proofErr w:type="spellStart"/>
            <w:r w:rsidRPr="00174561">
              <w:rPr>
                <w:color w:val="auto"/>
                <w:lang w:eastAsia="zh-CN"/>
              </w:rPr>
              <w:t>MoE</w:t>
            </w:r>
            <w:proofErr w:type="spellEnd"/>
            <w:r w:rsidRPr="00174561">
              <w:rPr>
                <w:color w:val="auto"/>
                <w:lang w:eastAsia="zh-CN"/>
              </w:rPr>
              <w:t xml:space="preserve">-layer, top-k] route </w:t>
            </w:r>
            <w:r w:rsidRPr="00174561">
              <w:rPr>
                <w:color w:val="auto"/>
                <w:lang w:eastAsia="zh-CN"/>
              </w:rPr>
              <w:t>采集、传输与回放链路，并建立</w:t>
            </w:r>
            <w:r w:rsidRPr="00174561">
              <w:rPr>
                <w:color w:val="auto"/>
                <w:lang w:eastAsia="zh-CN"/>
              </w:rPr>
              <w:t xml:space="preserve"> response-mask </w:t>
            </w:r>
            <w:r w:rsidRPr="00174561">
              <w:rPr>
                <w:color w:val="auto"/>
                <w:lang w:eastAsia="zh-CN"/>
              </w:rPr>
              <w:t>对齐及异常检测，覆盖</w:t>
            </w:r>
            <w:r w:rsidRPr="00174561">
              <w:rPr>
                <w:color w:val="auto"/>
                <w:lang w:eastAsia="zh-CN"/>
              </w:rPr>
              <w:t xml:space="preserve"> 18 </w:t>
            </w:r>
            <w:r w:rsidRPr="00174561">
              <w:rPr>
                <w:color w:val="auto"/>
                <w:lang w:eastAsia="zh-CN"/>
              </w:rPr>
              <w:t>项</w:t>
            </w:r>
            <w:r w:rsidRPr="00174561">
              <w:rPr>
                <w:color w:val="auto"/>
                <w:lang w:eastAsia="zh-CN"/>
              </w:rPr>
              <w:t xml:space="preserve"> CPU </w:t>
            </w:r>
            <w:r w:rsidRPr="00174561">
              <w:rPr>
                <w:color w:val="auto"/>
                <w:lang w:eastAsia="zh-CN"/>
              </w:rPr>
              <w:t>测试；在</w:t>
            </w:r>
            <w:r w:rsidRPr="00174561">
              <w:rPr>
                <w:color w:val="auto"/>
                <w:lang w:eastAsia="zh-CN"/>
              </w:rPr>
              <w:t xml:space="preserve"> 8×H200</w:t>
            </w:r>
            <w:r w:rsidRPr="00174561">
              <w:rPr>
                <w:color w:val="auto"/>
                <w:lang w:eastAsia="zh-CN"/>
              </w:rPr>
              <w:t>、</w:t>
            </w:r>
            <w:r w:rsidRPr="00174561">
              <w:rPr>
                <w:color w:val="auto"/>
                <w:lang w:eastAsia="zh-CN"/>
              </w:rPr>
              <w:t xml:space="preserve">Qwen3-30B-A3B BF16 </w:t>
            </w:r>
            <w:r w:rsidRPr="00174561">
              <w:rPr>
                <w:color w:val="auto"/>
                <w:lang w:eastAsia="zh-CN"/>
              </w:rPr>
              <w:t>的</w:t>
            </w:r>
            <w:r w:rsidRPr="00174561">
              <w:rPr>
                <w:color w:val="auto"/>
                <w:lang w:eastAsia="zh-CN"/>
              </w:rPr>
              <w:t xml:space="preserve"> 20-step </w:t>
            </w:r>
            <w:r w:rsidRPr="00174561">
              <w:rPr>
                <w:color w:val="auto"/>
                <w:lang w:eastAsia="zh-CN"/>
              </w:rPr>
              <w:t>实验中，将</w:t>
            </w:r>
            <w:r w:rsidRPr="00174561">
              <w:rPr>
                <w:color w:val="auto"/>
                <w:lang w:eastAsia="zh-CN"/>
              </w:rPr>
              <w:t xml:space="preserve"> route mismatch </w:t>
            </w:r>
            <w:r w:rsidRPr="00174561">
              <w:rPr>
                <w:color w:val="auto"/>
                <w:lang w:eastAsia="zh-CN"/>
              </w:rPr>
              <w:t>由</w:t>
            </w:r>
            <w:r w:rsidRPr="00174561">
              <w:rPr>
                <w:color w:val="auto"/>
                <w:lang w:eastAsia="zh-CN"/>
              </w:rPr>
              <w:t xml:space="preserve"> 17%–19% </w:t>
            </w:r>
            <w:r w:rsidRPr="00174561">
              <w:rPr>
                <w:color w:val="auto"/>
                <w:lang w:eastAsia="zh-CN"/>
              </w:rPr>
              <w:t>降至</w:t>
            </w:r>
            <w:r w:rsidRPr="00D54B76">
              <w:rPr>
                <w:b/>
                <w:bCs/>
                <w:color w:val="auto"/>
                <w:lang w:eastAsia="zh-CN"/>
              </w:rPr>
              <w:t xml:space="preserve"> 0</w:t>
            </w:r>
            <w:r w:rsidRPr="00174561">
              <w:rPr>
                <w:color w:val="auto"/>
                <w:lang w:eastAsia="zh-CN"/>
              </w:rPr>
              <w:t>，</w:t>
            </w:r>
            <w:r w:rsidRPr="00174561">
              <w:rPr>
                <w:rFonts w:hint="eastAsia"/>
                <w:color w:val="auto"/>
                <w:lang w:eastAsia="zh-CN"/>
              </w:rPr>
              <w:t>F</w:t>
            </w:r>
            <w:r w:rsidRPr="00174561">
              <w:rPr>
                <w:color w:val="auto"/>
                <w:vertAlign w:val="subscript"/>
                <w:lang w:eastAsia="zh-CN"/>
              </w:rPr>
              <w:t>tau2</w:t>
            </w:r>
            <w:r w:rsidRPr="00174561">
              <w:rPr>
                <w:color w:val="auto"/>
                <w:lang w:eastAsia="zh-CN"/>
              </w:rPr>
              <w:t xml:space="preserve"> </w:t>
            </w:r>
            <w:r w:rsidRPr="00174561">
              <w:rPr>
                <w:color w:val="auto"/>
                <w:lang w:eastAsia="zh-CN"/>
              </w:rPr>
              <w:t>降低</w:t>
            </w:r>
            <w:r w:rsidRPr="00F34756">
              <w:rPr>
                <w:b/>
                <w:bCs/>
                <w:color w:val="auto"/>
                <w:lang w:eastAsia="zh-CN"/>
              </w:rPr>
              <w:t xml:space="preserve"> 36–145×</w:t>
            </w:r>
            <w:r w:rsidRPr="00174561">
              <w:rPr>
                <w:color w:val="auto"/>
                <w:lang w:eastAsia="zh-CN"/>
              </w:rPr>
              <w:t>、</w:t>
            </w:r>
            <w:r w:rsidRPr="00174561">
              <w:rPr>
                <w:color w:val="auto"/>
                <w:lang w:eastAsia="zh-CN"/>
              </w:rPr>
              <w:t xml:space="preserve">KL </w:t>
            </w:r>
            <w:r w:rsidRPr="00174561">
              <w:rPr>
                <w:color w:val="auto"/>
                <w:lang w:eastAsia="zh-CN"/>
              </w:rPr>
              <w:t>降低</w:t>
            </w:r>
            <w:r w:rsidRPr="00174561">
              <w:rPr>
                <w:color w:val="auto"/>
                <w:lang w:eastAsia="zh-CN"/>
              </w:rPr>
              <w:t xml:space="preserve"> </w:t>
            </w:r>
            <w:r w:rsidRPr="00F34756">
              <w:rPr>
                <w:b/>
                <w:bCs/>
                <w:color w:val="auto"/>
                <w:lang w:eastAsia="zh-CN"/>
              </w:rPr>
              <w:t>4–7×</w:t>
            </w:r>
            <w:r w:rsidRPr="00174561">
              <w:rPr>
                <w:color w:val="auto"/>
                <w:lang w:eastAsia="zh-CN"/>
              </w:rPr>
              <w:t>；最终扩展至</w:t>
            </w:r>
            <w:r w:rsidRPr="00174561">
              <w:rPr>
                <w:color w:val="auto"/>
                <w:lang w:eastAsia="zh-CN"/>
              </w:rPr>
              <w:t xml:space="preserve"> 128 </w:t>
            </w:r>
            <w:r w:rsidRPr="00174561">
              <w:rPr>
                <w:color w:val="auto"/>
                <w:lang w:eastAsia="zh-CN"/>
              </w:rPr>
              <w:t>卡集群，</w:t>
            </w:r>
            <w:r w:rsidRPr="00174561">
              <w:rPr>
                <w:rFonts w:hint="eastAsia"/>
                <w:color w:val="auto"/>
                <w:lang w:eastAsia="zh-CN"/>
              </w:rPr>
              <w:t>使用内部</w:t>
            </w:r>
            <w:r w:rsidRPr="00174561">
              <w:rPr>
                <w:rFonts w:hint="eastAsia"/>
                <w:color w:val="auto"/>
                <w:lang w:eastAsia="zh-CN"/>
              </w:rPr>
              <w:t>300b</w:t>
            </w:r>
            <w:r w:rsidRPr="00174561">
              <w:rPr>
                <w:rFonts w:hint="eastAsia"/>
                <w:color w:val="auto"/>
                <w:lang w:eastAsia="zh-CN"/>
              </w:rPr>
              <w:t>模型</w:t>
            </w:r>
            <w:r w:rsidRPr="00174561">
              <w:rPr>
                <w:color w:val="auto"/>
                <w:lang w:eastAsia="zh-CN"/>
              </w:rPr>
              <w:t>完成竞赛题单轮</w:t>
            </w:r>
            <w:r w:rsidRPr="00174561">
              <w:rPr>
                <w:color w:val="auto"/>
                <w:lang w:eastAsia="zh-CN"/>
              </w:rPr>
              <w:t xml:space="preserve"> 200-step </w:t>
            </w:r>
            <w:r w:rsidRPr="00174561">
              <w:rPr>
                <w:color w:val="auto"/>
                <w:lang w:eastAsia="zh-CN"/>
              </w:rPr>
              <w:t>运行并接入</w:t>
            </w:r>
            <w:r w:rsidRPr="00174561">
              <w:rPr>
                <w:color w:val="auto"/>
                <w:lang w:eastAsia="zh-CN"/>
              </w:rPr>
              <w:t xml:space="preserve"> </w:t>
            </w:r>
            <w:proofErr w:type="spellStart"/>
            <w:r w:rsidRPr="00174561">
              <w:rPr>
                <w:color w:val="auto"/>
                <w:lang w:eastAsia="zh-CN"/>
              </w:rPr>
              <w:t>SwanLab</w:t>
            </w:r>
            <w:proofErr w:type="spellEnd"/>
            <w:r w:rsidRPr="00174561">
              <w:rPr>
                <w:color w:val="auto"/>
                <w:lang w:eastAsia="zh-CN"/>
              </w:rPr>
              <w:t xml:space="preserve"> </w:t>
            </w:r>
            <w:r w:rsidRPr="00174561">
              <w:rPr>
                <w:color w:val="auto"/>
                <w:lang w:eastAsia="zh-CN"/>
              </w:rPr>
              <w:t>监控</w:t>
            </w:r>
            <w:r w:rsidRPr="00174561">
              <w:rPr>
                <w:rFonts w:hint="eastAsia"/>
                <w:color w:val="auto"/>
                <w:lang w:eastAsia="zh-CN"/>
              </w:rPr>
              <w:t>，结果与</w:t>
            </w:r>
            <w:r w:rsidRPr="00174561">
              <w:rPr>
                <w:rFonts w:hint="eastAsia"/>
                <w:color w:val="auto"/>
                <w:lang w:eastAsia="zh-CN"/>
              </w:rPr>
              <w:t>8</w:t>
            </w:r>
            <w:r w:rsidRPr="00174561">
              <w:rPr>
                <w:rFonts w:hint="eastAsia"/>
                <w:color w:val="auto"/>
                <w:lang w:eastAsia="zh-CN"/>
              </w:rPr>
              <w:t>卡情况对齐，将改动合并进开发仓</w:t>
            </w:r>
            <w:r w:rsidRPr="00174561">
              <w:rPr>
                <w:color w:val="auto"/>
                <w:lang w:eastAsia="zh-CN"/>
              </w:rPr>
              <w:t>。</w:t>
            </w:r>
          </w:p>
          <w:p w14:paraId="59D5129E" w14:textId="77777777" w:rsidR="002208F2" w:rsidRDefault="002208F2" w:rsidP="002208F2">
            <w:pPr>
              <w:pStyle w:val="a5"/>
            </w:pPr>
          </w:p>
          <w:p w14:paraId="71F18700" w14:textId="77777777" w:rsidR="002208F2" w:rsidRPr="00B76238" w:rsidRDefault="002208F2" w:rsidP="002208F2">
            <w:pPr>
              <w:pStyle w:val="a"/>
              <w:numPr>
                <w:ilvl w:val="0"/>
                <w:numId w:val="0"/>
              </w:numPr>
              <w:tabs>
                <w:tab w:val="num" w:pos="360"/>
              </w:tabs>
              <w:spacing w:after="40" w:line="264" w:lineRule="auto"/>
              <w:ind w:left="351"/>
            </w:pPr>
          </w:p>
          <w:p w14:paraId="0757223B" w14:textId="7F63B204" w:rsidR="002208F2" w:rsidRPr="00174561" w:rsidRDefault="002208F2" w:rsidP="002208F2">
            <w:pPr>
              <w:pStyle w:val="a"/>
              <w:tabs>
                <w:tab w:val="num" w:pos="360"/>
              </w:tabs>
              <w:spacing w:after="40" w:line="264" w:lineRule="auto"/>
              <w:ind w:left="351" w:hanging="181"/>
              <w:rPr>
                <w:color w:val="auto"/>
                <w:lang w:eastAsia="zh-CN"/>
              </w:rPr>
            </w:pPr>
            <w:r w:rsidRPr="00B76238">
              <w:rPr>
                <w:b/>
                <w:bCs/>
              </w:rPr>
              <w:t xml:space="preserve">OE </w:t>
            </w:r>
            <w:proofErr w:type="spellStart"/>
            <w:r w:rsidRPr="00B76238">
              <w:rPr>
                <w:b/>
                <w:bCs/>
              </w:rPr>
              <w:t>异步算子开发</w:t>
            </w:r>
            <w:proofErr w:type="spellEnd"/>
            <w:r>
              <w:rPr>
                <w:rFonts w:hint="eastAsia"/>
                <w:b/>
                <w:bCs/>
              </w:rPr>
              <w:t>：</w:t>
            </w:r>
            <w:r w:rsidR="00B40B55">
              <w:t xml:space="preserve"> </w:t>
            </w:r>
            <w:r w:rsidR="00B40B55" w:rsidRPr="00174561">
              <w:rPr>
                <w:color w:val="auto"/>
              </w:rPr>
              <w:t>将</w:t>
            </w:r>
            <w:r w:rsidR="00B40B55" w:rsidRPr="00174561">
              <w:rPr>
                <w:color w:val="auto"/>
              </w:rPr>
              <w:t xml:space="preserve"> recent-token history </w:t>
            </w:r>
            <w:r w:rsidR="00B40B55" w:rsidRPr="00174561">
              <w:rPr>
                <w:color w:val="auto"/>
              </w:rPr>
              <w:t>与</w:t>
            </w:r>
            <w:r w:rsidR="00B40B55" w:rsidRPr="00174561">
              <w:rPr>
                <w:color w:val="auto"/>
              </w:rPr>
              <w:t xml:space="preserve"> </w:t>
            </w:r>
            <w:proofErr w:type="spellStart"/>
            <w:r w:rsidR="00B40B55" w:rsidRPr="00174561">
              <w:rPr>
                <w:color w:val="auto"/>
              </w:rPr>
              <w:t>oe_input_ids</w:t>
            </w:r>
            <w:proofErr w:type="spellEnd"/>
            <w:r w:rsidR="00B40B55" w:rsidRPr="00174561">
              <w:rPr>
                <w:color w:val="auto"/>
              </w:rPr>
              <w:t xml:space="preserve"> </w:t>
            </w:r>
            <w:proofErr w:type="spellStart"/>
            <w:r w:rsidR="00B40B55" w:rsidRPr="00174561">
              <w:rPr>
                <w:color w:val="auto"/>
              </w:rPr>
              <w:t>构造保留在</w:t>
            </w:r>
            <w:proofErr w:type="spellEnd"/>
            <w:r w:rsidR="00B40B55" w:rsidRPr="00174561">
              <w:rPr>
                <w:color w:val="auto"/>
              </w:rPr>
              <w:t xml:space="preserve"> </w:t>
            </w:r>
            <w:proofErr w:type="spellStart"/>
            <w:r w:rsidR="00B40B55" w:rsidRPr="00174561">
              <w:rPr>
                <w:color w:val="auto"/>
              </w:rPr>
              <w:t>GPU</w:t>
            </w:r>
            <w:r w:rsidR="00B40B55" w:rsidRPr="00174561">
              <w:rPr>
                <w:color w:val="auto"/>
              </w:rPr>
              <w:t>，使用</w:t>
            </w:r>
            <w:proofErr w:type="spellEnd"/>
            <w:r w:rsidR="00B40B55" w:rsidRPr="00174561">
              <w:rPr>
                <w:color w:val="auto"/>
              </w:rPr>
              <w:t xml:space="preserve"> Triton fused-hash </w:t>
            </w:r>
            <w:proofErr w:type="spellStart"/>
            <w:r w:rsidR="00B40B55" w:rsidRPr="00174561">
              <w:rPr>
                <w:color w:val="auto"/>
              </w:rPr>
              <w:t>减少</w:t>
            </w:r>
            <w:proofErr w:type="spellEnd"/>
            <w:r w:rsidR="00B40B55" w:rsidRPr="00174561">
              <w:rPr>
                <w:color w:val="auto"/>
              </w:rPr>
              <w:t xml:space="preserve"> GPU→CPU </w:t>
            </w:r>
            <w:proofErr w:type="spellStart"/>
            <w:r w:rsidR="00B40B55" w:rsidRPr="00174561">
              <w:rPr>
                <w:color w:val="auto"/>
              </w:rPr>
              <w:t>同步等待及</w:t>
            </w:r>
            <w:proofErr w:type="spellEnd"/>
            <w:r w:rsidR="00B40B55" w:rsidRPr="00174561">
              <w:rPr>
                <w:color w:val="auto"/>
              </w:rPr>
              <w:t xml:space="preserve"> CPU→GPU </w:t>
            </w:r>
            <w:proofErr w:type="spellStart"/>
            <w:r w:rsidR="00B40B55" w:rsidRPr="00174561">
              <w:rPr>
                <w:color w:val="auto"/>
              </w:rPr>
              <w:t>回传，并修复</w:t>
            </w:r>
            <w:proofErr w:type="spellEnd"/>
            <w:r w:rsidR="00B40B55" w:rsidRPr="00174561">
              <w:rPr>
                <w:color w:val="auto"/>
              </w:rPr>
              <w:t xml:space="preserve"> </w:t>
            </w:r>
            <w:proofErr w:type="spellStart"/>
            <w:r w:rsidR="00B40B55" w:rsidRPr="00174561">
              <w:rPr>
                <w:color w:val="auto"/>
              </w:rPr>
              <w:t>prefill</w:t>
            </w:r>
            <w:r w:rsidR="00B40B55" w:rsidRPr="00174561">
              <w:rPr>
                <w:color w:val="auto"/>
              </w:rPr>
              <w:t>、</w:t>
            </w:r>
            <w:r w:rsidR="00B40B55" w:rsidRPr="00174561">
              <w:rPr>
                <w:color w:val="auto"/>
              </w:rPr>
              <w:t>decode</w:t>
            </w:r>
            <w:r w:rsidR="00B40B55" w:rsidRPr="00174561">
              <w:rPr>
                <w:color w:val="auto"/>
              </w:rPr>
              <w:t>、</w:t>
            </w:r>
            <w:r w:rsidR="00B40B55" w:rsidRPr="00174561">
              <w:rPr>
                <w:color w:val="auto"/>
              </w:rPr>
              <w:t>mixed</w:t>
            </w:r>
            <w:proofErr w:type="spellEnd"/>
            <w:r w:rsidR="00B40B55" w:rsidRPr="00174561">
              <w:rPr>
                <w:color w:val="auto"/>
              </w:rPr>
              <w:t xml:space="preserve"> </w:t>
            </w:r>
            <w:proofErr w:type="spellStart"/>
            <w:r w:rsidR="00B40B55" w:rsidRPr="00174561">
              <w:rPr>
                <w:color w:val="auto"/>
              </w:rPr>
              <w:t>batch</w:t>
            </w:r>
            <w:r w:rsidR="00B40B55" w:rsidRPr="00174561">
              <w:rPr>
                <w:color w:val="auto"/>
              </w:rPr>
              <w:t>、请求恢复、</w:t>
            </w:r>
            <w:r w:rsidR="00B40B55" w:rsidRPr="00174561">
              <w:rPr>
                <w:color w:val="auto"/>
              </w:rPr>
              <w:t>slot</w:t>
            </w:r>
            <w:proofErr w:type="spellEnd"/>
            <w:r w:rsidR="00B40B55" w:rsidRPr="00174561">
              <w:rPr>
                <w:color w:val="auto"/>
              </w:rPr>
              <w:t xml:space="preserve"> reuse </w:t>
            </w:r>
            <w:r w:rsidR="00B40B55" w:rsidRPr="00174561">
              <w:rPr>
                <w:color w:val="auto"/>
              </w:rPr>
              <w:t>与</w:t>
            </w:r>
            <w:r w:rsidR="00B40B55" w:rsidRPr="00174561">
              <w:rPr>
                <w:color w:val="auto"/>
              </w:rPr>
              <w:t xml:space="preserve"> reorder </w:t>
            </w:r>
            <w:proofErr w:type="spellStart"/>
            <w:r w:rsidR="00B40B55" w:rsidRPr="00174561">
              <w:rPr>
                <w:color w:val="auto"/>
              </w:rPr>
              <w:t>场景下的跨</w:t>
            </w:r>
            <w:proofErr w:type="spellEnd"/>
            <w:r w:rsidR="00B40B55" w:rsidRPr="00174561">
              <w:rPr>
                <w:color w:val="auto"/>
              </w:rPr>
              <w:t xml:space="preserve"> step </w:t>
            </w:r>
            <w:r w:rsidR="00B40B55" w:rsidRPr="00174561">
              <w:rPr>
                <w:color w:val="auto"/>
              </w:rPr>
              <w:t>状态更新问题；三类执行阶段均通过正确性验证。</w:t>
            </w:r>
            <w:r w:rsidR="00B40B55" w:rsidRPr="00174561">
              <w:rPr>
                <w:color w:val="auto"/>
              </w:rPr>
              <w:t xml:space="preserve">TP1 </w:t>
            </w:r>
            <w:proofErr w:type="spellStart"/>
            <w:r w:rsidR="00B40B55" w:rsidRPr="00174561">
              <w:rPr>
                <w:color w:val="auto"/>
              </w:rPr>
              <w:t>下严格</w:t>
            </w:r>
            <w:proofErr w:type="spellEnd"/>
            <w:r w:rsidR="00B40B55" w:rsidRPr="00174561">
              <w:rPr>
                <w:color w:val="auto"/>
              </w:rPr>
              <w:t xml:space="preserve"> 28-case </w:t>
            </w:r>
            <w:proofErr w:type="spellStart"/>
            <w:r w:rsidR="00B40B55" w:rsidRPr="00174561">
              <w:rPr>
                <w:color w:val="auto"/>
              </w:rPr>
              <w:t>矩阵全部通过，吞吐较</w:t>
            </w:r>
            <w:proofErr w:type="spellEnd"/>
            <w:r w:rsidR="00B40B55" w:rsidRPr="00174561">
              <w:rPr>
                <w:color w:val="auto"/>
              </w:rPr>
              <w:t xml:space="preserve"> sync </w:t>
            </w:r>
            <w:proofErr w:type="spellStart"/>
            <w:r w:rsidR="00B40B55" w:rsidRPr="00174561">
              <w:rPr>
                <w:color w:val="auto"/>
              </w:rPr>
              <w:t>提升</w:t>
            </w:r>
            <w:proofErr w:type="spellEnd"/>
            <w:r w:rsidR="00B40B55" w:rsidRPr="00DE5BF6">
              <w:rPr>
                <w:b/>
                <w:bCs/>
                <w:color w:val="auto"/>
              </w:rPr>
              <w:t xml:space="preserve"> 4.99%</w:t>
            </w:r>
            <w:r w:rsidR="00B40B55" w:rsidRPr="00174561">
              <w:rPr>
                <w:color w:val="auto"/>
              </w:rPr>
              <w:t>、较</w:t>
            </w:r>
            <w:r w:rsidR="00B40B55" w:rsidRPr="00174561">
              <w:rPr>
                <w:color w:val="auto"/>
              </w:rPr>
              <w:t xml:space="preserve"> async-unfused </w:t>
            </w:r>
            <w:proofErr w:type="spellStart"/>
            <w:r w:rsidR="00B40B55" w:rsidRPr="00174561">
              <w:rPr>
                <w:color w:val="auto"/>
              </w:rPr>
              <w:t>提升</w:t>
            </w:r>
            <w:proofErr w:type="spellEnd"/>
            <w:r w:rsidR="00B40B55" w:rsidRPr="00DE5BF6">
              <w:rPr>
                <w:b/>
                <w:bCs/>
                <w:color w:val="auto"/>
              </w:rPr>
              <w:t xml:space="preserve"> 1.94%</w:t>
            </w:r>
            <w:r w:rsidR="00B40B55" w:rsidRPr="00174561">
              <w:rPr>
                <w:color w:val="auto"/>
              </w:rPr>
              <w:t>；</w:t>
            </w:r>
            <w:r w:rsidR="00B40B55" w:rsidRPr="00174561">
              <w:rPr>
                <w:color w:val="auto"/>
              </w:rPr>
              <w:t xml:space="preserve">TP2/TP4 </w:t>
            </w:r>
            <w:proofErr w:type="spellStart"/>
            <w:r w:rsidR="00B40B55" w:rsidRPr="00174561">
              <w:rPr>
                <w:color w:val="auto"/>
              </w:rPr>
              <w:t>采用</w:t>
            </w:r>
            <w:proofErr w:type="spellEnd"/>
            <w:r w:rsidR="00B40B55" w:rsidRPr="00174561">
              <w:rPr>
                <w:color w:val="auto"/>
              </w:rPr>
              <w:t xml:space="preserve"> async-unfused + batch-invariant </w:t>
            </w:r>
            <w:proofErr w:type="spellStart"/>
            <w:r w:rsidR="00B40B55" w:rsidRPr="00174561">
              <w:rPr>
                <w:color w:val="auto"/>
              </w:rPr>
              <w:t>安全路径，确定性通过率分别由</w:t>
            </w:r>
            <w:proofErr w:type="spellEnd"/>
            <w:r w:rsidR="00B40B55" w:rsidRPr="00174561">
              <w:rPr>
                <w:color w:val="auto"/>
              </w:rPr>
              <w:t xml:space="preserve"> 41/84</w:t>
            </w:r>
            <w:r w:rsidR="00B40B55" w:rsidRPr="00174561">
              <w:rPr>
                <w:color w:val="auto"/>
              </w:rPr>
              <w:t>、</w:t>
            </w:r>
            <w:r w:rsidR="00B40B55" w:rsidRPr="00174561">
              <w:rPr>
                <w:color w:val="auto"/>
              </w:rPr>
              <w:t xml:space="preserve">63/84 </w:t>
            </w:r>
            <w:proofErr w:type="spellStart"/>
            <w:r w:rsidR="00B40B55" w:rsidRPr="00174561">
              <w:rPr>
                <w:color w:val="auto"/>
              </w:rPr>
              <w:t>提升至</w:t>
            </w:r>
            <w:proofErr w:type="spellEnd"/>
            <w:r w:rsidR="00B40B55" w:rsidRPr="00174561">
              <w:rPr>
                <w:color w:val="auto"/>
              </w:rPr>
              <w:t xml:space="preserve"> 84/84</w:t>
            </w:r>
            <w:r w:rsidR="00B40B55" w:rsidRPr="00174561">
              <w:rPr>
                <w:color w:val="auto"/>
              </w:rPr>
              <w:t>，均为</w:t>
            </w:r>
            <w:r w:rsidR="00B40B55" w:rsidRPr="00174561">
              <w:rPr>
                <w:color w:val="auto"/>
              </w:rPr>
              <w:t xml:space="preserve"> 0 </w:t>
            </w:r>
            <w:proofErr w:type="spellStart"/>
            <w:r w:rsidR="00B40B55" w:rsidRPr="00174561">
              <w:rPr>
                <w:color w:val="auto"/>
              </w:rPr>
              <w:t>mismatch</w:t>
            </w:r>
            <w:r w:rsidR="00B40B55" w:rsidRPr="00174561">
              <w:rPr>
                <w:color w:val="auto"/>
              </w:rPr>
              <w:t>，</w:t>
            </w:r>
            <w:r w:rsidR="00B40B55" w:rsidRPr="00174561">
              <w:rPr>
                <w:color w:val="auto"/>
              </w:rPr>
              <w:t>decode</w:t>
            </w:r>
            <w:proofErr w:type="spellEnd"/>
            <w:r w:rsidR="00B40B55" w:rsidRPr="00174561">
              <w:rPr>
                <w:color w:val="auto"/>
              </w:rPr>
              <w:t xml:space="preserve"> </w:t>
            </w:r>
            <w:proofErr w:type="spellStart"/>
            <w:r w:rsidR="00B40B55" w:rsidRPr="00174561">
              <w:rPr>
                <w:color w:val="auto"/>
              </w:rPr>
              <w:t>吞吐分别提升约</w:t>
            </w:r>
            <w:proofErr w:type="spellEnd"/>
            <w:r w:rsidR="00B40B55" w:rsidRPr="00174561">
              <w:rPr>
                <w:color w:val="auto"/>
              </w:rPr>
              <w:t xml:space="preserve"> </w:t>
            </w:r>
            <w:r w:rsidR="00B40B55" w:rsidRPr="00DE5BF6">
              <w:rPr>
                <w:b/>
                <w:bCs/>
                <w:color w:val="auto"/>
              </w:rPr>
              <w:t>4.6%/3.0%</w:t>
            </w:r>
            <w:r w:rsidR="00B40B55" w:rsidRPr="00174561">
              <w:rPr>
                <w:color w:val="auto"/>
              </w:rPr>
              <w:t>。</w:t>
            </w:r>
          </w:p>
          <w:p w14:paraId="03BE20F4" w14:textId="77777777" w:rsidR="002208F2" w:rsidRPr="002208F2" w:rsidRDefault="002208F2" w:rsidP="002208F2">
            <w:pPr>
              <w:pStyle w:val="a"/>
              <w:numPr>
                <w:ilvl w:val="0"/>
                <w:numId w:val="0"/>
              </w:numPr>
              <w:spacing w:after="40" w:line="264" w:lineRule="auto"/>
              <w:ind w:left="351"/>
              <w:rPr>
                <w:lang w:eastAsia="zh-CN"/>
              </w:rPr>
            </w:pPr>
          </w:p>
          <w:tbl>
            <w:tblPr>
              <w:tblW w:w="0" w:type="auto"/>
              <w:jc w:val="center"/>
              <w:tblLayout w:type="fixed"/>
              <w:tblLook w:val="04A0" w:firstRow="1" w:lastRow="0" w:firstColumn="1" w:lastColumn="0" w:noHBand="0" w:noVBand="1"/>
            </w:tblPr>
            <w:tblGrid>
              <w:gridCol w:w="3269"/>
              <w:gridCol w:w="3269"/>
              <w:gridCol w:w="3269"/>
            </w:tblGrid>
            <w:tr w:rsidR="002208F2" w14:paraId="76CBC7A3" w14:textId="77777777" w:rsidTr="005A1E5C">
              <w:trPr>
                <w:jc w:val="center"/>
              </w:trPr>
              <w:tc>
                <w:tcPr>
                  <w:tcW w:w="3269" w:type="dxa"/>
                  <w:tcMar>
                    <w:top w:w="70" w:type="dxa"/>
                    <w:left w:w="110" w:type="dxa"/>
                    <w:bottom w:w="70" w:type="dxa"/>
                    <w:right w:w="110" w:type="dxa"/>
                  </w:tcMar>
                </w:tcPr>
                <w:p w14:paraId="1F5A8BF0" w14:textId="30639D4E" w:rsidR="002208F2" w:rsidRPr="00184151" w:rsidRDefault="002208F2" w:rsidP="002208F2">
                  <w:pPr>
                    <w:keepNext/>
                    <w:spacing w:after="0"/>
                  </w:pPr>
                  <w:r w:rsidRPr="005026A7">
                    <w:rPr>
                      <w:rFonts w:ascii="黑体" w:eastAsia="黑体" w:hAnsi="黑体" w:cstheme="minorHAnsi"/>
                      <w:b/>
                      <w:sz w:val="18"/>
                      <w:szCs w:val="18"/>
                    </w:rPr>
                    <w:t>202</w:t>
                  </w:r>
                  <w:r w:rsidRPr="005026A7">
                    <w:rPr>
                      <w:rFonts w:ascii="黑体" w:eastAsia="黑体" w:hAnsi="黑体" w:cstheme="minorHAnsi" w:hint="eastAsia"/>
                      <w:b/>
                      <w:sz w:val="18"/>
                      <w:szCs w:val="18"/>
                    </w:rPr>
                    <w:t>6.0</w:t>
                  </w:r>
                  <w:r>
                    <w:rPr>
                      <w:rFonts w:ascii="黑体" w:eastAsia="黑体" w:hAnsi="黑体" w:cstheme="minorHAnsi" w:hint="eastAsia"/>
                      <w:b/>
                      <w:sz w:val="18"/>
                      <w:szCs w:val="18"/>
                    </w:rPr>
                    <w:t>1</w:t>
                  </w:r>
                  <w:r w:rsidRPr="005026A7">
                    <w:rPr>
                      <w:rFonts w:ascii="黑体" w:eastAsia="黑体" w:hAnsi="黑体" w:cstheme="minorHAnsi" w:hint="eastAsia"/>
                      <w:b/>
                      <w:sz w:val="18"/>
                      <w:szCs w:val="18"/>
                    </w:rPr>
                    <w:t>-</w:t>
                  </w:r>
                  <w:r>
                    <w:rPr>
                      <w:rFonts w:ascii="黑体" w:eastAsia="黑体" w:hAnsi="黑体" w:cstheme="minorHAnsi" w:hint="eastAsia"/>
                      <w:b/>
                      <w:sz w:val="18"/>
                      <w:szCs w:val="18"/>
                    </w:rPr>
                    <w:t>2026.04</w:t>
                  </w:r>
                </w:p>
              </w:tc>
              <w:tc>
                <w:tcPr>
                  <w:tcW w:w="3269" w:type="dxa"/>
                  <w:tcMar>
                    <w:top w:w="70" w:type="dxa"/>
                    <w:left w:w="110" w:type="dxa"/>
                    <w:bottom w:w="70" w:type="dxa"/>
                    <w:right w:w="110" w:type="dxa"/>
                  </w:tcMar>
                </w:tcPr>
                <w:p w14:paraId="6FB735CD" w14:textId="32589F02" w:rsidR="002208F2" w:rsidRPr="002208F2" w:rsidRDefault="002208F2" w:rsidP="002208F2">
                  <w:pPr>
                    <w:keepNext/>
                    <w:spacing w:after="0"/>
                    <w:rPr>
                      <w:rFonts w:ascii="黑体" w:eastAsia="黑体" w:hAnsi="黑体" w:cstheme="minorHAnsi" w:hint="eastAsia"/>
                      <w:b/>
                      <w:sz w:val="18"/>
                      <w:szCs w:val="18"/>
                    </w:rPr>
                  </w:pPr>
                  <w:r w:rsidRPr="002208F2">
                    <w:rPr>
                      <w:rFonts w:ascii="黑体" w:eastAsia="黑体" w:hAnsi="黑体" w:cstheme="minorHAnsi" w:hint="eastAsia"/>
                      <w:b/>
                      <w:sz w:val="18"/>
                      <w:szCs w:val="18"/>
                    </w:rPr>
                    <w:t>摩尔线程</w:t>
                  </w:r>
                </w:p>
              </w:tc>
              <w:tc>
                <w:tcPr>
                  <w:tcW w:w="3269" w:type="dxa"/>
                  <w:tcMar>
                    <w:top w:w="70" w:type="dxa"/>
                    <w:left w:w="110" w:type="dxa"/>
                    <w:bottom w:w="70" w:type="dxa"/>
                    <w:right w:w="110" w:type="dxa"/>
                  </w:tcMar>
                </w:tcPr>
                <w:p w14:paraId="6297DB7A" w14:textId="389B8013" w:rsidR="002208F2" w:rsidRPr="00184151" w:rsidRDefault="002208F2" w:rsidP="002208F2">
                  <w:pPr>
                    <w:spacing w:after="0"/>
                    <w:jc w:val="right"/>
                  </w:pPr>
                  <w:r w:rsidRPr="005026A7">
                    <w:rPr>
                      <w:rFonts w:ascii="黑体" w:eastAsia="黑体" w:hAnsi="黑体" w:cstheme="minorHAnsi"/>
                      <w:b/>
                      <w:sz w:val="18"/>
                      <w:szCs w:val="18"/>
                    </w:rPr>
                    <w:t xml:space="preserve">      </w:t>
                  </w:r>
                  <w:r w:rsidRPr="005026A7">
                    <w:rPr>
                      <w:rFonts w:ascii="黑体" w:eastAsia="黑体" w:hAnsi="黑体" w:cstheme="minorHAnsi" w:hint="eastAsia"/>
                      <w:b/>
                      <w:sz w:val="18"/>
                      <w:szCs w:val="18"/>
                    </w:rPr>
                    <w:t>算子与编译器优化实习生</w:t>
                  </w:r>
                  <w:r>
                    <w:rPr>
                      <w:rFonts w:ascii="黑体" w:eastAsia="黑体" w:hAnsi="黑体" w:cstheme="minorHAnsi" w:hint="eastAsia"/>
                      <w:b/>
                      <w:sz w:val="18"/>
                      <w:szCs w:val="18"/>
                    </w:rPr>
                    <w:t xml:space="preserve">    </w:t>
                  </w:r>
                </w:p>
              </w:tc>
            </w:tr>
          </w:tbl>
          <w:p w14:paraId="179B6C07" w14:textId="68CE4918" w:rsidR="002208F2" w:rsidRPr="00D85F61" w:rsidRDefault="002208F2" w:rsidP="002208F2">
            <w:pPr>
              <w:pStyle w:val="a5"/>
              <w:numPr>
                <w:ilvl w:val="0"/>
                <w:numId w:val="4"/>
              </w:numPr>
              <w:spacing w:line="276" w:lineRule="auto"/>
              <w:rPr>
                <w:rFonts w:ascii="Times New Roman" w:eastAsia="宋体" w:hAnsi="Times New Roman" w:cstheme="minorHAnsi"/>
                <w:sz w:val="20"/>
                <w:szCs w:val="20"/>
              </w:rPr>
            </w:pPr>
            <w:r w:rsidRPr="00DF103C">
              <w:rPr>
                <w:rFonts w:ascii="Times New Roman" w:eastAsia="宋体" w:hAnsi="Times New Roman" w:cstheme="minorHAnsi" w:hint="eastAsia"/>
                <w:b/>
                <w:bCs/>
                <w:sz w:val="20"/>
                <w:szCs w:val="20"/>
              </w:rPr>
              <w:t xml:space="preserve">TensorFlow MUSA Extension </w:t>
            </w:r>
            <w:r w:rsidRPr="00DF103C">
              <w:rPr>
                <w:rFonts w:ascii="Times New Roman" w:eastAsia="宋体" w:hAnsi="Times New Roman" w:cstheme="minorHAnsi" w:hint="eastAsia"/>
                <w:b/>
                <w:bCs/>
                <w:sz w:val="20"/>
                <w:szCs w:val="20"/>
              </w:rPr>
              <w:t>开发</w:t>
            </w:r>
            <w:r>
              <w:rPr>
                <w:rFonts w:ascii="Times New Roman" w:eastAsia="宋体" w:hAnsi="Times New Roman" w:cstheme="minorHAnsi" w:hint="eastAsia"/>
                <w:b/>
                <w:bCs/>
                <w:sz w:val="20"/>
                <w:szCs w:val="20"/>
              </w:rPr>
              <w:t>：</w:t>
            </w:r>
            <w:r w:rsidRPr="00174561">
              <w:rPr>
                <w:rFonts w:ascii="Times New Roman" w:eastAsia="宋体" w:hAnsi="Times New Roman" w:cstheme="minorHAnsi" w:hint="eastAsia"/>
                <w:sz w:val="20"/>
                <w:szCs w:val="20"/>
              </w:rPr>
              <w:t>负责</w:t>
            </w:r>
            <w:r w:rsidRPr="00174561">
              <w:rPr>
                <w:rFonts w:ascii="Times New Roman" w:eastAsia="宋体" w:hAnsi="Times New Roman" w:cstheme="minorHAnsi" w:hint="eastAsia"/>
                <w:sz w:val="20"/>
                <w:szCs w:val="20"/>
              </w:rPr>
              <w:t xml:space="preserve"> TensorFlow on MUSA </w:t>
            </w:r>
            <w:r w:rsidRPr="00174561">
              <w:rPr>
                <w:rFonts w:ascii="Times New Roman" w:eastAsia="宋体" w:hAnsi="Times New Roman" w:cstheme="minorHAnsi" w:hint="eastAsia"/>
                <w:sz w:val="20"/>
                <w:szCs w:val="20"/>
              </w:rPr>
              <w:t>的算子支持、插件集成、测试验证及图优化；完成</w:t>
            </w:r>
            <w:r w:rsidRPr="00174561">
              <w:rPr>
                <w:rFonts w:ascii="Times New Roman" w:eastAsia="宋体" w:hAnsi="Times New Roman" w:cstheme="minorHAnsi" w:hint="eastAsia"/>
                <w:sz w:val="20"/>
                <w:szCs w:val="20"/>
              </w:rPr>
              <w:t xml:space="preserve"> </w:t>
            </w:r>
            <w:proofErr w:type="spellStart"/>
            <w:r w:rsidRPr="00174561">
              <w:rPr>
                <w:rFonts w:ascii="Times New Roman" w:eastAsia="宋体" w:hAnsi="Times New Roman" w:cstheme="minorHAnsi" w:hint="eastAsia"/>
                <w:sz w:val="20"/>
                <w:szCs w:val="20"/>
              </w:rPr>
              <w:t>muDNN</w:t>
            </w:r>
            <w:proofErr w:type="spellEnd"/>
            <w:r w:rsidRPr="00174561">
              <w:rPr>
                <w:rFonts w:ascii="Times New Roman" w:eastAsia="宋体" w:hAnsi="Times New Roman" w:cstheme="minorHAnsi" w:hint="eastAsia"/>
                <w:sz w:val="20"/>
                <w:szCs w:val="20"/>
              </w:rPr>
              <w:t xml:space="preserve"> GELU </w:t>
            </w:r>
            <w:r w:rsidRPr="00174561">
              <w:rPr>
                <w:rFonts w:ascii="Times New Roman" w:eastAsia="宋体" w:hAnsi="Times New Roman" w:cstheme="minorHAnsi" w:hint="eastAsia"/>
                <w:sz w:val="20"/>
                <w:szCs w:val="20"/>
              </w:rPr>
              <w:t>接入、</w:t>
            </w:r>
            <w:r w:rsidRPr="00174561">
              <w:rPr>
                <w:rFonts w:ascii="Times New Roman" w:eastAsia="宋体" w:hAnsi="Times New Roman" w:cstheme="minorHAnsi" w:hint="eastAsia"/>
                <w:sz w:val="20"/>
                <w:szCs w:val="20"/>
              </w:rPr>
              <w:t xml:space="preserve">GELU fusion </w:t>
            </w:r>
            <w:r w:rsidRPr="00174561">
              <w:rPr>
                <w:rFonts w:ascii="Times New Roman" w:eastAsia="宋体" w:hAnsi="Times New Roman" w:cstheme="minorHAnsi" w:hint="eastAsia"/>
                <w:sz w:val="20"/>
                <w:szCs w:val="20"/>
              </w:rPr>
              <w:t>链路修复与</w:t>
            </w:r>
            <w:r w:rsidRPr="00174561">
              <w:rPr>
                <w:rFonts w:ascii="Times New Roman" w:eastAsia="宋体" w:hAnsi="Times New Roman" w:cstheme="minorHAnsi" w:hint="eastAsia"/>
                <w:sz w:val="20"/>
                <w:szCs w:val="20"/>
              </w:rPr>
              <w:t xml:space="preserve"> benchmark </w:t>
            </w:r>
            <w:r w:rsidRPr="00174561">
              <w:rPr>
                <w:rFonts w:ascii="Times New Roman" w:eastAsia="宋体" w:hAnsi="Times New Roman" w:cstheme="minorHAnsi" w:hint="eastAsia"/>
                <w:sz w:val="20"/>
                <w:szCs w:val="20"/>
              </w:rPr>
              <w:t>建设，解决大图场景下部分</w:t>
            </w:r>
            <w:r w:rsidRPr="00174561">
              <w:rPr>
                <w:rFonts w:ascii="Times New Roman" w:eastAsia="宋体" w:hAnsi="Times New Roman" w:cstheme="minorHAnsi" w:hint="eastAsia"/>
                <w:sz w:val="20"/>
                <w:szCs w:val="20"/>
              </w:rPr>
              <w:t xml:space="preserve"> GELU </w:t>
            </w:r>
            <w:r w:rsidRPr="00174561">
              <w:rPr>
                <w:rFonts w:ascii="Times New Roman" w:eastAsia="宋体" w:hAnsi="Times New Roman" w:cstheme="minorHAnsi" w:hint="eastAsia"/>
                <w:sz w:val="20"/>
                <w:szCs w:val="20"/>
              </w:rPr>
              <w:t>未融合问题，推动整网</w:t>
            </w:r>
            <w:r w:rsidRPr="00174561">
              <w:rPr>
                <w:rFonts w:ascii="Times New Roman" w:eastAsia="宋体" w:hAnsi="Times New Roman" w:cstheme="minorHAnsi" w:hint="eastAsia"/>
                <w:sz w:val="20"/>
                <w:szCs w:val="20"/>
              </w:rPr>
              <w:t xml:space="preserve"> 11 </w:t>
            </w:r>
            <w:proofErr w:type="gramStart"/>
            <w:r w:rsidRPr="00174561">
              <w:rPr>
                <w:rFonts w:ascii="Times New Roman" w:eastAsia="宋体" w:hAnsi="Times New Roman" w:cstheme="minorHAnsi" w:hint="eastAsia"/>
                <w:sz w:val="20"/>
                <w:szCs w:val="20"/>
              </w:rPr>
              <w:t>个</w:t>
            </w:r>
            <w:proofErr w:type="gramEnd"/>
            <w:r w:rsidRPr="00174561">
              <w:rPr>
                <w:rFonts w:ascii="Times New Roman" w:eastAsia="宋体" w:hAnsi="Times New Roman" w:cstheme="minorHAnsi" w:hint="eastAsia"/>
                <w:sz w:val="20"/>
                <w:szCs w:val="20"/>
              </w:rPr>
              <w:t xml:space="preserve"> GELU </w:t>
            </w:r>
            <w:r w:rsidRPr="00174561">
              <w:rPr>
                <w:rFonts w:ascii="Times New Roman" w:eastAsia="宋体" w:hAnsi="Times New Roman" w:cstheme="minorHAnsi" w:hint="eastAsia"/>
                <w:sz w:val="20"/>
                <w:szCs w:val="20"/>
              </w:rPr>
              <w:t>全部融合，真实</w:t>
            </w:r>
            <w:r w:rsidRPr="00174561">
              <w:rPr>
                <w:rFonts w:ascii="Times New Roman" w:eastAsia="宋体" w:hAnsi="Times New Roman" w:cstheme="minorHAnsi" w:hint="eastAsia"/>
                <w:sz w:val="20"/>
                <w:szCs w:val="20"/>
              </w:rPr>
              <w:t xml:space="preserve"> shape testcase</w:t>
            </w:r>
            <w:r w:rsidR="003746A4" w:rsidRPr="00174561">
              <w:rPr>
                <w:rFonts w:ascii="Times New Roman" w:eastAsia="宋体" w:hAnsi="Times New Roman" w:cstheme="minorHAnsi" w:hint="eastAsia"/>
                <w:sz w:val="20"/>
                <w:szCs w:val="20"/>
              </w:rPr>
              <w:t>测试耗时降低</w:t>
            </w:r>
            <w:r w:rsidRPr="00174561">
              <w:rPr>
                <w:rFonts w:ascii="Times New Roman" w:eastAsia="宋体" w:hAnsi="Times New Roman" w:cstheme="minorHAnsi" w:hint="eastAsia"/>
                <w:sz w:val="20"/>
                <w:szCs w:val="20"/>
              </w:rPr>
              <w:t>约</w:t>
            </w:r>
            <w:r w:rsidRPr="00174561">
              <w:rPr>
                <w:rFonts w:ascii="Times New Roman" w:eastAsia="宋体" w:hAnsi="Times New Roman" w:cstheme="minorHAnsi" w:hint="eastAsia"/>
                <w:b/>
                <w:bCs/>
                <w:sz w:val="20"/>
                <w:szCs w:val="20"/>
              </w:rPr>
              <w:t xml:space="preserve"> 36.6%</w:t>
            </w:r>
            <w:r w:rsidRPr="00174561">
              <w:rPr>
                <w:rFonts w:ascii="Times New Roman" w:eastAsia="宋体" w:hAnsi="Times New Roman" w:cstheme="minorHAnsi" w:hint="eastAsia"/>
                <w:b/>
                <w:bCs/>
                <w:sz w:val="20"/>
                <w:szCs w:val="20"/>
              </w:rPr>
              <w:t>。</w:t>
            </w:r>
          </w:p>
          <w:p w14:paraId="408BF3ED" w14:textId="77777777" w:rsidR="002208F2" w:rsidRPr="00710B57" w:rsidRDefault="002208F2" w:rsidP="002208F2">
            <w:pPr>
              <w:pStyle w:val="a5"/>
              <w:spacing w:line="276" w:lineRule="auto"/>
              <w:ind w:left="360"/>
              <w:rPr>
                <w:rFonts w:ascii="Times New Roman" w:eastAsia="宋体" w:hAnsi="Times New Roman" w:cstheme="minorHAnsi"/>
                <w:sz w:val="20"/>
                <w:szCs w:val="20"/>
              </w:rPr>
            </w:pPr>
          </w:p>
          <w:p w14:paraId="5419AB74" w14:textId="525CD487" w:rsidR="002208F2" w:rsidRPr="00174561" w:rsidRDefault="002208F2" w:rsidP="002208F2">
            <w:pPr>
              <w:pStyle w:val="a5"/>
              <w:numPr>
                <w:ilvl w:val="0"/>
                <w:numId w:val="4"/>
              </w:numPr>
              <w:spacing w:line="276" w:lineRule="auto"/>
              <w:rPr>
                <w:rFonts w:ascii="Times New Roman" w:eastAsia="宋体" w:hAnsi="Times New Roman" w:cstheme="minorHAnsi"/>
                <w:sz w:val="20"/>
                <w:szCs w:val="20"/>
              </w:rPr>
            </w:pPr>
            <w:r w:rsidRPr="00DF103C">
              <w:rPr>
                <w:rFonts w:ascii="Times New Roman" w:eastAsia="宋体" w:hAnsi="Times New Roman" w:cstheme="minorHAnsi" w:hint="eastAsia"/>
                <w:b/>
                <w:bCs/>
                <w:sz w:val="20"/>
                <w:szCs w:val="20"/>
              </w:rPr>
              <w:t>解决</w:t>
            </w:r>
            <w:r w:rsidRPr="00DF103C">
              <w:rPr>
                <w:rFonts w:ascii="Times New Roman" w:eastAsia="宋体" w:hAnsi="Times New Roman" w:cstheme="minorHAnsi" w:hint="eastAsia"/>
                <w:b/>
                <w:bCs/>
                <w:sz w:val="20"/>
                <w:szCs w:val="20"/>
              </w:rPr>
              <w:t xml:space="preserve">OOM / </w:t>
            </w:r>
            <w:r w:rsidRPr="00DF103C">
              <w:rPr>
                <w:rFonts w:ascii="Times New Roman" w:eastAsia="宋体" w:hAnsi="Times New Roman" w:cstheme="minorHAnsi" w:hint="eastAsia"/>
                <w:b/>
                <w:bCs/>
                <w:sz w:val="20"/>
                <w:szCs w:val="20"/>
              </w:rPr>
              <w:t>随机崩溃</w:t>
            </w:r>
            <w:r>
              <w:rPr>
                <w:rFonts w:ascii="Times New Roman" w:eastAsia="宋体" w:hAnsi="Times New Roman" w:cstheme="minorHAnsi" w:hint="eastAsia"/>
                <w:b/>
                <w:bCs/>
                <w:sz w:val="20"/>
                <w:szCs w:val="20"/>
              </w:rPr>
              <w:t xml:space="preserve"> </w:t>
            </w:r>
            <w:r>
              <w:rPr>
                <w:rFonts w:ascii="Times New Roman" w:eastAsia="宋体" w:hAnsi="Times New Roman" w:cstheme="minorHAnsi" w:hint="eastAsia"/>
                <w:b/>
                <w:bCs/>
                <w:sz w:val="20"/>
                <w:szCs w:val="20"/>
              </w:rPr>
              <w:t>：</w:t>
            </w:r>
            <w:r w:rsidRPr="00174561">
              <w:rPr>
                <w:rFonts w:ascii="Times New Roman" w:eastAsia="宋体" w:hAnsi="Times New Roman" w:cstheme="minorHAnsi" w:hint="eastAsia"/>
                <w:sz w:val="20"/>
                <w:szCs w:val="20"/>
              </w:rPr>
              <w:t>在整网长跑情况下，独立定位</w:t>
            </w:r>
            <w:r w:rsidRPr="00174561">
              <w:rPr>
                <w:rFonts w:ascii="Times New Roman" w:eastAsia="宋体" w:hAnsi="Times New Roman" w:cstheme="minorHAnsi" w:hint="eastAsia"/>
                <w:sz w:val="20"/>
                <w:szCs w:val="20"/>
              </w:rPr>
              <w:t xml:space="preserve"> shape tensor </w:t>
            </w:r>
            <w:r w:rsidRPr="00174561">
              <w:rPr>
                <w:rFonts w:ascii="Times New Roman" w:eastAsia="宋体" w:hAnsi="Times New Roman" w:cstheme="minorHAnsi" w:hint="eastAsia"/>
                <w:sz w:val="20"/>
                <w:szCs w:val="20"/>
              </w:rPr>
              <w:t>在</w:t>
            </w:r>
            <w:r w:rsidRPr="00174561">
              <w:rPr>
                <w:rFonts w:ascii="Times New Roman" w:eastAsia="宋体" w:hAnsi="Times New Roman" w:cstheme="minorHAnsi" w:hint="eastAsia"/>
                <w:sz w:val="20"/>
                <w:szCs w:val="20"/>
              </w:rPr>
              <w:t xml:space="preserve"> </w:t>
            </w:r>
            <w:proofErr w:type="spellStart"/>
            <w:r w:rsidRPr="00174561">
              <w:rPr>
                <w:rFonts w:ascii="Times New Roman" w:eastAsia="宋体" w:hAnsi="Times New Roman" w:cstheme="minorHAnsi" w:hint="eastAsia"/>
                <w:sz w:val="20"/>
                <w:szCs w:val="20"/>
              </w:rPr>
              <w:t>StridedSlice</w:t>
            </w:r>
            <w:proofErr w:type="spellEnd"/>
            <w:r w:rsidRPr="00174561">
              <w:rPr>
                <w:rFonts w:ascii="Times New Roman" w:eastAsia="宋体" w:hAnsi="Times New Roman" w:cstheme="minorHAnsi" w:hint="eastAsia"/>
                <w:sz w:val="20"/>
                <w:szCs w:val="20"/>
              </w:rPr>
              <w:t xml:space="preserve">&lt;int32&gt; / Pack&lt;int32&gt; </w:t>
            </w:r>
            <w:r w:rsidRPr="00174561">
              <w:rPr>
                <w:rFonts w:ascii="Times New Roman" w:eastAsia="宋体" w:hAnsi="Times New Roman" w:cstheme="minorHAnsi" w:hint="eastAsia"/>
                <w:sz w:val="20"/>
                <w:szCs w:val="20"/>
              </w:rPr>
              <w:t>链路中错误进入</w:t>
            </w:r>
            <w:r w:rsidRPr="00174561">
              <w:rPr>
                <w:rFonts w:ascii="Times New Roman" w:eastAsia="宋体" w:hAnsi="Times New Roman" w:cstheme="minorHAnsi" w:hint="eastAsia"/>
                <w:sz w:val="20"/>
                <w:szCs w:val="20"/>
              </w:rPr>
              <w:t xml:space="preserve"> device path </w:t>
            </w:r>
            <w:r w:rsidRPr="00174561">
              <w:rPr>
                <w:rFonts w:ascii="Times New Roman" w:eastAsia="宋体" w:hAnsi="Times New Roman" w:cstheme="minorHAnsi" w:hint="eastAsia"/>
                <w:sz w:val="20"/>
                <w:szCs w:val="20"/>
              </w:rPr>
              <w:t>的根因，重构</w:t>
            </w:r>
            <w:r w:rsidRPr="00174561">
              <w:rPr>
                <w:rFonts w:ascii="Times New Roman" w:eastAsia="宋体" w:hAnsi="Times New Roman" w:cstheme="minorHAnsi" w:hint="eastAsia"/>
                <w:sz w:val="20"/>
                <w:szCs w:val="20"/>
              </w:rPr>
              <w:t xml:space="preserve"> </w:t>
            </w:r>
            <w:proofErr w:type="spellStart"/>
            <w:r w:rsidRPr="00174561">
              <w:rPr>
                <w:rFonts w:ascii="Times New Roman" w:eastAsia="宋体" w:hAnsi="Times New Roman" w:cstheme="minorHAnsi" w:hint="eastAsia"/>
                <w:sz w:val="20"/>
                <w:szCs w:val="20"/>
              </w:rPr>
              <w:t>HostMemory</w:t>
            </w:r>
            <w:proofErr w:type="spellEnd"/>
            <w:r w:rsidRPr="00174561">
              <w:rPr>
                <w:rFonts w:ascii="Times New Roman" w:eastAsia="宋体" w:hAnsi="Times New Roman" w:cstheme="minorHAnsi" w:hint="eastAsia"/>
                <w:sz w:val="20"/>
                <w:szCs w:val="20"/>
              </w:rPr>
              <w:t xml:space="preserve"> </w:t>
            </w:r>
            <w:r w:rsidRPr="00174561">
              <w:rPr>
                <w:rFonts w:ascii="Times New Roman" w:eastAsia="宋体" w:hAnsi="Times New Roman" w:cstheme="minorHAnsi" w:hint="eastAsia"/>
                <w:sz w:val="20"/>
                <w:szCs w:val="20"/>
              </w:rPr>
              <w:t>路径并完成修复；将</w:t>
            </w:r>
            <w:r w:rsidRPr="00174561">
              <w:rPr>
                <w:rFonts w:ascii="Times New Roman" w:eastAsia="宋体" w:hAnsi="Times New Roman" w:cstheme="minorHAnsi" w:hint="eastAsia"/>
                <w:sz w:val="20"/>
                <w:szCs w:val="20"/>
              </w:rPr>
              <w:t xml:space="preserve"> inference 500 </w:t>
            </w:r>
            <w:r w:rsidRPr="00174561">
              <w:rPr>
                <w:rFonts w:ascii="Times New Roman" w:eastAsia="宋体" w:hAnsi="Times New Roman" w:cstheme="minorHAnsi" w:hint="eastAsia"/>
                <w:sz w:val="20"/>
                <w:szCs w:val="20"/>
              </w:rPr>
              <w:t>轮成功率从约</w:t>
            </w:r>
            <w:r w:rsidRPr="00174561">
              <w:rPr>
                <w:rFonts w:ascii="Times New Roman" w:eastAsia="宋体" w:hAnsi="Times New Roman" w:cstheme="minorHAnsi" w:hint="eastAsia"/>
                <w:sz w:val="20"/>
                <w:szCs w:val="20"/>
              </w:rPr>
              <w:t xml:space="preserve"> </w:t>
            </w:r>
            <w:r w:rsidRPr="00174561">
              <w:rPr>
                <w:rFonts w:ascii="Times New Roman" w:eastAsia="宋体" w:hAnsi="Times New Roman" w:cstheme="minorHAnsi" w:hint="eastAsia"/>
                <w:b/>
                <w:bCs/>
                <w:sz w:val="20"/>
                <w:szCs w:val="20"/>
              </w:rPr>
              <w:t xml:space="preserve">30% </w:t>
            </w:r>
            <w:r w:rsidRPr="00174561">
              <w:rPr>
                <w:rFonts w:ascii="Times New Roman" w:eastAsia="宋体" w:hAnsi="Times New Roman" w:cstheme="minorHAnsi" w:hint="eastAsia"/>
                <w:sz w:val="20"/>
                <w:szCs w:val="20"/>
              </w:rPr>
              <w:t>提升至</w:t>
            </w:r>
            <w:r w:rsidRPr="00174561">
              <w:rPr>
                <w:rFonts w:ascii="Times New Roman" w:eastAsia="宋体" w:hAnsi="Times New Roman" w:cstheme="minorHAnsi" w:hint="eastAsia"/>
                <w:sz w:val="20"/>
                <w:szCs w:val="20"/>
              </w:rPr>
              <w:t xml:space="preserve"> 1000 </w:t>
            </w:r>
            <w:r w:rsidRPr="00174561">
              <w:rPr>
                <w:rFonts w:ascii="Times New Roman" w:eastAsia="宋体" w:hAnsi="Times New Roman" w:cstheme="minorHAnsi" w:hint="eastAsia"/>
                <w:sz w:val="20"/>
                <w:szCs w:val="20"/>
              </w:rPr>
              <w:t>轮</w:t>
            </w:r>
            <w:r w:rsidRPr="00174561">
              <w:rPr>
                <w:rFonts w:ascii="Times New Roman" w:eastAsia="宋体" w:hAnsi="Times New Roman" w:cstheme="minorHAnsi" w:hint="eastAsia"/>
                <w:b/>
                <w:bCs/>
                <w:sz w:val="20"/>
                <w:szCs w:val="20"/>
              </w:rPr>
              <w:t xml:space="preserve"> </w:t>
            </w:r>
            <w:r w:rsidR="00426EC8" w:rsidRPr="00174561">
              <w:rPr>
                <w:rFonts w:ascii="Times New Roman" w:eastAsia="宋体" w:hAnsi="Times New Roman" w:cstheme="minorHAnsi" w:hint="eastAsia"/>
                <w:sz w:val="20"/>
                <w:szCs w:val="20"/>
              </w:rPr>
              <w:t>成功率</w:t>
            </w:r>
            <w:r w:rsidRPr="00174561">
              <w:rPr>
                <w:rFonts w:ascii="Times New Roman" w:eastAsia="宋体" w:hAnsi="Times New Roman" w:cstheme="minorHAnsi" w:hint="eastAsia"/>
                <w:b/>
                <w:bCs/>
                <w:sz w:val="20"/>
                <w:szCs w:val="20"/>
              </w:rPr>
              <w:t>100%</w:t>
            </w:r>
            <w:r w:rsidRPr="00174561">
              <w:rPr>
                <w:rFonts w:ascii="Times New Roman" w:eastAsia="宋体" w:hAnsi="Times New Roman" w:cstheme="minorHAnsi" w:hint="eastAsia"/>
                <w:sz w:val="20"/>
                <w:szCs w:val="20"/>
              </w:rPr>
              <w:t>，并通过</w:t>
            </w:r>
            <w:r w:rsidRPr="00174561">
              <w:rPr>
                <w:rFonts w:ascii="Times New Roman" w:eastAsia="宋体" w:hAnsi="Times New Roman" w:cstheme="minorHAnsi" w:hint="eastAsia"/>
                <w:sz w:val="20"/>
                <w:szCs w:val="20"/>
              </w:rPr>
              <w:t xml:space="preserve"> 4 </w:t>
            </w:r>
            <w:r w:rsidRPr="00174561">
              <w:rPr>
                <w:rFonts w:ascii="Times New Roman" w:eastAsia="宋体" w:hAnsi="Times New Roman" w:cstheme="minorHAnsi" w:hint="eastAsia"/>
                <w:sz w:val="20"/>
                <w:szCs w:val="20"/>
              </w:rPr>
              <w:t>万</w:t>
            </w:r>
            <w:r w:rsidRPr="00174561">
              <w:rPr>
                <w:rFonts w:ascii="Times New Roman" w:eastAsia="宋体" w:hAnsi="Times New Roman" w:cstheme="minorHAnsi" w:hint="eastAsia"/>
                <w:sz w:val="20"/>
                <w:szCs w:val="20"/>
              </w:rPr>
              <w:t xml:space="preserve"> / 40 </w:t>
            </w:r>
            <w:r w:rsidRPr="00174561">
              <w:rPr>
                <w:rFonts w:ascii="Times New Roman" w:eastAsia="宋体" w:hAnsi="Times New Roman" w:cstheme="minorHAnsi" w:hint="eastAsia"/>
                <w:sz w:val="20"/>
                <w:szCs w:val="20"/>
              </w:rPr>
              <w:t>万</w:t>
            </w:r>
            <w:r w:rsidRPr="00174561">
              <w:rPr>
                <w:rFonts w:ascii="Times New Roman" w:eastAsia="宋体" w:hAnsi="Times New Roman" w:cstheme="minorHAnsi" w:hint="eastAsia"/>
                <w:sz w:val="20"/>
                <w:szCs w:val="20"/>
              </w:rPr>
              <w:t xml:space="preserve"> / 80 </w:t>
            </w:r>
            <w:r w:rsidRPr="00174561">
              <w:rPr>
                <w:rFonts w:ascii="Times New Roman" w:eastAsia="宋体" w:hAnsi="Times New Roman" w:cstheme="minorHAnsi" w:hint="eastAsia"/>
                <w:sz w:val="20"/>
                <w:szCs w:val="20"/>
              </w:rPr>
              <w:t>万轮</w:t>
            </w:r>
            <w:r w:rsidRPr="00174561">
              <w:rPr>
                <w:rFonts w:ascii="Times New Roman" w:eastAsia="宋体" w:hAnsi="Times New Roman" w:cstheme="minorHAnsi" w:hint="eastAsia"/>
                <w:sz w:val="20"/>
                <w:szCs w:val="20"/>
              </w:rPr>
              <w:t xml:space="preserve"> </w:t>
            </w:r>
            <w:r w:rsidRPr="00174561">
              <w:rPr>
                <w:rFonts w:ascii="Times New Roman" w:eastAsia="宋体" w:hAnsi="Times New Roman" w:cstheme="minorHAnsi" w:hint="eastAsia"/>
                <w:sz w:val="20"/>
                <w:szCs w:val="20"/>
              </w:rPr>
              <w:t>长跑验证，结果均稳定。</w:t>
            </w:r>
          </w:p>
          <w:p w14:paraId="77D3719B" w14:textId="77777777" w:rsidR="002208F2" w:rsidRPr="00174561" w:rsidRDefault="002208F2" w:rsidP="002208F2">
            <w:pPr>
              <w:spacing w:line="276" w:lineRule="auto"/>
              <w:rPr>
                <w:rFonts w:ascii="Times New Roman" w:eastAsia="宋体" w:hAnsi="Times New Roman" w:cstheme="minorHAnsi"/>
                <w:sz w:val="20"/>
                <w:szCs w:val="20"/>
              </w:rPr>
            </w:pPr>
          </w:p>
          <w:p w14:paraId="42AB920A" w14:textId="673B17EA" w:rsidR="00655632" w:rsidRPr="00BB08D4" w:rsidRDefault="002208F2" w:rsidP="00BB08D4">
            <w:pPr>
              <w:pStyle w:val="a5"/>
              <w:numPr>
                <w:ilvl w:val="0"/>
                <w:numId w:val="4"/>
              </w:numPr>
              <w:spacing w:line="276" w:lineRule="auto"/>
              <w:rPr>
                <w:rFonts w:ascii="宋体" w:eastAsia="宋体" w:hAnsi="宋体" w:cstheme="minorHAnsi" w:hint="eastAsia"/>
                <w:sz w:val="20"/>
              </w:rPr>
            </w:pPr>
            <w:proofErr w:type="spellStart"/>
            <w:r w:rsidRPr="00174561">
              <w:rPr>
                <w:rFonts w:ascii="Times New Roman" w:eastAsia="宋体" w:hAnsi="Times New Roman" w:cs="Times New Roman" w:hint="eastAsia"/>
                <w:b/>
                <w:bCs/>
                <w:color w:val="222222"/>
                <w:sz w:val="20"/>
                <w:lang w:eastAsia="en-US"/>
              </w:rPr>
              <w:t>热点算子优化与稳定性修复</w:t>
            </w:r>
            <w:proofErr w:type="spellEnd"/>
            <w:r w:rsidRPr="00174561">
              <w:rPr>
                <w:rFonts w:ascii="Times New Roman" w:eastAsia="宋体" w:hAnsi="Times New Roman" w:cs="Times New Roman" w:hint="eastAsia"/>
                <w:b/>
                <w:bCs/>
                <w:color w:val="222222"/>
                <w:sz w:val="20"/>
                <w:lang w:eastAsia="en-US"/>
              </w:rPr>
              <w:t xml:space="preserve"> </w:t>
            </w:r>
            <w:r w:rsidRPr="00174561">
              <w:rPr>
                <w:rFonts w:ascii="Times New Roman" w:eastAsia="宋体" w:hAnsi="Times New Roman" w:cs="Times New Roman" w:hint="eastAsia"/>
                <w:b/>
                <w:bCs/>
                <w:color w:val="222222"/>
                <w:sz w:val="20"/>
                <w:lang w:eastAsia="en-US"/>
              </w:rPr>
              <w:t>：</w:t>
            </w:r>
            <w:r w:rsidRPr="00174561">
              <w:rPr>
                <w:rFonts w:ascii="Times New Roman" w:eastAsia="宋体" w:hAnsi="Times New Roman" w:cstheme="minorHAnsi" w:hint="eastAsia"/>
                <w:sz w:val="20"/>
                <w:szCs w:val="20"/>
              </w:rPr>
              <w:t>其中对</w:t>
            </w:r>
            <w:r w:rsidRPr="00174561">
              <w:rPr>
                <w:rFonts w:ascii="Times New Roman" w:eastAsia="宋体" w:hAnsi="Times New Roman" w:cstheme="minorHAnsi" w:hint="eastAsia"/>
                <w:sz w:val="20"/>
                <w:szCs w:val="20"/>
              </w:rPr>
              <w:t xml:space="preserve"> </w:t>
            </w:r>
            <w:proofErr w:type="spellStart"/>
            <w:r w:rsidRPr="00174561">
              <w:rPr>
                <w:rFonts w:ascii="Times New Roman" w:eastAsia="宋体" w:hAnsi="Times New Roman" w:cstheme="minorHAnsi" w:hint="eastAsia"/>
                <w:sz w:val="20"/>
                <w:szCs w:val="20"/>
              </w:rPr>
              <w:t>Logical_Or</w:t>
            </w:r>
            <w:proofErr w:type="spellEnd"/>
            <w:r w:rsidRPr="00174561">
              <w:rPr>
                <w:rFonts w:ascii="Times New Roman" w:eastAsia="宋体" w:hAnsi="Times New Roman" w:cstheme="minorHAnsi" w:hint="eastAsia"/>
                <w:sz w:val="20"/>
                <w:szCs w:val="20"/>
              </w:rPr>
              <w:t xml:space="preserve"> </w:t>
            </w:r>
            <w:r w:rsidRPr="00174561">
              <w:rPr>
                <w:rFonts w:ascii="Times New Roman" w:eastAsia="宋体" w:hAnsi="Times New Roman" w:cstheme="minorHAnsi" w:hint="eastAsia"/>
                <w:sz w:val="20"/>
                <w:szCs w:val="20"/>
              </w:rPr>
              <w:t>的</w:t>
            </w:r>
            <w:r w:rsidRPr="00174561">
              <w:rPr>
                <w:rFonts w:ascii="Times New Roman" w:eastAsia="宋体" w:hAnsi="Times New Roman" w:cstheme="minorHAnsi" w:hint="eastAsia"/>
                <w:sz w:val="20"/>
                <w:szCs w:val="20"/>
              </w:rPr>
              <w:t xml:space="preserve"> scalar broadcast </w:t>
            </w:r>
            <w:r w:rsidRPr="00174561">
              <w:rPr>
                <w:rFonts w:ascii="Times New Roman" w:eastAsia="宋体" w:hAnsi="Times New Roman" w:cstheme="minorHAnsi" w:hint="eastAsia"/>
                <w:sz w:val="20"/>
                <w:szCs w:val="20"/>
              </w:rPr>
              <w:t>路径做了专项优化并补齐</w:t>
            </w:r>
            <w:r w:rsidRPr="00174561">
              <w:rPr>
                <w:rFonts w:ascii="Times New Roman" w:eastAsia="宋体" w:hAnsi="Times New Roman" w:cstheme="minorHAnsi" w:hint="eastAsia"/>
                <w:sz w:val="20"/>
                <w:szCs w:val="20"/>
              </w:rPr>
              <w:t xml:space="preserve"> </w:t>
            </w:r>
            <w:proofErr w:type="spellStart"/>
            <w:r w:rsidRPr="00174561">
              <w:rPr>
                <w:rFonts w:ascii="Times New Roman" w:eastAsia="宋体" w:hAnsi="Times New Roman" w:cstheme="minorHAnsi" w:hint="eastAsia"/>
                <w:sz w:val="20"/>
                <w:szCs w:val="20"/>
              </w:rPr>
              <w:t>Logical_And</w:t>
            </w:r>
            <w:proofErr w:type="spellEnd"/>
            <w:r w:rsidRPr="00174561">
              <w:rPr>
                <w:rFonts w:ascii="Times New Roman" w:eastAsia="宋体" w:hAnsi="Times New Roman" w:cstheme="minorHAnsi" w:hint="eastAsia"/>
                <w:sz w:val="20"/>
                <w:szCs w:val="20"/>
              </w:rPr>
              <w:t xml:space="preserve"> </w:t>
            </w:r>
            <w:r w:rsidRPr="00174561">
              <w:rPr>
                <w:rFonts w:ascii="Times New Roman" w:eastAsia="宋体" w:hAnsi="Times New Roman" w:cstheme="minorHAnsi" w:hint="eastAsia"/>
                <w:sz w:val="20"/>
                <w:szCs w:val="20"/>
              </w:rPr>
              <w:t>测试，使</w:t>
            </w:r>
            <w:r w:rsidRPr="00174561">
              <w:rPr>
                <w:rFonts w:ascii="Times New Roman" w:eastAsia="宋体" w:hAnsi="Times New Roman" w:cstheme="minorHAnsi" w:hint="eastAsia"/>
                <w:sz w:val="20"/>
                <w:szCs w:val="20"/>
              </w:rPr>
              <w:t xml:space="preserve"> </w:t>
            </w:r>
            <w:proofErr w:type="spellStart"/>
            <w:r w:rsidRPr="00174561">
              <w:rPr>
                <w:rFonts w:ascii="Times New Roman" w:eastAsia="宋体" w:hAnsi="Times New Roman" w:cstheme="minorHAnsi" w:hint="eastAsia"/>
                <w:sz w:val="20"/>
                <w:szCs w:val="20"/>
              </w:rPr>
              <w:t>Logical_Or</w:t>
            </w:r>
            <w:proofErr w:type="spellEnd"/>
            <w:r w:rsidRPr="00174561">
              <w:rPr>
                <w:rFonts w:ascii="Times New Roman" w:eastAsia="宋体" w:hAnsi="Times New Roman" w:cstheme="minorHAnsi" w:hint="eastAsia"/>
                <w:sz w:val="20"/>
                <w:szCs w:val="20"/>
              </w:rPr>
              <w:t xml:space="preserve"> </w:t>
            </w:r>
            <w:r w:rsidRPr="00174561">
              <w:rPr>
                <w:rFonts w:ascii="Times New Roman" w:eastAsia="宋体" w:hAnsi="Times New Roman" w:cstheme="minorHAnsi" w:hint="eastAsia"/>
                <w:sz w:val="20"/>
                <w:szCs w:val="20"/>
              </w:rPr>
              <w:t>平均耗时从</w:t>
            </w:r>
            <w:r w:rsidRPr="00174561">
              <w:rPr>
                <w:rFonts w:ascii="Times New Roman" w:eastAsia="宋体" w:hAnsi="Times New Roman" w:cstheme="minorHAnsi" w:hint="eastAsia"/>
                <w:b/>
                <w:bCs/>
                <w:sz w:val="20"/>
                <w:szCs w:val="20"/>
              </w:rPr>
              <w:t xml:space="preserve"> 21.2</w:t>
            </w:r>
            <w:r w:rsidRPr="00174561">
              <w:rPr>
                <w:rFonts w:ascii="Times New Roman" w:eastAsia="宋体" w:hAnsi="Times New Roman" w:cstheme="minorHAnsi" w:hint="eastAsia"/>
                <w:b/>
                <w:bCs/>
                <w:sz w:val="20"/>
                <w:szCs w:val="20"/>
              </w:rPr>
              <w:t>μ</w:t>
            </w:r>
            <w:r w:rsidRPr="00174561">
              <w:rPr>
                <w:rFonts w:ascii="Times New Roman" w:eastAsia="宋体" w:hAnsi="Times New Roman" w:cstheme="minorHAnsi" w:hint="eastAsia"/>
                <w:b/>
                <w:bCs/>
                <w:sz w:val="20"/>
                <w:szCs w:val="20"/>
              </w:rPr>
              <w:t>s</w:t>
            </w:r>
            <w:r w:rsidRPr="00174561">
              <w:rPr>
                <w:rFonts w:ascii="Times New Roman" w:eastAsia="宋体" w:hAnsi="Times New Roman" w:cstheme="minorHAnsi" w:hint="eastAsia"/>
                <w:sz w:val="20"/>
                <w:szCs w:val="20"/>
              </w:rPr>
              <w:t xml:space="preserve"> </w:t>
            </w:r>
            <w:r w:rsidRPr="00174561">
              <w:rPr>
                <w:rFonts w:ascii="Times New Roman" w:eastAsia="宋体" w:hAnsi="Times New Roman" w:cstheme="minorHAnsi" w:hint="eastAsia"/>
                <w:sz w:val="20"/>
                <w:szCs w:val="20"/>
              </w:rPr>
              <w:t>降至</w:t>
            </w:r>
            <w:r w:rsidRPr="00174561">
              <w:rPr>
                <w:rFonts w:ascii="Times New Roman" w:eastAsia="宋体" w:hAnsi="Times New Roman" w:cstheme="minorHAnsi" w:hint="eastAsia"/>
                <w:sz w:val="20"/>
                <w:szCs w:val="20"/>
              </w:rPr>
              <w:t xml:space="preserve"> </w:t>
            </w:r>
            <w:r w:rsidRPr="00174561">
              <w:rPr>
                <w:rFonts w:ascii="Times New Roman" w:eastAsia="宋体" w:hAnsi="Times New Roman" w:cstheme="minorHAnsi" w:hint="eastAsia"/>
                <w:b/>
                <w:bCs/>
                <w:sz w:val="20"/>
                <w:szCs w:val="20"/>
              </w:rPr>
              <w:t>10.7</w:t>
            </w:r>
            <w:r w:rsidRPr="00174561">
              <w:rPr>
                <w:rFonts w:ascii="Times New Roman" w:eastAsia="宋体" w:hAnsi="Times New Roman" w:cstheme="minorHAnsi" w:hint="eastAsia"/>
                <w:b/>
                <w:bCs/>
                <w:sz w:val="20"/>
                <w:szCs w:val="20"/>
              </w:rPr>
              <w:t>μ</w:t>
            </w:r>
            <w:r w:rsidRPr="00174561">
              <w:rPr>
                <w:rFonts w:ascii="Times New Roman" w:eastAsia="宋体" w:hAnsi="Times New Roman" w:cstheme="minorHAnsi" w:hint="eastAsia"/>
                <w:b/>
                <w:bCs/>
                <w:sz w:val="20"/>
                <w:szCs w:val="20"/>
              </w:rPr>
              <w:t>s</w:t>
            </w:r>
            <w:r w:rsidRPr="00174561">
              <w:rPr>
                <w:rFonts w:ascii="Times New Roman" w:eastAsia="宋体" w:hAnsi="Times New Roman" w:cstheme="minorHAnsi" w:hint="eastAsia"/>
                <w:sz w:val="20"/>
                <w:szCs w:val="20"/>
              </w:rPr>
              <w:t>，</w:t>
            </w:r>
            <w:r w:rsidR="00426EC8" w:rsidRPr="00174561">
              <w:rPr>
                <w:rFonts w:ascii="Times New Roman" w:eastAsia="宋体" w:hAnsi="Times New Roman" w:cstheme="minorHAnsi" w:hint="eastAsia"/>
                <w:sz w:val="20"/>
                <w:szCs w:val="20"/>
              </w:rPr>
              <w:t>同配置</w:t>
            </w:r>
            <w:r w:rsidRPr="00174561">
              <w:rPr>
                <w:rFonts w:ascii="Times New Roman" w:eastAsia="宋体" w:hAnsi="Times New Roman" w:cstheme="minorHAnsi" w:hint="eastAsia"/>
                <w:sz w:val="20"/>
                <w:szCs w:val="20"/>
              </w:rPr>
              <w:t>整网吞吐从</w:t>
            </w:r>
            <w:r w:rsidRPr="00174561">
              <w:rPr>
                <w:rFonts w:ascii="Times New Roman" w:eastAsia="宋体" w:hAnsi="Times New Roman" w:cstheme="minorHAnsi" w:hint="eastAsia"/>
                <w:b/>
                <w:bCs/>
                <w:sz w:val="20"/>
                <w:szCs w:val="20"/>
              </w:rPr>
              <w:t xml:space="preserve"> </w:t>
            </w:r>
            <w:r w:rsidRPr="00174561">
              <w:rPr>
                <w:rFonts w:ascii="Times New Roman" w:eastAsia="宋体" w:hAnsi="Times New Roman" w:cstheme="minorHAnsi" w:hint="eastAsia"/>
                <w:sz w:val="20"/>
                <w:szCs w:val="20"/>
              </w:rPr>
              <w:t xml:space="preserve">8187.48 </w:t>
            </w:r>
            <w:r w:rsidRPr="00174561">
              <w:rPr>
                <w:rFonts w:ascii="Times New Roman" w:eastAsia="宋体" w:hAnsi="Times New Roman" w:cstheme="minorHAnsi" w:hint="eastAsia"/>
                <w:sz w:val="20"/>
                <w:szCs w:val="20"/>
              </w:rPr>
              <w:t>提升至</w:t>
            </w:r>
            <w:r w:rsidRPr="00174561">
              <w:rPr>
                <w:rFonts w:ascii="Times New Roman" w:eastAsia="宋体" w:hAnsi="Times New Roman" w:cstheme="minorHAnsi" w:hint="eastAsia"/>
                <w:sz w:val="20"/>
                <w:szCs w:val="20"/>
              </w:rPr>
              <w:t xml:space="preserve"> 8284.65</w:t>
            </w:r>
            <w:r w:rsidRPr="00174561">
              <w:rPr>
                <w:rFonts w:ascii="Times New Roman" w:eastAsia="宋体" w:hAnsi="Times New Roman" w:cstheme="minorHAnsi" w:hint="eastAsia"/>
                <w:b/>
                <w:bCs/>
                <w:sz w:val="20"/>
                <w:szCs w:val="20"/>
              </w:rPr>
              <w:t>；</w:t>
            </w:r>
            <w:r w:rsidRPr="00174561">
              <w:rPr>
                <w:rFonts w:ascii="Times New Roman" w:eastAsia="宋体" w:hAnsi="Times New Roman" w:cstheme="minorHAnsi" w:hint="eastAsia"/>
                <w:sz w:val="20"/>
                <w:szCs w:val="20"/>
              </w:rPr>
              <w:t>同时还完成</w:t>
            </w:r>
            <w:r w:rsidRPr="00174561">
              <w:rPr>
                <w:rFonts w:ascii="Times New Roman" w:eastAsia="宋体" w:hAnsi="Times New Roman" w:cstheme="minorHAnsi" w:hint="eastAsia"/>
                <w:sz w:val="20"/>
                <w:szCs w:val="20"/>
              </w:rPr>
              <w:t xml:space="preserve"> AddV2 hot path </w:t>
            </w:r>
            <w:r w:rsidRPr="00174561">
              <w:rPr>
                <w:rFonts w:ascii="Times New Roman" w:eastAsia="宋体" w:hAnsi="Times New Roman" w:cstheme="minorHAnsi" w:hint="eastAsia"/>
                <w:sz w:val="20"/>
                <w:szCs w:val="20"/>
              </w:rPr>
              <w:t>优化与</w:t>
            </w:r>
            <w:r w:rsidRPr="00174561">
              <w:rPr>
                <w:rFonts w:ascii="Times New Roman" w:eastAsia="宋体" w:hAnsi="Times New Roman" w:cstheme="minorHAnsi" w:hint="eastAsia"/>
                <w:sz w:val="20"/>
                <w:szCs w:val="20"/>
              </w:rPr>
              <w:t xml:space="preserve">  </w:t>
            </w:r>
            <w:proofErr w:type="spellStart"/>
            <w:r w:rsidRPr="00174561">
              <w:rPr>
                <w:rFonts w:ascii="Times New Roman" w:eastAsia="宋体" w:hAnsi="Times New Roman" w:cstheme="minorHAnsi" w:hint="eastAsia"/>
                <w:sz w:val="20"/>
                <w:szCs w:val="20"/>
              </w:rPr>
              <w:t>ResourceApplyAdam</w:t>
            </w:r>
            <w:proofErr w:type="spellEnd"/>
            <w:r w:rsidRPr="00174561">
              <w:rPr>
                <w:rFonts w:ascii="Times New Roman" w:eastAsia="宋体" w:hAnsi="Times New Roman" w:cstheme="minorHAnsi" w:hint="eastAsia"/>
                <w:sz w:val="20"/>
                <w:szCs w:val="20"/>
              </w:rPr>
              <w:t xml:space="preserve"> graph mode </w:t>
            </w:r>
            <w:r w:rsidRPr="00174561">
              <w:rPr>
                <w:rFonts w:ascii="Times New Roman" w:eastAsia="宋体" w:hAnsi="Times New Roman" w:cstheme="minorHAnsi" w:hint="eastAsia"/>
                <w:sz w:val="20"/>
                <w:szCs w:val="20"/>
              </w:rPr>
              <w:t>结果对齐等工作</w:t>
            </w:r>
          </w:p>
        </w:tc>
      </w:tr>
      <w:tr w:rsidR="00184151" w:rsidRPr="00F95E21" w14:paraId="3C75D318" w14:textId="77777777" w:rsidTr="00E8149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gridAfter w:val="1"/>
          <w:wAfter w:w="726" w:type="dxa"/>
        </w:trPr>
        <w:tc>
          <w:tcPr>
            <w:tcW w:w="10080" w:type="dxa"/>
            <w:gridSpan w:val="3"/>
            <w:tcBorders>
              <w:top w:val="nil"/>
              <w:left w:val="nil"/>
              <w:bottom w:val="nil"/>
              <w:right w:val="nil"/>
            </w:tcBorders>
          </w:tcPr>
          <w:p w14:paraId="762D21C7" w14:textId="77777777" w:rsidR="00184151" w:rsidRPr="00184151" w:rsidRDefault="00184151" w:rsidP="00184151">
            <w:pPr>
              <w:spacing w:line="276" w:lineRule="auto"/>
              <w:rPr>
                <w:rFonts w:ascii="Times New Roman" w:eastAsia="宋体" w:hAnsi="Times New Roman" w:cstheme="minorHAnsi"/>
                <w:sz w:val="20"/>
                <w:szCs w:val="20"/>
              </w:rPr>
            </w:pPr>
          </w:p>
        </w:tc>
      </w:tr>
    </w:tbl>
    <w:p w14:paraId="2CD39FDF" w14:textId="77777777" w:rsidR="00B85D5C" w:rsidRPr="00E81496" w:rsidRDefault="00B85D5C" w:rsidP="006F3B20">
      <w:pPr>
        <w:spacing w:after="0" w:line="240" w:lineRule="auto"/>
        <w:rPr>
          <w:rFonts w:cstheme="minorHAnsi"/>
        </w:rPr>
      </w:pPr>
    </w:p>
    <w:tbl>
      <w:tblPr>
        <w:tblStyle w:val="a4"/>
        <w:tblW w:w="10080" w:type="dxa"/>
        <w:tblInd w:w="-725" w:type="dxa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3601"/>
        <w:gridCol w:w="526"/>
        <w:gridCol w:w="5953"/>
      </w:tblGrid>
      <w:tr w:rsidR="00553A28" w:rsidRPr="00C625F2" w14:paraId="61DDF66D" w14:textId="77777777" w:rsidTr="00C625F2">
        <w:tc>
          <w:tcPr>
            <w:tcW w:w="10080" w:type="dxa"/>
            <w:gridSpan w:val="3"/>
            <w:tcBorders>
              <w:bottom w:val="single" w:sz="4" w:space="0" w:color="auto"/>
            </w:tcBorders>
          </w:tcPr>
          <w:p w14:paraId="38C1120B" w14:textId="6D8831EE" w:rsidR="00C625F2" w:rsidRPr="00C625F2" w:rsidRDefault="00553A28" w:rsidP="00762FCC">
            <w:pPr>
              <w:rPr>
                <w:rFonts w:cstheme="minorHAnsi"/>
                <w:b/>
                <w:sz w:val="24"/>
              </w:rPr>
            </w:pPr>
            <w:r w:rsidRPr="00710B57">
              <w:rPr>
                <w:rFonts w:ascii="黑体" w:eastAsia="黑体" w:hAnsi="黑体" w:cstheme="minorHAnsi"/>
                <w:b/>
                <w:sz w:val="24"/>
                <w:szCs w:val="24"/>
              </w:rPr>
              <w:t>项目经历</w:t>
            </w:r>
          </w:p>
        </w:tc>
      </w:tr>
      <w:tr w:rsidR="00553A28" w:rsidRPr="00AB7D72" w14:paraId="5D958BD6" w14:textId="77777777" w:rsidTr="00750657">
        <w:tc>
          <w:tcPr>
            <w:tcW w:w="3601" w:type="dxa"/>
            <w:tcBorders>
              <w:top w:val="single" w:sz="4" w:space="0" w:color="auto"/>
            </w:tcBorders>
          </w:tcPr>
          <w:p w14:paraId="1B43A9E9" w14:textId="157E4861" w:rsidR="00553A28" w:rsidRPr="00AB7D72" w:rsidRDefault="00553A28" w:rsidP="00836793">
            <w:pPr>
              <w:rPr>
                <w:rFonts w:ascii="黑体" w:eastAsia="黑体" w:hAnsi="黑体" w:cstheme="minorHAnsi" w:hint="eastAsia"/>
                <w:b/>
                <w:sz w:val="18"/>
                <w:szCs w:val="18"/>
              </w:rPr>
            </w:pPr>
            <w:r w:rsidRPr="00AB7D72">
              <w:rPr>
                <w:rFonts w:ascii="黑体" w:eastAsia="黑体" w:hAnsi="黑体" w:cstheme="minorHAnsi"/>
                <w:b/>
                <w:sz w:val="18"/>
                <w:szCs w:val="18"/>
              </w:rPr>
              <w:t>202</w:t>
            </w:r>
            <w:r w:rsidR="00230E16">
              <w:rPr>
                <w:rFonts w:ascii="黑体" w:eastAsia="黑体" w:hAnsi="黑体" w:cstheme="minorHAnsi" w:hint="eastAsia"/>
                <w:b/>
                <w:sz w:val="18"/>
                <w:szCs w:val="18"/>
              </w:rPr>
              <w:t>5.12</w:t>
            </w:r>
            <w:r w:rsidR="00836793" w:rsidRPr="00AB7D72">
              <w:rPr>
                <w:rFonts w:ascii="黑体" w:eastAsia="黑体" w:hAnsi="黑体" w:cstheme="minorHAnsi"/>
                <w:b/>
                <w:sz w:val="18"/>
                <w:szCs w:val="18"/>
              </w:rPr>
              <w:t>-</w:t>
            </w:r>
            <w:r w:rsidR="00694DD2">
              <w:rPr>
                <w:rFonts w:ascii="黑体" w:eastAsia="黑体" w:hAnsi="黑体" w:cstheme="minorHAnsi" w:hint="eastAsia"/>
                <w:b/>
                <w:sz w:val="18"/>
                <w:szCs w:val="18"/>
              </w:rPr>
              <w:t>至今</w:t>
            </w:r>
          </w:p>
        </w:tc>
        <w:tc>
          <w:tcPr>
            <w:tcW w:w="526" w:type="dxa"/>
            <w:tcBorders>
              <w:top w:val="single" w:sz="4" w:space="0" w:color="auto"/>
            </w:tcBorders>
          </w:tcPr>
          <w:p w14:paraId="0DDA2238" w14:textId="77777777" w:rsidR="00553A28" w:rsidRPr="00AB7D72" w:rsidRDefault="00553A28" w:rsidP="00762FCC">
            <w:pPr>
              <w:jc w:val="center"/>
              <w:rPr>
                <w:rFonts w:ascii="黑体" w:eastAsia="黑体" w:hAnsi="黑体" w:cstheme="minorHAnsi" w:hint="eastAsia"/>
                <w:sz w:val="18"/>
                <w:szCs w:val="18"/>
              </w:rPr>
            </w:pPr>
          </w:p>
        </w:tc>
        <w:tc>
          <w:tcPr>
            <w:tcW w:w="5953" w:type="dxa"/>
            <w:tcBorders>
              <w:top w:val="single" w:sz="4" w:space="0" w:color="auto"/>
            </w:tcBorders>
          </w:tcPr>
          <w:p w14:paraId="045F7844" w14:textId="6CBCA79E" w:rsidR="00553A28" w:rsidRPr="00AB7D72" w:rsidRDefault="00750657" w:rsidP="00750657">
            <w:pPr>
              <w:wordWrap w:val="0"/>
              <w:jc w:val="right"/>
              <w:rPr>
                <w:rFonts w:ascii="黑体" w:eastAsia="黑体" w:hAnsi="黑体" w:cstheme="minorHAnsi" w:hint="eastAsia"/>
                <w:b/>
                <w:sz w:val="18"/>
                <w:szCs w:val="18"/>
              </w:rPr>
            </w:pPr>
            <w:r w:rsidRPr="00AB7D72">
              <w:rPr>
                <w:rFonts w:ascii="黑体" w:eastAsia="黑体" w:hAnsi="黑体" w:cstheme="minorHAnsi" w:hint="eastAsia"/>
                <w:b/>
                <w:bCs/>
                <w:sz w:val="18"/>
                <w:szCs w:val="18"/>
              </w:rPr>
              <w:t xml:space="preserve">基于 </w:t>
            </w:r>
            <w:proofErr w:type="spellStart"/>
            <w:r w:rsidRPr="00AB7D72">
              <w:rPr>
                <w:rFonts w:ascii="黑体" w:eastAsia="黑体" w:hAnsi="黑体" w:cstheme="minorHAnsi" w:hint="eastAsia"/>
                <w:b/>
                <w:bCs/>
                <w:sz w:val="18"/>
                <w:szCs w:val="18"/>
              </w:rPr>
              <w:t>PyTorch</w:t>
            </w:r>
            <w:proofErr w:type="spellEnd"/>
            <w:r w:rsidRPr="00AB7D72">
              <w:rPr>
                <w:rFonts w:ascii="黑体" w:eastAsia="黑体" w:hAnsi="黑体" w:cstheme="minorHAnsi" w:hint="eastAsia"/>
                <w:b/>
                <w:bCs/>
                <w:sz w:val="18"/>
                <w:szCs w:val="18"/>
              </w:rPr>
              <w:t xml:space="preserve"> Extension</w:t>
            </w:r>
            <w:r w:rsidR="007A7DB9">
              <w:rPr>
                <w:rFonts w:ascii="黑体" w:eastAsia="黑体" w:hAnsi="黑体" w:cstheme="minorHAnsi" w:hint="eastAsia"/>
                <w:b/>
                <w:bCs/>
                <w:sz w:val="18"/>
                <w:szCs w:val="18"/>
              </w:rPr>
              <w:t xml:space="preserve"> </w:t>
            </w:r>
            <w:r w:rsidRPr="00AB7D72">
              <w:rPr>
                <w:rFonts w:ascii="黑体" w:eastAsia="黑体" w:hAnsi="黑体" w:cstheme="minorHAnsi" w:hint="eastAsia"/>
                <w:b/>
                <w:bCs/>
                <w:sz w:val="18"/>
                <w:szCs w:val="18"/>
              </w:rPr>
              <w:t>的高性能 LLM 量化推理 Runtime 开发</w:t>
            </w:r>
          </w:p>
        </w:tc>
      </w:tr>
      <w:tr w:rsidR="00553A28" w:rsidRPr="00C625F2" w14:paraId="40AF7624" w14:textId="77777777" w:rsidTr="00C625F2">
        <w:tc>
          <w:tcPr>
            <w:tcW w:w="10080" w:type="dxa"/>
            <w:gridSpan w:val="3"/>
          </w:tcPr>
          <w:p w14:paraId="5900F671" w14:textId="65B6A1E6" w:rsidR="00314702" w:rsidRPr="00174561" w:rsidRDefault="00314702" w:rsidP="00033D52">
            <w:pPr>
              <w:pStyle w:val="a"/>
              <w:numPr>
                <w:ilvl w:val="0"/>
                <w:numId w:val="15"/>
              </w:numPr>
              <w:spacing w:after="40" w:line="264" w:lineRule="auto"/>
              <w:rPr>
                <w:color w:val="auto"/>
                <w:lang w:eastAsia="zh-CN"/>
              </w:rPr>
            </w:pPr>
            <w:r w:rsidRPr="00174561">
              <w:rPr>
                <w:rFonts w:hint="eastAsia"/>
                <w:b/>
                <w:bCs/>
              </w:rPr>
              <w:t>量</w:t>
            </w:r>
            <w:r w:rsidRPr="00314702">
              <w:rPr>
                <w:rFonts w:hint="eastAsia"/>
                <w:b/>
                <w:bCs/>
              </w:rPr>
              <w:t>化</w:t>
            </w:r>
            <w:r w:rsidRPr="00314702">
              <w:rPr>
                <w:rFonts w:hint="eastAsia"/>
                <w:b/>
                <w:bCs/>
              </w:rPr>
              <w:t xml:space="preserve"> Runtime </w:t>
            </w:r>
            <w:r w:rsidRPr="00314702">
              <w:rPr>
                <w:rFonts w:hint="eastAsia"/>
                <w:b/>
                <w:bCs/>
              </w:rPr>
              <w:t>与后端适配</w:t>
            </w:r>
            <w:r w:rsidR="00607683" w:rsidRPr="00314702">
              <w:rPr>
                <w:rFonts w:hint="eastAsia"/>
                <w:b/>
                <w:bCs/>
              </w:rPr>
              <w:t>：</w:t>
            </w:r>
            <w:r w:rsidRPr="00174561">
              <w:rPr>
                <w:rFonts w:hint="eastAsia"/>
                <w:color w:val="auto"/>
                <w:lang w:eastAsia="zh-CN"/>
              </w:rPr>
              <w:t>在支持</w:t>
            </w:r>
            <w:r w:rsidRPr="00174561">
              <w:rPr>
                <w:rFonts w:hint="eastAsia"/>
                <w:color w:val="auto"/>
                <w:lang w:eastAsia="zh-CN"/>
              </w:rPr>
              <w:t xml:space="preserve"> W4A16 AWQ</w:t>
            </w:r>
            <w:r w:rsidRPr="00174561">
              <w:rPr>
                <w:rFonts w:hint="eastAsia"/>
                <w:color w:val="auto"/>
                <w:lang w:eastAsia="zh-CN"/>
              </w:rPr>
              <w:t>、</w:t>
            </w:r>
            <w:r w:rsidRPr="00174561">
              <w:rPr>
                <w:rFonts w:hint="eastAsia"/>
                <w:color w:val="auto"/>
                <w:lang w:eastAsia="zh-CN"/>
              </w:rPr>
              <w:t xml:space="preserve">W8A8 </w:t>
            </w:r>
            <w:proofErr w:type="spellStart"/>
            <w:r w:rsidRPr="00174561">
              <w:rPr>
                <w:rFonts w:hint="eastAsia"/>
                <w:color w:val="auto"/>
                <w:lang w:eastAsia="zh-CN"/>
              </w:rPr>
              <w:t>SmoothQuant</w:t>
            </w:r>
            <w:proofErr w:type="spellEnd"/>
            <w:r w:rsidRPr="00174561">
              <w:rPr>
                <w:rFonts w:hint="eastAsia"/>
                <w:color w:val="auto"/>
                <w:lang w:eastAsia="zh-CN"/>
              </w:rPr>
              <w:t xml:space="preserve"> </w:t>
            </w:r>
            <w:r w:rsidRPr="00174561">
              <w:rPr>
                <w:rFonts w:hint="eastAsia"/>
                <w:color w:val="auto"/>
                <w:lang w:eastAsia="zh-CN"/>
              </w:rPr>
              <w:t>与</w:t>
            </w:r>
            <w:r w:rsidRPr="00174561">
              <w:rPr>
                <w:rFonts w:hint="eastAsia"/>
                <w:color w:val="auto"/>
                <w:lang w:eastAsia="zh-CN"/>
              </w:rPr>
              <w:t xml:space="preserve"> FP8 </w:t>
            </w:r>
            <w:r w:rsidRPr="00174561">
              <w:rPr>
                <w:rFonts w:hint="eastAsia"/>
                <w:color w:val="auto"/>
                <w:lang w:eastAsia="zh-CN"/>
              </w:rPr>
              <w:t>的</w:t>
            </w:r>
            <w:r w:rsidRPr="00174561">
              <w:rPr>
                <w:rFonts w:hint="eastAsia"/>
                <w:color w:val="auto"/>
                <w:lang w:eastAsia="zh-CN"/>
              </w:rPr>
              <w:t xml:space="preserve"> </w:t>
            </w:r>
            <w:proofErr w:type="spellStart"/>
            <w:r w:rsidRPr="00174561">
              <w:rPr>
                <w:rFonts w:hint="eastAsia"/>
                <w:color w:val="auto"/>
                <w:lang w:eastAsia="zh-CN"/>
              </w:rPr>
              <w:t>PyTorch</w:t>
            </w:r>
            <w:proofErr w:type="spellEnd"/>
            <w:r w:rsidRPr="00174561">
              <w:rPr>
                <w:rFonts w:hint="eastAsia"/>
                <w:color w:val="auto"/>
                <w:lang w:eastAsia="zh-CN"/>
              </w:rPr>
              <w:t xml:space="preserve"> Extension Runtime</w:t>
            </w:r>
          </w:p>
          <w:p w14:paraId="159DF4C8" w14:textId="098F2A0B" w:rsidR="00CF45CE" w:rsidRPr="00174561" w:rsidRDefault="00314702" w:rsidP="00033D52">
            <w:pPr>
              <w:pStyle w:val="a"/>
              <w:numPr>
                <w:ilvl w:val="0"/>
                <w:numId w:val="0"/>
              </w:numPr>
              <w:spacing w:after="40" w:line="264" w:lineRule="auto"/>
              <w:ind w:left="440"/>
              <w:rPr>
                <w:color w:val="auto"/>
                <w:lang w:eastAsia="zh-CN"/>
              </w:rPr>
            </w:pPr>
            <w:r w:rsidRPr="00174561">
              <w:rPr>
                <w:rFonts w:hint="eastAsia"/>
                <w:color w:val="auto"/>
                <w:lang w:eastAsia="zh-CN"/>
              </w:rPr>
              <w:t>中，完成</w:t>
            </w:r>
            <w:r w:rsidRPr="00174561">
              <w:rPr>
                <w:rFonts w:hint="eastAsia"/>
                <w:color w:val="auto"/>
                <w:lang w:eastAsia="zh-CN"/>
              </w:rPr>
              <w:t xml:space="preserve"> FlashAttention-2/4</w:t>
            </w:r>
            <w:r w:rsidRPr="00174561">
              <w:rPr>
                <w:rFonts w:hint="eastAsia"/>
                <w:color w:val="auto"/>
                <w:lang w:eastAsia="zh-CN"/>
              </w:rPr>
              <w:t>可配置接入，补齐</w:t>
            </w:r>
            <w:r w:rsidRPr="00174561">
              <w:rPr>
                <w:rFonts w:hint="eastAsia"/>
                <w:color w:val="auto"/>
                <w:lang w:eastAsia="zh-CN"/>
              </w:rPr>
              <w:t xml:space="preserve"> GQA </w:t>
            </w:r>
            <w:r w:rsidRPr="00174561">
              <w:rPr>
                <w:rFonts w:hint="eastAsia"/>
                <w:color w:val="auto"/>
                <w:lang w:eastAsia="zh-CN"/>
              </w:rPr>
              <w:t>的</w:t>
            </w:r>
            <w:r w:rsidRPr="00174561">
              <w:rPr>
                <w:rFonts w:hint="eastAsia"/>
                <w:color w:val="auto"/>
                <w:lang w:eastAsia="zh-CN"/>
              </w:rPr>
              <w:t>KV</w:t>
            </w:r>
            <w:r w:rsidR="00280061" w:rsidRPr="00174561">
              <w:rPr>
                <w:rFonts w:hint="eastAsia"/>
                <w:color w:val="auto"/>
                <w:lang w:eastAsia="zh-CN"/>
              </w:rPr>
              <w:t xml:space="preserve"> </w:t>
            </w:r>
            <w:r w:rsidRPr="00174561">
              <w:rPr>
                <w:rFonts w:hint="eastAsia"/>
                <w:color w:val="auto"/>
                <w:lang w:eastAsia="zh-CN"/>
              </w:rPr>
              <w:t xml:space="preserve">heads </w:t>
            </w:r>
            <w:r w:rsidRPr="00174561">
              <w:rPr>
                <w:rFonts w:hint="eastAsia"/>
                <w:color w:val="auto"/>
                <w:lang w:eastAsia="zh-CN"/>
              </w:rPr>
              <w:t>展开、</w:t>
            </w:r>
            <w:proofErr w:type="spellStart"/>
            <w:r w:rsidRPr="00174561">
              <w:rPr>
                <w:rFonts w:hint="eastAsia"/>
                <w:color w:val="auto"/>
                <w:lang w:eastAsia="zh-CN"/>
              </w:rPr>
              <w:t>sof</w:t>
            </w:r>
            <w:r w:rsidR="00280061" w:rsidRPr="00174561">
              <w:rPr>
                <w:rFonts w:hint="eastAsia"/>
                <w:color w:val="auto"/>
                <w:lang w:eastAsia="zh-CN"/>
              </w:rPr>
              <w:t>t</w:t>
            </w:r>
            <w:r w:rsidRPr="00174561">
              <w:rPr>
                <w:rFonts w:hint="eastAsia"/>
                <w:color w:val="auto"/>
                <w:lang w:eastAsia="zh-CN"/>
              </w:rPr>
              <w:t>cap</w:t>
            </w:r>
            <w:proofErr w:type="spellEnd"/>
            <w:r w:rsidRPr="00174561">
              <w:rPr>
                <w:rFonts w:hint="eastAsia"/>
                <w:color w:val="auto"/>
                <w:lang w:eastAsia="zh-CN"/>
              </w:rPr>
              <w:t xml:space="preserve"> mask </w:t>
            </w:r>
            <w:r w:rsidRPr="00174561">
              <w:rPr>
                <w:rFonts w:hint="eastAsia"/>
                <w:color w:val="auto"/>
                <w:lang w:eastAsia="zh-CN"/>
              </w:rPr>
              <w:t>及</w:t>
            </w:r>
            <w:r w:rsidRPr="00174561">
              <w:rPr>
                <w:rFonts w:hint="eastAsia"/>
                <w:color w:val="auto"/>
                <w:lang w:eastAsia="zh-CN"/>
              </w:rPr>
              <w:t xml:space="preserve"> SDPA Torch </w:t>
            </w:r>
            <w:r w:rsidRPr="00174561">
              <w:rPr>
                <w:rFonts w:hint="eastAsia"/>
                <w:color w:val="auto"/>
                <w:lang w:eastAsia="zh-CN"/>
              </w:rPr>
              <w:t>回退：将</w:t>
            </w:r>
            <w:r w:rsidRPr="00174561">
              <w:rPr>
                <w:rFonts w:hint="eastAsia"/>
                <w:color w:val="auto"/>
                <w:lang w:eastAsia="zh-CN"/>
              </w:rPr>
              <w:t xml:space="preserve"> CUDA arch</w:t>
            </w:r>
            <w:r w:rsidRPr="00174561">
              <w:rPr>
                <w:rFonts w:hint="eastAsia"/>
                <w:color w:val="auto"/>
                <w:lang w:eastAsia="zh-CN"/>
              </w:rPr>
              <w:t>、</w:t>
            </w:r>
            <w:r w:rsidRPr="00174561">
              <w:rPr>
                <w:rFonts w:hint="eastAsia"/>
                <w:color w:val="auto"/>
                <w:lang w:eastAsia="zh-CN"/>
              </w:rPr>
              <w:t xml:space="preserve">cache </w:t>
            </w:r>
            <w:r w:rsidRPr="00174561">
              <w:rPr>
                <w:rFonts w:hint="eastAsia"/>
                <w:color w:val="auto"/>
                <w:lang w:eastAsia="zh-CN"/>
              </w:rPr>
              <w:t>与模型路径改动态</w:t>
            </w:r>
            <w:r w:rsidRPr="00174561">
              <w:rPr>
                <w:rFonts w:hint="eastAsia"/>
                <w:color w:val="auto"/>
                <w:lang w:eastAsia="zh-CN"/>
              </w:rPr>
              <w:t>/</w:t>
            </w:r>
            <w:r w:rsidRPr="00174561">
              <w:rPr>
                <w:rFonts w:hint="eastAsia"/>
                <w:color w:val="auto"/>
                <w:lang w:eastAsia="zh-CN"/>
              </w:rPr>
              <w:t>可选配置，使工程可在</w:t>
            </w:r>
            <w:r w:rsidR="00C95E56" w:rsidRPr="00174561">
              <w:rPr>
                <w:rFonts w:hint="eastAsia"/>
                <w:color w:val="auto"/>
                <w:lang w:eastAsia="zh-CN"/>
              </w:rPr>
              <w:t>本地</w:t>
            </w:r>
            <w:r w:rsidRPr="00174561">
              <w:rPr>
                <w:rFonts w:hint="eastAsia"/>
                <w:color w:val="auto"/>
                <w:lang w:eastAsia="zh-CN"/>
              </w:rPr>
              <w:t xml:space="preserve"> GPU</w:t>
            </w:r>
            <w:r w:rsidRPr="00174561">
              <w:rPr>
                <w:rFonts w:hint="eastAsia"/>
                <w:color w:val="auto"/>
                <w:lang w:eastAsia="zh-CN"/>
              </w:rPr>
              <w:t>（</w:t>
            </w:r>
            <w:r w:rsidRPr="00174561">
              <w:rPr>
                <w:rFonts w:hint="eastAsia"/>
                <w:color w:val="auto"/>
                <w:lang w:eastAsia="zh-CN"/>
              </w:rPr>
              <w:t>5060</w:t>
            </w:r>
            <w:r w:rsidRPr="00174561">
              <w:rPr>
                <w:rFonts w:hint="eastAsia"/>
                <w:color w:val="auto"/>
                <w:lang w:eastAsia="zh-CN"/>
              </w:rPr>
              <w:t>）与</w:t>
            </w:r>
            <w:r w:rsidRPr="00174561">
              <w:rPr>
                <w:rFonts w:hint="eastAsia"/>
                <w:color w:val="auto"/>
                <w:lang w:eastAsia="zh-CN"/>
              </w:rPr>
              <w:t xml:space="preserve">H200 </w:t>
            </w:r>
            <w:r w:rsidRPr="00174561">
              <w:rPr>
                <w:rFonts w:hint="eastAsia"/>
                <w:color w:val="auto"/>
                <w:lang w:eastAsia="zh-CN"/>
              </w:rPr>
              <w:t>环境构建部署。</w:t>
            </w:r>
          </w:p>
          <w:p w14:paraId="595B9240" w14:textId="77777777" w:rsidR="00CF45CE" w:rsidRPr="00280061" w:rsidRDefault="00CF45CE" w:rsidP="00CF45CE">
            <w:pPr>
              <w:pStyle w:val="a"/>
              <w:numPr>
                <w:ilvl w:val="0"/>
                <w:numId w:val="0"/>
              </w:numPr>
              <w:spacing w:after="40" w:line="264" w:lineRule="auto"/>
              <w:ind w:left="170"/>
              <w:rPr>
                <w:lang w:eastAsia="zh-CN"/>
              </w:rPr>
            </w:pPr>
          </w:p>
          <w:p w14:paraId="3209C07A" w14:textId="7082B754" w:rsidR="00CF45CE" w:rsidRPr="00174561" w:rsidRDefault="00CF45CE" w:rsidP="00174561">
            <w:pPr>
              <w:pStyle w:val="a5"/>
              <w:numPr>
                <w:ilvl w:val="0"/>
                <w:numId w:val="4"/>
              </w:numPr>
              <w:spacing w:line="276" w:lineRule="auto"/>
              <w:rPr>
                <w:rFonts w:ascii="Times New Roman" w:eastAsia="宋体" w:hAnsi="Times New Roman" w:cstheme="minorHAnsi"/>
                <w:sz w:val="20"/>
                <w:szCs w:val="20"/>
              </w:rPr>
            </w:pPr>
            <w:r w:rsidRPr="00174561">
              <w:rPr>
                <w:rFonts w:ascii="Times New Roman" w:eastAsia="宋体" w:hAnsi="Times New Roman" w:cs="Times New Roman" w:hint="eastAsia"/>
                <w:b/>
                <w:bCs/>
                <w:color w:val="222222"/>
                <w:sz w:val="20"/>
                <w:lang w:eastAsia="en-US"/>
              </w:rPr>
              <w:t xml:space="preserve">H200 Kernel </w:t>
            </w:r>
            <w:r w:rsidRPr="00174561">
              <w:rPr>
                <w:rFonts w:ascii="Times New Roman" w:eastAsia="宋体" w:hAnsi="Times New Roman" w:cs="Times New Roman" w:hint="eastAsia"/>
                <w:b/>
                <w:bCs/>
                <w:color w:val="222222"/>
                <w:sz w:val="20"/>
                <w:lang w:eastAsia="en-US"/>
              </w:rPr>
              <w:t>与</w:t>
            </w:r>
            <w:r w:rsidRPr="00174561">
              <w:rPr>
                <w:rFonts w:ascii="Times New Roman" w:eastAsia="宋体" w:hAnsi="Times New Roman" w:cs="Times New Roman" w:hint="eastAsia"/>
                <w:b/>
                <w:bCs/>
                <w:color w:val="222222"/>
                <w:sz w:val="20"/>
                <w:lang w:eastAsia="en-US"/>
              </w:rPr>
              <w:t xml:space="preserve"> Tensor Parallel </w:t>
            </w:r>
            <w:r w:rsidRPr="00174561">
              <w:rPr>
                <w:rFonts w:ascii="Times New Roman" w:eastAsia="宋体" w:hAnsi="Times New Roman" w:cs="Times New Roman" w:hint="eastAsia"/>
                <w:b/>
                <w:bCs/>
                <w:color w:val="222222"/>
                <w:sz w:val="20"/>
                <w:lang w:eastAsia="en-US"/>
              </w:rPr>
              <w:t>：</w:t>
            </w:r>
            <w:r w:rsidRPr="00174561">
              <w:rPr>
                <w:rFonts w:hint="eastAsia"/>
              </w:rPr>
              <w:t xml:space="preserve"> </w:t>
            </w:r>
            <w:r w:rsidRPr="00174561">
              <w:rPr>
                <w:rFonts w:ascii="Times New Roman" w:eastAsia="宋体" w:hAnsi="Times New Roman" w:cstheme="minorHAnsi" w:hint="eastAsia"/>
                <w:sz w:val="20"/>
                <w:szCs w:val="20"/>
              </w:rPr>
              <w:t>在</w:t>
            </w:r>
            <w:r w:rsidRPr="00174561">
              <w:rPr>
                <w:rFonts w:ascii="Times New Roman" w:eastAsia="宋体" w:hAnsi="Times New Roman" w:cstheme="minorHAnsi" w:hint="eastAsia"/>
                <w:sz w:val="20"/>
                <w:szCs w:val="20"/>
              </w:rPr>
              <w:t>2</w:t>
            </w:r>
            <w:r w:rsidRPr="00174561">
              <w:rPr>
                <w:rFonts w:ascii="Times New Roman" w:eastAsia="宋体" w:hAnsi="Times New Roman" w:cstheme="minorHAnsi" w:hint="eastAsia"/>
                <w:sz w:val="20"/>
                <w:szCs w:val="20"/>
              </w:rPr>
              <w:t>×</w:t>
            </w:r>
            <w:r w:rsidRPr="00174561">
              <w:rPr>
                <w:rFonts w:ascii="Times New Roman" w:eastAsia="宋体" w:hAnsi="Times New Roman" w:cstheme="minorHAnsi" w:hint="eastAsia"/>
                <w:sz w:val="20"/>
                <w:szCs w:val="20"/>
              </w:rPr>
              <w:t>H200</w:t>
            </w:r>
            <w:r w:rsidRPr="00174561">
              <w:rPr>
                <w:rFonts w:ascii="Times New Roman" w:eastAsia="宋体" w:hAnsi="Times New Roman" w:cstheme="minorHAnsi" w:hint="eastAsia"/>
                <w:sz w:val="20"/>
                <w:szCs w:val="20"/>
              </w:rPr>
              <w:t>（</w:t>
            </w:r>
            <w:r w:rsidRPr="00174561">
              <w:rPr>
                <w:rFonts w:ascii="Times New Roman" w:eastAsia="宋体" w:hAnsi="Times New Roman" w:cstheme="minorHAnsi" w:hint="eastAsia"/>
                <w:sz w:val="20"/>
                <w:szCs w:val="20"/>
              </w:rPr>
              <w:t>SM90/CUDA 13.0</w:t>
            </w:r>
            <w:r w:rsidRPr="00174561">
              <w:rPr>
                <w:rFonts w:ascii="Times New Roman" w:eastAsia="宋体" w:hAnsi="Times New Roman" w:cstheme="minorHAnsi" w:hint="eastAsia"/>
                <w:sz w:val="20"/>
                <w:szCs w:val="20"/>
              </w:rPr>
              <w:t>）环境完成</w:t>
            </w:r>
            <w:r w:rsidRPr="00174561">
              <w:rPr>
                <w:rFonts w:ascii="Times New Roman" w:eastAsia="宋体" w:hAnsi="Times New Roman" w:cstheme="minorHAnsi" w:hint="eastAsia"/>
                <w:sz w:val="20"/>
                <w:szCs w:val="20"/>
              </w:rPr>
              <w:t xml:space="preserve"> AWQ Runtime </w:t>
            </w:r>
            <w:r w:rsidRPr="00174561">
              <w:rPr>
                <w:rFonts w:ascii="Times New Roman" w:eastAsia="宋体" w:hAnsi="Times New Roman" w:cstheme="minorHAnsi" w:hint="eastAsia"/>
                <w:sz w:val="20"/>
                <w:szCs w:val="20"/>
              </w:rPr>
              <w:t>迁移；使用</w:t>
            </w:r>
            <w:r w:rsidR="00A46DE9" w:rsidRPr="00174561">
              <w:rPr>
                <w:rFonts w:ascii="Times New Roman" w:eastAsia="宋体" w:hAnsi="Times New Roman" w:cstheme="minorHAnsi"/>
                <w:sz w:val="20"/>
                <w:szCs w:val="20"/>
              </w:rPr>
              <w:t>NVIDIA Compute Sanitizer</w:t>
            </w:r>
            <w:r w:rsidRPr="00174561">
              <w:rPr>
                <w:rFonts w:ascii="Times New Roman" w:eastAsia="宋体" w:hAnsi="Times New Roman" w:cstheme="minorHAnsi" w:hint="eastAsia"/>
                <w:sz w:val="20"/>
                <w:szCs w:val="20"/>
              </w:rPr>
              <w:t>将</w:t>
            </w:r>
            <w:r w:rsidRPr="00174561">
              <w:rPr>
                <w:rFonts w:ascii="Times New Roman" w:eastAsia="宋体" w:hAnsi="Times New Roman" w:cstheme="minorHAnsi" w:hint="eastAsia"/>
                <w:sz w:val="20"/>
                <w:szCs w:val="20"/>
              </w:rPr>
              <w:t xml:space="preserve"> d</w:t>
            </w:r>
            <w:r w:rsidR="00280061" w:rsidRPr="00174561">
              <w:rPr>
                <w:rFonts w:ascii="Times New Roman" w:eastAsia="宋体" w:hAnsi="Times New Roman" w:cstheme="minorHAnsi" w:hint="eastAsia"/>
                <w:sz w:val="20"/>
                <w:szCs w:val="20"/>
              </w:rPr>
              <w:t>e</w:t>
            </w:r>
            <w:r w:rsidRPr="00174561">
              <w:rPr>
                <w:rFonts w:ascii="Times New Roman" w:eastAsia="宋体" w:hAnsi="Times New Roman" w:cstheme="minorHAnsi" w:hint="eastAsia"/>
                <w:sz w:val="20"/>
                <w:szCs w:val="20"/>
              </w:rPr>
              <w:t xml:space="preserve">code </w:t>
            </w:r>
            <w:r w:rsidRPr="00174561">
              <w:rPr>
                <w:rFonts w:ascii="Times New Roman" w:eastAsia="宋体" w:hAnsi="Times New Roman" w:cstheme="minorHAnsi" w:hint="eastAsia"/>
                <w:sz w:val="20"/>
                <w:szCs w:val="20"/>
              </w:rPr>
              <w:t>非法访存定位到</w:t>
            </w:r>
            <w:r w:rsidRPr="00174561">
              <w:rPr>
                <w:rFonts w:ascii="Times New Roman" w:eastAsia="宋体" w:hAnsi="Times New Roman" w:cstheme="minorHAnsi" w:hint="eastAsia"/>
                <w:sz w:val="20"/>
                <w:szCs w:val="20"/>
              </w:rPr>
              <w:t xml:space="preserve"> gemv_kernel_g128</w:t>
            </w:r>
            <w:r w:rsidRPr="00174561">
              <w:rPr>
                <w:rFonts w:ascii="Times New Roman" w:eastAsia="宋体" w:hAnsi="Times New Roman" w:cstheme="minorHAnsi" w:hint="eastAsia"/>
                <w:sz w:val="20"/>
                <w:szCs w:val="20"/>
              </w:rPr>
              <w:t>：当</w:t>
            </w:r>
            <w:r w:rsidRPr="00174561">
              <w:rPr>
                <w:rFonts w:ascii="Times New Roman" w:eastAsia="宋体" w:hAnsi="Times New Roman" w:cstheme="minorHAnsi" w:hint="eastAsia"/>
                <w:sz w:val="20"/>
                <w:szCs w:val="20"/>
              </w:rPr>
              <w:t xml:space="preserve"> K/</w:t>
            </w:r>
            <w:proofErr w:type="spellStart"/>
            <w:r w:rsidRPr="00174561">
              <w:rPr>
                <w:rFonts w:ascii="Times New Roman" w:eastAsia="宋体" w:hAnsi="Times New Roman" w:cstheme="minorHAnsi" w:hint="eastAsia"/>
                <w:sz w:val="20"/>
                <w:szCs w:val="20"/>
              </w:rPr>
              <w:t>group_size</w:t>
            </w:r>
            <w:proofErr w:type="spellEnd"/>
            <w:r w:rsidRPr="00174561">
              <w:rPr>
                <w:rFonts w:ascii="Times New Roman" w:eastAsia="宋体" w:hAnsi="Times New Roman" w:cstheme="minorHAnsi" w:hint="eastAsia"/>
                <w:sz w:val="20"/>
                <w:szCs w:val="20"/>
              </w:rPr>
              <w:t xml:space="preserve">=7 </w:t>
            </w:r>
            <w:r w:rsidRPr="00174561">
              <w:rPr>
                <w:rFonts w:ascii="Times New Roman" w:eastAsia="宋体" w:hAnsi="Times New Roman" w:cstheme="minorHAnsi" w:hint="eastAsia"/>
                <w:sz w:val="20"/>
                <w:szCs w:val="20"/>
              </w:rPr>
              <w:t>时</w:t>
            </w:r>
            <w:r w:rsidRPr="00174561">
              <w:rPr>
                <w:rFonts w:ascii="Times New Roman" w:eastAsia="宋体" w:hAnsi="Times New Roman" w:cstheme="minorHAnsi" w:hint="eastAsia"/>
                <w:sz w:val="20"/>
                <w:szCs w:val="20"/>
              </w:rPr>
              <w:t xml:space="preserve">warp </w:t>
            </w:r>
            <w:r w:rsidRPr="00174561">
              <w:rPr>
                <w:rFonts w:ascii="Times New Roman" w:eastAsia="宋体" w:hAnsi="Times New Roman" w:cstheme="minorHAnsi" w:hint="eastAsia"/>
                <w:sz w:val="20"/>
                <w:szCs w:val="20"/>
              </w:rPr>
              <w:t>仍按</w:t>
            </w:r>
            <w:r w:rsidRPr="00174561">
              <w:rPr>
                <w:rFonts w:ascii="Times New Roman" w:eastAsia="宋体" w:hAnsi="Times New Roman" w:cstheme="minorHAnsi" w:hint="eastAsia"/>
                <w:sz w:val="20"/>
                <w:szCs w:val="20"/>
              </w:rPr>
              <w:t>8</w:t>
            </w:r>
            <w:r w:rsidRPr="00174561">
              <w:rPr>
                <w:rFonts w:ascii="Times New Roman" w:eastAsia="宋体" w:hAnsi="Times New Roman" w:cstheme="minorHAnsi" w:hint="eastAsia"/>
                <w:sz w:val="20"/>
                <w:szCs w:val="20"/>
              </w:rPr>
              <w:t>组读取，导致末尾</w:t>
            </w:r>
            <w:r w:rsidRPr="00174561">
              <w:rPr>
                <w:rFonts w:ascii="Times New Roman" w:eastAsia="宋体" w:hAnsi="Times New Roman" w:cstheme="minorHAnsi" w:hint="eastAsia"/>
                <w:sz w:val="20"/>
                <w:szCs w:val="20"/>
              </w:rPr>
              <w:t xml:space="preserve">lane </w:t>
            </w:r>
            <w:r w:rsidRPr="00174561">
              <w:rPr>
                <w:rFonts w:ascii="Times New Roman" w:eastAsia="宋体" w:hAnsi="Times New Roman" w:cstheme="minorHAnsi" w:hint="eastAsia"/>
                <w:sz w:val="20"/>
                <w:szCs w:val="20"/>
              </w:rPr>
              <w:t>越界访问</w:t>
            </w:r>
            <w:r w:rsidRPr="00174561">
              <w:rPr>
                <w:rFonts w:ascii="Times New Roman" w:eastAsia="宋体" w:hAnsi="Times New Roman" w:cstheme="minorHAnsi" w:hint="eastAsia"/>
                <w:sz w:val="20"/>
                <w:szCs w:val="20"/>
              </w:rPr>
              <w:t xml:space="preserve"> scale/zero</w:t>
            </w:r>
            <w:r w:rsidRPr="00174561">
              <w:rPr>
                <w:rFonts w:ascii="Times New Roman" w:eastAsia="宋体" w:hAnsi="Times New Roman" w:cstheme="minorHAnsi" w:hint="eastAsia"/>
                <w:sz w:val="20"/>
                <w:szCs w:val="20"/>
              </w:rPr>
              <w:t>：增加</w:t>
            </w:r>
            <w:r w:rsidRPr="00174561">
              <w:rPr>
                <w:rFonts w:ascii="Times New Roman" w:eastAsia="宋体" w:hAnsi="Times New Roman" w:cstheme="minorHAnsi" w:hint="eastAsia"/>
                <w:sz w:val="20"/>
                <w:szCs w:val="20"/>
              </w:rPr>
              <w:t xml:space="preserve"> group </w:t>
            </w:r>
            <w:r w:rsidRPr="00174561">
              <w:rPr>
                <w:rFonts w:ascii="Times New Roman" w:eastAsia="宋体" w:hAnsi="Times New Roman" w:cstheme="minorHAnsi" w:hint="eastAsia"/>
                <w:sz w:val="20"/>
                <w:szCs w:val="20"/>
              </w:rPr>
              <w:t>边界保护、</w:t>
            </w:r>
            <w:r w:rsidRPr="00174561">
              <w:rPr>
                <w:rFonts w:ascii="Times New Roman" w:eastAsia="宋体" w:hAnsi="Times New Roman" w:cstheme="minorHAnsi" w:hint="eastAsia"/>
                <w:sz w:val="20"/>
                <w:szCs w:val="20"/>
              </w:rPr>
              <w:t xml:space="preserve">current-stream launch </w:t>
            </w:r>
            <w:r w:rsidRPr="00174561">
              <w:rPr>
                <w:rFonts w:ascii="Times New Roman" w:eastAsia="宋体" w:hAnsi="Times New Roman" w:cstheme="minorHAnsi" w:hint="eastAsia"/>
                <w:sz w:val="20"/>
                <w:szCs w:val="20"/>
              </w:rPr>
              <w:t>与错误检查后，代表</w:t>
            </w:r>
            <w:r w:rsidRPr="00174561">
              <w:rPr>
                <w:rFonts w:ascii="Times New Roman" w:eastAsia="宋体" w:hAnsi="Times New Roman" w:cstheme="minorHAnsi" w:hint="eastAsia"/>
                <w:sz w:val="20"/>
                <w:szCs w:val="20"/>
              </w:rPr>
              <w:t xml:space="preserve"> shape </w:t>
            </w:r>
            <w:proofErr w:type="spellStart"/>
            <w:r w:rsidRPr="00174561">
              <w:rPr>
                <w:rFonts w:ascii="Times New Roman" w:eastAsia="宋体" w:hAnsi="Times New Roman" w:cstheme="minorHAnsi" w:hint="eastAsia"/>
                <w:sz w:val="20"/>
                <w:szCs w:val="20"/>
              </w:rPr>
              <w:t>memcheck</w:t>
            </w:r>
            <w:proofErr w:type="spellEnd"/>
            <w:r w:rsidRPr="00174561">
              <w:rPr>
                <w:rFonts w:ascii="Times New Roman" w:eastAsia="宋体" w:hAnsi="Times New Roman" w:cstheme="minorHAnsi" w:hint="eastAsia"/>
                <w:sz w:val="20"/>
                <w:szCs w:val="20"/>
              </w:rPr>
              <w:t>/</w:t>
            </w:r>
            <w:proofErr w:type="spellStart"/>
            <w:r w:rsidRPr="00174561">
              <w:rPr>
                <w:rFonts w:ascii="Times New Roman" w:eastAsia="宋体" w:hAnsi="Times New Roman" w:cstheme="minorHAnsi" w:hint="eastAsia"/>
                <w:sz w:val="20"/>
                <w:szCs w:val="20"/>
              </w:rPr>
              <w:t>initcheck</w:t>
            </w:r>
            <w:proofErr w:type="spellEnd"/>
            <w:r w:rsidRPr="00174561">
              <w:rPr>
                <w:rFonts w:ascii="Times New Roman" w:eastAsia="宋体" w:hAnsi="Times New Roman" w:cstheme="minorHAnsi" w:hint="eastAsia"/>
                <w:sz w:val="20"/>
                <w:szCs w:val="20"/>
              </w:rPr>
              <w:t>/</w:t>
            </w:r>
            <w:proofErr w:type="spellStart"/>
            <w:r w:rsidRPr="00174561">
              <w:rPr>
                <w:rFonts w:ascii="Times New Roman" w:eastAsia="宋体" w:hAnsi="Times New Roman" w:cstheme="minorHAnsi" w:hint="eastAsia"/>
                <w:sz w:val="20"/>
                <w:szCs w:val="20"/>
              </w:rPr>
              <w:t>synccheck</w:t>
            </w:r>
            <w:proofErr w:type="spellEnd"/>
            <w:r w:rsidRPr="00174561">
              <w:rPr>
                <w:rFonts w:ascii="Times New Roman" w:eastAsia="宋体" w:hAnsi="Times New Roman" w:cstheme="minorHAnsi" w:hint="eastAsia"/>
                <w:sz w:val="20"/>
                <w:szCs w:val="20"/>
              </w:rPr>
              <w:t>/</w:t>
            </w:r>
            <w:proofErr w:type="spellStart"/>
            <w:r w:rsidRPr="00174561">
              <w:rPr>
                <w:rFonts w:ascii="Times New Roman" w:eastAsia="宋体" w:hAnsi="Times New Roman" w:cstheme="minorHAnsi" w:hint="eastAsia"/>
                <w:sz w:val="20"/>
                <w:szCs w:val="20"/>
              </w:rPr>
              <w:t>racecheck</w:t>
            </w:r>
            <w:proofErr w:type="spellEnd"/>
            <w:r w:rsidRPr="00174561">
              <w:rPr>
                <w:rFonts w:ascii="Times New Roman" w:eastAsia="宋体" w:hAnsi="Times New Roman" w:cstheme="minorHAnsi" w:hint="eastAsia"/>
                <w:sz w:val="20"/>
                <w:szCs w:val="20"/>
              </w:rPr>
              <w:t xml:space="preserve"> </w:t>
            </w:r>
            <w:r w:rsidRPr="00174561">
              <w:rPr>
                <w:rFonts w:ascii="Times New Roman" w:eastAsia="宋体" w:hAnsi="Times New Roman" w:cstheme="minorHAnsi" w:hint="eastAsia"/>
                <w:sz w:val="20"/>
                <w:szCs w:val="20"/>
              </w:rPr>
              <w:t>均为</w:t>
            </w:r>
            <w:r w:rsidRPr="00174561">
              <w:rPr>
                <w:rFonts w:ascii="Times New Roman" w:eastAsia="宋体" w:hAnsi="Times New Roman" w:cstheme="minorHAnsi" w:hint="eastAsia"/>
                <w:sz w:val="20"/>
                <w:szCs w:val="20"/>
              </w:rPr>
              <w:t xml:space="preserve"> 0 error/0 hazard</w:t>
            </w:r>
            <w:r w:rsidRPr="00174561">
              <w:rPr>
                <w:rFonts w:ascii="Times New Roman" w:eastAsia="宋体" w:hAnsi="Times New Roman" w:cstheme="minorHAnsi" w:hint="eastAsia"/>
                <w:sz w:val="20"/>
                <w:szCs w:val="20"/>
              </w:rPr>
              <w:t>：进一步实现</w:t>
            </w:r>
            <w:r w:rsidRPr="00174561">
              <w:rPr>
                <w:rFonts w:ascii="Times New Roman" w:eastAsia="宋体" w:hAnsi="Times New Roman" w:cstheme="minorHAnsi" w:hint="eastAsia"/>
                <w:sz w:val="20"/>
                <w:szCs w:val="20"/>
              </w:rPr>
              <w:t xml:space="preserve"> Qwen2 packed-AWQ TP=2</w:t>
            </w:r>
            <w:r w:rsidRPr="00174561">
              <w:rPr>
                <w:rFonts w:ascii="Times New Roman" w:eastAsia="宋体" w:hAnsi="Times New Roman" w:cstheme="minorHAnsi" w:hint="eastAsia"/>
                <w:sz w:val="20"/>
                <w:szCs w:val="20"/>
              </w:rPr>
              <w:t>，完成</w:t>
            </w:r>
            <w:r w:rsidRPr="00174561">
              <w:rPr>
                <w:rFonts w:ascii="Times New Roman" w:eastAsia="宋体" w:hAnsi="Times New Roman" w:cstheme="minorHAnsi" w:hint="eastAsia"/>
                <w:sz w:val="20"/>
                <w:szCs w:val="20"/>
              </w:rPr>
              <w:t>Q/K/V</w:t>
            </w:r>
            <w:r w:rsidRPr="00174561">
              <w:rPr>
                <w:rFonts w:ascii="Times New Roman" w:eastAsia="宋体" w:hAnsi="Times New Roman" w:cstheme="minorHAnsi" w:hint="eastAsia"/>
                <w:sz w:val="20"/>
                <w:szCs w:val="20"/>
              </w:rPr>
              <w:t>、</w:t>
            </w:r>
            <w:r w:rsidRPr="00174561">
              <w:rPr>
                <w:rFonts w:ascii="Times New Roman" w:eastAsia="宋体" w:hAnsi="Times New Roman" w:cstheme="minorHAnsi" w:hint="eastAsia"/>
                <w:sz w:val="20"/>
                <w:szCs w:val="20"/>
              </w:rPr>
              <w:t xml:space="preserve">gate/up </w:t>
            </w:r>
            <w:r w:rsidRPr="00174561">
              <w:rPr>
                <w:rFonts w:ascii="Times New Roman" w:eastAsia="宋体" w:hAnsi="Times New Roman" w:cstheme="minorHAnsi" w:hint="eastAsia"/>
                <w:sz w:val="20"/>
                <w:szCs w:val="20"/>
              </w:rPr>
              <w:t>列切分及</w:t>
            </w:r>
            <w:r w:rsidRPr="00174561">
              <w:rPr>
                <w:rFonts w:ascii="Times New Roman" w:eastAsia="宋体" w:hAnsi="Times New Roman" w:cstheme="minorHAnsi" w:hint="eastAsia"/>
                <w:sz w:val="20"/>
                <w:szCs w:val="20"/>
              </w:rPr>
              <w:t xml:space="preserve"> O/down </w:t>
            </w:r>
            <w:r w:rsidRPr="00174561">
              <w:rPr>
                <w:rFonts w:ascii="Times New Roman" w:eastAsia="宋体" w:hAnsi="Times New Roman" w:cstheme="minorHAnsi" w:hint="eastAsia"/>
                <w:sz w:val="20"/>
                <w:szCs w:val="20"/>
              </w:rPr>
              <w:t>行切分与</w:t>
            </w:r>
            <w:r w:rsidRPr="00174561">
              <w:rPr>
                <w:rFonts w:ascii="Times New Roman" w:eastAsia="宋体" w:hAnsi="Times New Roman" w:cstheme="minorHAnsi" w:hint="eastAsia"/>
                <w:sz w:val="20"/>
                <w:szCs w:val="20"/>
              </w:rPr>
              <w:t xml:space="preserve"> NCCL all-reduce</w:t>
            </w:r>
            <w:r w:rsidRPr="00174561">
              <w:rPr>
                <w:rFonts w:ascii="Times New Roman" w:eastAsia="宋体" w:hAnsi="Times New Roman" w:cstheme="minorHAnsi" w:hint="eastAsia"/>
                <w:sz w:val="20"/>
                <w:szCs w:val="20"/>
              </w:rPr>
              <w:t>。</w:t>
            </w:r>
          </w:p>
          <w:p w14:paraId="7A910379" w14:textId="77777777" w:rsidR="00314702" w:rsidRPr="00174561" w:rsidRDefault="00314702" w:rsidP="00174561">
            <w:pPr>
              <w:pStyle w:val="a5"/>
              <w:spacing w:line="276" w:lineRule="auto"/>
              <w:ind w:left="360"/>
              <w:rPr>
                <w:rFonts w:ascii="Times New Roman" w:eastAsia="宋体" w:hAnsi="Times New Roman" w:cstheme="minorHAnsi"/>
                <w:sz w:val="20"/>
                <w:szCs w:val="20"/>
              </w:rPr>
            </w:pPr>
          </w:p>
          <w:p w14:paraId="4D22875A" w14:textId="3E5D5B79" w:rsidR="00314702" w:rsidRPr="00033D52" w:rsidRDefault="00314702" w:rsidP="00033D52">
            <w:pPr>
              <w:pStyle w:val="a"/>
              <w:numPr>
                <w:ilvl w:val="0"/>
                <w:numId w:val="15"/>
              </w:numPr>
              <w:spacing w:after="40" w:line="264" w:lineRule="auto"/>
              <w:rPr>
                <w:lang w:eastAsia="zh-CN"/>
              </w:rPr>
            </w:pPr>
            <w:r w:rsidRPr="00314702">
              <w:rPr>
                <w:rFonts w:hint="eastAsia"/>
                <w:b/>
                <w:bCs/>
              </w:rPr>
              <w:t xml:space="preserve">32B </w:t>
            </w:r>
            <w:proofErr w:type="spellStart"/>
            <w:r w:rsidRPr="00314702">
              <w:rPr>
                <w:rFonts w:hint="eastAsia"/>
                <w:b/>
                <w:bCs/>
              </w:rPr>
              <w:t>量化部署与验证</w:t>
            </w:r>
            <w:proofErr w:type="spellEnd"/>
            <w:r w:rsidRPr="00314702">
              <w:rPr>
                <w:rFonts w:hint="eastAsia"/>
                <w:b/>
                <w:bCs/>
              </w:rPr>
              <w:t>：</w:t>
            </w:r>
            <w:r>
              <w:rPr>
                <w:rFonts w:hint="eastAsia"/>
                <w:lang w:eastAsia="zh-CN"/>
              </w:rPr>
              <w:t xml:space="preserve"> </w:t>
            </w:r>
            <w:r w:rsidRPr="00174561">
              <w:rPr>
                <w:rFonts w:cstheme="minorHAnsi" w:hint="eastAsia"/>
                <w:color w:val="auto"/>
                <w:szCs w:val="20"/>
                <w:lang w:eastAsia="zh-CN"/>
              </w:rPr>
              <w:t>基于</w:t>
            </w:r>
            <w:r w:rsidRPr="00174561">
              <w:rPr>
                <w:rFonts w:cstheme="minorHAnsi" w:hint="eastAsia"/>
                <w:color w:val="auto"/>
                <w:szCs w:val="20"/>
                <w:lang w:eastAsia="zh-CN"/>
              </w:rPr>
              <w:t xml:space="preserve">128x512 </w:t>
            </w:r>
            <w:r w:rsidRPr="00174561">
              <w:rPr>
                <w:rFonts w:cstheme="minorHAnsi" w:hint="eastAsia"/>
                <w:color w:val="auto"/>
                <w:szCs w:val="20"/>
                <w:lang w:eastAsia="zh-CN"/>
              </w:rPr>
              <w:t>本地代码校准完成</w:t>
            </w:r>
            <w:r w:rsidRPr="00174561">
              <w:rPr>
                <w:rFonts w:cstheme="minorHAnsi" w:hint="eastAsia"/>
                <w:color w:val="auto"/>
                <w:szCs w:val="20"/>
                <w:lang w:eastAsia="zh-CN"/>
              </w:rPr>
              <w:t xml:space="preserve"> Qwen2.5-Coder-32B W4A16</w:t>
            </w:r>
            <w:r w:rsidRPr="00174561">
              <w:rPr>
                <w:rFonts w:cstheme="minorHAnsi" w:hint="eastAsia"/>
                <w:color w:val="auto"/>
                <w:szCs w:val="20"/>
                <w:lang w:eastAsia="zh-CN"/>
              </w:rPr>
              <w:t>量化与双卡交付；在同模型、</w:t>
            </w:r>
            <w:r w:rsidRPr="00174561">
              <w:rPr>
                <w:rFonts w:cstheme="minorHAnsi" w:hint="eastAsia"/>
                <w:color w:val="auto"/>
                <w:szCs w:val="20"/>
                <w:lang w:eastAsia="zh-CN"/>
              </w:rPr>
              <w:t>prompt</w:t>
            </w:r>
            <w:r w:rsidRPr="00174561">
              <w:rPr>
                <w:rFonts w:cstheme="minorHAnsi" w:hint="eastAsia"/>
                <w:color w:val="auto"/>
                <w:szCs w:val="20"/>
                <w:lang w:eastAsia="zh-CN"/>
              </w:rPr>
              <w:t>、</w:t>
            </w:r>
            <w:r w:rsidRPr="00174561">
              <w:rPr>
                <w:rFonts w:cstheme="minorHAnsi" w:hint="eastAsia"/>
                <w:color w:val="auto"/>
                <w:szCs w:val="20"/>
                <w:lang w:eastAsia="zh-CN"/>
              </w:rPr>
              <w:t>64-token</w:t>
            </w:r>
            <w:r w:rsidRPr="00174561">
              <w:rPr>
                <w:rFonts w:cstheme="minorHAnsi" w:hint="eastAsia"/>
                <w:color w:val="auto"/>
                <w:szCs w:val="20"/>
                <w:lang w:eastAsia="zh-CN"/>
              </w:rPr>
              <w:t>、</w:t>
            </w:r>
            <w:r w:rsidRPr="00174561">
              <w:rPr>
                <w:rFonts w:cstheme="minorHAnsi" w:hint="eastAsia"/>
                <w:color w:val="auto"/>
                <w:szCs w:val="20"/>
                <w:lang w:eastAsia="zh-CN"/>
              </w:rPr>
              <w:t>3</w:t>
            </w:r>
            <w:r w:rsidRPr="00174561">
              <w:rPr>
                <w:rFonts w:cstheme="minorHAnsi" w:hint="eastAsia"/>
                <w:color w:val="auto"/>
                <w:szCs w:val="20"/>
                <w:lang w:eastAsia="zh-CN"/>
              </w:rPr>
              <w:t>次重复的公平对照下，</w:t>
            </w:r>
            <w:r w:rsidR="00B55FC4" w:rsidRPr="00174561">
              <w:rPr>
                <w:rFonts w:cstheme="minorHAnsi"/>
                <w:color w:val="auto"/>
                <w:szCs w:val="20"/>
                <w:lang w:eastAsia="zh-CN"/>
              </w:rPr>
              <w:t xml:space="preserve">checkpoint </w:t>
            </w:r>
            <w:r w:rsidR="00B55FC4" w:rsidRPr="00174561">
              <w:rPr>
                <w:rFonts w:cstheme="minorHAnsi"/>
                <w:color w:val="auto"/>
                <w:szCs w:val="20"/>
                <w:lang w:eastAsia="zh-CN"/>
              </w:rPr>
              <w:t>由</w:t>
            </w:r>
            <w:r w:rsidR="00B55FC4" w:rsidRPr="00174561">
              <w:rPr>
                <w:rFonts w:cstheme="minorHAnsi"/>
                <w:color w:val="auto"/>
                <w:szCs w:val="20"/>
                <w:lang w:eastAsia="zh-CN"/>
              </w:rPr>
              <w:t xml:space="preserve"> 61.04 GiB </w:t>
            </w:r>
            <w:r w:rsidR="00B55FC4" w:rsidRPr="00174561">
              <w:rPr>
                <w:rFonts w:cstheme="minorHAnsi"/>
                <w:color w:val="auto"/>
                <w:szCs w:val="20"/>
                <w:lang w:eastAsia="zh-CN"/>
              </w:rPr>
              <w:t>降至</w:t>
            </w:r>
            <w:r w:rsidR="00B55FC4" w:rsidRPr="00174561">
              <w:rPr>
                <w:rFonts w:cstheme="minorHAnsi"/>
                <w:color w:val="auto"/>
                <w:szCs w:val="20"/>
                <w:lang w:eastAsia="zh-CN"/>
              </w:rPr>
              <w:t xml:space="preserve"> 18.02 GiB</w:t>
            </w:r>
            <w:r w:rsidR="00B55FC4" w:rsidRPr="00174561">
              <w:rPr>
                <w:rFonts w:cstheme="minorHAnsi"/>
                <w:color w:val="auto"/>
                <w:szCs w:val="20"/>
                <w:lang w:eastAsia="zh-CN"/>
              </w:rPr>
              <w:t>（</w:t>
            </w:r>
            <w:r w:rsidR="00B55FC4" w:rsidRPr="00577EE4">
              <w:rPr>
                <w:rFonts w:cstheme="minorHAnsi"/>
                <w:b/>
                <w:bCs/>
                <w:color w:val="auto"/>
                <w:szCs w:val="20"/>
                <w:lang w:eastAsia="zh-CN"/>
              </w:rPr>
              <w:t>-70.5%</w:t>
            </w:r>
            <w:r w:rsidR="00B55FC4" w:rsidRPr="00174561">
              <w:rPr>
                <w:rFonts w:cstheme="minorHAnsi"/>
                <w:color w:val="auto"/>
                <w:szCs w:val="20"/>
                <w:lang w:eastAsia="zh-CN"/>
              </w:rPr>
              <w:t>），</w:t>
            </w:r>
            <w:r w:rsidR="00B55FC4" w:rsidRPr="00174561">
              <w:rPr>
                <w:rFonts w:cstheme="minorHAnsi"/>
                <w:color w:val="auto"/>
                <w:szCs w:val="20"/>
                <w:lang w:eastAsia="zh-CN"/>
              </w:rPr>
              <w:t xml:space="preserve">E2E output </w:t>
            </w:r>
            <w:r w:rsidR="00B55FC4" w:rsidRPr="00174561">
              <w:rPr>
                <w:rFonts w:cstheme="minorHAnsi"/>
                <w:color w:val="auto"/>
                <w:szCs w:val="20"/>
                <w:lang w:eastAsia="zh-CN"/>
              </w:rPr>
              <w:t>吞吐（含</w:t>
            </w:r>
            <w:r w:rsidR="00B55FC4" w:rsidRPr="00174561">
              <w:rPr>
                <w:rFonts w:cstheme="minorHAnsi"/>
                <w:color w:val="auto"/>
                <w:szCs w:val="20"/>
                <w:lang w:eastAsia="zh-CN"/>
              </w:rPr>
              <w:t xml:space="preserve"> prefill</w:t>
            </w:r>
            <w:r w:rsidR="00B55FC4" w:rsidRPr="00174561">
              <w:rPr>
                <w:rFonts w:cstheme="minorHAnsi"/>
                <w:color w:val="auto"/>
                <w:szCs w:val="20"/>
                <w:lang w:eastAsia="zh-CN"/>
              </w:rPr>
              <w:t>、首</w:t>
            </w:r>
            <w:r w:rsidR="00B55FC4" w:rsidRPr="00174561">
              <w:rPr>
                <w:rFonts w:cstheme="minorHAnsi"/>
                <w:color w:val="auto"/>
                <w:szCs w:val="20"/>
                <w:lang w:eastAsia="zh-CN"/>
              </w:rPr>
              <w:t xml:space="preserve"> token </w:t>
            </w:r>
            <w:r w:rsidR="00B55FC4" w:rsidRPr="00174561">
              <w:rPr>
                <w:rFonts w:cstheme="minorHAnsi"/>
                <w:color w:val="auto"/>
                <w:szCs w:val="20"/>
                <w:lang w:eastAsia="zh-CN"/>
              </w:rPr>
              <w:t>与</w:t>
            </w:r>
            <w:r w:rsidR="00B55FC4" w:rsidRPr="00174561">
              <w:rPr>
                <w:rFonts w:cstheme="minorHAnsi"/>
                <w:color w:val="auto"/>
                <w:szCs w:val="20"/>
                <w:lang w:eastAsia="zh-CN"/>
              </w:rPr>
              <w:t xml:space="preserve"> decode</w:t>
            </w:r>
            <w:r w:rsidR="00B55FC4" w:rsidRPr="00174561">
              <w:rPr>
                <w:rFonts w:cstheme="minorHAnsi"/>
                <w:color w:val="auto"/>
                <w:szCs w:val="20"/>
                <w:lang w:eastAsia="zh-CN"/>
              </w:rPr>
              <w:t>）由</w:t>
            </w:r>
            <w:r w:rsidR="00B55FC4" w:rsidRPr="00174561">
              <w:rPr>
                <w:rFonts w:cstheme="minorHAnsi"/>
                <w:color w:val="auto"/>
                <w:szCs w:val="20"/>
                <w:lang w:eastAsia="zh-CN"/>
              </w:rPr>
              <w:t xml:space="preserve"> 2.53 </w:t>
            </w:r>
            <w:r w:rsidR="00B55FC4" w:rsidRPr="00174561">
              <w:rPr>
                <w:rFonts w:cstheme="minorHAnsi"/>
                <w:color w:val="auto"/>
                <w:szCs w:val="20"/>
                <w:lang w:eastAsia="zh-CN"/>
              </w:rPr>
              <w:t>提升至</w:t>
            </w:r>
            <w:r w:rsidR="00B55FC4" w:rsidRPr="00174561">
              <w:rPr>
                <w:rFonts w:cstheme="minorHAnsi"/>
                <w:color w:val="auto"/>
                <w:szCs w:val="20"/>
                <w:lang w:eastAsia="zh-CN"/>
              </w:rPr>
              <w:t xml:space="preserve"> 4.47 </w:t>
            </w:r>
            <w:proofErr w:type="spellStart"/>
            <w:r w:rsidR="00B55FC4" w:rsidRPr="00174561">
              <w:rPr>
                <w:rFonts w:cstheme="minorHAnsi"/>
                <w:color w:val="auto"/>
                <w:szCs w:val="20"/>
                <w:lang w:eastAsia="zh-CN"/>
              </w:rPr>
              <w:t>tok</w:t>
            </w:r>
            <w:proofErr w:type="spellEnd"/>
            <w:r w:rsidR="00B55FC4" w:rsidRPr="00174561">
              <w:rPr>
                <w:rFonts w:cstheme="minorHAnsi"/>
                <w:color w:val="auto"/>
                <w:szCs w:val="20"/>
                <w:lang w:eastAsia="zh-CN"/>
              </w:rPr>
              <w:t>/s</w:t>
            </w:r>
            <w:r w:rsidR="00B55FC4" w:rsidRPr="00174561">
              <w:rPr>
                <w:rFonts w:cstheme="minorHAnsi"/>
                <w:color w:val="auto"/>
                <w:szCs w:val="20"/>
                <w:lang w:eastAsia="zh-CN"/>
              </w:rPr>
              <w:t>（</w:t>
            </w:r>
            <w:r w:rsidR="00B55FC4" w:rsidRPr="00577EE4">
              <w:rPr>
                <w:rFonts w:cstheme="minorHAnsi"/>
                <w:b/>
                <w:bCs/>
                <w:color w:val="auto"/>
                <w:szCs w:val="20"/>
                <w:lang w:eastAsia="zh-CN"/>
              </w:rPr>
              <w:t>+76.8%</w:t>
            </w:r>
            <w:r w:rsidR="00B55FC4" w:rsidRPr="00174561">
              <w:rPr>
                <w:rFonts w:cstheme="minorHAnsi"/>
                <w:color w:val="auto"/>
                <w:szCs w:val="20"/>
                <w:lang w:eastAsia="zh-CN"/>
              </w:rPr>
              <w:t>），运行期峰值</w:t>
            </w:r>
            <w:proofErr w:type="gramStart"/>
            <w:r w:rsidR="00B55FC4" w:rsidRPr="00174561">
              <w:rPr>
                <w:rFonts w:cstheme="minorHAnsi"/>
                <w:color w:val="auto"/>
                <w:szCs w:val="20"/>
                <w:lang w:eastAsia="zh-CN"/>
              </w:rPr>
              <w:t>显存由</w:t>
            </w:r>
            <w:proofErr w:type="gramEnd"/>
            <w:r w:rsidR="00B55FC4" w:rsidRPr="00174561">
              <w:rPr>
                <w:rFonts w:cstheme="minorHAnsi"/>
                <w:color w:val="auto"/>
                <w:szCs w:val="20"/>
                <w:lang w:eastAsia="zh-CN"/>
              </w:rPr>
              <w:t xml:space="preserve"> 32.02 </w:t>
            </w:r>
            <w:r w:rsidR="00B55FC4" w:rsidRPr="00174561">
              <w:rPr>
                <w:rFonts w:cstheme="minorHAnsi"/>
                <w:color w:val="auto"/>
                <w:szCs w:val="20"/>
                <w:lang w:eastAsia="zh-CN"/>
              </w:rPr>
              <w:t>降至</w:t>
            </w:r>
            <w:r w:rsidR="00B55FC4" w:rsidRPr="00174561">
              <w:rPr>
                <w:rFonts w:cstheme="minorHAnsi"/>
                <w:color w:val="auto"/>
                <w:szCs w:val="20"/>
                <w:lang w:eastAsia="zh-CN"/>
              </w:rPr>
              <w:t xml:space="preserve"> 10.63 GiB/rank</w:t>
            </w:r>
            <w:r w:rsidR="00B55FC4" w:rsidRPr="00174561">
              <w:rPr>
                <w:rFonts w:cstheme="minorHAnsi"/>
                <w:color w:val="auto"/>
                <w:szCs w:val="20"/>
                <w:lang w:eastAsia="zh-CN"/>
              </w:rPr>
              <w:t>（</w:t>
            </w:r>
            <w:r w:rsidR="00B55FC4" w:rsidRPr="00577EE4">
              <w:rPr>
                <w:rFonts w:cstheme="minorHAnsi"/>
                <w:b/>
                <w:bCs/>
                <w:color w:val="auto"/>
                <w:szCs w:val="20"/>
                <w:lang w:eastAsia="zh-CN"/>
              </w:rPr>
              <w:t>-66.8%</w:t>
            </w:r>
            <w:r w:rsidR="00B55FC4" w:rsidRPr="00174561">
              <w:rPr>
                <w:rFonts w:cstheme="minorHAnsi"/>
                <w:color w:val="auto"/>
                <w:szCs w:val="20"/>
                <w:lang w:eastAsia="zh-CN"/>
              </w:rPr>
              <w:t>）</w:t>
            </w:r>
            <w:r w:rsidRPr="00174561">
              <w:rPr>
                <w:rFonts w:cstheme="minorHAnsi" w:hint="eastAsia"/>
                <w:color w:val="auto"/>
                <w:szCs w:val="20"/>
                <w:lang w:eastAsia="zh-CN"/>
              </w:rPr>
              <w:t>；通过</w:t>
            </w:r>
            <w:r w:rsidRPr="00174561">
              <w:rPr>
                <w:rFonts w:cstheme="minorHAnsi" w:hint="eastAsia"/>
                <w:color w:val="auto"/>
                <w:szCs w:val="20"/>
                <w:lang w:eastAsia="zh-CN"/>
              </w:rPr>
              <w:t>10</w:t>
            </w:r>
            <w:r w:rsidRPr="00174561">
              <w:rPr>
                <w:rFonts w:cstheme="minorHAnsi" w:hint="eastAsia"/>
                <w:color w:val="auto"/>
                <w:szCs w:val="20"/>
                <w:lang w:eastAsia="zh-CN"/>
              </w:rPr>
              <w:t>组</w:t>
            </w:r>
            <w:r w:rsidRPr="00174561">
              <w:rPr>
                <w:rFonts w:cstheme="minorHAnsi" w:hint="eastAsia"/>
                <w:color w:val="auto"/>
                <w:szCs w:val="20"/>
                <w:lang w:eastAsia="zh-CN"/>
              </w:rPr>
              <w:t xml:space="preserve"> CUDA/</w:t>
            </w:r>
            <w:proofErr w:type="spellStart"/>
            <w:r w:rsidRPr="00174561">
              <w:rPr>
                <w:rFonts w:cstheme="minorHAnsi" w:hint="eastAsia"/>
                <w:color w:val="auto"/>
                <w:szCs w:val="20"/>
                <w:lang w:eastAsia="zh-CN"/>
              </w:rPr>
              <w:t>PyTorch</w:t>
            </w:r>
            <w:proofErr w:type="spellEnd"/>
            <w:r w:rsidRPr="00174561">
              <w:rPr>
                <w:rFonts w:cstheme="minorHAnsi" w:hint="eastAsia"/>
                <w:color w:val="auto"/>
                <w:szCs w:val="20"/>
                <w:lang w:eastAsia="zh-CN"/>
              </w:rPr>
              <w:t xml:space="preserve"> </w:t>
            </w:r>
            <w:r w:rsidRPr="00174561">
              <w:rPr>
                <w:rFonts w:cstheme="minorHAnsi" w:hint="eastAsia"/>
                <w:color w:val="auto"/>
                <w:szCs w:val="20"/>
                <w:lang w:eastAsia="zh-CN"/>
              </w:rPr>
              <w:t>数值对照（最大绝对误差</w:t>
            </w:r>
            <w:r w:rsidRPr="00174561">
              <w:rPr>
                <w:rFonts w:cstheme="minorHAnsi" w:hint="eastAsia"/>
                <w:color w:val="auto"/>
                <w:szCs w:val="20"/>
                <w:lang w:eastAsia="zh-CN"/>
              </w:rPr>
              <w:t xml:space="preserve"> 0.007812</w:t>
            </w:r>
            <w:r w:rsidRPr="00174561">
              <w:rPr>
                <w:rFonts w:cstheme="minorHAnsi" w:hint="eastAsia"/>
                <w:color w:val="auto"/>
                <w:szCs w:val="20"/>
                <w:lang w:eastAsia="zh-CN"/>
              </w:rPr>
              <w:t>）、跨</w:t>
            </w:r>
            <w:r w:rsidRPr="00174561">
              <w:rPr>
                <w:rFonts w:cstheme="minorHAnsi" w:hint="eastAsia"/>
                <w:color w:val="auto"/>
                <w:szCs w:val="20"/>
                <w:lang w:eastAsia="zh-CN"/>
              </w:rPr>
              <w:t xml:space="preserve"> rank token </w:t>
            </w:r>
            <w:r w:rsidRPr="00174561">
              <w:rPr>
                <w:rFonts w:cstheme="minorHAnsi" w:hint="eastAsia"/>
                <w:color w:val="auto"/>
                <w:szCs w:val="20"/>
                <w:lang w:eastAsia="zh-CN"/>
              </w:rPr>
              <w:t>一致性及中文交互</w:t>
            </w:r>
            <w:r w:rsidR="00555CA4" w:rsidRPr="00174561">
              <w:rPr>
                <w:rFonts w:cstheme="minorHAnsi" w:hint="eastAsia"/>
                <w:color w:val="auto"/>
                <w:szCs w:val="20"/>
                <w:lang w:eastAsia="zh-CN"/>
              </w:rPr>
              <w:t>验收。</w:t>
            </w:r>
          </w:p>
        </w:tc>
      </w:tr>
    </w:tbl>
    <w:p w14:paraId="144804E1" w14:textId="77777777" w:rsidR="00EB483F" w:rsidRPr="00C625F2" w:rsidRDefault="00EB483F" w:rsidP="006F3B20">
      <w:pPr>
        <w:spacing w:after="0" w:line="240" w:lineRule="auto"/>
        <w:rPr>
          <w:rFonts w:cstheme="minorHAnsi"/>
        </w:rPr>
      </w:pPr>
    </w:p>
    <w:tbl>
      <w:tblPr>
        <w:tblStyle w:val="a4"/>
        <w:tblW w:w="10080" w:type="dxa"/>
        <w:tblInd w:w="-725" w:type="dxa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10080"/>
      </w:tblGrid>
      <w:tr w:rsidR="00553A28" w:rsidRPr="00C625F2" w14:paraId="74137E7A" w14:textId="77777777" w:rsidTr="00C625F2">
        <w:tc>
          <w:tcPr>
            <w:tcW w:w="10080" w:type="dxa"/>
            <w:tcBorders>
              <w:bottom w:val="single" w:sz="4" w:space="0" w:color="auto"/>
            </w:tcBorders>
          </w:tcPr>
          <w:p w14:paraId="29EFEAE8" w14:textId="1CF07950" w:rsidR="00553A28" w:rsidRPr="00AB7D72" w:rsidRDefault="009779BE" w:rsidP="00762FCC">
            <w:pPr>
              <w:rPr>
                <w:rFonts w:ascii="黑体" w:eastAsia="黑体" w:hAnsi="黑体" w:cstheme="minorHAnsi" w:hint="eastAsia"/>
                <w:b/>
                <w:sz w:val="24"/>
              </w:rPr>
            </w:pPr>
            <w:r w:rsidRPr="00710B57">
              <w:rPr>
                <w:rFonts w:ascii="黑体" w:eastAsia="黑体" w:hAnsi="黑体" w:cstheme="minorHAnsi" w:hint="eastAsia"/>
                <w:b/>
                <w:sz w:val="24"/>
                <w:szCs w:val="24"/>
              </w:rPr>
              <w:t>专业</w:t>
            </w:r>
            <w:r w:rsidR="00553A28" w:rsidRPr="00710B57">
              <w:rPr>
                <w:rFonts w:ascii="黑体" w:eastAsia="黑体" w:hAnsi="黑体" w:cstheme="minorHAnsi"/>
                <w:b/>
                <w:sz w:val="24"/>
                <w:szCs w:val="24"/>
              </w:rPr>
              <w:t>技能</w:t>
            </w:r>
          </w:p>
        </w:tc>
      </w:tr>
      <w:tr w:rsidR="00553A28" w:rsidRPr="00C625F2" w14:paraId="13532E39" w14:textId="77777777" w:rsidTr="00C625F2">
        <w:tc>
          <w:tcPr>
            <w:tcW w:w="10080" w:type="dxa"/>
          </w:tcPr>
          <w:p w14:paraId="510964CB" w14:textId="00F5FA96" w:rsidR="00A25AB6" w:rsidRDefault="00A25AB6" w:rsidP="00A25AB6">
            <w:pPr>
              <w:pStyle w:val="a5"/>
              <w:numPr>
                <w:ilvl w:val="0"/>
                <w:numId w:val="13"/>
              </w:numPr>
              <w:spacing w:line="276" w:lineRule="auto"/>
              <w:rPr>
                <w:rFonts w:ascii="Times New Roman" w:eastAsia="宋体" w:hAnsi="Times New Roman" w:cstheme="minorHAnsi"/>
                <w:sz w:val="20"/>
                <w:szCs w:val="20"/>
              </w:rPr>
            </w:pPr>
            <w:proofErr w:type="spellStart"/>
            <w:r w:rsidRPr="00174561">
              <w:rPr>
                <w:rFonts w:ascii="Times New Roman" w:eastAsia="宋体" w:hAnsi="Times New Roman" w:cs="Times New Roman"/>
                <w:b/>
                <w:bCs/>
                <w:color w:val="222222"/>
                <w:sz w:val="20"/>
                <w:lang w:eastAsia="en-US"/>
              </w:rPr>
              <w:t>技术方向</w:t>
            </w:r>
            <w:proofErr w:type="spellEnd"/>
            <w:r w:rsidRPr="00174561">
              <w:rPr>
                <w:rFonts w:ascii="Times New Roman" w:eastAsia="宋体" w:hAnsi="Times New Roman" w:cs="Times New Roman"/>
                <w:b/>
                <w:bCs/>
                <w:color w:val="222222"/>
                <w:sz w:val="20"/>
                <w:lang w:eastAsia="en-US"/>
              </w:rPr>
              <w:t>：</w:t>
            </w:r>
            <w:r w:rsidR="008060C1" w:rsidRPr="00174561">
              <w:rPr>
                <w:rFonts w:ascii="Times New Roman" w:eastAsia="宋体" w:hAnsi="Times New Roman" w:cstheme="minorHAnsi"/>
                <w:sz w:val="20"/>
                <w:szCs w:val="20"/>
              </w:rPr>
              <w:t>聚焦</w:t>
            </w:r>
            <w:r w:rsidR="008060C1" w:rsidRPr="00174561">
              <w:rPr>
                <w:rFonts w:ascii="Times New Roman" w:eastAsia="宋体" w:hAnsi="Times New Roman" w:cstheme="minorHAnsi"/>
                <w:sz w:val="20"/>
                <w:szCs w:val="20"/>
              </w:rPr>
              <w:t xml:space="preserve"> RL Infra</w:t>
            </w:r>
            <w:r w:rsidR="008060C1" w:rsidRPr="00174561">
              <w:rPr>
                <w:rFonts w:ascii="Times New Roman" w:eastAsia="宋体" w:hAnsi="Times New Roman" w:cstheme="minorHAnsi"/>
                <w:sz w:val="20"/>
                <w:szCs w:val="20"/>
              </w:rPr>
              <w:t>、</w:t>
            </w:r>
            <w:r w:rsidR="008060C1" w:rsidRPr="00174561">
              <w:rPr>
                <w:rFonts w:ascii="Times New Roman" w:eastAsia="宋体" w:hAnsi="Times New Roman" w:cstheme="minorHAnsi"/>
                <w:sz w:val="20"/>
                <w:szCs w:val="20"/>
              </w:rPr>
              <w:t xml:space="preserve">GPU </w:t>
            </w:r>
            <w:r w:rsidR="008060C1" w:rsidRPr="00174561">
              <w:rPr>
                <w:rFonts w:ascii="Times New Roman" w:eastAsia="宋体" w:hAnsi="Times New Roman" w:cstheme="minorHAnsi"/>
                <w:sz w:val="20"/>
                <w:szCs w:val="20"/>
              </w:rPr>
              <w:t>算子与性能优化、大模型推理系统，具备</w:t>
            </w:r>
            <w:r w:rsidR="008060C1" w:rsidRPr="00174561">
              <w:rPr>
                <w:rFonts w:ascii="Times New Roman" w:eastAsia="宋体" w:hAnsi="Times New Roman" w:cstheme="minorHAnsi"/>
                <w:sz w:val="20"/>
                <w:szCs w:val="20"/>
              </w:rPr>
              <w:t xml:space="preserve"> </w:t>
            </w:r>
            <w:proofErr w:type="spellStart"/>
            <w:r w:rsidR="008060C1" w:rsidRPr="00174561">
              <w:rPr>
                <w:rFonts w:ascii="Times New Roman" w:eastAsia="宋体" w:hAnsi="Times New Roman" w:cstheme="minorHAnsi"/>
                <w:sz w:val="20"/>
                <w:szCs w:val="20"/>
              </w:rPr>
              <w:t>MoE</w:t>
            </w:r>
            <w:proofErr w:type="spellEnd"/>
            <w:r w:rsidR="008060C1" w:rsidRPr="00174561">
              <w:rPr>
                <w:rFonts w:ascii="Times New Roman" w:eastAsia="宋体" w:hAnsi="Times New Roman" w:cstheme="minorHAnsi"/>
                <w:sz w:val="20"/>
                <w:szCs w:val="20"/>
              </w:rPr>
              <w:t xml:space="preserve"> </w:t>
            </w:r>
            <w:proofErr w:type="gramStart"/>
            <w:r w:rsidR="008060C1" w:rsidRPr="00174561">
              <w:rPr>
                <w:rFonts w:ascii="Times New Roman" w:eastAsia="宋体" w:hAnsi="Times New Roman" w:cstheme="minorHAnsi"/>
                <w:sz w:val="20"/>
                <w:szCs w:val="20"/>
              </w:rPr>
              <w:t>训推一致性</w:t>
            </w:r>
            <w:proofErr w:type="gramEnd"/>
            <w:r w:rsidR="008060C1" w:rsidRPr="00174561">
              <w:rPr>
                <w:rFonts w:ascii="Times New Roman" w:eastAsia="宋体" w:hAnsi="Times New Roman" w:cstheme="minorHAnsi"/>
                <w:sz w:val="20"/>
                <w:szCs w:val="20"/>
              </w:rPr>
              <w:t>、多卡推理及量化</w:t>
            </w:r>
            <w:r w:rsidR="008060C1" w:rsidRPr="00174561">
              <w:rPr>
                <w:rFonts w:ascii="Times New Roman" w:eastAsia="宋体" w:hAnsi="Times New Roman" w:cstheme="minorHAnsi"/>
                <w:sz w:val="20"/>
                <w:szCs w:val="20"/>
              </w:rPr>
              <w:t xml:space="preserve"> Runtime </w:t>
            </w:r>
            <w:r w:rsidR="008060C1" w:rsidRPr="00174561">
              <w:rPr>
                <w:rFonts w:ascii="Times New Roman" w:eastAsia="宋体" w:hAnsi="Times New Roman" w:cstheme="minorHAnsi"/>
                <w:sz w:val="20"/>
                <w:szCs w:val="20"/>
              </w:rPr>
              <w:t>开发经验。</w:t>
            </w:r>
          </w:p>
          <w:p w14:paraId="05A04EF5" w14:textId="77777777" w:rsidR="00A25AB6" w:rsidRPr="00A25AB6" w:rsidRDefault="00A25AB6" w:rsidP="00A25AB6">
            <w:pPr>
              <w:pStyle w:val="a5"/>
              <w:spacing w:line="276" w:lineRule="auto"/>
              <w:ind w:left="440"/>
              <w:rPr>
                <w:rFonts w:ascii="Times New Roman" w:eastAsia="宋体" w:hAnsi="Times New Roman" w:cstheme="minorHAnsi"/>
                <w:sz w:val="20"/>
                <w:szCs w:val="20"/>
              </w:rPr>
            </w:pPr>
          </w:p>
          <w:p w14:paraId="706C8F64" w14:textId="2CC9B979" w:rsidR="00A25AB6" w:rsidRPr="00174561" w:rsidRDefault="00A25AB6" w:rsidP="002072B7">
            <w:pPr>
              <w:pStyle w:val="a5"/>
              <w:numPr>
                <w:ilvl w:val="0"/>
                <w:numId w:val="13"/>
              </w:numPr>
              <w:spacing w:line="276" w:lineRule="auto"/>
              <w:rPr>
                <w:rFonts w:ascii="Times New Roman" w:eastAsia="宋体" w:hAnsi="Times New Roman" w:cstheme="minorHAnsi"/>
                <w:sz w:val="20"/>
                <w:szCs w:val="20"/>
              </w:rPr>
            </w:pPr>
            <w:proofErr w:type="spellStart"/>
            <w:r w:rsidRPr="00174561">
              <w:rPr>
                <w:rFonts w:ascii="Times New Roman" w:eastAsia="宋体" w:hAnsi="Times New Roman" w:cs="Times New Roman" w:hint="eastAsia"/>
                <w:b/>
                <w:bCs/>
                <w:color w:val="222222"/>
                <w:sz w:val="20"/>
                <w:lang w:eastAsia="en-US"/>
              </w:rPr>
              <w:t>编程经验</w:t>
            </w:r>
            <w:proofErr w:type="spellEnd"/>
            <w:r w:rsidRPr="00174561">
              <w:rPr>
                <w:rFonts w:ascii="Times New Roman" w:eastAsia="宋体" w:hAnsi="Times New Roman" w:cs="Times New Roman"/>
                <w:b/>
                <w:bCs/>
                <w:color w:val="222222"/>
                <w:sz w:val="20"/>
                <w:lang w:eastAsia="en-US"/>
              </w:rPr>
              <w:t>：</w:t>
            </w:r>
            <w:r w:rsidRPr="00174561">
              <w:rPr>
                <w:rFonts w:ascii="Times New Roman" w:eastAsia="宋体" w:hAnsi="Times New Roman" w:cstheme="minorHAnsi"/>
                <w:sz w:val="20"/>
                <w:szCs w:val="20"/>
              </w:rPr>
              <w:t>熟练使用</w:t>
            </w:r>
            <w:r w:rsidRPr="00174561">
              <w:rPr>
                <w:rFonts w:ascii="Times New Roman" w:eastAsia="宋体" w:hAnsi="Times New Roman" w:cstheme="minorHAnsi"/>
                <w:sz w:val="20"/>
                <w:szCs w:val="20"/>
              </w:rPr>
              <w:t xml:space="preserve"> C/C++</w:t>
            </w:r>
            <w:r w:rsidRPr="00174561">
              <w:rPr>
                <w:rFonts w:ascii="Times New Roman" w:eastAsia="宋体" w:hAnsi="Times New Roman" w:cstheme="minorHAnsi"/>
                <w:sz w:val="20"/>
                <w:szCs w:val="20"/>
              </w:rPr>
              <w:t>、</w:t>
            </w:r>
            <w:r w:rsidRPr="00174561">
              <w:rPr>
                <w:rFonts w:ascii="Times New Roman" w:eastAsia="宋体" w:hAnsi="Times New Roman" w:cstheme="minorHAnsi"/>
                <w:sz w:val="20"/>
                <w:szCs w:val="20"/>
              </w:rPr>
              <w:t>Python</w:t>
            </w:r>
            <w:r w:rsidRPr="00174561">
              <w:rPr>
                <w:rFonts w:ascii="Times New Roman" w:eastAsia="宋体" w:hAnsi="Times New Roman" w:cstheme="minorHAnsi"/>
                <w:sz w:val="20"/>
                <w:szCs w:val="20"/>
              </w:rPr>
              <w:t>，具备</w:t>
            </w:r>
            <w:r w:rsidRPr="00174561">
              <w:rPr>
                <w:rFonts w:ascii="Times New Roman" w:eastAsia="宋体" w:hAnsi="Times New Roman" w:cstheme="minorHAnsi"/>
                <w:sz w:val="20"/>
                <w:szCs w:val="20"/>
              </w:rPr>
              <w:t xml:space="preserve"> CUDA</w:t>
            </w:r>
            <w:r w:rsidRPr="00174561">
              <w:rPr>
                <w:rFonts w:ascii="Times New Roman" w:eastAsia="宋体" w:hAnsi="Times New Roman" w:cstheme="minorHAnsi"/>
                <w:sz w:val="20"/>
                <w:szCs w:val="20"/>
              </w:rPr>
              <w:t>、</w:t>
            </w:r>
            <w:r w:rsidRPr="00174561">
              <w:rPr>
                <w:rFonts w:ascii="Times New Roman" w:eastAsia="宋体" w:hAnsi="Times New Roman" w:cstheme="minorHAnsi"/>
                <w:sz w:val="20"/>
                <w:szCs w:val="20"/>
              </w:rPr>
              <w:t xml:space="preserve">Triton </w:t>
            </w:r>
            <w:r w:rsidRPr="00174561">
              <w:rPr>
                <w:rFonts w:ascii="Times New Roman" w:eastAsia="宋体" w:hAnsi="Times New Roman" w:cstheme="minorHAnsi"/>
                <w:sz w:val="20"/>
                <w:szCs w:val="20"/>
              </w:rPr>
              <w:t>与</w:t>
            </w:r>
            <w:r w:rsidRPr="00174561">
              <w:rPr>
                <w:rFonts w:ascii="Times New Roman" w:eastAsia="宋体" w:hAnsi="Times New Roman" w:cstheme="minorHAnsi"/>
                <w:sz w:val="20"/>
                <w:szCs w:val="20"/>
              </w:rPr>
              <w:t xml:space="preserve"> </w:t>
            </w:r>
            <w:proofErr w:type="spellStart"/>
            <w:r w:rsidRPr="00174561">
              <w:rPr>
                <w:rFonts w:ascii="Times New Roman" w:eastAsia="宋体" w:hAnsi="Times New Roman" w:cstheme="minorHAnsi"/>
                <w:sz w:val="20"/>
                <w:szCs w:val="20"/>
              </w:rPr>
              <w:t>PyTorch</w:t>
            </w:r>
            <w:proofErr w:type="spellEnd"/>
            <w:r w:rsidRPr="00174561">
              <w:rPr>
                <w:rFonts w:ascii="Times New Roman" w:eastAsia="宋体" w:hAnsi="Times New Roman" w:cstheme="minorHAnsi"/>
                <w:sz w:val="20"/>
                <w:szCs w:val="20"/>
              </w:rPr>
              <w:t xml:space="preserve"> Extension </w:t>
            </w:r>
            <w:r w:rsidRPr="00174561">
              <w:rPr>
                <w:rFonts w:ascii="Times New Roman" w:eastAsia="宋体" w:hAnsi="Times New Roman" w:cstheme="minorHAnsi"/>
                <w:sz w:val="20"/>
                <w:szCs w:val="20"/>
              </w:rPr>
              <w:t>开发经验；具有</w:t>
            </w:r>
            <w:r w:rsidRPr="00174561">
              <w:rPr>
                <w:rFonts w:ascii="Times New Roman" w:eastAsia="宋体" w:hAnsi="Times New Roman" w:cstheme="minorHAnsi"/>
                <w:sz w:val="20"/>
                <w:szCs w:val="20"/>
              </w:rPr>
              <w:t xml:space="preserve"> </w:t>
            </w:r>
            <w:proofErr w:type="spellStart"/>
            <w:r w:rsidRPr="00174561">
              <w:rPr>
                <w:rFonts w:ascii="Times New Roman" w:eastAsia="宋体" w:hAnsi="Times New Roman" w:cstheme="minorHAnsi"/>
                <w:sz w:val="20"/>
                <w:szCs w:val="20"/>
              </w:rPr>
              <w:t>PyTorch</w:t>
            </w:r>
            <w:proofErr w:type="spellEnd"/>
            <w:r w:rsidRPr="00174561">
              <w:rPr>
                <w:rFonts w:ascii="Times New Roman" w:eastAsia="宋体" w:hAnsi="Times New Roman" w:cstheme="minorHAnsi"/>
                <w:sz w:val="20"/>
                <w:szCs w:val="20"/>
              </w:rPr>
              <w:t>、</w:t>
            </w:r>
            <w:proofErr w:type="spellStart"/>
            <w:r w:rsidRPr="00174561">
              <w:rPr>
                <w:rFonts w:ascii="Times New Roman" w:eastAsia="宋体" w:hAnsi="Times New Roman" w:cstheme="minorHAnsi"/>
                <w:sz w:val="20"/>
                <w:szCs w:val="20"/>
              </w:rPr>
              <w:t>veRL</w:t>
            </w:r>
            <w:proofErr w:type="spellEnd"/>
            <w:r w:rsidRPr="00174561">
              <w:rPr>
                <w:rFonts w:ascii="Times New Roman" w:eastAsia="宋体" w:hAnsi="Times New Roman" w:cstheme="minorHAnsi"/>
                <w:sz w:val="20"/>
                <w:szCs w:val="20"/>
              </w:rPr>
              <w:t>、</w:t>
            </w:r>
            <w:r w:rsidRPr="00174561">
              <w:rPr>
                <w:rFonts w:ascii="Times New Roman" w:eastAsia="宋体" w:hAnsi="Times New Roman" w:cstheme="minorHAnsi"/>
                <w:sz w:val="20"/>
                <w:szCs w:val="20"/>
              </w:rPr>
              <w:t>Megatron-LM</w:t>
            </w:r>
            <w:r w:rsidRPr="00174561">
              <w:rPr>
                <w:rFonts w:ascii="Times New Roman" w:eastAsia="宋体" w:hAnsi="Times New Roman" w:cstheme="minorHAnsi"/>
                <w:sz w:val="20"/>
                <w:szCs w:val="20"/>
              </w:rPr>
              <w:t>、</w:t>
            </w:r>
            <w:proofErr w:type="spellStart"/>
            <w:r w:rsidRPr="00174561">
              <w:rPr>
                <w:rFonts w:ascii="Times New Roman" w:eastAsia="宋体" w:hAnsi="Times New Roman" w:cstheme="minorHAnsi"/>
                <w:sz w:val="20"/>
                <w:szCs w:val="20"/>
              </w:rPr>
              <w:t>vLLM</w:t>
            </w:r>
            <w:proofErr w:type="spellEnd"/>
            <w:r w:rsidRPr="00174561">
              <w:rPr>
                <w:rFonts w:ascii="Times New Roman" w:eastAsia="宋体" w:hAnsi="Times New Roman" w:cstheme="minorHAnsi"/>
                <w:sz w:val="20"/>
                <w:szCs w:val="20"/>
              </w:rPr>
              <w:t>、</w:t>
            </w:r>
            <w:proofErr w:type="spellStart"/>
            <w:r w:rsidRPr="00174561">
              <w:rPr>
                <w:rFonts w:ascii="Times New Roman" w:eastAsia="宋体" w:hAnsi="Times New Roman" w:cstheme="minorHAnsi"/>
                <w:sz w:val="20"/>
                <w:szCs w:val="20"/>
              </w:rPr>
              <w:t>FlashInfer</w:t>
            </w:r>
            <w:proofErr w:type="spellEnd"/>
            <w:r w:rsidRPr="00174561">
              <w:rPr>
                <w:rFonts w:ascii="Times New Roman" w:eastAsia="宋体" w:hAnsi="Times New Roman" w:cstheme="minorHAnsi"/>
                <w:sz w:val="20"/>
                <w:szCs w:val="20"/>
              </w:rPr>
              <w:t>、</w:t>
            </w:r>
            <w:r w:rsidRPr="00174561">
              <w:rPr>
                <w:rFonts w:ascii="Times New Roman" w:eastAsia="宋体" w:hAnsi="Times New Roman" w:cstheme="minorHAnsi"/>
                <w:sz w:val="20"/>
                <w:szCs w:val="20"/>
              </w:rPr>
              <w:t>CUTLASS</w:t>
            </w:r>
            <w:r w:rsidRPr="00174561">
              <w:rPr>
                <w:rFonts w:ascii="Times New Roman" w:eastAsia="宋体" w:hAnsi="Times New Roman" w:cstheme="minorHAnsi"/>
                <w:sz w:val="20"/>
                <w:szCs w:val="20"/>
              </w:rPr>
              <w:t>、</w:t>
            </w:r>
            <w:r w:rsidRPr="00174561">
              <w:rPr>
                <w:rFonts w:ascii="Times New Roman" w:eastAsia="宋体" w:hAnsi="Times New Roman" w:cstheme="minorHAnsi"/>
                <w:sz w:val="20"/>
                <w:szCs w:val="20"/>
              </w:rPr>
              <w:t xml:space="preserve">NCCL </w:t>
            </w:r>
            <w:r w:rsidRPr="00174561">
              <w:rPr>
                <w:rFonts w:ascii="Times New Roman" w:eastAsia="宋体" w:hAnsi="Times New Roman" w:cstheme="minorHAnsi"/>
                <w:sz w:val="20"/>
                <w:szCs w:val="20"/>
              </w:rPr>
              <w:t>等技术</w:t>
            </w:r>
            <w:proofErr w:type="gramStart"/>
            <w:r w:rsidRPr="00174561">
              <w:rPr>
                <w:rFonts w:ascii="Times New Roman" w:eastAsia="宋体" w:hAnsi="Times New Roman" w:cstheme="minorHAnsi"/>
                <w:sz w:val="20"/>
                <w:szCs w:val="20"/>
              </w:rPr>
              <w:t>栈</w:t>
            </w:r>
            <w:proofErr w:type="gramEnd"/>
            <w:r w:rsidRPr="00174561">
              <w:rPr>
                <w:rFonts w:ascii="Times New Roman" w:eastAsia="宋体" w:hAnsi="Times New Roman" w:cstheme="minorHAnsi"/>
                <w:sz w:val="20"/>
                <w:szCs w:val="20"/>
              </w:rPr>
              <w:t>的工程实践；能够使用</w:t>
            </w:r>
            <w:r w:rsidRPr="00174561">
              <w:rPr>
                <w:rFonts w:ascii="Times New Roman" w:eastAsia="宋体" w:hAnsi="Times New Roman" w:cstheme="minorHAnsi"/>
                <w:sz w:val="20"/>
                <w:szCs w:val="20"/>
              </w:rPr>
              <w:t xml:space="preserve"> Nsight Systems</w:t>
            </w:r>
            <w:r w:rsidRPr="00174561">
              <w:rPr>
                <w:rFonts w:ascii="Times New Roman" w:eastAsia="宋体" w:hAnsi="Times New Roman" w:cstheme="minorHAnsi"/>
                <w:sz w:val="20"/>
                <w:szCs w:val="20"/>
              </w:rPr>
              <w:t>（</w:t>
            </w:r>
            <w:proofErr w:type="spellStart"/>
            <w:r w:rsidRPr="00174561">
              <w:rPr>
                <w:rFonts w:ascii="Times New Roman" w:eastAsia="宋体" w:hAnsi="Times New Roman" w:cstheme="minorHAnsi"/>
                <w:sz w:val="20"/>
                <w:szCs w:val="20"/>
              </w:rPr>
              <w:t>Nsys</w:t>
            </w:r>
            <w:proofErr w:type="spellEnd"/>
            <w:r w:rsidRPr="00174561">
              <w:rPr>
                <w:rFonts w:ascii="Times New Roman" w:eastAsia="宋体" w:hAnsi="Times New Roman" w:cstheme="minorHAnsi"/>
                <w:sz w:val="20"/>
                <w:szCs w:val="20"/>
              </w:rPr>
              <w:t>）、</w:t>
            </w:r>
            <w:r w:rsidRPr="00174561">
              <w:rPr>
                <w:rFonts w:ascii="Times New Roman" w:eastAsia="宋体" w:hAnsi="Times New Roman" w:cstheme="minorHAnsi"/>
                <w:sz w:val="20"/>
                <w:szCs w:val="20"/>
              </w:rPr>
              <w:t>Nsight Compute</w:t>
            </w:r>
            <w:r w:rsidRPr="00174561">
              <w:rPr>
                <w:rFonts w:ascii="Times New Roman" w:eastAsia="宋体" w:hAnsi="Times New Roman" w:cstheme="minorHAnsi"/>
                <w:sz w:val="20"/>
                <w:szCs w:val="20"/>
              </w:rPr>
              <w:t>（</w:t>
            </w:r>
            <w:r w:rsidRPr="00174561">
              <w:rPr>
                <w:rFonts w:ascii="Times New Roman" w:eastAsia="宋体" w:hAnsi="Times New Roman" w:cstheme="minorHAnsi"/>
                <w:sz w:val="20"/>
                <w:szCs w:val="20"/>
              </w:rPr>
              <w:t>NCU</w:t>
            </w:r>
            <w:r w:rsidRPr="00174561">
              <w:rPr>
                <w:rFonts w:ascii="Times New Roman" w:eastAsia="宋体" w:hAnsi="Times New Roman" w:cstheme="minorHAnsi"/>
                <w:sz w:val="20"/>
                <w:szCs w:val="20"/>
              </w:rPr>
              <w:t>）与</w:t>
            </w:r>
            <w:r w:rsidRPr="00174561">
              <w:rPr>
                <w:rFonts w:ascii="Times New Roman" w:eastAsia="宋体" w:hAnsi="Times New Roman" w:cstheme="minorHAnsi"/>
                <w:sz w:val="20"/>
                <w:szCs w:val="20"/>
              </w:rPr>
              <w:t xml:space="preserve"> NVIDIA Compute Sanitizer </w:t>
            </w:r>
            <w:r w:rsidRPr="00174561">
              <w:rPr>
                <w:rFonts w:ascii="Times New Roman" w:eastAsia="宋体" w:hAnsi="Times New Roman" w:cstheme="minorHAnsi"/>
                <w:sz w:val="20"/>
                <w:szCs w:val="20"/>
              </w:rPr>
              <w:t>完成</w:t>
            </w:r>
            <w:r w:rsidRPr="00174561">
              <w:rPr>
                <w:rFonts w:ascii="Times New Roman" w:eastAsia="宋体" w:hAnsi="Times New Roman" w:cstheme="minorHAnsi"/>
                <w:sz w:val="20"/>
                <w:szCs w:val="20"/>
              </w:rPr>
              <w:t xml:space="preserve"> GPU Kernel </w:t>
            </w:r>
            <w:r w:rsidRPr="00174561">
              <w:rPr>
                <w:rFonts w:ascii="Times New Roman" w:eastAsia="宋体" w:hAnsi="Times New Roman" w:cstheme="minorHAnsi"/>
                <w:sz w:val="20"/>
                <w:szCs w:val="20"/>
              </w:rPr>
              <w:t>性能分析、故障定位、多卡正确性验证及</w:t>
            </w:r>
            <w:r w:rsidRPr="00174561">
              <w:rPr>
                <w:rFonts w:ascii="Times New Roman" w:eastAsia="宋体" w:hAnsi="Times New Roman" w:cstheme="minorHAnsi"/>
                <w:sz w:val="20"/>
                <w:szCs w:val="20"/>
              </w:rPr>
              <w:t xml:space="preserve"> Kernel—Operator—E2E </w:t>
            </w:r>
            <w:r w:rsidRPr="00174561">
              <w:rPr>
                <w:rFonts w:ascii="Times New Roman" w:eastAsia="宋体" w:hAnsi="Times New Roman" w:cstheme="minorHAnsi"/>
                <w:sz w:val="20"/>
                <w:szCs w:val="20"/>
              </w:rPr>
              <w:t>分层性能回归。</w:t>
            </w:r>
          </w:p>
          <w:p w14:paraId="0945F648" w14:textId="77777777" w:rsidR="00A25AB6" w:rsidRPr="00174561" w:rsidRDefault="00A25AB6" w:rsidP="00A25AB6">
            <w:pPr>
              <w:spacing w:line="276" w:lineRule="auto"/>
              <w:rPr>
                <w:rFonts w:ascii="Times New Roman" w:eastAsia="宋体" w:hAnsi="Times New Roman" w:cstheme="minorHAnsi"/>
                <w:sz w:val="20"/>
                <w:szCs w:val="20"/>
              </w:rPr>
            </w:pPr>
          </w:p>
          <w:p w14:paraId="145EC90A" w14:textId="72C17056" w:rsidR="00A25AB6" w:rsidRPr="00A25AB6" w:rsidRDefault="00A25AB6" w:rsidP="007747E9">
            <w:pPr>
              <w:pStyle w:val="a5"/>
              <w:numPr>
                <w:ilvl w:val="0"/>
                <w:numId w:val="13"/>
              </w:numPr>
              <w:spacing w:line="276" w:lineRule="auto"/>
              <w:rPr>
                <w:rFonts w:ascii="Times New Roman" w:eastAsia="宋体" w:hAnsi="Times New Roman" w:cstheme="minorHAnsi"/>
                <w:sz w:val="20"/>
                <w:szCs w:val="20"/>
              </w:rPr>
            </w:pPr>
            <w:r w:rsidRPr="00174561">
              <w:rPr>
                <w:rFonts w:ascii="Times New Roman" w:eastAsia="宋体" w:hAnsi="Times New Roman" w:cs="Times New Roman"/>
                <w:b/>
                <w:bCs/>
                <w:color w:val="222222"/>
                <w:sz w:val="20"/>
              </w:rPr>
              <w:t>综合能力：</w:t>
            </w:r>
            <w:proofErr w:type="gramStart"/>
            <w:r w:rsidRPr="00174561">
              <w:rPr>
                <w:rFonts w:ascii="Times New Roman" w:eastAsia="宋体" w:hAnsi="Times New Roman" w:cstheme="minorHAnsi"/>
                <w:sz w:val="20"/>
                <w:szCs w:val="20"/>
              </w:rPr>
              <w:t>具备跨仓源码</w:t>
            </w:r>
            <w:proofErr w:type="gramEnd"/>
            <w:r w:rsidRPr="00174561">
              <w:rPr>
                <w:rFonts w:ascii="Times New Roman" w:eastAsia="宋体" w:hAnsi="Times New Roman" w:cstheme="minorHAnsi"/>
                <w:sz w:val="20"/>
                <w:szCs w:val="20"/>
              </w:rPr>
              <w:t>分析、问题最小复现、控制变量实验、自动化测试、</w:t>
            </w:r>
            <w:r w:rsidRPr="00174561">
              <w:rPr>
                <w:rFonts w:ascii="Times New Roman" w:eastAsia="宋体" w:hAnsi="Times New Roman" w:cstheme="minorHAnsi"/>
                <w:sz w:val="20"/>
                <w:szCs w:val="20"/>
              </w:rPr>
              <w:t xml:space="preserve">Benchmark </w:t>
            </w:r>
            <w:r w:rsidRPr="00174561">
              <w:rPr>
                <w:rFonts w:ascii="Times New Roman" w:eastAsia="宋体" w:hAnsi="Times New Roman" w:cstheme="minorHAnsi"/>
                <w:sz w:val="20"/>
                <w:szCs w:val="20"/>
              </w:rPr>
              <w:t>建设及技术文档沉淀能力；使用</w:t>
            </w:r>
            <w:r w:rsidRPr="00174561">
              <w:rPr>
                <w:rFonts w:ascii="Times New Roman" w:eastAsia="宋体" w:hAnsi="Times New Roman" w:cstheme="minorHAnsi"/>
                <w:sz w:val="20"/>
                <w:szCs w:val="20"/>
              </w:rPr>
              <w:t xml:space="preserve"> Claude Code</w:t>
            </w:r>
            <w:r w:rsidRPr="00174561">
              <w:rPr>
                <w:rFonts w:ascii="Times New Roman" w:eastAsia="宋体" w:hAnsi="Times New Roman" w:cstheme="minorHAnsi"/>
                <w:sz w:val="20"/>
                <w:szCs w:val="20"/>
              </w:rPr>
              <w:t>、</w:t>
            </w:r>
            <w:r w:rsidRPr="00174561">
              <w:rPr>
                <w:rFonts w:ascii="Times New Roman" w:eastAsia="宋体" w:hAnsi="Times New Roman" w:cstheme="minorHAnsi"/>
                <w:sz w:val="20"/>
                <w:szCs w:val="20"/>
              </w:rPr>
              <w:t xml:space="preserve">Codex </w:t>
            </w:r>
            <w:r w:rsidRPr="00174561">
              <w:rPr>
                <w:rFonts w:ascii="Times New Roman" w:eastAsia="宋体" w:hAnsi="Times New Roman" w:cstheme="minorHAnsi"/>
                <w:sz w:val="20"/>
                <w:szCs w:val="20"/>
              </w:rPr>
              <w:t>辅助代码检索、实现与测试，并通过人工</w:t>
            </w:r>
            <w:r w:rsidRPr="00174561">
              <w:rPr>
                <w:rFonts w:ascii="Times New Roman" w:eastAsia="宋体" w:hAnsi="Times New Roman" w:cstheme="minorHAnsi"/>
                <w:sz w:val="20"/>
                <w:szCs w:val="20"/>
              </w:rPr>
              <w:t xml:space="preserve"> Review </w:t>
            </w:r>
            <w:r w:rsidRPr="00174561">
              <w:rPr>
                <w:rFonts w:ascii="Times New Roman" w:eastAsia="宋体" w:hAnsi="Times New Roman" w:cstheme="minorHAnsi"/>
                <w:sz w:val="20"/>
                <w:szCs w:val="20"/>
              </w:rPr>
              <w:t>和正确性</w:t>
            </w:r>
            <w:r w:rsidRPr="00174561">
              <w:rPr>
                <w:rFonts w:ascii="Times New Roman" w:eastAsia="宋体" w:hAnsi="Times New Roman" w:cstheme="minorHAnsi"/>
                <w:sz w:val="20"/>
                <w:szCs w:val="20"/>
              </w:rPr>
              <w:t>/</w:t>
            </w:r>
            <w:r w:rsidRPr="00174561">
              <w:rPr>
                <w:rFonts w:ascii="Times New Roman" w:eastAsia="宋体" w:hAnsi="Times New Roman" w:cstheme="minorHAnsi"/>
                <w:sz w:val="20"/>
                <w:szCs w:val="20"/>
              </w:rPr>
              <w:t>性能回归保障交付质量；具备英文技术文档阅读与检索能力（</w:t>
            </w:r>
            <w:r w:rsidRPr="00174561">
              <w:rPr>
                <w:rFonts w:ascii="Times New Roman" w:eastAsia="宋体" w:hAnsi="Times New Roman" w:cstheme="minorHAnsi"/>
                <w:sz w:val="20"/>
                <w:szCs w:val="20"/>
              </w:rPr>
              <w:t>IELTS 6.5</w:t>
            </w:r>
            <w:r w:rsidRPr="00174561">
              <w:rPr>
                <w:rFonts w:ascii="Times New Roman" w:eastAsia="宋体" w:hAnsi="Times New Roman" w:cstheme="minorHAnsi"/>
                <w:sz w:val="20"/>
                <w:szCs w:val="20"/>
              </w:rPr>
              <w:t>、</w:t>
            </w:r>
            <w:r w:rsidRPr="00174561">
              <w:rPr>
                <w:rFonts w:ascii="Times New Roman" w:eastAsia="宋体" w:hAnsi="Times New Roman" w:cstheme="minorHAnsi"/>
                <w:sz w:val="20"/>
                <w:szCs w:val="20"/>
              </w:rPr>
              <w:t>CET-6</w:t>
            </w:r>
            <w:r w:rsidRPr="00174561">
              <w:rPr>
                <w:rFonts w:ascii="Times New Roman" w:eastAsia="宋体" w:hAnsi="Times New Roman" w:cstheme="minorHAnsi"/>
                <w:sz w:val="20"/>
                <w:szCs w:val="20"/>
              </w:rPr>
              <w:t>），持有华为</w:t>
            </w:r>
            <w:r w:rsidRPr="00174561">
              <w:rPr>
                <w:rFonts w:ascii="Times New Roman" w:eastAsia="宋体" w:hAnsi="Times New Roman" w:cstheme="minorHAnsi"/>
                <w:sz w:val="20"/>
                <w:szCs w:val="20"/>
              </w:rPr>
              <w:t xml:space="preserve"> HCIA-AI </w:t>
            </w:r>
            <w:r w:rsidRPr="00174561">
              <w:rPr>
                <w:rFonts w:ascii="Times New Roman" w:eastAsia="宋体" w:hAnsi="Times New Roman" w:cstheme="minorHAnsi"/>
                <w:sz w:val="20"/>
                <w:szCs w:val="20"/>
              </w:rPr>
              <w:t>认证。</w:t>
            </w:r>
          </w:p>
        </w:tc>
      </w:tr>
    </w:tbl>
    <w:p w14:paraId="40708DC3" w14:textId="77777777" w:rsidR="00324654" w:rsidRPr="00436CED" w:rsidRDefault="00324654" w:rsidP="00DF3720">
      <w:pPr>
        <w:spacing w:after="0" w:line="240" w:lineRule="auto"/>
        <w:rPr>
          <w:rFonts w:cstheme="minorHAnsi"/>
        </w:rPr>
      </w:pPr>
    </w:p>
    <w:sectPr w:rsidR="00324654" w:rsidRPr="00436CED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176604D" w14:textId="77777777" w:rsidR="00AA2345" w:rsidRDefault="00AA2345" w:rsidP="00DC174E">
      <w:pPr>
        <w:spacing w:after="0" w:line="240" w:lineRule="auto"/>
      </w:pPr>
      <w:r>
        <w:separator/>
      </w:r>
    </w:p>
  </w:endnote>
  <w:endnote w:type="continuationSeparator" w:id="0">
    <w:p w14:paraId="0ED899BA" w14:textId="77777777" w:rsidR="00AA2345" w:rsidRDefault="00AA2345" w:rsidP="00DC174E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等线">
    <w:altName w:val="DengXian"/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宋体">
    <w:altName w:val="SimSun"/>
    <w:panose1 w:val="02010600030101010101"/>
    <w:charset w:val="86"/>
    <w:family w:val="auto"/>
    <w:pitch w:val="variable"/>
    <w:sig w:usb0="00000203" w:usb1="288F0000" w:usb2="00000016" w:usb3="00000000" w:csb0="00040001" w:csb1="00000000"/>
  </w:font>
  <w:font w:name="黑体">
    <w:altName w:val="SimHei"/>
    <w:panose1 w:val="02010609060101010101"/>
    <w:charset w:val="86"/>
    <w:family w:val="modern"/>
    <w:pitch w:val="fixed"/>
    <w:sig w:usb0="800002BF" w:usb1="38CF7CFA" w:usb2="00000016" w:usb3="00000000" w:csb0="00040001" w:csb1="00000000"/>
  </w:font>
  <w:font w:name="等线 Light"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4BBC7E70" w14:textId="77777777" w:rsidR="00AA2345" w:rsidRDefault="00AA2345" w:rsidP="00DC174E">
      <w:pPr>
        <w:spacing w:after="0" w:line="240" w:lineRule="auto"/>
      </w:pPr>
      <w:r>
        <w:separator/>
      </w:r>
    </w:p>
  </w:footnote>
  <w:footnote w:type="continuationSeparator" w:id="0">
    <w:p w14:paraId="7B4C67DA" w14:textId="77777777" w:rsidR="00AA2345" w:rsidRDefault="00AA2345" w:rsidP="00DC174E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89"/>
    <w:multiLevelType w:val="singleLevel"/>
    <w:tmpl w:val="7FB2551A"/>
    <w:lvl w:ilvl="0">
      <w:start w:val="1"/>
      <w:numFmt w:val="bullet"/>
      <w:pStyle w:val="a"/>
      <w:lvlText w:val=""/>
      <w:lvlJc w:val="left"/>
      <w:pPr>
        <w:tabs>
          <w:tab w:val="num" w:pos="5038"/>
        </w:tabs>
        <w:ind w:left="5038" w:hanging="360"/>
      </w:pPr>
      <w:rPr>
        <w:rFonts w:ascii="Symbol" w:hAnsi="Symbol" w:hint="default"/>
      </w:rPr>
    </w:lvl>
  </w:abstractNum>
  <w:abstractNum w:abstractNumId="1" w15:restartNumberingAfterBreak="0">
    <w:nsid w:val="0DD42A2E"/>
    <w:multiLevelType w:val="hybridMultilevel"/>
    <w:tmpl w:val="C59ECDE8"/>
    <w:lvl w:ilvl="0" w:tplc="C0921318">
      <w:start w:val="2022"/>
      <w:numFmt w:val="bullet"/>
      <w:lvlText w:val="•"/>
      <w:lvlJc w:val="left"/>
      <w:pPr>
        <w:ind w:left="440" w:hanging="440"/>
      </w:pPr>
      <w:rPr>
        <w:rFonts w:ascii="等线" w:eastAsia="等线" w:hAnsi="等线" w:cstheme="minorBidi" w:hint="eastAsia"/>
      </w:rPr>
    </w:lvl>
    <w:lvl w:ilvl="1" w:tplc="04090003" w:tentative="1">
      <w:start w:val="1"/>
      <w:numFmt w:val="bullet"/>
      <w:lvlText w:val=""/>
      <w:lvlJc w:val="left"/>
      <w:pPr>
        <w:ind w:left="880" w:hanging="44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320" w:hanging="44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1760" w:hanging="44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200" w:hanging="44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2640" w:hanging="44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080" w:hanging="44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520" w:hanging="44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3960" w:hanging="440"/>
      </w:pPr>
      <w:rPr>
        <w:rFonts w:ascii="Wingdings" w:hAnsi="Wingdings" w:hint="default"/>
      </w:rPr>
    </w:lvl>
  </w:abstractNum>
  <w:abstractNum w:abstractNumId="2" w15:restartNumberingAfterBreak="0">
    <w:nsid w:val="0FFB4AAB"/>
    <w:multiLevelType w:val="hybridMultilevel"/>
    <w:tmpl w:val="AF7CBF72"/>
    <w:lvl w:ilvl="0" w:tplc="04090001">
      <w:start w:val="1"/>
      <w:numFmt w:val="bullet"/>
      <w:lvlText w:val=""/>
      <w:lvlJc w:val="left"/>
      <w:pPr>
        <w:ind w:left="440" w:hanging="440"/>
      </w:pPr>
      <w:rPr>
        <w:rFonts w:ascii="Wingdings" w:hAnsi="Wingdings" w:hint="default"/>
      </w:rPr>
    </w:lvl>
    <w:lvl w:ilvl="1" w:tplc="04090003">
      <w:start w:val="1"/>
      <w:numFmt w:val="bullet"/>
      <w:lvlText w:val=""/>
      <w:lvlJc w:val="left"/>
      <w:pPr>
        <w:ind w:left="880" w:hanging="44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320" w:hanging="44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1760" w:hanging="44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200" w:hanging="44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2640" w:hanging="44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080" w:hanging="44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520" w:hanging="44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3960" w:hanging="440"/>
      </w:pPr>
      <w:rPr>
        <w:rFonts w:ascii="Wingdings" w:hAnsi="Wingdings" w:hint="default"/>
      </w:rPr>
    </w:lvl>
  </w:abstractNum>
  <w:abstractNum w:abstractNumId="3" w15:restartNumberingAfterBreak="0">
    <w:nsid w:val="2B922EBF"/>
    <w:multiLevelType w:val="hybridMultilevel"/>
    <w:tmpl w:val="03507A78"/>
    <w:lvl w:ilvl="0" w:tplc="04090001">
      <w:start w:val="1"/>
      <w:numFmt w:val="bullet"/>
      <w:lvlText w:val=""/>
      <w:lvlJc w:val="left"/>
      <w:pPr>
        <w:ind w:left="440" w:hanging="440"/>
      </w:pPr>
      <w:rPr>
        <w:rFonts w:ascii="Wingdings" w:hAnsi="Wingdings" w:hint="default"/>
      </w:rPr>
    </w:lvl>
    <w:lvl w:ilvl="1" w:tplc="04090003">
      <w:start w:val="1"/>
      <w:numFmt w:val="bullet"/>
      <w:lvlText w:val=""/>
      <w:lvlJc w:val="left"/>
      <w:pPr>
        <w:ind w:left="880" w:hanging="44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320" w:hanging="44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1760" w:hanging="44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200" w:hanging="44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2640" w:hanging="44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080" w:hanging="44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520" w:hanging="44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3960" w:hanging="440"/>
      </w:pPr>
      <w:rPr>
        <w:rFonts w:ascii="Wingdings" w:hAnsi="Wingdings" w:hint="default"/>
      </w:rPr>
    </w:lvl>
  </w:abstractNum>
  <w:abstractNum w:abstractNumId="4" w15:restartNumberingAfterBreak="0">
    <w:nsid w:val="37BF5EDF"/>
    <w:multiLevelType w:val="hybridMultilevel"/>
    <w:tmpl w:val="C720A460"/>
    <w:lvl w:ilvl="0" w:tplc="04090001">
      <w:start w:val="1"/>
      <w:numFmt w:val="bullet"/>
      <w:lvlText w:val=""/>
      <w:lvlJc w:val="left"/>
      <w:pPr>
        <w:ind w:left="846" w:hanging="42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"/>
      <w:lvlJc w:val="left"/>
      <w:pPr>
        <w:ind w:left="1266" w:hanging="42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686" w:hanging="42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2106" w:hanging="42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526" w:hanging="42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2946" w:hanging="42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366" w:hanging="42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786" w:hanging="42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206" w:hanging="420"/>
      </w:pPr>
      <w:rPr>
        <w:rFonts w:ascii="Wingdings" w:hAnsi="Wingdings" w:hint="default"/>
      </w:rPr>
    </w:lvl>
  </w:abstractNum>
  <w:abstractNum w:abstractNumId="5" w15:restartNumberingAfterBreak="0">
    <w:nsid w:val="456D37B5"/>
    <w:multiLevelType w:val="hybridMultilevel"/>
    <w:tmpl w:val="9C68F1EC"/>
    <w:lvl w:ilvl="0" w:tplc="7C680F04">
      <w:start w:val="2022"/>
      <w:numFmt w:val="bullet"/>
      <w:lvlText w:val="•"/>
      <w:lvlJc w:val="left"/>
      <w:pPr>
        <w:ind w:left="360" w:hanging="360"/>
      </w:pPr>
      <w:rPr>
        <w:rFonts w:ascii="等线" w:eastAsia="等线" w:hAnsi="等线" w:cstheme="minorBidi" w:hint="eastAsia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6" w15:restartNumberingAfterBreak="0">
    <w:nsid w:val="48966142"/>
    <w:multiLevelType w:val="hybridMultilevel"/>
    <w:tmpl w:val="CAFA86E0"/>
    <w:lvl w:ilvl="0" w:tplc="C0921318">
      <w:start w:val="2022"/>
      <w:numFmt w:val="bullet"/>
      <w:lvlText w:val="•"/>
      <w:lvlJc w:val="left"/>
      <w:pPr>
        <w:ind w:left="360" w:hanging="360"/>
      </w:pPr>
      <w:rPr>
        <w:rFonts w:ascii="等线" w:eastAsia="等线" w:hAnsi="等线" w:cstheme="minorBidi" w:hint="eastAsia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7" w15:restartNumberingAfterBreak="0">
    <w:nsid w:val="4B3D2FBF"/>
    <w:multiLevelType w:val="hybridMultilevel"/>
    <w:tmpl w:val="F5102BCA"/>
    <w:lvl w:ilvl="0" w:tplc="C0921318">
      <w:start w:val="2022"/>
      <w:numFmt w:val="bullet"/>
      <w:lvlText w:val="•"/>
      <w:lvlJc w:val="left"/>
      <w:pPr>
        <w:ind w:left="610" w:hanging="440"/>
      </w:pPr>
      <w:rPr>
        <w:rFonts w:ascii="等线" w:eastAsia="等线" w:hAnsi="等线" w:cstheme="minorBidi" w:hint="eastAsia"/>
      </w:rPr>
    </w:lvl>
    <w:lvl w:ilvl="1" w:tplc="04090003" w:tentative="1">
      <w:start w:val="1"/>
      <w:numFmt w:val="bullet"/>
      <w:lvlText w:val=""/>
      <w:lvlJc w:val="left"/>
      <w:pPr>
        <w:ind w:left="1050" w:hanging="44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490" w:hanging="44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1930" w:hanging="44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370" w:hanging="44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2810" w:hanging="44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250" w:hanging="44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690" w:hanging="44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130" w:hanging="440"/>
      </w:pPr>
      <w:rPr>
        <w:rFonts w:ascii="Wingdings" w:hAnsi="Wingdings" w:hint="default"/>
      </w:rPr>
    </w:lvl>
  </w:abstractNum>
  <w:abstractNum w:abstractNumId="8" w15:restartNumberingAfterBreak="0">
    <w:nsid w:val="5DC51CC9"/>
    <w:multiLevelType w:val="hybridMultilevel"/>
    <w:tmpl w:val="EB2EF4B2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5FF34B41"/>
    <w:multiLevelType w:val="hybridMultilevel"/>
    <w:tmpl w:val="68D08222"/>
    <w:lvl w:ilvl="0" w:tplc="7C680F04">
      <w:start w:val="2022"/>
      <w:numFmt w:val="bullet"/>
      <w:lvlText w:val="•"/>
      <w:lvlJc w:val="left"/>
      <w:pPr>
        <w:ind w:left="720" w:hanging="360"/>
      </w:pPr>
      <w:rPr>
        <w:rFonts w:ascii="等线" w:eastAsia="等线" w:hAnsi="等线" w:cstheme="minorBidi" w:hint="eastAsia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0" w15:restartNumberingAfterBreak="0">
    <w:nsid w:val="68DE54FB"/>
    <w:multiLevelType w:val="hybridMultilevel"/>
    <w:tmpl w:val="D9BA6C1A"/>
    <w:lvl w:ilvl="0" w:tplc="C0921318">
      <w:start w:val="2022"/>
      <w:numFmt w:val="bullet"/>
      <w:lvlText w:val="•"/>
      <w:lvlJc w:val="left"/>
      <w:pPr>
        <w:ind w:left="440" w:hanging="440"/>
      </w:pPr>
      <w:rPr>
        <w:rFonts w:ascii="等线" w:eastAsia="等线" w:hAnsi="等线" w:cstheme="minorBidi" w:hint="eastAsia"/>
      </w:rPr>
    </w:lvl>
    <w:lvl w:ilvl="1" w:tplc="04090003">
      <w:start w:val="1"/>
      <w:numFmt w:val="bullet"/>
      <w:lvlText w:val=""/>
      <w:lvlJc w:val="left"/>
      <w:pPr>
        <w:ind w:left="880" w:hanging="44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320" w:hanging="44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1760" w:hanging="44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200" w:hanging="44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2640" w:hanging="44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080" w:hanging="44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520" w:hanging="44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3960" w:hanging="440"/>
      </w:pPr>
      <w:rPr>
        <w:rFonts w:ascii="Wingdings" w:hAnsi="Wingdings" w:hint="default"/>
      </w:rPr>
    </w:lvl>
  </w:abstractNum>
  <w:abstractNum w:abstractNumId="11" w15:restartNumberingAfterBreak="0">
    <w:nsid w:val="7F744897"/>
    <w:multiLevelType w:val="hybridMultilevel"/>
    <w:tmpl w:val="007A8AF0"/>
    <w:lvl w:ilvl="0" w:tplc="04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1589923970">
    <w:abstractNumId w:val="8"/>
  </w:num>
  <w:num w:numId="2" w16cid:durableId="771971177">
    <w:abstractNumId w:val="9"/>
  </w:num>
  <w:num w:numId="3" w16cid:durableId="1245143598">
    <w:abstractNumId w:val="11"/>
  </w:num>
  <w:num w:numId="4" w16cid:durableId="1049845946">
    <w:abstractNumId w:val="6"/>
  </w:num>
  <w:num w:numId="5" w16cid:durableId="1634554761">
    <w:abstractNumId w:val="5"/>
  </w:num>
  <w:num w:numId="6" w16cid:durableId="355159301">
    <w:abstractNumId w:val="4"/>
  </w:num>
  <w:num w:numId="7" w16cid:durableId="1568570495">
    <w:abstractNumId w:val="0"/>
  </w:num>
  <w:num w:numId="8" w16cid:durableId="1978946881">
    <w:abstractNumId w:val="0"/>
  </w:num>
  <w:num w:numId="9" w16cid:durableId="327098587">
    <w:abstractNumId w:val="0"/>
  </w:num>
  <w:num w:numId="10" w16cid:durableId="1656445521">
    <w:abstractNumId w:val="0"/>
  </w:num>
  <w:num w:numId="11" w16cid:durableId="1752895142">
    <w:abstractNumId w:val="3"/>
  </w:num>
  <w:num w:numId="12" w16cid:durableId="1320697439">
    <w:abstractNumId w:val="2"/>
  </w:num>
  <w:num w:numId="13" w16cid:durableId="208808504">
    <w:abstractNumId w:val="10"/>
  </w:num>
  <w:num w:numId="14" w16cid:durableId="335814629">
    <w:abstractNumId w:val="7"/>
  </w:num>
  <w:num w:numId="15" w16cid:durableId="1852376113">
    <w:abstractNumId w:val="1"/>
  </w:num>
  <w:num w:numId="16" w16cid:durableId="79583429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70"/>
  <w:bordersDoNotSurroundHeader/>
  <w:bordersDoNotSurroundFooter/>
  <w:proofState w:spelling="clean" w:grammar="clean"/>
  <w:defaultTabStop w:val="720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6F3B20"/>
    <w:rsid w:val="00007DB3"/>
    <w:rsid w:val="000174D9"/>
    <w:rsid w:val="00033D52"/>
    <w:rsid w:val="000578F8"/>
    <w:rsid w:val="0007678C"/>
    <w:rsid w:val="000863D1"/>
    <w:rsid w:val="000A24DF"/>
    <w:rsid w:val="000D40DE"/>
    <w:rsid w:val="000E0D4A"/>
    <w:rsid w:val="001011D3"/>
    <w:rsid w:val="00153E8E"/>
    <w:rsid w:val="00174561"/>
    <w:rsid w:val="00182A0B"/>
    <w:rsid w:val="00182B6B"/>
    <w:rsid w:val="00184151"/>
    <w:rsid w:val="001A5CAF"/>
    <w:rsid w:val="001E649F"/>
    <w:rsid w:val="001F6913"/>
    <w:rsid w:val="002072B7"/>
    <w:rsid w:val="002208F2"/>
    <w:rsid w:val="002243FE"/>
    <w:rsid w:val="00230E16"/>
    <w:rsid w:val="00280061"/>
    <w:rsid w:val="00286A10"/>
    <w:rsid w:val="002B25B9"/>
    <w:rsid w:val="002B3003"/>
    <w:rsid w:val="002C2C3B"/>
    <w:rsid w:val="002C7248"/>
    <w:rsid w:val="002C7D2A"/>
    <w:rsid w:val="002D5E31"/>
    <w:rsid w:val="002E43A3"/>
    <w:rsid w:val="003007AE"/>
    <w:rsid w:val="00301E11"/>
    <w:rsid w:val="00314702"/>
    <w:rsid w:val="0031715A"/>
    <w:rsid w:val="003173AB"/>
    <w:rsid w:val="00321D1D"/>
    <w:rsid w:val="00324654"/>
    <w:rsid w:val="00331BD2"/>
    <w:rsid w:val="00354B4E"/>
    <w:rsid w:val="003652D4"/>
    <w:rsid w:val="0036668E"/>
    <w:rsid w:val="003728F4"/>
    <w:rsid w:val="003746A4"/>
    <w:rsid w:val="00395B85"/>
    <w:rsid w:val="003A1019"/>
    <w:rsid w:val="003A5612"/>
    <w:rsid w:val="003B0481"/>
    <w:rsid w:val="003D7919"/>
    <w:rsid w:val="003E3C62"/>
    <w:rsid w:val="003F0FBC"/>
    <w:rsid w:val="003F1CC3"/>
    <w:rsid w:val="00423DD4"/>
    <w:rsid w:val="00426EC8"/>
    <w:rsid w:val="00436CED"/>
    <w:rsid w:val="0044369E"/>
    <w:rsid w:val="00462F62"/>
    <w:rsid w:val="00464A2A"/>
    <w:rsid w:val="004656E1"/>
    <w:rsid w:val="004764FA"/>
    <w:rsid w:val="00483B22"/>
    <w:rsid w:val="004954FD"/>
    <w:rsid w:val="00495DEC"/>
    <w:rsid w:val="004B055A"/>
    <w:rsid w:val="004C0781"/>
    <w:rsid w:val="004E2D9D"/>
    <w:rsid w:val="004E3754"/>
    <w:rsid w:val="004F0F80"/>
    <w:rsid w:val="004F710B"/>
    <w:rsid w:val="005026A7"/>
    <w:rsid w:val="00515933"/>
    <w:rsid w:val="0053712E"/>
    <w:rsid w:val="00546058"/>
    <w:rsid w:val="00553A28"/>
    <w:rsid w:val="00555CA4"/>
    <w:rsid w:val="00560F9D"/>
    <w:rsid w:val="00577EE4"/>
    <w:rsid w:val="00584F3F"/>
    <w:rsid w:val="00592AF3"/>
    <w:rsid w:val="00592B3E"/>
    <w:rsid w:val="005A1E5C"/>
    <w:rsid w:val="005B67D1"/>
    <w:rsid w:val="005C432A"/>
    <w:rsid w:val="005D0475"/>
    <w:rsid w:val="00607683"/>
    <w:rsid w:val="00631CFD"/>
    <w:rsid w:val="00650ABB"/>
    <w:rsid w:val="00655632"/>
    <w:rsid w:val="00665B2B"/>
    <w:rsid w:val="00691C38"/>
    <w:rsid w:val="00694DD2"/>
    <w:rsid w:val="006A5264"/>
    <w:rsid w:val="006A77C8"/>
    <w:rsid w:val="006B1A78"/>
    <w:rsid w:val="006D5C8A"/>
    <w:rsid w:val="006E5201"/>
    <w:rsid w:val="006F3B20"/>
    <w:rsid w:val="00710B57"/>
    <w:rsid w:val="007317A2"/>
    <w:rsid w:val="00750657"/>
    <w:rsid w:val="00751753"/>
    <w:rsid w:val="007543EA"/>
    <w:rsid w:val="007747E9"/>
    <w:rsid w:val="007A2A33"/>
    <w:rsid w:val="007A7A35"/>
    <w:rsid w:val="007A7DB9"/>
    <w:rsid w:val="007B51F3"/>
    <w:rsid w:val="007B7344"/>
    <w:rsid w:val="007D554C"/>
    <w:rsid w:val="007F18AE"/>
    <w:rsid w:val="008060C1"/>
    <w:rsid w:val="008146BC"/>
    <w:rsid w:val="00836793"/>
    <w:rsid w:val="00844B76"/>
    <w:rsid w:val="008472E9"/>
    <w:rsid w:val="00851DE6"/>
    <w:rsid w:val="00852DD6"/>
    <w:rsid w:val="00854A0D"/>
    <w:rsid w:val="0086081F"/>
    <w:rsid w:val="008646DC"/>
    <w:rsid w:val="008D1C39"/>
    <w:rsid w:val="008E46BE"/>
    <w:rsid w:val="008F75E1"/>
    <w:rsid w:val="0090649C"/>
    <w:rsid w:val="009100D3"/>
    <w:rsid w:val="00954F2A"/>
    <w:rsid w:val="00972DA5"/>
    <w:rsid w:val="009779BE"/>
    <w:rsid w:val="009953EB"/>
    <w:rsid w:val="009A500C"/>
    <w:rsid w:val="009C759A"/>
    <w:rsid w:val="009F39E9"/>
    <w:rsid w:val="00A11393"/>
    <w:rsid w:val="00A25971"/>
    <w:rsid w:val="00A25AB6"/>
    <w:rsid w:val="00A36554"/>
    <w:rsid w:val="00A46DE9"/>
    <w:rsid w:val="00A55A96"/>
    <w:rsid w:val="00A625CD"/>
    <w:rsid w:val="00A74E5D"/>
    <w:rsid w:val="00A817F1"/>
    <w:rsid w:val="00A90304"/>
    <w:rsid w:val="00AA2345"/>
    <w:rsid w:val="00AB7D72"/>
    <w:rsid w:val="00AC73A1"/>
    <w:rsid w:val="00AD2EA4"/>
    <w:rsid w:val="00AE6499"/>
    <w:rsid w:val="00B06A0B"/>
    <w:rsid w:val="00B11470"/>
    <w:rsid w:val="00B12E76"/>
    <w:rsid w:val="00B30042"/>
    <w:rsid w:val="00B40B55"/>
    <w:rsid w:val="00B55FC4"/>
    <w:rsid w:val="00B76238"/>
    <w:rsid w:val="00B85D5C"/>
    <w:rsid w:val="00BA02CE"/>
    <w:rsid w:val="00BB08D4"/>
    <w:rsid w:val="00BC73C9"/>
    <w:rsid w:val="00BD4F67"/>
    <w:rsid w:val="00BD5174"/>
    <w:rsid w:val="00C27E8A"/>
    <w:rsid w:val="00C60E9C"/>
    <w:rsid w:val="00C61A0E"/>
    <w:rsid w:val="00C625F2"/>
    <w:rsid w:val="00C70D38"/>
    <w:rsid w:val="00C82112"/>
    <w:rsid w:val="00C95E56"/>
    <w:rsid w:val="00CC0775"/>
    <w:rsid w:val="00CD37DD"/>
    <w:rsid w:val="00CF45CE"/>
    <w:rsid w:val="00D077D9"/>
    <w:rsid w:val="00D25D40"/>
    <w:rsid w:val="00D34F53"/>
    <w:rsid w:val="00D54B76"/>
    <w:rsid w:val="00D63C5B"/>
    <w:rsid w:val="00D66661"/>
    <w:rsid w:val="00D85F61"/>
    <w:rsid w:val="00D95695"/>
    <w:rsid w:val="00DB6A9E"/>
    <w:rsid w:val="00DC174E"/>
    <w:rsid w:val="00DC309A"/>
    <w:rsid w:val="00DC4596"/>
    <w:rsid w:val="00DD270C"/>
    <w:rsid w:val="00DD3AE0"/>
    <w:rsid w:val="00DE5BF6"/>
    <w:rsid w:val="00DF05AC"/>
    <w:rsid w:val="00DF103C"/>
    <w:rsid w:val="00DF3720"/>
    <w:rsid w:val="00DF3922"/>
    <w:rsid w:val="00E10D4F"/>
    <w:rsid w:val="00E137B4"/>
    <w:rsid w:val="00E50B72"/>
    <w:rsid w:val="00E613EF"/>
    <w:rsid w:val="00E6371F"/>
    <w:rsid w:val="00E658C2"/>
    <w:rsid w:val="00E72CD4"/>
    <w:rsid w:val="00E7774C"/>
    <w:rsid w:val="00E81496"/>
    <w:rsid w:val="00EA25F1"/>
    <w:rsid w:val="00EA2BCB"/>
    <w:rsid w:val="00EB483F"/>
    <w:rsid w:val="00EC03D2"/>
    <w:rsid w:val="00EE6F3F"/>
    <w:rsid w:val="00EF1E47"/>
    <w:rsid w:val="00EF35FE"/>
    <w:rsid w:val="00EF5263"/>
    <w:rsid w:val="00F024F1"/>
    <w:rsid w:val="00F20682"/>
    <w:rsid w:val="00F34756"/>
    <w:rsid w:val="00F41F35"/>
    <w:rsid w:val="00F454AF"/>
    <w:rsid w:val="00F46306"/>
    <w:rsid w:val="00F5281F"/>
    <w:rsid w:val="00F91691"/>
    <w:rsid w:val="00F93A70"/>
    <w:rsid w:val="00F95E21"/>
    <w:rsid w:val="00FB7959"/>
    <w:rsid w:val="00FD3650"/>
    <w:rsid w:val="00FE3871"/>
    <w:rsid w:val="00FE639F"/>
    <w:rsid w:val="00FE6489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2050"/>
    <o:shapelayout v:ext="edit">
      <o:idmap v:ext="edit" data="2"/>
    </o:shapelayout>
  </w:shapeDefaults>
  <w:decimalSymbol w:val="."/>
  <w:listSeparator w:val=","/>
  <w14:docId w14:val="2C554A89"/>
  <w15:chartTrackingRefBased/>
  <w15:docId w15:val="{72140FA5-244E-4210-A4A7-85336B9A5BD1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en-US" w:eastAsia="zh-CN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0">
    <w:name w:val="Normal"/>
    <w:qFormat/>
    <w:rsid w:val="006F3B20"/>
  </w:style>
  <w:style w:type="paragraph" w:styleId="1">
    <w:name w:val="heading 1"/>
    <w:basedOn w:val="a0"/>
    <w:next w:val="a0"/>
    <w:link w:val="10"/>
    <w:uiPriority w:val="9"/>
    <w:qFormat/>
    <w:rsid w:val="00F93A70"/>
    <w:pPr>
      <w:keepNext/>
      <w:keepLines/>
      <w:spacing w:before="340" w:after="330" w:line="578" w:lineRule="auto"/>
      <w:outlineLvl w:val="0"/>
    </w:pPr>
    <w:rPr>
      <w:b/>
      <w:bCs/>
      <w:kern w:val="44"/>
      <w:sz w:val="44"/>
      <w:szCs w:val="44"/>
    </w:rPr>
  </w:style>
  <w:style w:type="character" w:default="1" w:styleId="a1">
    <w:name w:val="Default Paragraph Font"/>
    <w:uiPriority w:val="1"/>
    <w:semiHidden/>
    <w:unhideWhenUsed/>
  </w:style>
  <w:style w:type="table" w:default="1" w:styleId="a2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3">
    <w:name w:val="No List"/>
    <w:uiPriority w:val="99"/>
    <w:semiHidden/>
    <w:unhideWhenUsed/>
  </w:style>
  <w:style w:type="table" w:styleId="a4">
    <w:name w:val="Table Grid"/>
    <w:basedOn w:val="a2"/>
    <w:uiPriority w:val="39"/>
    <w:rsid w:val="006F3B20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a5">
    <w:name w:val="List Paragraph"/>
    <w:basedOn w:val="a0"/>
    <w:uiPriority w:val="34"/>
    <w:qFormat/>
    <w:rsid w:val="006F3B20"/>
    <w:pPr>
      <w:ind w:left="720"/>
      <w:contextualSpacing/>
    </w:pPr>
  </w:style>
  <w:style w:type="character" w:styleId="a6">
    <w:name w:val="annotation reference"/>
    <w:basedOn w:val="a1"/>
    <w:uiPriority w:val="99"/>
    <w:semiHidden/>
    <w:unhideWhenUsed/>
    <w:rsid w:val="00607683"/>
    <w:rPr>
      <w:sz w:val="21"/>
      <w:szCs w:val="21"/>
    </w:rPr>
  </w:style>
  <w:style w:type="paragraph" w:styleId="a7">
    <w:name w:val="annotation text"/>
    <w:basedOn w:val="a0"/>
    <w:link w:val="a8"/>
    <w:uiPriority w:val="99"/>
    <w:unhideWhenUsed/>
    <w:rsid w:val="00607683"/>
  </w:style>
  <w:style w:type="character" w:customStyle="1" w:styleId="a8">
    <w:name w:val="批注文字 字符"/>
    <w:basedOn w:val="a1"/>
    <w:link w:val="a7"/>
    <w:uiPriority w:val="99"/>
    <w:rsid w:val="00607683"/>
  </w:style>
  <w:style w:type="paragraph" w:styleId="a9">
    <w:name w:val="annotation subject"/>
    <w:basedOn w:val="a7"/>
    <w:next w:val="a7"/>
    <w:link w:val="aa"/>
    <w:uiPriority w:val="99"/>
    <w:semiHidden/>
    <w:unhideWhenUsed/>
    <w:rsid w:val="00607683"/>
    <w:rPr>
      <w:b/>
      <w:bCs/>
    </w:rPr>
  </w:style>
  <w:style w:type="character" w:customStyle="1" w:styleId="aa">
    <w:name w:val="批注主题 字符"/>
    <w:basedOn w:val="a8"/>
    <w:link w:val="a9"/>
    <w:uiPriority w:val="99"/>
    <w:semiHidden/>
    <w:rsid w:val="00607683"/>
    <w:rPr>
      <w:b/>
      <w:bCs/>
    </w:rPr>
  </w:style>
  <w:style w:type="character" w:customStyle="1" w:styleId="10">
    <w:name w:val="标题 1 字符"/>
    <w:basedOn w:val="a1"/>
    <w:link w:val="1"/>
    <w:uiPriority w:val="9"/>
    <w:rsid w:val="00F93A70"/>
    <w:rPr>
      <w:b/>
      <w:bCs/>
      <w:kern w:val="44"/>
      <w:sz w:val="44"/>
      <w:szCs w:val="44"/>
    </w:rPr>
  </w:style>
  <w:style w:type="character" w:styleId="ab">
    <w:name w:val="Hyperlink"/>
    <w:basedOn w:val="a1"/>
    <w:uiPriority w:val="99"/>
    <w:unhideWhenUsed/>
    <w:rsid w:val="003173AB"/>
    <w:rPr>
      <w:color w:val="0563C1" w:themeColor="hyperlink"/>
      <w:u w:val="single"/>
    </w:rPr>
  </w:style>
  <w:style w:type="character" w:styleId="ac">
    <w:name w:val="Unresolved Mention"/>
    <w:basedOn w:val="a1"/>
    <w:uiPriority w:val="99"/>
    <w:semiHidden/>
    <w:unhideWhenUsed/>
    <w:rsid w:val="003173AB"/>
    <w:rPr>
      <w:color w:val="605E5C"/>
      <w:shd w:val="clear" w:color="auto" w:fill="E1DFDD"/>
    </w:rPr>
  </w:style>
  <w:style w:type="paragraph" w:styleId="ad">
    <w:name w:val="header"/>
    <w:basedOn w:val="a0"/>
    <w:link w:val="ae"/>
    <w:uiPriority w:val="99"/>
    <w:unhideWhenUsed/>
    <w:rsid w:val="00DC174E"/>
    <w:pPr>
      <w:tabs>
        <w:tab w:val="center" w:pos="4153"/>
        <w:tab w:val="right" w:pos="8306"/>
      </w:tabs>
      <w:snapToGrid w:val="0"/>
      <w:spacing w:line="240" w:lineRule="auto"/>
      <w:jc w:val="center"/>
    </w:pPr>
    <w:rPr>
      <w:sz w:val="18"/>
      <w:szCs w:val="18"/>
    </w:rPr>
  </w:style>
  <w:style w:type="character" w:customStyle="1" w:styleId="ae">
    <w:name w:val="页眉 字符"/>
    <w:basedOn w:val="a1"/>
    <w:link w:val="ad"/>
    <w:uiPriority w:val="99"/>
    <w:rsid w:val="00DC174E"/>
    <w:rPr>
      <w:sz w:val="18"/>
      <w:szCs w:val="18"/>
    </w:rPr>
  </w:style>
  <w:style w:type="paragraph" w:styleId="af">
    <w:name w:val="footer"/>
    <w:basedOn w:val="a0"/>
    <w:link w:val="af0"/>
    <w:uiPriority w:val="99"/>
    <w:unhideWhenUsed/>
    <w:rsid w:val="00DC174E"/>
    <w:pPr>
      <w:tabs>
        <w:tab w:val="center" w:pos="4153"/>
        <w:tab w:val="right" w:pos="8306"/>
      </w:tabs>
      <w:snapToGrid w:val="0"/>
      <w:spacing w:line="240" w:lineRule="auto"/>
    </w:pPr>
    <w:rPr>
      <w:sz w:val="18"/>
      <w:szCs w:val="18"/>
    </w:rPr>
  </w:style>
  <w:style w:type="character" w:customStyle="1" w:styleId="af0">
    <w:name w:val="页脚 字符"/>
    <w:basedOn w:val="a1"/>
    <w:link w:val="af"/>
    <w:uiPriority w:val="99"/>
    <w:rsid w:val="00DC174E"/>
    <w:rPr>
      <w:sz w:val="18"/>
      <w:szCs w:val="18"/>
    </w:rPr>
  </w:style>
  <w:style w:type="paragraph" w:styleId="a">
    <w:name w:val="List Bullet"/>
    <w:basedOn w:val="a0"/>
    <w:uiPriority w:val="99"/>
    <w:unhideWhenUsed/>
    <w:rsid w:val="00655632"/>
    <w:pPr>
      <w:numPr>
        <w:numId w:val="7"/>
      </w:numPr>
      <w:spacing w:after="60" w:line="276" w:lineRule="auto"/>
      <w:contextualSpacing/>
    </w:pPr>
    <w:rPr>
      <w:rFonts w:ascii="Times New Roman" w:eastAsia="宋体" w:hAnsi="Times New Roman" w:cs="Times New Roman"/>
      <w:color w:val="222222"/>
      <w:sz w:val="20"/>
      <w:lang w:eastAsia="en-US"/>
    </w:rPr>
  </w:style>
  <w:style w:type="paragraph" w:styleId="af1">
    <w:name w:val="Normal (Web)"/>
    <w:basedOn w:val="a0"/>
    <w:uiPriority w:val="99"/>
    <w:semiHidden/>
    <w:unhideWhenUsed/>
    <w:rsid w:val="00A25AB6"/>
    <w:pPr>
      <w:spacing w:before="100" w:beforeAutospacing="1" w:after="100" w:afterAutospacing="1" w:line="240" w:lineRule="auto"/>
    </w:pPr>
    <w:rPr>
      <w:rFonts w:ascii="宋体" w:eastAsia="宋体" w:hAnsi="宋体" w:cs="宋体"/>
      <w:sz w:val="24"/>
      <w:szCs w:val="24"/>
    </w:rPr>
  </w:style>
  <w:style w:type="character" w:styleId="af2">
    <w:name w:val="Strong"/>
    <w:basedOn w:val="a1"/>
    <w:uiPriority w:val="22"/>
    <w:qFormat/>
    <w:rsid w:val="00B40B55"/>
    <w:rPr>
      <w:b/>
      <w:bCs/>
    </w:rPr>
  </w:style>
  <w:style w:type="character" w:styleId="HTML">
    <w:name w:val="HTML Code"/>
    <w:basedOn w:val="a1"/>
    <w:uiPriority w:val="99"/>
    <w:semiHidden/>
    <w:unhideWhenUsed/>
    <w:rsid w:val="00B40B55"/>
    <w:rPr>
      <w:rFonts w:ascii="宋体" w:eastAsia="宋体" w:hAnsi="宋体" w:cs="宋体"/>
      <w:sz w:val="24"/>
      <w:szCs w:val="24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ettings" Target="settings.xml"/><Relationship Id="rId7" Type="http://schemas.openxmlformats.org/officeDocument/2006/relationships/image" Target="media/image1.png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4" Type="http://schemas.openxmlformats.org/officeDocument/2006/relationships/webSettings" Target="webSettings.xml"/><Relationship Id="rId9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477</TotalTime>
  <Pages>2</Pages>
  <Words>1155</Words>
  <Characters>2324</Characters>
  <Application>Microsoft Office Word</Application>
  <DocSecurity>0</DocSecurity>
  <Lines>66</Lines>
  <Paragraphs>38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3441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Jane Wei (SSE)</dc:creator>
  <cp:keywords/>
  <dc:description/>
  <cp:lastModifiedBy>浩然 冯</cp:lastModifiedBy>
  <cp:revision>383</cp:revision>
  <cp:lastPrinted>2026-07-23T00:50:00Z</cp:lastPrinted>
  <dcterms:created xsi:type="dcterms:W3CDTF">2023-12-21T06:53:00Z</dcterms:created>
  <dcterms:modified xsi:type="dcterms:W3CDTF">2026-07-23T00:52:00Z</dcterms:modified>
</cp:coreProperties>
</file>