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7955"/>
      </w:tblGrid>
      <w:tr w:rsidR="00A97C46" w:rsidRPr="00C4726B" w14:paraId="3195B5F5" w14:textId="77777777" w:rsidTr="008C75A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A7817C" w14:textId="77777777" w:rsidR="00A97C46" w:rsidRPr="00C4726B" w:rsidRDefault="00A97C46" w:rsidP="008C75A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311AB1FE" wp14:editId="682B28E0">
                  <wp:extent cx="723900" cy="828675"/>
                  <wp:effectExtent l="19050" t="0" r="0" b="0"/>
                  <wp:docPr id="14" name="Рисунок 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1F473E" w14:textId="77777777" w:rsidR="00A97C46" w:rsidRPr="00C4726B" w:rsidRDefault="00A97C46" w:rsidP="008C75A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  <w:p w14:paraId="47FCDD28" w14:textId="77777777" w:rsidR="00A97C46" w:rsidRPr="00C4726B" w:rsidRDefault="00A97C46" w:rsidP="008C75A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Калужский филиал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федерального государственного бюджетного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образовательного учреждения высшего образования</w:t>
            </w:r>
          </w:p>
          <w:p w14:paraId="4ABD13E2" w14:textId="77777777" w:rsidR="00A97C46" w:rsidRPr="00C4726B" w:rsidRDefault="00A97C46" w:rsidP="008C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2B0A276" w14:textId="77777777" w:rsidR="00A97C46" w:rsidRPr="00C4726B" w:rsidRDefault="00A97C46" w:rsidP="008C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(КФ МГТУ им. Н.Э. Баумана)</w:t>
            </w:r>
          </w:p>
          <w:p w14:paraId="5D556F25" w14:textId="77777777" w:rsidR="00A97C46" w:rsidRPr="00C4726B" w:rsidRDefault="00A97C46" w:rsidP="008C75A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7257D6" w14:textId="77777777" w:rsidR="00A97C46" w:rsidRPr="00C4726B" w:rsidRDefault="00A97C46" w:rsidP="00A97C4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</w:t>
      </w:r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</w:t>
      </w:r>
      <w:proofErr w:type="gramStart"/>
      <w:r w:rsidRPr="00C472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ИУК  «</w:t>
      </w:r>
      <w:proofErr w:type="gramEnd"/>
      <w:r w:rsidRPr="00C472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Информатика и управление»____________</w:t>
      </w:r>
    </w:p>
    <w:p w14:paraId="58A092CB" w14:textId="77777777" w:rsidR="00A97C46" w:rsidRPr="00C4726B" w:rsidRDefault="00A97C46" w:rsidP="00A97C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</w:t>
      </w:r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</w:t>
      </w:r>
      <w:r w:rsidRPr="00C472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ИУК3</w:t>
      </w:r>
      <w:proofErr w:type="gramStart"/>
      <w:r w:rsidRPr="00C472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 xml:space="preserve">   «</w:t>
      </w:r>
      <w:proofErr w:type="gramEnd"/>
      <w:r w:rsidRPr="00C472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Системы автоматического управления» _____ </w:t>
      </w:r>
    </w:p>
    <w:p w14:paraId="232C5EB9" w14:textId="77777777" w:rsidR="00A97C46" w:rsidRPr="00C4726B" w:rsidRDefault="00A97C46" w:rsidP="00A97C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3AA509" w14:textId="77777777" w:rsidR="00A97C46" w:rsidRPr="00C4726B" w:rsidRDefault="00A97C46" w:rsidP="00A97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CDA558F" w14:textId="77777777" w:rsidR="00A97C46" w:rsidRPr="00C4726B" w:rsidRDefault="00A97C46" w:rsidP="00A97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114290" w14:textId="7556CDB4" w:rsidR="00A97C46" w:rsidRPr="00C4726B" w:rsidRDefault="00A97C46" w:rsidP="00A97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ДОМАШНЯЯ</w:t>
      </w:r>
      <w:r w:rsidRPr="00C472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343372A4" w14:textId="77777777" w:rsidR="00A97C46" w:rsidRPr="00C4726B" w:rsidRDefault="00A97C46" w:rsidP="00A97C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1DFBC" w14:textId="032ADC22" w:rsidR="00A97C46" w:rsidRPr="00C4726B" w:rsidRDefault="00A97C46" w:rsidP="00A97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A97C46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A97C46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A97C46">
        <w:rPr>
          <w:rFonts w:ascii="Times New Roman" w:hAnsi="Times New Roman" w:cs="Times New Roman"/>
          <w:b/>
          <w:bCs/>
          <w:sz w:val="28"/>
          <w:szCs w:val="28"/>
        </w:rPr>
        <w:t>ледование устойчивости линейных 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автоматического управления</w:t>
      </w:r>
      <w:r w:rsidRPr="00C472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0CB10731" w14:textId="77777777" w:rsidR="00A97C46" w:rsidRPr="00C4726B" w:rsidRDefault="00A97C46" w:rsidP="00A97C46">
      <w:pPr>
        <w:tabs>
          <w:tab w:val="left" w:pos="249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7E6D98BF" w14:textId="77777777" w:rsidR="00A97C46" w:rsidRPr="00C4726B" w:rsidRDefault="00A97C46" w:rsidP="00A97C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ДИСЦПЛИНА: «Общая теория автоматического управления»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4908"/>
      </w:tblGrid>
      <w:tr w:rsidR="00A97C46" w:rsidRPr="00C4726B" w14:paraId="66E928D9" w14:textId="77777777" w:rsidTr="008C75A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9CF32" w14:textId="77777777" w:rsidR="00A97C46" w:rsidRPr="00C4726B" w:rsidRDefault="00A97C46" w:rsidP="008C75A8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ИУК3-51Б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E9C16" w14:textId="77777777" w:rsidR="00A97C46" w:rsidRPr="00C4726B" w:rsidRDefault="00A97C46" w:rsidP="008C75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</w:t>
            </w:r>
            <w:proofErr w:type="gramStart"/>
            <w:r w:rsidRPr="00C472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Смирнов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.)</w:t>
            </w:r>
          </w:p>
          <w:p w14:paraId="0916D98D" w14:textId="77777777" w:rsidR="00A97C46" w:rsidRPr="00C4726B" w:rsidRDefault="00A97C46" w:rsidP="008C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           (</w:t>
            </w:r>
            <w:proofErr w:type="gramStart"/>
            <w:r w:rsidRPr="00C472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Подпись)   </w:t>
            </w:r>
            <w:proofErr w:type="gramEnd"/>
            <w:r w:rsidRPr="00C472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                                (Ф.И.О.)</w:t>
            </w:r>
          </w:p>
          <w:p w14:paraId="4CA4BCBB" w14:textId="77777777" w:rsidR="00A97C46" w:rsidRPr="00C4726B" w:rsidRDefault="00A97C46" w:rsidP="008C75A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7C46" w:rsidRPr="00C4726B" w14:paraId="5E5EC8F6" w14:textId="77777777" w:rsidTr="008C75A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101A6" w14:textId="77777777" w:rsidR="00A97C46" w:rsidRPr="00C4726B" w:rsidRDefault="00A97C46" w:rsidP="008C75A8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8F79A" w14:textId="77777777" w:rsidR="00A97C46" w:rsidRPr="00C4726B" w:rsidRDefault="00A97C46" w:rsidP="008C75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Корнюшин</w:t>
            </w:r>
            <w:proofErr w:type="spellEnd"/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Ю.П.)</w:t>
            </w:r>
          </w:p>
          <w:p w14:paraId="5E7F8E8F" w14:textId="77777777" w:rsidR="00A97C46" w:rsidRPr="00C4726B" w:rsidRDefault="00A97C46" w:rsidP="008C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           (</w:t>
            </w:r>
            <w:proofErr w:type="gramStart"/>
            <w:r w:rsidRPr="00C472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Подпись)   </w:t>
            </w:r>
            <w:proofErr w:type="gramEnd"/>
            <w:r w:rsidRPr="00C472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                                (Ф.И.О.)</w:t>
            </w:r>
          </w:p>
          <w:p w14:paraId="5E8CE5F5" w14:textId="77777777" w:rsidR="00A97C46" w:rsidRPr="00C4726B" w:rsidRDefault="00A97C46" w:rsidP="008C75A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7C46" w:rsidRPr="00C4726B" w14:paraId="285E6419" w14:textId="77777777" w:rsidTr="008C75A8">
        <w:trPr>
          <w:trHeight w:val="877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060DA" w14:textId="77777777" w:rsidR="00A97C46" w:rsidRPr="00C4726B" w:rsidRDefault="00A97C46" w:rsidP="008C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A08315" w14:textId="77777777" w:rsidR="00A97C46" w:rsidRPr="00C4726B" w:rsidRDefault="00A97C46" w:rsidP="008C75A8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 (защиты):</w:t>
            </w:r>
          </w:p>
          <w:p w14:paraId="53D18815" w14:textId="77777777" w:rsidR="00A97C46" w:rsidRPr="00C4726B" w:rsidRDefault="00A97C46" w:rsidP="008C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A97C46" w:rsidRPr="00C4726B" w14:paraId="51C23410" w14:textId="77777777" w:rsidTr="008C75A8">
        <w:trPr>
          <w:trHeight w:val="109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32DE16" w14:textId="77777777" w:rsidR="00A97C46" w:rsidRPr="00C4726B" w:rsidRDefault="00A97C46" w:rsidP="008C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EC503" w14:textId="77777777" w:rsidR="00A97C46" w:rsidRPr="00C4726B" w:rsidRDefault="00A97C46" w:rsidP="008C75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Балльная оценка:</w:t>
            </w:r>
          </w:p>
          <w:p w14:paraId="3458E7D2" w14:textId="77777777" w:rsidR="00A97C46" w:rsidRPr="00C4726B" w:rsidRDefault="00A97C46" w:rsidP="008C75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Оценка: </w:t>
            </w:r>
          </w:p>
        </w:tc>
      </w:tr>
    </w:tbl>
    <w:p w14:paraId="22541C50" w14:textId="77777777" w:rsidR="00A97C46" w:rsidRDefault="00A97C46" w:rsidP="00A97C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CEDC04" w14:textId="77777777" w:rsidR="00A97C46" w:rsidRPr="00C4726B" w:rsidRDefault="00A97C46" w:rsidP="00A97C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B4CB7" w14:textId="77777777" w:rsidR="00A97C46" w:rsidRPr="00C4726B" w:rsidRDefault="00A97C46" w:rsidP="00A97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Калуга ,</w:t>
      </w:r>
      <w:proofErr w:type="gramEnd"/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</w:p>
    <w:p w14:paraId="5ED3A46A" w14:textId="77777777" w:rsidR="00A97C46" w:rsidRDefault="00A97C46"/>
    <w:p w14:paraId="4D892044" w14:textId="77777777" w:rsidR="00A97C46" w:rsidRDefault="00A97C46"/>
    <w:p w14:paraId="59803C9A" w14:textId="77777777" w:rsidR="00A97C46" w:rsidRDefault="00A97C46"/>
    <w:p w14:paraId="0227A848" w14:textId="77777777" w:rsidR="00A97C46" w:rsidRDefault="00A97C46"/>
    <w:p w14:paraId="0C513DF6" w14:textId="27A1B84A" w:rsidR="008710C6" w:rsidRPr="002F0BFC" w:rsidRDefault="008710C6">
      <w:pPr>
        <w:rPr>
          <w:lang w:val="en-US"/>
        </w:rPr>
      </w:pPr>
      <w:r>
        <w:t>Вариант 1</w:t>
      </w:r>
      <w:r w:rsidR="00BB3409">
        <w:t>5</w:t>
      </w:r>
    </w:p>
    <w:p w14:paraId="04EFABF0" w14:textId="091D8CF5" w:rsidR="008710C6" w:rsidRDefault="00DB2BD5">
      <w:r>
        <w:rPr>
          <w:noProof/>
        </w:rPr>
        <w:drawing>
          <wp:inline distT="0" distB="0" distL="0" distR="0" wp14:anchorId="4DB55577" wp14:editId="433697EA">
            <wp:extent cx="5940425" cy="1858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CBE" w14:textId="2491205F" w:rsidR="008710C6" w:rsidRPr="00EA6B73" w:rsidRDefault="008710C6" w:rsidP="008710C6">
      <w:pPr>
        <w:pStyle w:val="a3"/>
        <w:rPr>
          <w:b w:val="0"/>
          <w:sz w:val="24"/>
          <w:szCs w:val="24"/>
        </w:rPr>
      </w:pPr>
      <w:r w:rsidRPr="00EA6B73">
        <w:rPr>
          <w:b w:val="0"/>
          <w:sz w:val="24"/>
          <w:szCs w:val="24"/>
        </w:rPr>
        <w:t xml:space="preserve">Рис. </w:t>
      </w:r>
      <w:r>
        <w:rPr>
          <w:b w:val="0"/>
          <w:sz w:val="24"/>
          <w:szCs w:val="24"/>
        </w:rPr>
        <w:t>1</w:t>
      </w:r>
      <w:r w:rsidRPr="007819B2">
        <w:rPr>
          <w:b w:val="0"/>
          <w:sz w:val="24"/>
          <w:szCs w:val="24"/>
        </w:rPr>
        <w:t xml:space="preserve">. </w:t>
      </w:r>
      <w:r w:rsidRPr="00EA6B73">
        <w:rPr>
          <w:b w:val="0"/>
          <w:sz w:val="24"/>
          <w:szCs w:val="24"/>
        </w:rPr>
        <w:t>Структурная схема системы</w:t>
      </w:r>
    </w:p>
    <w:p w14:paraId="03D587B4" w14:textId="6C6A4E53" w:rsidR="008710C6" w:rsidRDefault="008710C6" w:rsidP="008710C6">
      <w:pPr>
        <w:jc w:val="center"/>
      </w:pPr>
    </w:p>
    <w:p w14:paraId="06F42396" w14:textId="77777777" w:rsidR="008710C6" w:rsidRPr="00EA6B73" w:rsidRDefault="008710C6" w:rsidP="008710C6">
      <w:pPr>
        <w:numPr>
          <w:ilvl w:val="1"/>
          <w:numId w:val="1"/>
        </w:numPr>
        <w:tabs>
          <w:tab w:val="clear" w:pos="1455"/>
          <w:tab w:val="num" w:pos="720"/>
        </w:tabs>
        <w:spacing w:after="0" w:line="240" w:lineRule="auto"/>
        <w:ind w:hanging="1095"/>
        <w:rPr>
          <w:sz w:val="24"/>
          <w:szCs w:val="24"/>
        </w:rPr>
      </w:pPr>
      <w:r w:rsidRPr="00EA6B73">
        <w:rPr>
          <w:sz w:val="24"/>
          <w:szCs w:val="24"/>
        </w:rPr>
        <w:t>Найдем передаточную функцию всей системы</w:t>
      </w:r>
    </w:p>
    <w:p w14:paraId="454BC5E8" w14:textId="43B73A11" w:rsidR="008710C6" w:rsidRDefault="008710C6"/>
    <w:p w14:paraId="673B7F5B" w14:textId="61632494" w:rsidR="008710C6" w:rsidRDefault="00A97C46" w:rsidP="008710C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</w:rPr>
              <m:t>p</m:t>
            </m:r>
          </m:sub>
        </m:sSub>
        <m:r>
          <w:rPr>
            <w:rFonts w:ascii="Cambria Math"/>
            <w:sz w:val="24"/>
            <w:szCs w:val="24"/>
          </w:rPr>
          <m:t>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K</m:t>
            </m:r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/>
                <w:sz w:val="24"/>
                <w:szCs w:val="24"/>
              </w:rPr>
              <m:t>10,8</m:t>
            </m:r>
            <m:r>
              <w:rPr>
                <w:rFonts w:asci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8</m:t>
                </m:r>
              </m:sup>
            </m:sSup>
            <m:d>
              <m:d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s+8</m:t>
                </m:r>
              </m:e>
            </m:d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710C6" w:rsidRPr="00EA6B73">
        <w:rPr>
          <w:sz w:val="24"/>
          <w:szCs w:val="24"/>
        </w:rPr>
        <w:t xml:space="preserve">; </w:t>
      </w:r>
      <m:oMath>
        <m:r>
          <w:rPr>
            <w:rFonts w:ascii="Cambria Math"/>
            <w:sz w:val="24"/>
            <w:szCs w:val="24"/>
          </w:rPr>
          <m:t>W(S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/>
                <w:sz w:val="24"/>
                <w:szCs w:val="24"/>
              </w:rPr>
              <m:t>э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пр</m:t>
                </m:r>
              </m:sub>
            </m:sSub>
          </m:num>
          <m:den>
            <m:r>
              <w:rPr>
                <w:rFonts w:asci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раз</m:t>
                </m:r>
              </m:sub>
            </m:sSub>
          </m:den>
        </m:f>
      </m:oMath>
      <w:r w:rsidR="008710C6" w:rsidRPr="00EA6B73">
        <w:rPr>
          <w:sz w:val="24"/>
          <w:szCs w:val="24"/>
        </w:rPr>
        <w:t>;</w:t>
      </w:r>
    </w:p>
    <w:p w14:paraId="23BE73A2" w14:textId="0368F2D0" w:rsidR="008710C6" w:rsidRPr="00B43992" w:rsidRDefault="008710C6" w:rsidP="008710C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/>
              <w:sz w:val="24"/>
              <w:szCs w:val="24"/>
            </w:rPr>
            <m:t>W(</m:t>
          </m:r>
          <m:r>
            <w:rPr>
              <w:rFonts w:asci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э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s+8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 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</m:d>
            </m:den>
          </m:f>
        </m:oMath>
      </m:oMathPara>
    </w:p>
    <w:p w14:paraId="1361518F" w14:textId="13724D3D" w:rsidR="008710C6" w:rsidRPr="008710C6" w:rsidRDefault="00B43992" w:rsidP="008710C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10.8*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 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e>
          </m:d>
        </m:oMath>
      </m:oMathPara>
    </w:p>
    <w:p w14:paraId="69DA9862" w14:textId="6063C9A7" w:rsidR="008710C6" w:rsidRDefault="00D26765" w:rsidP="008710C6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= 10.8*10^8,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= K,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= 86.4*10^8,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= 10.8*10^8</m:t>
        </m:r>
      </m:oMath>
      <w:r w:rsidR="008710C6" w:rsidRPr="00EA6B73">
        <w:rPr>
          <w:sz w:val="24"/>
          <w:szCs w:val="24"/>
          <w:lang w:val="en-US"/>
        </w:rPr>
        <w:t xml:space="preserve">;    </w:t>
      </w:r>
    </w:p>
    <w:p w14:paraId="5EEA4149" w14:textId="133FA143" w:rsidR="008710C6" w:rsidRDefault="008710C6" w:rsidP="008710C6">
      <w:pPr>
        <w:rPr>
          <w:sz w:val="24"/>
          <w:szCs w:val="24"/>
          <w:lang w:val="en-US"/>
        </w:rPr>
      </w:pPr>
      <w:r w:rsidRPr="00EA6B73">
        <w:rPr>
          <w:sz w:val="24"/>
          <w:szCs w:val="24"/>
          <w:lang w:val="en-US"/>
        </w:rPr>
        <w:t>a</w:t>
      </w:r>
      <w:r w:rsidRPr="00EA6B73">
        <w:rPr>
          <w:sz w:val="24"/>
          <w:szCs w:val="24"/>
          <w:vertAlign w:val="subscript"/>
          <w:lang w:val="en-US"/>
        </w:rPr>
        <w:t>i</w:t>
      </w:r>
      <w:r w:rsidRPr="00EA6B73">
        <w:rPr>
          <w:sz w:val="24"/>
          <w:szCs w:val="24"/>
          <w:lang w:val="en-US"/>
        </w:rPr>
        <w:t xml:space="preserve">&gt;0; </w:t>
      </w:r>
      <w:r w:rsidRPr="00EA6B73">
        <w:rPr>
          <w:sz w:val="24"/>
          <w:szCs w:val="24"/>
        </w:rPr>
        <w:t>при</w:t>
      </w:r>
      <w:r w:rsidRPr="00EA6B73">
        <w:rPr>
          <w:sz w:val="24"/>
          <w:szCs w:val="24"/>
          <w:lang w:val="en-US"/>
        </w:rPr>
        <w:t xml:space="preserve"> K&gt;0.</w:t>
      </w:r>
    </w:p>
    <w:p w14:paraId="17330484" w14:textId="77777777" w:rsidR="008710C6" w:rsidRPr="00EA6B73" w:rsidRDefault="008710C6" w:rsidP="008710C6">
      <w:pPr>
        <w:ind w:firstLine="708"/>
        <w:rPr>
          <w:sz w:val="24"/>
          <w:szCs w:val="24"/>
        </w:rPr>
      </w:pPr>
      <w:r w:rsidRPr="00EA6B73">
        <w:rPr>
          <w:sz w:val="24"/>
          <w:szCs w:val="24"/>
        </w:rPr>
        <w:t>Составим матрицу Гурвица</w:t>
      </w:r>
    </w:p>
    <w:p w14:paraId="0B1A30DB" w14:textId="14398EA6" w:rsidR="008710C6" w:rsidRPr="00116ABC" w:rsidRDefault="008710C6" w:rsidP="008710C6">
      <w:pPr>
        <w:rPr>
          <w:sz w:val="24"/>
          <w:szCs w:val="24"/>
          <w:vertAlign w:val="subscript"/>
          <w:lang w:val="en-US"/>
        </w:rPr>
      </w:pPr>
      <m:oMathPara>
        <m:oMath>
          <m:r>
            <w:rPr>
              <w:rFonts w:ascii="Cambria Math"/>
              <w:sz w:val="24"/>
              <w:szCs w:val="24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10.8*10^8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10.8*10^8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86.4*10^8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10.8*10^8</m:t>
                    </m:r>
                  </m:e>
                </m:mr>
              </m:m>
            </m:e>
          </m:d>
        </m:oMath>
      </m:oMathPara>
    </w:p>
    <w:p w14:paraId="1901A5AA" w14:textId="6CAB004F" w:rsidR="009E2888" w:rsidRPr="00EA6B73" w:rsidRDefault="009E2888" w:rsidP="00515B24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По критерию Гурвица для того, чтобы система была устойчива необходимо и достаточно, чтобы все определители на главной диагонали были больше нуля </w:t>
      </w:r>
      <m:oMath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  <m:ctrlPr>
              <w:rPr>
                <w:rFonts w:ascii="Cambria Math"/>
                <w:i/>
                <w:sz w:val="24"/>
                <w:szCs w:val="24"/>
              </w:rPr>
            </m:ctrlPr>
          </m:sub>
        </m:sSub>
        <m:r>
          <w:rPr>
            <w:rFonts w:ascii="Cambria Math"/>
            <w:sz w:val="24"/>
            <w:szCs w:val="24"/>
          </w:rPr>
          <m:t>&gt;0).</m:t>
        </m:r>
      </m:oMath>
      <w:r w:rsidRPr="00EA6B73">
        <w:rPr>
          <w:sz w:val="24"/>
          <w:szCs w:val="24"/>
        </w:rPr>
        <w:t xml:space="preserve"> Найдем все миноры на главной диагонали:</w:t>
      </w:r>
    </w:p>
    <w:p w14:paraId="51986868" w14:textId="092BAFB4" w:rsidR="008710C6" w:rsidRPr="009E2888" w:rsidRDefault="00A97C46" w:rsidP="00116AB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K</m:t>
          </m:r>
          <m:r>
            <w:rPr>
              <w:rFonts w:ascii="Cambria Math"/>
              <w:sz w:val="24"/>
              <w:szCs w:val="24"/>
            </w:rPr>
            <m:t>&gt;0,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10.8*10^8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0,8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*10^8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86.4*10^8</m:t>
                    </m:r>
                  </m:e>
                </m:mr>
              </m:m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K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/>
              <w:sz w:val="24"/>
              <w:szCs w:val="24"/>
            </w:rPr>
            <m:t>86.4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/>
              <w:sz w:val="24"/>
              <w:szCs w:val="24"/>
            </w:rPr>
            <m:t xml:space="preserve">10^8 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10.8</m:t>
              </m:r>
              <m:ctrlPr>
                <w:rPr>
                  <w:rFonts w:asci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16</m:t>
              </m:r>
            </m:sup>
          </m:sSup>
          <m:r>
            <w:rPr>
              <w:rFonts w:ascii="Cambria Math"/>
              <w:sz w:val="24"/>
              <w:szCs w:val="24"/>
            </w:rPr>
            <m:t>&gt;0;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10.8*10^8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10.8*10^8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86.4*10^8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10.8*10^8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75.6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10^16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K^2.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&gt;</m:t>
                  </m:r>
                  <m:r>
                    <w:rPr>
                      <w:rFonts w:ascii="Cambria Math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&lt;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125000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/>
                      <w:sz w:val="24"/>
                      <w:szCs w:val="24"/>
                    </w:rPr>
                    <m:t>&gt;0</m:t>
                  </m:r>
                </m:e>
              </m:eqArr>
            </m:e>
          </m:d>
        </m:oMath>
      </m:oMathPara>
    </w:p>
    <w:p w14:paraId="610E1D1A" w14:textId="6B250BA9" w:rsidR="008710C6" w:rsidRDefault="00352174" w:rsidP="00352174">
      <w:pPr>
        <w:rPr>
          <w:rFonts w:eastAsiaTheme="minorEastAsia"/>
          <w:sz w:val="24"/>
          <w:szCs w:val="24"/>
        </w:rPr>
      </w:pPr>
      <w:r w:rsidRPr="00EA6B73">
        <w:rPr>
          <w:sz w:val="24"/>
          <w:szCs w:val="24"/>
        </w:rPr>
        <w:t xml:space="preserve">будет устойчива при </w:t>
      </w:r>
      <m:oMath>
        <m:r>
          <w:rPr>
            <w:rFonts w:ascii="Cambria Math"/>
            <w:sz w:val="24"/>
            <w:szCs w:val="24"/>
          </w:rPr>
          <m:t>K</m:t>
        </m:r>
        <m:r>
          <w:rPr>
            <w:rFonts w:ascii="Cambria Math" w:hAnsi="Cambria Math" w:cs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 xml:space="preserve"> 0;</m:t>
            </m:r>
            <m:r>
              <w:rPr>
                <w:rFonts w:ascii="Cambria Math"/>
                <w:sz w:val="24"/>
                <w:szCs w:val="24"/>
              </w:rPr>
              <m:t>125000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</w:p>
    <w:p w14:paraId="1715DAD7" w14:textId="77777777" w:rsidR="00352174" w:rsidRDefault="00352174" w:rsidP="00352174">
      <w:pPr>
        <w:rPr>
          <w:rFonts w:eastAsiaTheme="minorEastAsia"/>
          <w:sz w:val="24"/>
          <w:szCs w:val="24"/>
        </w:rPr>
      </w:pPr>
    </w:p>
    <w:p w14:paraId="3C26FFA0" w14:textId="77777777" w:rsidR="00352174" w:rsidRDefault="00352174" w:rsidP="00352174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Воспользуемся критерием Михайлова. </w:t>
      </w:r>
    </w:p>
    <w:p w14:paraId="440831C6" w14:textId="77777777" w:rsidR="00311F01" w:rsidRPr="00277112" w:rsidRDefault="00311F01" w:rsidP="00311F01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10.8*10^8,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86.4*10^8,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10.8*10^8</m:t>
        </m:r>
      </m:oMath>
      <w:r w:rsidRPr="00277112">
        <w:rPr>
          <w:sz w:val="24"/>
          <w:szCs w:val="24"/>
        </w:rPr>
        <w:t xml:space="preserve">;    </w:t>
      </w:r>
    </w:p>
    <w:p w14:paraId="139CDEC3" w14:textId="19A3CCB3" w:rsidR="00352174" w:rsidRPr="00277112" w:rsidRDefault="00352174" w:rsidP="00352174">
      <w:pPr>
        <w:ind w:firstLine="397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</w:rPr>
          <m:t>jω</m:t>
        </m:r>
        <m:r>
          <w:rPr>
            <w:rFonts w:ascii="Cambria Math"/>
            <w:sz w:val="24"/>
            <w:szCs w:val="24"/>
          </w:rPr>
          <m:t>)=(</m:t>
        </m:r>
        <m:r>
          <w:rPr>
            <w:rFonts w:ascii="Cambria Math"/>
            <w:sz w:val="24"/>
            <w:szCs w:val="24"/>
          </w:rPr>
          <m:t>jω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  <w:lang w:val="en-US"/>
          </w:rPr>
          <m:t>K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</w:rPr>
          <m:t>jω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w:bookmarkStart w:id="0" w:name="_Hlk154600614"/>
        <m:r>
          <w:rPr>
            <w:rFonts w:ascii="Cambria Math" w:hAnsi="Cambria Math"/>
            <w:sz w:val="24"/>
            <w:szCs w:val="24"/>
          </w:rPr>
          <m:t>86.4*10^8</m:t>
        </m:r>
        <w:bookmarkEnd w:id="0"/>
        <m:r>
          <w:rPr>
            <w:rFonts w:ascii="Cambria Math"/>
            <w:sz w:val="24"/>
            <w:szCs w:val="24"/>
          </w:rPr>
          <m:t>jω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10.8*10^8</m:t>
        </m:r>
        <m:r>
          <w:rPr>
            <w:rFonts w:ascii="Cambria Math"/>
            <w:sz w:val="24"/>
            <w:szCs w:val="24"/>
          </w:rPr>
          <m:t>=</m:t>
        </m:r>
      </m:oMath>
      <w:r w:rsidRPr="00277112">
        <w:rPr>
          <w:sz w:val="24"/>
          <w:szCs w:val="24"/>
        </w:rPr>
        <w:t xml:space="preserve">       </w:t>
      </w:r>
    </w:p>
    <w:p w14:paraId="041AA1D4" w14:textId="022FCE34" w:rsidR="00352174" w:rsidRPr="0075710F" w:rsidRDefault="00352174" w:rsidP="00515B24">
      <w:pPr>
        <w:rPr>
          <w:sz w:val="24"/>
          <w:szCs w:val="24"/>
        </w:rPr>
      </w:pPr>
      <w:r w:rsidRPr="0075710F">
        <w:rPr>
          <w:sz w:val="24"/>
          <w:szCs w:val="24"/>
        </w:rPr>
        <w:t>=</w:t>
      </w:r>
      <m:oMath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K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10.8*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/>
            <w:sz w:val="24"/>
            <w:szCs w:val="24"/>
          </w:rPr>
          <m:t>)+</m:t>
        </m:r>
        <m:r>
          <w:rPr>
            <w:rFonts w:ascii="Cambria Math"/>
            <w:sz w:val="24"/>
            <w:szCs w:val="24"/>
          </w:rPr>
          <m:t>j</m:t>
        </m:r>
        <m: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86.4*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/>
            <w:sz w:val="24"/>
            <w:szCs w:val="24"/>
          </w:rPr>
          <m:t>ω</m:t>
        </m:r>
        <m:r>
          <w:rPr>
            <w:rFonts w:ascii="Cambria Math"/>
            <w:sz w:val="24"/>
            <w:szCs w:val="24"/>
          </w:rPr>
          <m:t>)</m:t>
        </m:r>
      </m:oMath>
      <w:r w:rsidR="005F126F" w:rsidRPr="0075710F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U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</w:rPr>
          <m:t>ω</m:t>
        </m:r>
        <m:r>
          <w:rPr>
            <w:rFonts w:ascii="Cambria Math"/>
            <w:sz w:val="24"/>
            <w:szCs w:val="24"/>
          </w:rPr>
          <m:t>)+</m:t>
        </m:r>
        <m:r>
          <w:rPr>
            <w:rFonts w:ascii="Cambria Math"/>
            <w:sz w:val="24"/>
            <w:szCs w:val="24"/>
          </w:rPr>
          <m:t>jV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</w:rPr>
          <m:t>ω</m:t>
        </m:r>
        <m:r>
          <w:rPr>
            <w:rFonts w:ascii="Cambria Math"/>
            <w:sz w:val="24"/>
            <w:szCs w:val="24"/>
          </w:rPr>
          <m:t>).</m:t>
        </m:r>
      </m:oMath>
    </w:p>
    <w:p w14:paraId="45DC95D3" w14:textId="77777777" w:rsidR="00B46EB6" w:rsidRPr="00EA6B73" w:rsidRDefault="00B46EB6" w:rsidP="00B46EB6">
      <w:pPr>
        <w:rPr>
          <w:sz w:val="24"/>
          <w:szCs w:val="24"/>
        </w:rPr>
      </w:pPr>
      <w:r w:rsidRPr="00EA6B73">
        <w:rPr>
          <w:sz w:val="24"/>
          <w:szCs w:val="24"/>
        </w:rPr>
        <w:t>Ищем корни действительной и мнимой части:</w:t>
      </w:r>
    </w:p>
    <w:p w14:paraId="3A6CA807" w14:textId="3B43BCEE" w:rsidR="00B46EB6" w:rsidRPr="00EA6B73" w:rsidRDefault="00B46EB6" w:rsidP="00B46EB6">
      <w:pPr>
        <w:ind w:firstLine="397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V(ω)=0,</m:t>
          </m:r>
        </m:oMath>
      </m:oMathPara>
    </w:p>
    <w:p w14:paraId="7576EF5A" w14:textId="30569CF3" w:rsidR="00B46EB6" w:rsidRPr="00B077A6" w:rsidRDefault="0075710F" w:rsidP="00B46EB6">
      <w:pPr>
        <w:ind w:firstLine="397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86.4*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/>
              <w:sz w:val="24"/>
              <w:szCs w:val="24"/>
            </w:rPr>
            <m:t>=0;</m:t>
          </m:r>
        </m:oMath>
      </m:oMathPara>
    </w:p>
    <w:p w14:paraId="33EE6291" w14:textId="699A6EEF" w:rsidR="00B077A6" w:rsidRPr="00EA6B73" w:rsidRDefault="00B077A6" w:rsidP="00B46EB6">
      <w:pPr>
        <w:ind w:firstLine="397"/>
        <w:rPr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86.4*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</m:e>
          </m:d>
          <m:r>
            <w:rPr>
              <w:rFonts w:ascii="Cambria Math"/>
              <w:sz w:val="24"/>
              <w:szCs w:val="24"/>
            </w:rPr>
            <m:t>=0</m:t>
          </m:r>
        </m:oMath>
      </m:oMathPara>
    </w:p>
    <w:p w14:paraId="6EC95597" w14:textId="377A696B" w:rsidR="00B46EB6" w:rsidRPr="00EA6B73" w:rsidRDefault="00A97C46" w:rsidP="00B077A6">
      <w:pPr>
        <w:ind w:firstLine="397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/>
              <w:sz w:val="24"/>
              <w:szCs w:val="24"/>
            </w:rPr>
            <m:t>=0;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86.4*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</m:e>
          </m:rad>
          <m:r>
            <w:rPr>
              <w:rFonts w:ascii="Cambria Math"/>
              <w:sz w:val="24"/>
              <w:szCs w:val="24"/>
            </w:rPr>
            <m:t>;</m:t>
          </m:r>
        </m:oMath>
      </m:oMathPara>
    </w:p>
    <w:p w14:paraId="3CE57279" w14:textId="5010184F" w:rsidR="00B46EB6" w:rsidRPr="00EA6B73" w:rsidRDefault="00515B24" w:rsidP="00515B24">
      <w:pPr>
        <w:ind w:firstLine="397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U(ω)=0,</m:t>
          </m:r>
        </m:oMath>
      </m:oMathPara>
    </w:p>
    <w:p w14:paraId="45AFF704" w14:textId="77777777" w:rsidR="0075710F" w:rsidRPr="0075710F" w:rsidRDefault="0075710F" w:rsidP="00B077A6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10.8*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</m:oMath>
      </m:oMathPara>
    </w:p>
    <w:p w14:paraId="520A9443" w14:textId="231CB62A" w:rsidR="00B46EB6" w:rsidRPr="0075710F" w:rsidRDefault="00B46EB6" w:rsidP="00B077A6">
      <w:pPr>
        <w:jc w:val="center"/>
        <w:rPr>
          <w:rFonts w:eastAsiaTheme="minorEastAsia"/>
          <w:sz w:val="24"/>
          <w:szCs w:val="24"/>
        </w:rPr>
      </w:pPr>
      <w:r w:rsidRPr="00EA6B73">
        <w:rPr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10.8*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;</m:t>
            </m:r>
          </m:e>
        </m:rad>
      </m:oMath>
    </w:p>
    <w:p w14:paraId="11A90046" w14:textId="77777777" w:rsidR="00B077A6" w:rsidRPr="00EA6B73" w:rsidRDefault="00B077A6" w:rsidP="00B077A6">
      <w:pPr>
        <w:rPr>
          <w:sz w:val="24"/>
          <w:szCs w:val="24"/>
        </w:rPr>
      </w:pPr>
      <w:r w:rsidRPr="00EA6B73">
        <w:rPr>
          <w:sz w:val="24"/>
          <w:szCs w:val="24"/>
        </w:rPr>
        <w:t xml:space="preserve">Из условия </w:t>
      </w:r>
    </w:p>
    <w:p w14:paraId="1B7C3DA5" w14:textId="68816E50" w:rsidR="00B077A6" w:rsidRDefault="00A97C46" w:rsidP="00B077A6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,</m:t>
        </m:r>
      </m:oMath>
      <w:r w:rsidR="00B077A6" w:rsidRPr="00EA6B73">
        <w:rPr>
          <w:sz w:val="24"/>
          <w:szCs w:val="24"/>
        </w:rPr>
        <w:t xml:space="preserve"> Получаем что система будет устойчива при </w:t>
      </w:r>
      <m:oMath>
        <m:r>
          <w:rPr>
            <w:rFonts w:ascii="Cambria Math"/>
            <w:sz w:val="24"/>
            <w:szCs w:val="24"/>
          </w:rPr>
          <m:t>K</m:t>
        </m:r>
        <m:r>
          <w:rPr>
            <w:rFonts w:ascii="Cambria Math" w:hAnsi="Cambria Math" w:cs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125000</m:t>
            </m:r>
            <m:r>
              <w:rPr>
                <w:rFonts w:ascii="Cambria Math"/>
                <w:sz w:val="24"/>
                <w:szCs w:val="24"/>
              </w:rPr>
              <m:t>;</m:t>
            </m:r>
            <m:r>
              <w:rPr>
                <w:rFonts w:ascii="Cambria Math"/>
                <w:sz w:val="24"/>
                <w:szCs w:val="24"/>
              </w:rPr>
              <m:t>+</m:t>
            </m:r>
            <m:r>
              <w:rPr>
                <w:rFonts w:ascii="Cambria Math" w:hAnsi="Cambria Math" w:cs="Calibri"/>
                <w:sz w:val="24"/>
                <w:szCs w:val="24"/>
              </w:rPr>
              <m:t>∞</m:t>
            </m:r>
          </m:e>
        </m:d>
      </m:oMath>
    </w:p>
    <w:p w14:paraId="5829C1BB" w14:textId="77777777" w:rsidR="00515B24" w:rsidRPr="00EA6B73" w:rsidRDefault="00515B24" w:rsidP="00515B24">
      <w:pPr>
        <w:rPr>
          <w:sz w:val="24"/>
          <w:szCs w:val="24"/>
        </w:rPr>
      </w:pPr>
    </w:p>
    <w:p w14:paraId="54FA0098" w14:textId="77777777" w:rsidR="00515B24" w:rsidRPr="00EA6B73" w:rsidRDefault="00515B24" w:rsidP="00515B24">
      <w:pPr>
        <w:ind w:firstLine="360"/>
        <w:rPr>
          <w:sz w:val="24"/>
          <w:szCs w:val="24"/>
        </w:rPr>
      </w:pPr>
      <w:r w:rsidRPr="007819B2">
        <w:rPr>
          <w:sz w:val="24"/>
          <w:szCs w:val="24"/>
        </w:rPr>
        <w:t>2)</w:t>
      </w:r>
      <w:r w:rsidRPr="00EA6B73">
        <w:rPr>
          <w:sz w:val="24"/>
          <w:szCs w:val="24"/>
        </w:rPr>
        <w:t xml:space="preserve"> Построим годограф Михайлова для значения коэффициента передачи разомкнутой си</w:t>
      </w:r>
      <w:r w:rsidRPr="00EA6B73">
        <w:rPr>
          <w:sz w:val="24"/>
          <w:szCs w:val="24"/>
        </w:rPr>
        <w:t>с</w:t>
      </w:r>
      <w:r w:rsidRPr="00EA6B73">
        <w:rPr>
          <w:sz w:val="24"/>
          <w:szCs w:val="24"/>
        </w:rPr>
        <w:t>темы равного половине его граничных значений.</w:t>
      </w:r>
    </w:p>
    <w:p w14:paraId="15F5A302" w14:textId="77777777" w:rsidR="00515B24" w:rsidRPr="00EA6B73" w:rsidRDefault="00515B24" w:rsidP="00515B24">
      <w:pPr>
        <w:rPr>
          <w:sz w:val="24"/>
          <w:szCs w:val="24"/>
        </w:rPr>
      </w:pPr>
    </w:p>
    <w:p w14:paraId="6259B4A7" w14:textId="17F243DD" w:rsidR="00515B24" w:rsidRPr="000C1020" w:rsidRDefault="0075710F" w:rsidP="00515B24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125000</m:t>
              </m:r>
              <m:ctrlPr>
                <w:rPr>
                  <w:rFonts w:asci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</w:rPr>
            <m:t>6250</m:t>
          </m:r>
        </m:oMath>
      </m:oMathPara>
    </w:p>
    <w:p w14:paraId="2D899912" w14:textId="77777777" w:rsidR="00EE21B9" w:rsidRPr="00EE21B9" w:rsidRDefault="00EE21B9" w:rsidP="00EE21B9">
      <w:pPr>
        <w:rPr>
          <w:sz w:val="24"/>
          <w:szCs w:val="24"/>
          <w:lang w:val="en-US"/>
        </w:rPr>
      </w:pPr>
      <w:r w:rsidRPr="00EE21B9">
        <w:rPr>
          <w:sz w:val="24"/>
          <w:szCs w:val="24"/>
          <w:lang w:val="en-US"/>
        </w:rPr>
        <w:t>w=0:0.1:1;</w:t>
      </w:r>
    </w:p>
    <w:p w14:paraId="12C21BE9" w14:textId="77777777" w:rsidR="00EE21B9" w:rsidRPr="00EE21B9" w:rsidRDefault="00EE21B9" w:rsidP="00EE21B9">
      <w:pPr>
        <w:rPr>
          <w:sz w:val="24"/>
          <w:szCs w:val="24"/>
          <w:lang w:val="en-US"/>
        </w:rPr>
      </w:pPr>
      <w:r w:rsidRPr="00EE21B9">
        <w:rPr>
          <w:sz w:val="24"/>
          <w:szCs w:val="24"/>
          <w:lang w:val="en-US"/>
        </w:rPr>
        <w:t>K=6250</w:t>
      </w:r>
    </w:p>
    <w:p w14:paraId="3BB5815A" w14:textId="77777777" w:rsidR="00EE21B9" w:rsidRPr="00EE21B9" w:rsidRDefault="00EE21B9" w:rsidP="00EE21B9">
      <w:pPr>
        <w:rPr>
          <w:sz w:val="24"/>
          <w:szCs w:val="24"/>
          <w:lang w:val="en-US"/>
        </w:rPr>
      </w:pPr>
      <w:r w:rsidRPr="00EE21B9">
        <w:rPr>
          <w:sz w:val="24"/>
          <w:szCs w:val="24"/>
          <w:lang w:val="en-US"/>
        </w:rPr>
        <w:t>A=(K*w.^2-10.8*10^</w:t>
      </w:r>
      <w:proofErr w:type="gramStart"/>
      <w:r w:rsidRPr="00EE21B9">
        <w:rPr>
          <w:sz w:val="24"/>
          <w:szCs w:val="24"/>
          <w:lang w:val="en-US"/>
        </w:rPr>
        <w:t>8)+</w:t>
      </w:r>
      <w:proofErr w:type="gramEnd"/>
      <w:r w:rsidRPr="00EE21B9">
        <w:rPr>
          <w:sz w:val="24"/>
          <w:szCs w:val="24"/>
          <w:lang w:val="en-US"/>
        </w:rPr>
        <w:t>1i*(w.^3+86.4*10^8*w);</w:t>
      </w:r>
    </w:p>
    <w:p w14:paraId="0E5CD421" w14:textId="1D022BF4" w:rsidR="00352174" w:rsidRDefault="00EE21B9" w:rsidP="00177632">
      <w:pPr>
        <w:jc w:val="center"/>
        <w:rPr>
          <w:sz w:val="24"/>
          <w:szCs w:val="24"/>
          <w:lang w:val="en-US"/>
        </w:rPr>
      </w:pPr>
      <w:r w:rsidRPr="00EE21B9">
        <w:rPr>
          <w:sz w:val="24"/>
          <w:szCs w:val="24"/>
          <w:lang w:val="en-US"/>
        </w:rPr>
        <w:lastRenderedPageBreak/>
        <w:t>plot(real(A</w:t>
      </w:r>
      <w:proofErr w:type="gramStart"/>
      <w:r w:rsidRPr="00EE21B9">
        <w:rPr>
          <w:sz w:val="24"/>
          <w:szCs w:val="24"/>
          <w:lang w:val="en-US"/>
        </w:rPr>
        <w:t>),</w:t>
      </w:r>
      <w:proofErr w:type="spellStart"/>
      <w:r w:rsidRPr="00EE21B9">
        <w:rPr>
          <w:sz w:val="24"/>
          <w:szCs w:val="24"/>
          <w:lang w:val="en-US"/>
        </w:rPr>
        <w:t>imag</w:t>
      </w:r>
      <w:proofErr w:type="spellEnd"/>
      <w:proofErr w:type="gramEnd"/>
      <w:r w:rsidRPr="00EE21B9">
        <w:rPr>
          <w:sz w:val="24"/>
          <w:szCs w:val="24"/>
          <w:lang w:val="en-US"/>
        </w:rPr>
        <w:t>(A)), grid on</w:t>
      </w:r>
      <w:r w:rsidRPr="00EE21B9">
        <w:rPr>
          <w:vertAlign w:val="subscript"/>
        </w:rPr>
        <w:drawing>
          <wp:inline distT="0" distB="0" distL="0" distR="0" wp14:anchorId="78DF716A" wp14:editId="15B64660">
            <wp:extent cx="5185196" cy="435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074" cy="4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F2F" w14:textId="47D87003" w:rsidR="00EE21B9" w:rsidRDefault="00EE21B9" w:rsidP="00EE21B9">
      <w:pPr>
        <w:jc w:val="center"/>
        <w:rPr>
          <w:rFonts w:eastAsiaTheme="minorEastAsia"/>
          <w:sz w:val="24"/>
          <w:szCs w:val="24"/>
        </w:rPr>
      </w:pPr>
      <w:r w:rsidRPr="00EA6B73">
        <w:rPr>
          <w:sz w:val="24"/>
          <w:szCs w:val="24"/>
        </w:rPr>
        <w:t xml:space="preserve">Рис. </w:t>
      </w:r>
      <w:r w:rsidRPr="00EE21B9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EA6B73">
        <w:rPr>
          <w:sz w:val="24"/>
          <w:szCs w:val="24"/>
        </w:rPr>
        <w:t xml:space="preserve">Годограф Михайлова для значения коэффициента передачи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</w:rPr>
              <m:t>cp</m:t>
            </m:r>
          </m:sub>
        </m:sSub>
      </m:oMath>
      <w:r w:rsidRPr="00EA6B73">
        <w:rPr>
          <w:sz w:val="24"/>
          <w:szCs w:val="24"/>
        </w:rPr>
        <w:t>=</w:t>
      </w:r>
      <m:oMath>
        <m:r>
          <w:rPr>
            <w:rFonts w:ascii="Cambria Math"/>
            <w:sz w:val="24"/>
            <w:szCs w:val="24"/>
          </w:rPr>
          <m:t>6250</m:t>
        </m:r>
      </m:oMath>
    </w:p>
    <w:p w14:paraId="2B1B3193" w14:textId="38AC1F3F" w:rsidR="004C6C81" w:rsidRPr="00EA6B73" w:rsidRDefault="004C6C81" w:rsidP="004C6C81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Из рисунка видно, что при </w:t>
      </w:r>
      <m:oMath>
        <m:r>
          <w:rPr>
            <w:rFonts w:ascii="Cambria Math"/>
            <w:sz w:val="24"/>
            <w:szCs w:val="24"/>
          </w:rPr>
          <m:t>K=</m:t>
        </m:r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</w:rPr>
              <m:t>cp</m:t>
            </m:r>
          </m:sub>
        </m:sSub>
      </m:oMath>
      <w:r w:rsidRPr="00EA6B73">
        <w:rPr>
          <w:sz w:val="24"/>
          <w:szCs w:val="24"/>
        </w:rPr>
        <w:t xml:space="preserve"> система устойчива, т.к.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Δ</m:t>
                </m:r>
                <m:func>
                  <m:func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arg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w:rPr>
                    <w:rFonts w:ascii="Cambria Math"/>
                    <w:sz w:val="24"/>
                    <w:szCs w:val="24"/>
                  </w:rPr>
                  <m:t>(jω)</m:t>
                </m: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/>
                <w:sz w:val="24"/>
                <w:szCs w:val="24"/>
              </w:rPr>
              <m:t>ω=0</m:t>
            </m:r>
            <m:ctrlPr>
              <w:rPr>
                <w:rFonts w:asci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/>
                <w:sz w:val="24"/>
                <w:szCs w:val="24"/>
              </w:rPr>
              <m:t>∞</m:t>
            </m:r>
          </m:sup>
        </m:sSubSup>
        <m:r>
          <w:rPr>
            <w:rFonts w:ascii="Cambria Math"/>
            <w:sz w:val="24"/>
            <w:szCs w:val="24"/>
          </w:rPr>
          <m:t>=n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3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</m:oMath>
      <w:r w:rsidRPr="00EA6B73">
        <w:rPr>
          <w:sz w:val="24"/>
          <w:szCs w:val="24"/>
        </w:rPr>
        <w:t xml:space="preserve">, где </w:t>
      </w:r>
      <w:r w:rsidRPr="00EA6B73">
        <w:rPr>
          <w:sz w:val="24"/>
          <w:szCs w:val="24"/>
          <w:lang w:val="en-US"/>
        </w:rPr>
        <w:t>n</w:t>
      </w:r>
      <w:r w:rsidRPr="00EA6B73">
        <w:rPr>
          <w:sz w:val="24"/>
          <w:szCs w:val="24"/>
        </w:rPr>
        <w:t>=</w:t>
      </w:r>
      <w:r>
        <w:rPr>
          <w:sz w:val="24"/>
          <w:szCs w:val="24"/>
        </w:rPr>
        <w:t>3</w:t>
      </w:r>
      <w:r w:rsidRPr="00EA6B73">
        <w:rPr>
          <w:sz w:val="24"/>
          <w:szCs w:val="24"/>
        </w:rPr>
        <w:t xml:space="preserve"> – порядок передаточной функции.</w:t>
      </w:r>
    </w:p>
    <w:p w14:paraId="554DF775" w14:textId="77777777" w:rsidR="004C6C81" w:rsidRDefault="004C6C81" w:rsidP="00EE21B9">
      <w:pPr>
        <w:jc w:val="center"/>
        <w:rPr>
          <w:rFonts w:eastAsiaTheme="minorEastAsia"/>
          <w:sz w:val="24"/>
          <w:szCs w:val="24"/>
        </w:rPr>
      </w:pPr>
    </w:p>
    <w:p w14:paraId="7C61E81D" w14:textId="72EBF9C2" w:rsidR="00EE21B9" w:rsidRDefault="00EE21B9" w:rsidP="00EE21B9">
      <w:pPr>
        <w:rPr>
          <w:sz w:val="24"/>
          <w:szCs w:val="24"/>
        </w:rPr>
      </w:pPr>
      <w:r w:rsidRPr="007819B2">
        <w:rPr>
          <w:sz w:val="24"/>
          <w:szCs w:val="24"/>
        </w:rPr>
        <w:t xml:space="preserve">3) </w:t>
      </w:r>
      <w:r w:rsidRPr="00EA6B73">
        <w:rPr>
          <w:sz w:val="24"/>
          <w:szCs w:val="24"/>
        </w:rPr>
        <w:t>Построим график переходной функции</w:t>
      </w:r>
    </w:p>
    <w:p w14:paraId="61D98308" w14:textId="73991A13" w:rsidR="004C6C81" w:rsidRDefault="004C6C81" w:rsidP="00EE21B9">
      <w:pPr>
        <w:rPr>
          <w:b/>
          <w:sz w:val="24"/>
          <w:szCs w:val="24"/>
        </w:rPr>
      </w:pPr>
    </w:p>
    <w:p w14:paraId="79DACEDD" w14:textId="1B8417E3" w:rsidR="004C6C81" w:rsidRDefault="004C6C81" w:rsidP="004C6C81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Для </w:t>
      </w:r>
      <w:r w:rsidRPr="00EA6B73">
        <w:rPr>
          <w:i/>
          <w:sz w:val="24"/>
          <w:szCs w:val="24"/>
          <w:lang w:val="en-US"/>
        </w:rPr>
        <w:t>K</w:t>
      </w:r>
      <w:r w:rsidRPr="00EA6B73">
        <w:rPr>
          <w:sz w:val="24"/>
          <w:szCs w:val="24"/>
        </w:rPr>
        <w:t>=</w:t>
      </w:r>
      <w:r>
        <w:rPr>
          <w:sz w:val="24"/>
          <w:szCs w:val="24"/>
        </w:rPr>
        <w:t>12500</w:t>
      </w:r>
      <w:r w:rsidRPr="00EA6B73">
        <w:rPr>
          <w:sz w:val="24"/>
          <w:szCs w:val="24"/>
        </w:rPr>
        <w:t xml:space="preserve"> найдем переходную функцию по второй теореме разложения.</w:t>
      </w:r>
    </w:p>
    <w:p w14:paraId="34C4E50C" w14:textId="77777777" w:rsidR="004C6C81" w:rsidRPr="00EA6B73" w:rsidRDefault="004C6C81" w:rsidP="004C6C81">
      <w:pPr>
        <w:ind w:firstLine="397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h</m:t>
          </m:r>
          <m:r>
            <w:rPr>
              <w:rFonts w:ascii="Cambria Math"/>
              <w:sz w:val="24"/>
              <w:szCs w:val="24"/>
            </w:rPr>
            <m:t>(t)=</m:t>
          </m:r>
          <m:sSup>
            <m:sSupPr>
              <m:ctrlPr>
                <w:rPr>
                  <w:rFonts w:asci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з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(S)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B(S)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A(S)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/>
              <w:sz w:val="24"/>
              <w:szCs w:val="24"/>
            </w:rPr>
            <m:t>,</m:t>
          </m:r>
        </m:oMath>
      </m:oMathPara>
    </w:p>
    <w:p w14:paraId="35951EA1" w14:textId="4C750C72" w:rsidR="004C6C81" w:rsidRPr="004C6C81" w:rsidRDefault="004C6C81" w:rsidP="004C6C81">
      <w:pPr>
        <w:ind w:firstLine="39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538A408A" w14:textId="601990B9" w:rsidR="004C6C81" w:rsidRPr="00EA6B73" w:rsidRDefault="004C6C81" w:rsidP="00EE21B9">
      <w:pPr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12500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s+8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12500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</m:d>
            </m:den>
          </m:f>
        </m:oMath>
      </m:oMathPara>
    </w:p>
    <w:p w14:paraId="7C2D9960" w14:textId="59EFB6A1" w:rsidR="00EE21B9" w:rsidRPr="00EA6B73" w:rsidRDefault="004C6C81" w:rsidP="00EE21B9">
      <w:pPr>
        <w:jc w:val="center"/>
        <w:rPr>
          <w:sz w:val="24"/>
          <w:szCs w:val="24"/>
        </w:rPr>
      </w:pPr>
      <w:r w:rsidRPr="00EA6B73">
        <w:rPr>
          <w:sz w:val="24"/>
          <w:szCs w:val="24"/>
        </w:rPr>
        <w:t xml:space="preserve">Корни знаменателя </w:t>
      </w:r>
      <m:oMath>
        <m:r>
          <w:rPr>
            <w:rFonts w:ascii="Cambria Math"/>
            <w:sz w:val="24"/>
            <w:szCs w:val="24"/>
          </w:rPr>
          <m:t>A(S)=0</m:t>
        </m:r>
      </m:oMath>
    </w:p>
    <w:p w14:paraId="3A1D7BD6" w14:textId="77777777" w:rsidR="00F20890" w:rsidRPr="00F20890" w:rsidRDefault="00F20890" w:rsidP="00F20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0890">
        <w:rPr>
          <w:rFonts w:ascii="Courier New" w:hAnsi="Courier New" w:cs="Courier New"/>
          <w:color w:val="000000"/>
          <w:sz w:val="26"/>
          <w:szCs w:val="26"/>
          <w:lang w:val="en-US"/>
        </w:rPr>
        <w:t>y</w:t>
      </w:r>
      <w:proofErr w:type="gramStart"/>
      <w:r w:rsidRPr="00F20890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F20890">
        <w:rPr>
          <w:rFonts w:ascii="Courier New" w:hAnsi="Courier New" w:cs="Courier New"/>
          <w:color w:val="000000"/>
          <w:sz w:val="26"/>
          <w:szCs w:val="26"/>
          <w:lang w:val="en-US"/>
        </w:rPr>
        <w:t>1 10.8*10^8  8*10.8*10^8 12500 12500];</w:t>
      </w:r>
    </w:p>
    <w:p w14:paraId="1824993C" w14:textId="77777777" w:rsidR="00F20890" w:rsidRPr="00F20890" w:rsidRDefault="00F20890" w:rsidP="00F20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089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roots(y)</w:t>
      </w:r>
    </w:p>
    <w:p w14:paraId="11C28BC6" w14:textId="77777777" w:rsidR="00F20890" w:rsidRPr="00F20890" w:rsidRDefault="00F20890" w:rsidP="00F20890">
      <w:pPr>
        <w:rPr>
          <w:sz w:val="24"/>
          <w:szCs w:val="24"/>
          <w:lang w:val="en-US"/>
        </w:rPr>
      </w:pPr>
      <w:r w:rsidRPr="00EA6B73">
        <w:rPr>
          <w:sz w:val="24"/>
          <w:szCs w:val="24"/>
          <w:lang w:val="en-US"/>
        </w:rPr>
        <w:lastRenderedPageBreak/>
        <w:t>S</w:t>
      </w:r>
      <w:r w:rsidRPr="00EA6B73">
        <w:rPr>
          <w:sz w:val="24"/>
          <w:szCs w:val="24"/>
          <w:vertAlign w:val="subscript"/>
          <w:lang w:val="en-US"/>
        </w:rPr>
        <w:t>1</w:t>
      </w:r>
      <w:r w:rsidRPr="00EA6B73">
        <w:rPr>
          <w:sz w:val="24"/>
          <w:szCs w:val="24"/>
          <w:lang w:val="en-US"/>
        </w:rPr>
        <w:t>=</w:t>
      </w:r>
      <w:r w:rsidRPr="00F20890">
        <w:rPr>
          <w:sz w:val="24"/>
          <w:szCs w:val="24"/>
          <w:lang w:val="en-US"/>
        </w:rPr>
        <w:t xml:space="preserve"> 1.0e+09 *</w:t>
      </w:r>
    </w:p>
    <w:p w14:paraId="6F78E6DF" w14:textId="77777777" w:rsidR="00F20890" w:rsidRPr="00F20890" w:rsidRDefault="00F20890" w:rsidP="00F20890">
      <w:pPr>
        <w:rPr>
          <w:sz w:val="24"/>
          <w:szCs w:val="24"/>
          <w:lang w:val="en-US"/>
        </w:rPr>
      </w:pPr>
    </w:p>
    <w:p w14:paraId="111A04DD" w14:textId="093B5499" w:rsidR="00F20890" w:rsidRPr="00EA6B73" w:rsidRDefault="00F20890" w:rsidP="00F20890">
      <w:pPr>
        <w:rPr>
          <w:sz w:val="24"/>
          <w:szCs w:val="24"/>
          <w:lang w:val="en-US"/>
        </w:rPr>
      </w:pPr>
      <w:r w:rsidRPr="00F20890">
        <w:rPr>
          <w:sz w:val="24"/>
          <w:szCs w:val="24"/>
          <w:lang w:val="en-US"/>
        </w:rPr>
        <w:t xml:space="preserve">  -1.0800 + 0.0000i</w:t>
      </w:r>
      <w:r w:rsidRPr="00EA6B73">
        <w:rPr>
          <w:sz w:val="24"/>
          <w:szCs w:val="24"/>
          <w:lang w:val="en-US"/>
        </w:rPr>
        <w:t>;</w:t>
      </w:r>
      <w:r>
        <w:rPr>
          <w:sz w:val="24"/>
          <w:szCs w:val="24"/>
        </w:rPr>
        <w:t xml:space="preserve"> </w:t>
      </w:r>
      <w:r w:rsidRPr="00EA6B73">
        <w:rPr>
          <w:sz w:val="24"/>
          <w:szCs w:val="24"/>
          <w:lang w:val="en-US"/>
        </w:rPr>
        <w:t>S</w:t>
      </w:r>
      <w:proofErr w:type="gramStart"/>
      <w:r w:rsidRPr="00EA6B73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</w:rPr>
        <w:t>0</w:t>
      </w:r>
      <w:r w:rsidRPr="00EA6B73">
        <w:rPr>
          <w:sz w:val="24"/>
          <w:szCs w:val="24"/>
          <w:lang w:val="en-US"/>
        </w:rPr>
        <w:t xml:space="preserve"> ;</w:t>
      </w:r>
      <w:proofErr w:type="gramEnd"/>
      <w:r>
        <w:rPr>
          <w:sz w:val="24"/>
          <w:szCs w:val="24"/>
        </w:rPr>
        <w:t xml:space="preserve"> </w:t>
      </w:r>
      <w:r w:rsidRPr="00EA6B73">
        <w:rPr>
          <w:sz w:val="24"/>
          <w:szCs w:val="24"/>
          <w:lang w:val="en-US"/>
        </w:rPr>
        <w:t>S</w:t>
      </w:r>
      <w:r w:rsidRPr="00EA6B73">
        <w:rPr>
          <w:sz w:val="24"/>
          <w:szCs w:val="24"/>
          <w:vertAlign w:val="subscript"/>
          <w:lang w:val="en-US"/>
        </w:rPr>
        <w:t>3</w:t>
      </w:r>
      <w:r w:rsidRPr="00EA6B73">
        <w:rPr>
          <w:sz w:val="24"/>
          <w:szCs w:val="24"/>
          <w:lang w:val="en-US"/>
        </w:rPr>
        <w:t>=-</w:t>
      </w:r>
      <w:r>
        <w:rPr>
          <w:sz w:val="24"/>
          <w:szCs w:val="24"/>
        </w:rPr>
        <w:t>0</w:t>
      </w:r>
      <w:r w:rsidRPr="00EA6B73"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 xml:space="preserve"> </w:t>
      </w:r>
      <w:r w:rsidRPr="00EA6B73">
        <w:rPr>
          <w:sz w:val="24"/>
          <w:szCs w:val="24"/>
          <w:lang w:val="en-US"/>
        </w:rPr>
        <w:t>S</w:t>
      </w:r>
      <w:r w:rsidRPr="00EA6B73"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</w:rPr>
        <w:t>0</w:t>
      </w:r>
      <w:r w:rsidRPr="00EA6B73"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 xml:space="preserve"> </w:t>
      </w:r>
      <w:r w:rsidRPr="00EA6B73">
        <w:rPr>
          <w:sz w:val="24"/>
          <w:szCs w:val="24"/>
          <w:lang w:val="en-US"/>
        </w:rPr>
        <w:t>S</w:t>
      </w:r>
      <w:r w:rsidRPr="00EA6B73">
        <w:rPr>
          <w:sz w:val="24"/>
          <w:szCs w:val="24"/>
          <w:vertAlign w:val="subscript"/>
          <w:lang w:val="en-US"/>
        </w:rPr>
        <w:t>5</w:t>
      </w:r>
      <w:r w:rsidRPr="00EA6B73">
        <w:rPr>
          <w:sz w:val="24"/>
          <w:szCs w:val="24"/>
          <w:lang w:val="en-US"/>
        </w:rPr>
        <w:t>=-</w:t>
      </w:r>
      <w:r>
        <w:rPr>
          <w:sz w:val="24"/>
          <w:szCs w:val="24"/>
        </w:rPr>
        <w:t>0</w:t>
      </w:r>
      <w:r w:rsidRPr="00EA6B73">
        <w:rPr>
          <w:sz w:val="24"/>
          <w:szCs w:val="24"/>
          <w:lang w:val="en-US"/>
        </w:rPr>
        <w:t>;</w:t>
      </w:r>
    </w:p>
    <w:p w14:paraId="4F175A21" w14:textId="77777777" w:rsidR="00F20890" w:rsidRPr="00F20890" w:rsidRDefault="00F20890" w:rsidP="00F20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5D03C8" w14:textId="082B2597" w:rsidR="00EE21B9" w:rsidRDefault="00177632" w:rsidP="00EE21B9">
      <w:pPr>
        <w:rPr>
          <w:vertAlign w:val="subscript"/>
          <w:lang w:val="en-US"/>
        </w:rPr>
      </w:pPr>
      <w:r w:rsidRPr="00177632">
        <w:rPr>
          <w:vertAlign w:val="subscript"/>
          <w:lang w:val="en-US"/>
        </w:rPr>
        <w:drawing>
          <wp:inline distT="0" distB="0" distL="0" distR="0" wp14:anchorId="27D27035" wp14:editId="78B03E8D">
            <wp:extent cx="5940425" cy="4684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8316" w14:textId="2347A0F8" w:rsidR="00177632" w:rsidRPr="00177632" w:rsidRDefault="00177632" w:rsidP="00177632">
      <w:pPr>
        <w:ind w:firstLine="397"/>
        <w:jc w:val="center"/>
        <w:rPr>
          <w:sz w:val="24"/>
          <w:szCs w:val="24"/>
        </w:rPr>
      </w:pPr>
      <w:r w:rsidRPr="00EA6B73">
        <w:rPr>
          <w:sz w:val="24"/>
          <w:szCs w:val="24"/>
        </w:rPr>
        <w:t xml:space="preserve">Рис. </w:t>
      </w:r>
      <w:r>
        <w:rPr>
          <w:sz w:val="24"/>
          <w:szCs w:val="24"/>
          <w:lang w:val="en-US"/>
        </w:rPr>
        <w:t>3</w:t>
      </w:r>
      <w:r w:rsidRPr="00EA6B73">
        <w:rPr>
          <w:sz w:val="24"/>
          <w:szCs w:val="24"/>
        </w:rPr>
        <w:t xml:space="preserve">. График </w:t>
      </w:r>
      <w:proofErr w:type="gramStart"/>
      <w:r w:rsidRPr="00EA6B73">
        <w:rPr>
          <w:sz w:val="24"/>
          <w:szCs w:val="24"/>
        </w:rPr>
        <w:t>переходной  функции</w:t>
      </w:r>
      <w:proofErr w:type="gramEnd"/>
      <w:r w:rsidRPr="00EA6B73">
        <w:rPr>
          <w:sz w:val="24"/>
          <w:szCs w:val="24"/>
        </w:rPr>
        <w:t xml:space="preserve"> для значения коэффициента передачи </w:t>
      </w:r>
      <w:r w:rsidRPr="00EA6B73">
        <w:rPr>
          <w:i/>
          <w:sz w:val="24"/>
          <w:szCs w:val="24"/>
          <w:lang w:val="en-US"/>
        </w:rPr>
        <w:t>K</w:t>
      </w:r>
      <w:r w:rsidRPr="00EA6B73">
        <w:rPr>
          <w:sz w:val="24"/>
          <w:szCs w:val="24"/>
        </w:rPr>
        <w:t>=</w:t>
      </w:r>
      <w:r w:rsidRPr="00177632">
        <w:rPr>
          <w:sz w:val="24"/>
          <w:szCs w:val="24"/>
        </w:rPr>
        <w:t>12500</w:t>
      </w:r>
    </w:p>
    <w:p w14:paraId="5483D026" w14:textId="77777777" w:rsidR="00177632" w:rsidRPr="00EA6B73" w:rsidRDefault="00177632" w:rsidP="00177632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Определим время регулирования. Для этого найдем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/>
                <w:sz w:val="24"/>
                <w:szCs w:val="24"/>
              </w:rPr>
              <m:t>уст</m:t>
            </m:r>
          </m:sub>
        </m:sSub>
      </m:oMath>
      <w:r w:rsidRPr="00EA6B73">
        <w:rPr>
          <w:sz w:val="24"/>
          <w:szCs w:val="24"/>
        </w:rPr>
        <w:t>:</w:t>
      </w:r>
    </w:p>
    <w:p w14:paraId="5FD5156C" w14:textId="77777777" w:rsidR="00177632" w:rsidRPr="00EA6B73" w:rsidRDefault="00177632" w:rsidP="00177632">
      <w:pPr>
        <w:spacing w:befor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/>
                <w:sz w:val="24"/>
                <w:szCs w:val="24"/>
              </w:rPr>
              <m:t>уст</m:t>
            </m:r>
          </m:sub>
        </m:sSub>
        <m:r>
          <w:rPr>
            <w:rFonts w:ascii="Cambria Math"/>
            <w:sz w:val="24"/>
            <w:szCs w:val="24"/>
          </w:rPr>
          <m:t>=</m:t>
        </m:r>
        <m:limLow>
          <m:limLowPr>
            <m:ctrlPr>
              <w:rPr>
                <w:rFonts w:asci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/>
                <w:sz w:val="24"/>
                <w:szCs w:val="24"/>
              </w:rPr>
              <m:t>t</m:t>
            </m:r>
            <m:r>
              <w:rPr>
                <w:rFonts w:ascii="Cambria Math"/>
                <w:sz w:val="24"/>
                <w:szCs w:val="24"/>
              </w:rPr>
              <m:t>→∞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>
        </m:limLow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(t)=1</m:t>
        </m:r>
      </m:oMath>
      <w:r w:rsidRPr="00EA6B73">
        <w:rPr>
          <w:sz w:val="24"/>
          <w:szCs w:val="24"/>
        </w:rPr>
        <w:t xml:space="preserve"> </w:t>
      </w:r>
      <w:proofErr w:type="gramStart"/>
      <w:r w:rsidRPr="00EA6B73">
        <w:rPr>
          <w:sz w:val="24"/>
          <w:szCs w:val="24"/>
        </w:rPr>
        <w:t>( Из</w:t>
      </w:r>
      <w:proofErr w:type="gramEnd"/>
      <w:r w:rsidRPr="00EA6B73">
        <w:rPr>
          <w:sz w:val="24"/>
          <w:szCs w:val="24"/>
        </w:rPr>
        <w:t xml:space="preserve"> уравнения )</w:t>
      </w:r>
    </w:p>
    <w:p w14:paraId="3CDC3848" w14:textId="77777777" w:rsidR="00B43116" w:rsidRPr="00EA6B73" w:rsidRDefault="00B43116" w:rsidP="00B43116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Вычислим </w:t>
      </w:r>
      <m:oMath>
        <m:r>
          <w:rPr>
            <w:rFonts w:ascii="Cambria Math"/>
            <w:sz w:val="24"/>
            <w:szCs w:val="24"/>
          </w:rPr>
          <m:t>Δ</m:t>
        </m:r>
        <m:r>
          <w:rPr>
            <w:rFonts w:ascii="Cambria Math"/>
            <w:sz w:val="24"/>
            <w:szCs w:val="24"/>
          </w:rPr>
          <m:t>=0,05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/>
                <w:sz w:val="24"/>
                <w:szCs w:val="24"/>
              </w:rPr>
              <m:t>уст</m:t>
            </m:r>
          </m:sub>
        </m:sSub>
        <m:r>
          <w:rPr>
            <w:rFonts w:ascii="Cambria Math"/>
            <w:sz w:val="24"/>
            <w:szCs w:val="24"/>
          </w:rPr>
          <m:t>=0,05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1=0,05.</m:t>
        </m:r>
      </m:oMath>
      <w:r w:rsidRPr="00EA6B73">
        <w:rPr>
          <w:sz w:val="24"/>
          <w:szCs w:val="24"/>
        </w:rPr>
        <w:t xml:space="preserve"> Т.к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уст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-h(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рег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w:rPr>
            <w:rFonts w:ascii="Cambria Math" w:hAnsi="Cambria Math"/>
            <w:sz w:val="24"/>
            <w:szCs w:val="24"/>
          </w:rPr>
          <m:t>&lt;Δ,</m:t>
        </m:r>
      </m:oMath>
      <w:r w:rsidRPr="00EA6B73">
        <w:rPr>
          <w:sz w:val="24"/>
          <w:szCs w:val="24"/>
        </w:rPr>
        <w:t xml:space="preserve"> то </w:t>
      </w:r>
      <m:oMath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рег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/>
            <w:sz w:val="24"/>
            <w:szCs w:val="24"/>
          </w:rPr>
          <m:t>)</m:t>
        </m:r>
        <m:r>
          <w:rPr>
            <w:rFonts w:ascii="Cambria Math" w:hAnsi="Cambria Math" w:cs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уст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-Δ</m:t>
            </m:r>
            <m:r>
              <w:rPr>
                <w:rFonts w:asci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уст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+</m:t>
            </m:r>
            <m:r>
              <w:rPr>
                <w:rFonts w:ascii="Cambria Math"/>
                <w:sz w:val="24"/>
                <w:szCs w:val="24"/>
              </w:rPr>
              <m:t>Δ</m:t>
            </m:r>
          </m:e>
        </m:d>
        <m:r>
          <w:rPr>
            <w:rFonts w:asci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0,95;1.05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0166972E" w14:textId="15211A0E" w:rsidR="00B43116" w:rsidRPr="00EA6B73" w:rsidRDefault="00B43116" w:rsidP="00B43116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>Находим время регулирования согласно рис.</w:t>
      </w:r>
      <w:proofErr w:type="gramStart"/>
      <w:r w:rsidRPr="00EA6B73">
        <w:rPr>
          <w:sz w:val="24"/>
          <w:szCs w:val="24"/>
        </w:rPr>
        <w:t>3 .</w:t>
      </w:r>
      <w:proofErr w:type="gramEnd"/>
      <w:r w:rsidRPr="00EA6B7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рег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/>
            <w:sz w:val="24"/>
            <w:szCs w:val="24"/>
          </w:rPr>
          <m:t>≈</m:t>
        </m:r>
        <m:r>
          <w:rPr>
            <w:rFonts w:ascii="Cambria Math"/>
            <w:sz w:val="24"/>
            <w:szCs w:val="24"/>
          </w:rPr>
          <m:t>2</m:t>
        </m:r>
        <m:r>
          <w:rPr>
            <w:rFonts w:ascii="Cambria Math"/>
            <w:sz w:val="24"/>
            <w:szCs w:val="24"/>
          </w:rPr>
          <m:t xml:space="preserve">20 </m:t>
        </m:r>
        <m:r>
          <w:rPr>
            <w:rFonts w:ascii="Cambria Math"/>
            <w:sz w:val="24"/>
            <w:szCs w:val="24"/>
          </w:rPr>
          <m:t>сек</m:t>
        </m:r>
        <m:r>
          <w:rPr>
            <w:rFonts w:ascii="Cambria Math"/>
            <w:sz w:val="24"/>
            <w:szCs w:val="24"/>
          </w:rPr>
          <m:t>.</m:t>
        </m:r>
      </m:oMath>
    </w:p>
    <w:p w14:paraId="7A4DBB4A" w14:textId="542AE1CD" w:rsidR="00177632" w:rsidRDefault="00B43116" w:rsidP="00EE21B9">
      <w:pPr>
        <w:rPr>
          <w:vertAlign w:val="subscript"/>
        </w:rPr>
      </w:pPr>
      <w:r w:rsidRPr="00B43116">
        <w:rPr>
          <w:vertAlign w:val="subscript"/>
        </w:rPr>
        <w:lastRenderedPageBreak/>
        <w:drawing>
          <wp:inline distT="0" distB="0" distL="0" distR="0" wp14:anchorId="51334358" wp14:editId="663339A6">
            <wp:extent cx="5940425" cy="4766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5E90" w14:textId="58E37F50" w:rsidR="00B43116" w:rsidRPr="00EA6B73" w:rsidRDefault="00B43116" w:rsidP="00B43116">
      <w:pPr>
        <w:spacing w:before="240"/>
        <w:jc w:val="center"/>
        <w:rPr>
          <w:sz w:val="24"/>
          <w:szCs w:val="24"/>
        </w:rPr>
      </w:pPr>
      <w:r w:rsidRPr="00EA6B73">
        <w:rPr>
          <w:sz w:val="24"/>
          <w:szCs w:val="24"/>
        </w:rPr>
        <w:t>Рис.</w:t>
      </w:r>
      <w:r w:rsidRPr="00B43116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Pr="00EA6B73">
        <w:rPr>
          <w:sz w:val="24"/>
          <w:szCs w:val="24"/>
        </w:rPr>
        <w:t xml:space="preserve"> График переходной функции</w:t>
      </w:r>
    </w:p>
    <w:p w14:paraId="29FA5192" w14:textId="77777777" w:rsidR="00B43116" w:rsidRPr="00EA6B73" w:rsidRDefault="00B43116" w:rsidP="00B43116">
      <w:pPr>
        <w:ind w:firstLine="397"/>
        <w:rPr>
          <w:sz w:val="24"/>
          <w:szCs w:val="24"/>
        </w:rPr>
      </w:pPr>
      <w:proofErr w:type="gramStart"/>
      <w:r w:rsidRPr="00EA6B73">
        <w:rPr>
          <w:sz w:val="24"/>
          <w:szCs w:val="24"/>
        </w:rPr>
        <w:t>Определим  перерегулирование</w:t>
      </w:r>
      <w:proofErr w:type="gramEnd"/>
      <w:r w:rsidRPr="00EA6B73">
        <w:rPr>
          <w:sz w:val="24"/>
          <w:szCs w:val="24"/>
        </w:rPr>
        <w:t xml:space="preserve"> системы:  </w:t>
      </w:r>
      <m:oMath>
        <m:r>
          <w:rPr>
            <w:rFonts w:ascii="Cambria Math"/>
            <w:sz w:val="24"/>
            <w:szCs w:val="24"/>
          </w:rPr>
          <m:t>σ=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hуст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уст</m:t>
                </m:r>
              </m:sub>
            </m:sSub>
          </m:den>
        </m:f>
      </m:oMath>
    </w:p>
    <w:p w14:paraId="03180D6F" w14:textId="31A9BFDD" w:rsidR="00B43116" w:rsidRPr="00B43116" w:rsidRDefault="00B43116" w:rsidP="00B43116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/>
                <w:sz w:val="24"/>
                <w:szCs w:val="24"/>
              </w:rPr>
              <m:t>max</m:t>
            </m:r>
            <m:ctrlPr>
              <w:rPr>
                <w:rFonts w:ascii="Cambria Math"/>
                <w:i/>
                <w:sz w:val="24"/>
                <w:szCs w:val="24"/>
              </w:rPr>
            </m:ctrlPr>
          </m:sub>
        </m:sSub>
      </m:oMath>
      <w:r w:rsidRPr="00EA6B73">
        <w:rPr>
          <w:sz w:val="24"/>
          <w:szCs w:val="24"/>
        </w:rPr>
        <w:t xml:space="preserve"> найдем по Рис.4.  </w:t>
      </w:r>
      <w:proofErr w:type="spellStart"/>
      <w:r w:rsidRPr="00EA6B73">
        <w:rPr>
          <w:sz w:val="24"/>
          <w:szCs w:val="24"/>
          <w:lang w:val="en-US"/>
        </w:rPr>
        <w:t>h</w:t>
      </w:r>
      <w:r w:rsidRPr="00EA6B73">
        <w:rPr>
          <w:sz w:val="24"/>
          <w:szCs w:val="24"/>
          <w:vertAlign w:val="subscript"/>
          <w:lang w:val="en-US"/>
        </w:rPr>
        <w:t>max</w:t>
      </w:r>
      <w:proofErr w:type="spellEnd"/>
      <w:r w:rsidRPr="00EA6B73">
        <w:rPr>
          <w:sz w:val="24"/>
          <w:szCs w:val="24"/>
        </w:rPr>
        <w:t>=1.</w:t>
      </w:r>
      <w:r w:rsidRPr="00B43116">
        <w:rPr>
          <w:sz w:val="24"/>
          <w:szCs w:val="24"/>
        </w:rPr>
        <w:t>64</w:t>
      </w:r>
    </w:p>
    <w:p w14:paraId="4CC80210" w14:textId="47D83C7C" w:rsidR="00B43116" w:rsidRPr="00EA6B73" w:rsidRDefault="00B43116" w:rsidP="00B43116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Перерегулирование системы составляет </w:t>
      </w:r>
      <m:oMath>
        <m:r>
          <w:rPr>
            <w:rFonts w:ascii="Cambria Math"/>
            <w:sz w:val="24"/>
            <w:szCs w:val="24"/>
          </w:rPr>
          <m:t>σ=</m:t>
        </m:r>
        <m:r>
          <w:rPr>
            <w:rFonts w:ascii="Cambria Math"/>
            <w:sz w:val="24"/>
            <w:szCs w:val="24"/>
          </w:rPr>
          <m:t>61</m:t>
        </m:r>
        <m:r>
          <w:rPr>
            <w:rFonts w:ascii="Cambria Math"/>
            <w:sz w:val="24"/>
            <w:szCs w:val="24"/>
          </w:rPr>
          <m:t>%.</m:t>
        </m:r>
      </m:oMath>
    </w:p>
    <w:p w14:paraId="3003F622" w14:textId="77777777" w:rsidR="00B43116" w:rsidRPr="00EA6B73" w:rsidRDefault="00B43116" w:rsidP="00B43116">
      <w:pPr>
        <w:ind w:firstLine="397"/>
        <w:rPr>
          <w:sz w:val="24"/>
          <w:szCs w:val="24"/>
        </w:rPr>
      </w:pPr>
    </w:p>
    <w:p w14:paraId="23064A6C" w14:textId="5D07E178" w:rsidR="00B43116" w:rsidRPr="00EA6B73" w:rsidRDefault="00B43116" w:rsidP="00B43116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Максимальное значение </w:t>
      </w:r>
      <w:r w:rsidRPr="00EA6B73">
        <w:rPr>
          <w:sz w:val="24"/>
          <w:szCs w:val="24"/>
          <w:lang w:val="en-US"/>
        </w:rPr>
        <w:t>h</w:t>
      </w:r>
      <w:r w:rsidRPr="00EA6B73">
        <w:rPr>
          <w:sz w:val="24"/>
          <w:szCs w:val="24"/>
        </w:rPr>
        <w:t>(</w:t>
      </w:r>
      <w:r w:rsidRPr="00EA6B73">
        <w:rPr>
          <w:sz w:val="24"/>
          <w:szCs w:val="24"/>
          <w:lang w:val="en-US"/>
        </w:rPr>
        <w:t>t</w:t>
      </w:r>
      <w:r w:rsidRPr="00EA6B73">
        <w:rPr>
          <w:sz w:val="24"/>
          <w:szCs w:val="24"/>
        </w:rPr>
        <w:t xml:space="preserve">) показано на рис. </w:t>
      </w:r>
      <w:r w:rsidR="009B0F58" w:rsidRPr="009B0F58">
        <w:rPr>
          <w:sz w:val="24"/>
          <w:szCs w:val="24"/>
        </w:rPr>
        <w:t>5</w:t>
      </w:r>
      <w:r w:rsidRPr="00EA6B73">
        <w:rPr>
          <w:sz w:val="24"/>
          <w:szCs w:val="24"/>
        </w:rPr>
        <w:t>.</w:t>
      </w:r>
    </w:p>
    <w:p w14:paraId="0C2563B2" w14:textId="7403810A" w:rsidR="00B43116" w:rsidRDefault="009B0F58" w:rsidP="00EE21B9">
      <w:pPr>
        <w:rPr>
          <w:vertAlign w:val="subscript"/>
        </w:rPr>
      </w:pPr>
      <w:r w:rsidRPr="009B0F58">
        <w:rPr>
          <w:vertAlign w:val="subscript"/>
        </w:rPr>
        <w:lastRenderedPageBreak/>
        <w:drawing>
          <wp:inline distT="0" distB="0" distL="0" distR="0" wp14:anchorId="729CE1F8" wp14:editId="6D8944F4">
            <wp:extent cx="5623560" cy="4512073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770" cy="45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BAE" w14:textId="5AD0ED09" w:rsidR="009B0F58" w:rsidRPr="00EA6B73" w:rsidRDefault="009B0F58" w:rsidP="009B0F58">
      <w:pPr>
        <w:spacing w:before="240"/>
        <w:jc w:val="center"/>
        <w:rPr>
          <w:sz w:val="24"/>
          <w:szCs w:val="24"/>
        </w:rPr>
      </w:pPr>
      <w:r w:rsidRPr="00EA6B73">
        <w:rPr>
          <w:sz w:val="24"/>
          <w:szCs w:val="24"/>
        </w:rPr>
        <w:t xml:space="preserve">Рис.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. </w:t>
      </w:r>
      <w:r w:rsidRPr="00EA6B73">
        <w:rPr>
          <w:sz w:val="24"/>
          <w:szCs w:val="24"/>
        </w:rPr>
        <w:t xml:space="preserve">Максимальное значение </w:t>
      </w:r>
      <w:r w:rsidRPr="00EA6B73">
        <w:rPr>
          <w:sz w:val="24"/>
          <w:szCs w:val="24"/>
          <w:lang w:val="en-US"/>
        </w:rPr>
        <w:t>h</w:t>
      </w:r>
      <w:r w:rsidRPr="00EA6B73">
        <w:rPr>
          <w:sz w:val="24"/>
          <w:szCs w:val="24"/>
        </w:rPr>
        <w:t>(</w:t>
      </w:r>
      <w:r w:rsidRPr="00EA6B73">
        <w:rPr>
          <w:sz w:val="24"/>
          <w:szCs w:val="24"/>
          <w:lang w:val="en-US"/>
        </w:rPr>
        <w:t>t</w:t>
      </w:r>
      <w:r w:rsidRPr="00EA6B73">
        <w:rPr>
          <w:sz w:val="24"/>
          <w:szCs w:val="24"/>
        </w:rPr>
        <w:t>)</w:t>
      </w:r>
    </w:p>
    <w:p w14:paraId="19A8DDD4" w14:textId="77777777" w:rsidR="00807AB6" w:rsidRPr="00EA6B73" w:rsidRDefault="00807AB6" w:rsidP="00807AB6">
      <w:pPr>
        <w:spacing w:before="240"/>
        <w:ind w:firstLine="708"/>
        <w:rPr>
          <w:sz w:val="24"/>
          <w:szCs w:val="24"/>
        </w:rPr>
      </w:pPr>
      <w:r w:rsidRPr="007819B2">
        <w:rPr>
          <w:sz w:val="24"/>
          <w:szCs w:val="24"/>
        </w:rPr>
        <w:t xml:space="preserve">4) </w:t>
      </w:r>
      <w:proofErr w:type="gramStart"/>
      <w:r w:rsidRPr="00EA6B73">
        <w:rPr>
          <w:sz w:val="24"/>
          <w:szCs w:val="24"/>
        </w:rPr>
        <w:t>Определим  запас</w:t>
      </w:r>
      <w:proofErr w:type="gramEnd"/>
      <w:r w:rsidRPr="00EA6B73">
        <w:rPr>
          <w:sz w:val="24"/>
          <w:szCs w:val="24"/>
        </w:rPr>
        <w:t xml:space="preserve">  устойчивости   по   фазе  и   амплитуде  для  значения коэффицие</w:t>
      </w:r>
      <w:r w:rsidRPr="00EA6B73">
        <w:rPr>
          <w:sz w:val="24"/>
          <w:szCs w:val="24"/>
        </w:rPr>
        <w:t>н</w:t>
      </w:r>
      <w:r w:rsidRPr="00EA6B73">
        <w:rPr>
          <w:sz w:val="24"/>
          <w:szCs w:val="24"/>
        </w:rPr>
        <w:t>та  передачи  разомкнутой  системы  равного  половине  его грани</w:t>
      </w:r>
      <w:r w:rsidRPr="00EA6B73">
        <w:rPr>
          <w:sz w:val="24"/>
          <w:szCs w:val="24"/>
        </w:rPr>
        <w:t>ч</w:t>
      </w:r>
      <w:r w:rsidRPr="00EA6B73">
        <w:rPr>
          <w:sz w:val="24"/>
          <w:szCs w:val="24"/>
        </w:rPr>
        <w:t>ных    значений.</w:t>
      </w:r>
    </w:p>
    <w:p w14:paraId="7E52D69E" w14:textId="0CD74484" w:rsidR="00807AB6" w:rsidRPr="00EA6B73" w:rsidRDefault="00807AB6" w:rsidP="00807AB6">
      <w:pPr>
        <w:spacing w:before="24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cp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6250</m:t>
          </m:r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5DEF419D" w14:textId="1C9ABF11" w:rsidR="009B0F58" w:rsidRPr="00495FE5" w:rsidRDefault="00807AB6" w:rsidP="009B0F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6250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s+8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 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</m:d>
            </m:den>
          </m:f>
        </m:oMath>
      </m:oMathPara>
    </w:p>
    <w:p w14:paraId="3CA73CCD" w14:textId="7EDC0A62" w:rsidR="00495FE5" w:rsidRPr="00495FE5" w:rsidRDefault="00495FE5" w:rsidP="009B0F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(jω)=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6250(jω)+6250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(-</m:t>
              </m:r>
              <m:r>
                <w:rPr>
                  <w:rFonts w:ascii="Cambria Math" w:hAnsi="Cambria Math"/>
                  <w:sz w:val="24"/>
                  <w:szCs w:val="24"/>
                </w:rPr>
                <m:t>8*</m:t>
              </m:r>
              <m:r>
                <w:rPr>
                  <w:rFonts w:ascii="Cambria Math" w:hAnsi="Cambria Math"/>
                  <w:sz w:val="24"/>
                  <w:szCs w:val="24"/>
                </w:rPr>
                <m:t>10.8*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)+j(6250ω-</m:t>
              </m:r>
              <m:r>
                <w:rPr>
                  <w:rFonts w:ascii="Cambria Math" w:hAnsi="Cambria Math"/>
                  <w:sz w:val="24"/>
                  <w:szCs w:val="24"/>
                </w:rPr>
                <m:t>10.8*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120158B1" w14:textId="6165727F" w:rsidR="00495FE5" w:rsidRPr="00EA6B73" w:rsidRDefault="00495FE5" w:rsidP="00495FE5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График частотной передаточной функции в близи точки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1;0j</m:t>
            </m:r>
            <m:ctrlPr>
              <w:rPr>
                <w:rFonts w:ascii="Cambria Math"/>
                <w:i/>
                <w:sz w:val="24"/>
                <w:szCs w:val="24"/>
              </w:rPr>
            </m:ctrlPr>
          </m:e>
        </m:d>
      </m:oMath>
      <w:r w:rsidRPr="00EA6B73">
        <w:rPr>
          <w:sz w:val="24"/>
          <w:szCs w:val="24"/>
        </w:rPr>
        <w:t xml:space="preserve"> изображен на </w:t>
      </w:r>
      <w:r>
        <w:rPr>
          <w:sz w:val="24"/>
          <w:szCs w:val="24"/>
        </w:rPr>
        <w:t>р</w:t>
      </w:r>
      <w:r w:rsidRPr="00EA6B73">
        <w:rPr>
          <w:sz w:val="24"/>
          <w:szCs w:val="24"/>
        </w:rPr>
        <w:t xml:space="preserve">ис. </w:t>
      </w:r>
      <w:r w:rsidRPr="00495FE5">
        <w:rPr>
          <w:sz w:val="24"/>
          <w:szCs w:val="24"/>
        </w:rPr>
        <w:t>6</w:t>
      </w:r>
      <w:r w:rsidRPr="00EA6B73">
        <w:rPr>
          <w:sz w:val="24"/>
          <w:szCs w:val="24"/>
        </w:rPr>
        <w:t xml:space="preserve"> и </w:t>
      </w:r>
      <w:r w:rsidRPr="00495FE5">
        <w:rPr>
          <w:sz w:val="24"/>
          <w:szCs w:val="24"/>
        </w:rPr>
        <w:t>7</w:t>
      </w:r>
      <w:r w:rsidRPr="00EA6B73">
        <w:rPr>
          <w:sz w:val="24"/>
          <w:szCs w:val="24"/>
        </w:rPr>
        <w:t>.</w:t>
      </w:r>
    </w:p>
    <w:p w14:paraId="5A874224" w14:textId="7FB6EB64" w:rsidR="00495FE5" w:rsidRDefault="009D505D" w:rsidP="009B0F58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w:lastRenderedPageBreak/>
        <w:drawing>
          <wp:inline distT="0" distB="0" distL="0" distR="0" wp14:anchorId="3FE79DFE" wp14:editId="3A5EDF26">
            <wp:extent cx="5940425" cy="4362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3DAC" w14:textId="641EA41B" w:rsidR="009D505D" w:rsidRPr="00EA6B73" w:rsidRDefault="009D505D" w:rsidP="009D505D">
      <w:pPr>
        <w:ind w:firstLine="397"/>
        <w:jc w:val="center"/>
        <w:rPr>
          <w:sz w:val="24"/>
          <w:szCs w:val="24"/>
        </w:rPr>
      </w:pPr>
      <w:r w:rsidRPr="00EA6B73">
        <w:rPr>
          <w:sz w:val="24"/>
          <w:szCs w:val="24"/>
        </w:rPr>
        <w:t xml:space="preserve">Рис. </w:t>
      </w:r>
      <w:r>
        <w:rPr>
          <w:sz w:val="24"/>
          <w:szCs w:val="24"/>
        </w:rPr>
        <w:t>6</w:t>
      </w:r>
      <w:r w:rsidRPr="00EA6B73">
        <w:rPr>
          <w:sz w:val="24"/>
          <w:szCs w:val="24"/>
        </w:rPr>
        <w:t>. График АФЧХ</w:t>
      </w:r>
    </w:p>
    <w:p w14:paraId="27714940" w14:textId="48A57667" w:rsidR="009D505D" w:rsidRDefault="00875BA8" w:rsidP="009B0F5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875BA8">
        <w:rPr>
          <w:rFonts w:ascii="Times New Roman" w:hAnsi="Times New Roman" w:cs="Times New Roman"/>
          <w:sz w:val="28"/>
          <w:szCs w:val="28"/>
          <w:vertAlign w:val="subscript"/>
        </w:rPr>
        <w:lastRenderedPageBreak/>
        <w:drawing>
          <wp:inline distT="0" distB="0" distL="0" distR="0" wp14:anchorId="218A7C21" wp14:editId="2DCE620B">
            <wp:extent cx="5940425" cy="4655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B1FA" w14:textId="7AA3429C" w:rsidR="00875BA8" w:rsidRPr="00EA6B73" w:rsidRDefault="00875BA8" w:rsidP="00875BA8">
      <w:pPr>
        <w:ind w:firstLine="397"/>
        <w:jc w:val="center"/>
        <w:rPr>
          <w:sz w:val="24"/>
          <w:szCs w:val="24"/>
        </w:rPr>
      </w:pPr>
      <w:r w:rsidRPr="00EA6B73">
        <w:rPr>
          <w:sz w:val="24"/>
          <w:szCs w:val="24"/>
        </w:rPr>
        <w:t xml:space="preserve">Рис.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Pr="00EA6B73">
        <w:rPr>
          <w:sz w:val="24"/>
          <w:szCs w:val="24"/>
        </w:rPr>
        <w:t xml:space="preserve">График частотной передаточной функции в близи точки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1;0j</m:t>
            </m:r>
            <m:ctrlPr>
              <w:rPr>
                <w:rFonts w:ascii="Cambria Math"/>
                <w:i/>
                <w:sz w:val="24"/>
                <w:szCs w:val="24"/>
              </w:rPr>
            </m:ctrlPr>
          </m:e>
        </m:d>
      </m:oMath>
    </w:p>
    <w:p w14:paraId="2BEDAC59" w14:textId="77777777" w:rsidR="00875BA8" w:rsidRPr="00EA6B73" w:rsidRDefault="00875BA8" w:rsidP="00875BA8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Из графика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0,87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,φ=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0,87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≈3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∘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  <w:r w:rsidRPr="00EA6B73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h≈</m:t>
        </m:r>
        <m:r>
          <w:rPr>
            <w:rFonts w:ascii="Cambria Math"/>
            <w:sz w:val="24"/>
            <w:szCs w:val="24"/>
          </w:rPr>
          <m:t>0,5.</m:t>
        </m:r>
      </m:oMath>
    </w:p>
    <w:p w14:paraId="0EBC1D38" w14:textId="70B039A5" w:rsidR="00875BA8" w:rsidRDefault="00875BA8" w:rsidP="009B0F58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w:lastRenderedPageBreak/>
        <w:drawing>
          <wp:inline distT="0" distB="0" distL="0" distR="0" wp14:anchorId="540D240E" wp14:editId="7C27E0FE">
            <wp:extent cx="5940425" cy="4959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98D7" w14:textId="76B772AF" w:rsidR="00875BA8" w:rsidRPr="00EA6B73" w:rsidRDefault="00875BA8" w:rsidP="00875BA8">
      <w:pPr>
        <w:ind w:firstLine="397"/>
        <w:jc w:val="center"/>
        <w:rPr>
          <w:sz w:val="24"/>
          <w:szCs w:val="24"/>
        </w:rPr>
      </w:pPr>
      <w:r w:rsidRPr="00EA6B73">
        <w:rPr>
          <w:sz w:val="24"/>
          <w:szCs w:val="24"/>
        </w:rPr>
        <w:t xml:space="preserve">Рис. </w:t>
      </w:r>
      <w:r>
        <w:rPr>
          <w:sz w:val="24"/>
          <w:szCs w:val="24"/>
        </w:rPr>
        <w:t>8</w:t>
      </w:r>
      <w:r w:rsidRPr="00EA6B73">
        <w:rPr>
          <w:sz w:val="24"/>
          <w:szCs w:val="24"/>
        </w:rPr>
        <w:t xml:space="preserve">. График </w:t>
      </w:r>
      <w:proofErr w:type="gramStart"/>
      <w:r>
        <w:rPr>
          <w:sz w:val="24"/>
          <w:szCs w:val="24"/>
        </w:rPr>
        <w:t>Ф</w:t>
      </w:r>
      <w:r w:rsidRPr="00EA6B73">
        <w:rPr>
          <w:sz w:val="24"/>
          <w:szCs w:val="24"/>
        </w:rPr>
        <w:t>ЧХ</w:t>
      </w:r>
      <w:r>
        <w:rPr>
          <w:sz w:val="24"/>
          <w:szCs w:val="24"/>
        </w:rPr>
        <w:t>,ЛАЧХ</w:t>
      </w:r>
      <w:proofErr w:type="gramEnd"/>
      <w:r w:rsidRPr="00EA6B73">
        <w:rPr>
          <w:sz w:val="24"/>
          <w:szCs w:val="24"/>
        </w:rPr>
        <w:t xml:space="preserve"> </w:t>
      </w:r>
    </w:p>
    <w:p w14:paraId="6DCD5246" w14:textId="77777777" w:rsidR="00875BA8" w:rsidRPr="00EA6B73" w:rsidRDefault="00875BA8" w:rsidP="00875BA8">
      <w:pPr>
        <w:spacing w:before="2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φ=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π-2.6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18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∘</m:t>
            </m:r>
          </m:sup>
        </m:sSup>
        <m:r>
          <w:rPr>
            <w:rFonts w:ascii="Cambria Math" w:hAnsi="Cambria Math"/>
            <w:sz w:val="24"/>
            <w:szCs w:val="24"/>
          </w:rPr>
          <m:t>≈3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∘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  <w:r w:rsidRPr="00EA6B73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h≈-</m:t>
        </m:r>
        <m:r>
          <w:rPr>
            <w:rFonts w:ascii="Cambria Math"/>
            <w:sz w:val="24"/>
            <w:szCs w:val="24"/>
          </w:rPr>
          <m:t>15</m:t>
        </m:r>
      </m:oMath>
      <w:r w:rsidRPr="00EA6B73">
        <w:rPr>
          <w:sz w:val="24"/>
          <w:szCs w:val="24"/>
        </w:rPr>
        <w:t>дБ</w:t>
      </w:r>
    </w:p>
    <w:p w14:paraId="563CB278" w14:textId="7E20D75A" w:rsidR="00875BA8" w:rsidRPr="00EA6B73" w:rsidRDefault="00FE2413" w:rsidP="00875BA8">
      <w:pPr>
        <w:ind w:firstLine="397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875BA8" w:rsidRPr="00EA6B73">
        <w:rPr>
          <w:b/>
          <w:sz w:val="24"/>
          <w:szCs w:val="24"/>
        </w:rPr>
        <w:t xml:space="preserve">) </w:t>
      </w:r>
      <w:r w:rsidR="00875BA8" w:rsidRPr="00EA6B73">
        <w:rPr>
          <w:sz w:val="24"/>
          <w:szCs w:val="24"/>
        </w:rPr>
        <w:t>Построим траектории движения полюсов передаточной функции системы при изменении коэффициента передачи разомкнутой системы.</w:t>
      </w:r>
    </w:p>
    <w:p w14:paraId="71977B75" w14:textId="77777777" w:rsidR="00875BA8" w:rsidRPr="00EA6B73" w:rsidRDefault="00875BA8" w:rsidP="00875BA8">
      <w:pPr>
        <w:ind w:firstLine="397"/>
        <w:rPr>
          <w:sz w:val="24"/>
          <w:szCs w:val="24"/>
        </w:rPr>
      </w:pPr>
      <w:r w:rsidRPr="00EA6B73">
        <w:rPr>
          <w:sz w:val="24"/>
          <w:szCs w:val="24"/>
        </w:rPr>
        <w:t xml:space="preserve">Траектории движения полюсов при изменении </w:t>
      </w:r>
      <w:r w:rsidRPr="00EA6B73">
        <w:rPr>
          <w:i/>
          <w:sz w:val="24"/>
          <w:szCs w:val="24"/>
          <w:lang w:val="en-US"/>
        </w:rPr>
        <w:t>K</w:t>
      </w:r>
      <w:r w:rsidRPr="00EA6B73">
        <w:rPr>
          <w:sz w:val="24"/>
          <w:szCs w:val="24"/>
        </w:rPr>
        <w:t xml:space="preserve"> от 0 до 464 показаны на р</w:t>
      </w:r>
      <w:r w:rsidRPr="00EA6B73">
        <w:rPr>
          <w:sz w:val="24"/>
          <w:szCs w:val="24"/>
        </w:rPr>
        <w:t>и</w:t>
      </w:r>
      <w:r w:rsidRPr="00EA6B73">
        <w:rPr>
          <w:sz w:val="24"/>
          <w:szCs w:val="24"/>
        </w:rPr>
        <w:t>сунке.</w:t>
      </w:r>
    </w:p>
    <w:p w14:paraId="5B683DD9" w14:textId="77777777" w:rsidR="00875BA8" w:rsidRPr="00EA6B73" w:rsidRDefault="00875BA8" w:rsidP="00875BA8">
      <w:pPr>
        <w:ind w:firstLine="708"/>
        <w:rPr>
          <w:sz w:val="24"/>
          <w:szCs w:val="24"/>
        </w:rPr>
      </w:pPr>
      <w:r w:rsidRPr="00EA6B73">
        <w:rPr>
          <w:b/>
          <w:sz w:val="24"/>
          <w:szCs w:val="24"/>
        </w:rPr>
        <w:t>6)</w:t>
      </w:r>
      <w:r w:rsidRPr="00EA6B73">
        <w:rPr>
          <w:sz w:val="24"/>
          <w:szCs w:val="24"/>
        </w:rPr>
        <w:t xml:space="preserve"> Определим приемлемое значение коэффициента передачи </w:t>
      </w:r>
      <w:r w:rsidRPr="00EA6B73">
        <w:rPr>
          <w:i/>
          <w:sz w:val="24"/>
          <w:szCs w:val="24"/>
        </w:rPr>
        <w:t>К</w:t>
      </w:r>
      <w:r w:rsidRPr="00EA6B73">
        <w:rPr>
          <w:sz w:val="24"/>
          <w:szCs w:val="24"/>
        </w:rPr>
        <w:t>, при котором перерегул</w:t>
      </w:r>
      <w:r w:rsidRPr="00EA6B73">
        <w:rPr>
          <w:sz w:val="24"/>
          <w:szCs w:val="24"/>
        </w:rPr>
        <w:t>и</w:t>
      </w:r>
      <w:r w:rsidRPr="00EA6B73">
        <w:rPr>
          <w:sz w:val="24"/>
          <w:szCs w:val="24"/>
        </w:rPr>
        <w:t>рование не превосходит 30%.</w:t>
      </w:r>
    </w:p>
    <w:p w14:paraId="4919A1E5" w14:textId="77777777" w:rsidR="00875BA8" w:rsidRPr="00EA6B73" w:rsidRDefault="00875BA8" w:rsidP="00875BA8">
      <w:pPr>
        <w:rPr>
          <w:sz w:val="24"/>
          <w:szCs w:val="24"/>
        </w:rPr>
      </w:pPr>
    </w:p>
    <w:p w14:paraId="7764B5E4" w14:textId="449E0B35" w:rsidR="00875BA8" w:rsidRPr="00867B0D" w:rsidRDefault="00875BA8" w:rsidP="00875BA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hуст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уст</m:t>
                </m:r>
              </m:sub>
            </m:sSub>
          </m:den>
        </m:f>
      </m:oMath>
      <w:r w:rsidRPr="00EA6B73"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/>
                <w:sz w:val="24"/>
                <w:szCs w:val="24"/>
              </w:rPr>
              <m:t>max</m:t>
            </m:r>
            <m:ctrlPr>
              <w:rPr>
                <w:rFonts w:ascii="Cambria Math"/>
                <w:i/>
                <w:sz w:val="24"/>
                <w:szCs w:val="24"/>
              </w:rPr>
            </m:ctrlPr>
          </m:sub>
        </m:sSub>
      </m:oMath>
      <w:r w:rsidRPr="00EA6B73">
        <w:rPr>
          <w:sz w:val="24"/>
          <w:szCs w:val="24"/>
        </w:rPr>
        <w:t xml:space="preserve"> </w:t>
      </w:r>
      <w:r w:rsidRPr="00EA6B73">
        <w:rPr>
          <w:sz w:val="24"/>
          <w:szCs w:val="24"/>
          <w:lang w:val="en-US"/>
        </w:rPr>
        <w:t>K</w:t>
      </w:r>
      <w:r w:rsidRPr="00867B0D">
        <w:rPr>
          <w:sz w:val="24"/>
          <w:szCs w:val="24"/>
        </w:rPr>
        <w:t>=</w:t>
      </w:r>
      <w:r w:rsidR="00FE2413">
        <w:rPr>
          <w:sz w:val="24"/>
          <w:szCs w:val="24"/>
        </w:rPr>
        <w:t>650</w:t>
      </w:r>
      <w:r w:rsidRPr="00867B0D">
        <w:rPr>
          <w:sz w:val="24"/>
          <w:szCs w:val="24"/>
        </w:rPr>
        <w:t>0; (</w:t>
      </w:r>
      <w:r w:rsidRPr="00EA6B73">
        <w:rPr>
          <w:sz w:val="24"/>
          <w:szCs w:val="24"/>
        </w:rPr>
        <w:t>Из графика</w:t>
      </w:r>
      <w:r w:rsidRPr="00867B0D">
        <w:rPr>
          <w:sz w:val="24"/>
          <w:szCs w:val="24"/>
        </w:rPr>
        <w:t>)</w:t>
      </w:r>
    </w:p>
    <w:p w14:paraId="33A07597" w14:textId="14727D12" w:rsidR="00875BA8" w:rsidRDefault="003A68D4" w:rsidP="00875BA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A68D4">
        <w:rPr>
          <w:rFonts w:ascii="Times New Roman" w:hAnsi="Times New Roman" w:cs="Times New Roman"/>
          <w:sz w:val="28"/>
          <w:szCs w:val="28"/>
          <w:vertAlign w:val="subscript"/>
        </w:rPr>
        <w:lastRenderedPageBreak/>
        <w:drawing>
          <wp:inline distT="0" distB="0" distL="0" distR="0" wp14:anchorId="2A4297F9" wp14:editId="59DA119B">
            <wp:extent cx="5940425" cy="47148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7D62" w14:textId="50C8163E" w:rsidR="003A68D4" w:rsidRPr="00EA6B73" w:rsidRDefault="003A68D4" w:rsidP="003A68D4">
      <w:pPr>
        <w:jc w:val="center"/>
        <w:rPr>
          <w:sz w:val="24"/>
          <w:szCs w:val="24"/>
        </w:rPr>
      </w:pPr>
      <w:r w:rsidRPr="00EA6B73">
        <w:rPr>
          <w:sz w:val="24"/>
          <w:szCs w:val="24"/>
        </w:rPr>
        <w:t xml:space="preserve">Рис. </w:t>
      </w:r>
      <w:r>
        <w:rPr>
          <w:sz w:val="24"/>
          <w:szCs w:val="24"/>
        </w:rPr>
        <w:t xml:space="preserve">40. </w:t>
      </w:r>
      <w:r w:rsidRPr="00EA6B73">
        <w:rPr>
          <w:sz w:val="24"/>
          <w:szCs w:val="24"/>
        </w:rPr>
        <w:t xml:space="preserve">График </w:t>
      </w:r>
      <w:r w:rsidRPr="00EA6B73">
        <w:rPr>
          <w:sz w:val="24"/>
          <w:szCs w:val="24"/>
          <w:lang w:val="en-US"/>
        </w:rPr>
        <w:t>h</w:t>
      </w:r>
      <w:r w:rsidRPr="00EA6B73">
        <w:rPr>
          <w:sz w:val="24"/>
          <w:szCs w:val="24"/>
        </w:rPr>
        <w:t>(</w:t>
      </w:r>
      <w:r w:rsidRPr="00EA6B73">
        <w:rPr>
          <w:sz w:val="24"/>
          <w:szCs w:val="24"/>
          <w:lang w:val="en-US"/>
        </w:rPr>
        <w:t>t</w:t>
      </w:r>
      <w:r w:rsidRPr="00EA6B73">
        <w:rPr>
          <w:sz w:val="24"/>
          <w:szCs w:val="24"/>
        </w:rPr>
        <w:t xml:space="preserve">) при </w:t>
      </w:r>
      <w:r w:rsidRPr="00EA6B73">
        <w:rPr>
          <w:sz w:val="24"/>
          <w:szCs w:val="24"/>
          <w:lang w:val="en-US"/>
        </w:rPr>
        <w:t>K</w:t>
      </w:r>
      <w:r w:rsidRPr="00EA6B73">
        <w:rPr>
          <w:sz w:val="24"/>
          <w:szCs w:val="24"/>
        </w:rPr>
        <w:t>=</w:t>
      </w:r>
      <w:r>
        <w:rPr>
          <w:sz w:val="24"/>
          <w:szCs w:val="24"/>
        </w:rPr>
        <w:t>65000</w:t>
      </w:r>
      <w:r w:rsidRPr="00EA6B73">
        <w:rPr>
          <w:sz w:val="24"/>
          <w:szCs w:val="24"/>
        </w:rPr>
        <w:t xml:space="preserve"> </w:t>
      </w:r>
    </w:p>
    <w:p w14:paraId="0734D769" w14:textId="77777777" w:rsidR="003A68D4" w:rsidRDefault="003A68D4" w:rsidP="00875BA8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8450BAA" w14:textId="77777777" w:rsidR="00FE2413" w:rsidRPr="00FE2413" w:rsidRDefault="00FE2413" w:rsidP="00FE2413">
      <w:pPr>
        <w:spacing w:before="240"/>
        <w:jc w:val="center"/>
        <w:rPr>
          <w:sz w:val="24"/>
          <w:szCs w:val="24"/>
        </w:rPr>
      </w:pPr>
      <w:r w:rsidRPr="00EA6B73">
        <w:rPr>
          <w:sz w:val="24"/>
          <w:szCs w:val="24"/>
        </w:rPr>
        <w:t>Выводы</w:t>
      </w:r>
    </w:p>
    <w:p w14:paraId="4BDD45C9" w14:textId="77777777" w:rsidR="00FE2413" w:rsidRPr="00EA6B73" w:rsidRDefault="00FE2413" w:rsidP="00FE2413">
      <w:pPr>
        <w:ind w:firstLine="708"/>
        <w:rPr>
          <w:sz w:val="24"/>
          <w:szCs w:val="24"/>
        </w:rPr>
      </w:pPr>
      <w:r w:rsidRPr="00EA6B73">
        <w:rPr>
          <w:sz w:val="24"/>
          <w:szCs w:val="24"/>
        </w:rPr>
        <w:t xml:space="preserve">При увеличении коэффициента </w:t>
      </w:r>
      <w:proofErr w:type="gramStart"/>
      <w:r w:rsidRPr="00EA6B73">
        <w:rPr>
          <w:sz w:val="24"/>
          <w:szCs w:val="24"/>
        </w:rPr>
        <w:t>передачи</w:t>
      </w:r>
      <w:proofErr w:type="gramEnd"/>
      <w:r w:rsidRPr="00EA6B73">
        <w:rPr>
          <w:sz w:val="24"/>
          <w:szCs w:val="24"/>
        </w:rPr>
        <w:t xml:space="preserve"> </w:t>
      </w:r>
      <w:r w:rsidRPr="00EA6B73">
        <w:rPr>
          <w:i/>
          <w:sz w:val="24"/>
          <w:szCs w:val="24"/>
        </w:rPr>
        <w:t>К</w:t>
      </w:r>
      <w:r w:rsidRPr="00EA6B73">
        <w:rPr>
          <w:sz w:val="24"/>
          <w:szCs w:val="24"/>
        </w:rPr>
        <w:t xml:space="preserve"> прямой цепи быстродействие замкнутой си</w:t>
      </w:r>
      <w:r w:rsidRPr="00EA6B73">
        <w:rPr>
          <w:sz w:val="24"/>
          <w:szCs w:val="24"/>
        </w:rPr>
        <w:t>с</w:t>
      </w:r>
      <w:r w:rsidRPr="00EA6B73">
        <w:rPr>
          <w:sz w:val="24"/>
          <w:szCs w:val="24"/>
        </w:rPr>
        <w:t xml:space="preserve">темы уменьшается и увеличивается </w:t>
      </w:r>
      <w:proofErr w:type="spellStart"/>
      <w:r w:rsidRPr="00EA6B73">
        <w:rPr>
          <w:sz w:val="24"/>
          <w:szCs w:val="24"/>
        </w:rPr>
        <w:t>колебательность</w:t>
      </w:r>
      <w:proofErr w:type="spellEnd"/>
      <w:r w:rsidRPr="00EA6B73">
        <w:rPr>
          <w:sz w:val="24"/>
          <w:szCs w:val="24"/>
        </w:rPr>
        <w:t>.</w:t>
      </w:r>
    </w:p>
    <w:p w14:paraId="29157C0F" w14:textId="77777777" w:rsidR="00FE2413" w:rsidRPr="009B0F58" w:rsidRDefault="00FE2413" w:rsidP="00875BA8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FE2413" w:rsidRPr="009B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70B0"/>
    <w:multiLevelType w:val="hybridMultilevel"/>
    <w:tmpl w:val="19843DB4"/>
    <w:lvl w:ilvl="0" w:tplc="C95458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981C114C">
      <w:start w:val="1"/>
      <w:numFmt w:val="decimal"/>
      <w:lvlText w:val="%2)"/>
      <w:lvlJc w:val="left"/>
      <w:pPr>
        <w:tabs>
          <w:tab w:val="num" w:pos="1455"/>
        </w:tabs>
        <w:ind w:left="1455" w:hanging="375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C6"/>
    <w:rsid w:val="00072977"/>
    <w:rsid w:val="000C1020"/>
    <w:rsid w:val="000F2C04"/>
    <w:rsid w:val="00116ABC"/>
    <w:rsid w:val="00124037"/>
    <w:rsid w:val="00177632"/>
    <w:rsid w:val="00277112"/>
    <w:rsid w:val="002D723B"/>
    <w:rsid w:val="002F0BFC"/>
    <w:rsid w:val="00311F01"/>
    <w:rsid w:val="0031584B"/>
    <w:rsid w:val="00352174"/>
    <w:rsid w:val="00361563"/>
    <w:rsid w:val="00380F39"/>
    <w:rsid w:val="003A34D2"/>
    <w:rsid w:val="003A68D4"/>
    <w:rsid w:val="00453561"/>
    <w:rsid w:val="00495FE5"/>
    <w:rsid w:val="004C6C81"/>
    <w:rsid w:val="00515B24"/>
    <w:rsid w:val="005D4529"/>
    <w:rsid w:val="005F126F"/>
    <w:rsid w:val="0075710F"/>
    <w:rsid w:val="00807AB6"/>
    <w:rsid w:val="00865AB0"/>
    <w:rsid w:val="008710C6"/>
    <w:rsid w:val="00875BA8"/>
    <w:rsid w:val="00941634"/>
    <w:rsid w:val="009B0F58"/>
    <w:rsid w:val="009D505D"/>
    <w:rsid w:val="009E2888"/>
    <w:rsid w:val="00A97C46"/>
    <w:rsid w:val="00B077A6"/>
    <w:rsid w:val="00B43116"/>
    <w:rsid w:val="00B43992"/>
    <w:rsid w:val="00B46EB6"/>
    <w:rsid w:val="00BB3409"/>
    <w:rsid w:val="00C44993"/>
    <w:rsid w:val="00CD2E93"/>
    <w:rsid w:val="00CF78DB"/>
    <w:rsid w:val="00D26765"/>
    <w:rsid w:val="00DB2BD5"/>
    <w:rsid w:val="00EE21B9"/>
    <w:rsid w:val="00F20890"/>
    <w:rsid w:val="00F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C149"/>
  <w15:chartTrackingRefBased/>
  <w15:docId w15:val="{475A1032-ED11-4259-8717-9AEF7074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рисунка"/>
    <w:basedOn w:val="a"/>
    <w:next w:val="a"/>
    <w:rsid w:val="008710C6"/>
    <w:pPr>
      <w:keepLines/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styleId="a4">
    <w:name w:val="Placeholder Text"/>
    <w:basedOn w:val="a0"/>
    <w:uiPriority w:val="99"/>
    <w:semiHidden/>
    <w:rsid w:val="00D26765"/>
    <w:rPr>
      <w:color w:val="808080"/>
    </w:rPr>
  </w:style>
  <w:style w:type="paragraph" w:styleId="a5">
    <w:name w:val="List Paragraph"/>
    <w:basedOn w:val="a"/>
    <w:uiPriority w:val="34"/>
    <w:qFormat/>
    <w:rsid w:val="004C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6429</TotalTime>
  <Pages>11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Смирнов</dc:creator>
  <cp:keywords/>
  <dc:description/>
  <cp:lastModifiedBy>Федор Смирнов</cp:lastModifiedBy>
  <cp:revision>7</cp:revision>
  <cp:lastPrinted>2023-12-28T12:25:00Z</cp:lastPrinted>
  <dcterms:created xsi:type="dcterms:W3CDTF">2023-12-15T06:39:00Z</dcterms:created>
  <dcterms:modified xsi:type="dcterms:W3CDTF">2023-12-28T12:28:00Z</dcterms:modified>
</cp:coreProperties>
</file>