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6"/>
      </w:tblGrid>
      <w:tr w:rsidR="00A46829" w:rsidRPr="0088023F" w14:paraId="70604D0F" w14:textId="77777777" w:rsidTr="000037F5">
        <w:tc>
          <w:tcPr>
            <w:tcW w:w="1588" w:type="dxa"/>
            <w:vAlign w:val="center"/>
            <w:hideMark/>
          </w:tcPr>
          <w:p w14:paraId="341E7757" w14:textId="77777777" w:rsidR="00A46829" w:rsidRPr="0088023F" w:rsidRDefault="00A46829" w:rsidP="00A46829">
            <w:pPr>
              <w:keepLines/>
              <w:widowControl w:val="0"/>
              <w:spacing w:line="360" w:lineRule="auto"/>
              <w:jc w:val="center"/>
              <w:rPr>
                <w:i/>
                <w:snapToGrid w:val="0"/>
              </w:rPr>
            </w:pPr>
            <w:r w:rsidRPr="0088023F">
              <w:rPr>
                <w:b/>
                <w:noProof/>
              </w:rPr>
              <w:drawing>
                <wp:inline distT="0" distB="0" distL="0" distR="0" wp14:anchorId="59E50DB4" wp14:editId="434BA4A8">
                  <wp:extent cx="727075" cy="832485"/>
                  <wp:effectExtent l="0" t="0" r="0" b="0"/>
                  <wp:docPr id="3" name="Рисунок 1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14:paraId="0FD52292" w14:textId="77777777" w:rsidR="00A46829" w:rsidRPr="0088023F" w:rsidRDefault="00A46829" w:rsidP="00A46829">
            <w:pPr>
              <w:keepLines/>
              <w:widowControl w:val="0"/>
              <w:shd w:val="clear" w:color="auto" w:fill="FFFFFF"/>
              <w:spacing w:line="360" w:lineRule="auto"/>
              <w:jc w:val="center"/>
              <w:rPr>
                <w:b/>
                <w:color w:val="000000"/>
                <w:spacing w:val="-8"/>
              </w:rPr>
            </w:pPr>
            <w:r w:rsidRPr="0088023F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7E9BE5F8" w14:textId="77777777" w:rsidR="00A46829" w:rsidRPr="0088023F" w:rsidRDefault="00A46829" w:rsidP="00A46829">
            <w:pPr>
              <w:keepLines/>
              <w:widowControl w:val="0"/>
              <w:shd w:val="clear" w:color="auto" w:fill="FFFFFF"/>
              <w:spacing w:line="360" w:lineRule="auto"/>
              <w:jc w:val="center"/>
              <w:rPr>
                <w:b/>
                <w:color w:val="000000"/>
                <w:spacing w:val="-8"/>
              </w:rPr>
            </w:pPr>
            <w:r w:rsidRPr="0088023F">
              <w:rPr>
                <w:color w:val="000000"/>
                <w:spacing w:val="-8"/>
              </w:rPr>
              <w:t xml:space="preserve">Калужский филиал </w:t>
            </w:r>
            <w:r w:rsidRPr="0088023F">
              <w:rPr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88023F">
              <w:rPr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14:paraId="3DD25E5E" w14:textId="77777777" w:rsidR="00A46829" w:rsidRPr="0088023F" w:rsidRDefault="00A46829" w:rsidP="00A46829">
            <w:pPr>
              <w:keepLines/>
              <w:widowControl w:val="0"/>
              <w:spacing w:line="360" w:lineRule="auto"/>
              <w:jc w:val="center"/>
              <w:rPr>
                <w:b/>
                <w:i/>
                <w:snapToGrid w:val="0"/>
              </w:rPr>
            </w:pPr>
            <w:r w:rsidRPr="0088023F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A7B1EFB" w14:textId="77777777" w:rsidR="00A46829" w:rsidRPr="0088023F" w:rsidRDefault="00A46829" w:rsidP="00A46829">
            <w:pPr>
              <w:keepLines/>
              <w:widowControl w:val="0"/>
              <w:spacing w:line="360" w:lineRule="auto"/>
              <w:jc w:val="center"/>
              <w:rPr>
                <w:b/>
                <w:i/>
                <w:snapToGrid w:val="0"/>
              </w:rPr>
            </w:pPr>
            <w:r w:rsidRPr="0088023F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39793C66" w14:textId="77777777" w:rsidR="00A46829" w:rsidRPr="0088023F" w:rsidRDefault="00A46829" w:rsidP="00A46829">
      <w:pPr>
        <w:keepLines/>
        <w:widowControl w:val="0"/>
        <w:shd w:val="clear" w:color="auto" w:fill="FFFFFF"/>
        <w:tabs>
          <w:tab w:val="left" w:pos="5670"/>
        </w:tabs>
        <w:spacing w:before="360" w:line="360" w:lineRule="auto"/>
        <w:rPr>
          <w:snapToGrid w:val="0"/>
          <w:sz w:val="28"/>
        </w:rPr>
      </w:pPr>
      <w:r w:rsidRPr="0088023F">
        <w:rPr>
          <w:b/>
          <w:snapToGrid w:val="0"/>
          <w:sz w:val="28"/>
        </w:rPr>
        <w:t>ФАКУЛЬТЕТ</w:t>
      </w:r>
      <w:r>
        <w:rPr>
          <w:b/>
          <w:snapToGrid w:val="0"/>
          <w:sz w:val="28"/>
        </w:rPr>
        <w:t xml:space="preserve"> </w:t>
      </w:r>
      <w:r w:rsidRPr="0088023F">
        <w:rPr>
          <w:b/>
          <w:i/>
          <w:snapToGrid w:val="0"/>
          <w:sz w:val="28"/>
          <w:u w:val="single"/>
        </w:rPr>
        <w:t>ИУК  «Информатика и управление»____________</w:t>
      </w:r>
    </w:p>
    <w:p w14:paraId="7B0EE9F2" w14:textId="77777777" w:rsidR="00A46829" w:rsidRPr="0088023F" w:rsidRDefault="00A46829" w:rsidP="00A46829">
      <w:pPr>
        <w:keepLines/>
        <w:widowControl w:val="0"/>
        <w:shd w:val="clear" w:color="auto" w:fill="FFFFFF"/>
        <w:tabs>
          <w:tab w:val="left" w:pos="5670"/>
        </w:tabs>
        <w:spacing w:before="360" w:line="360" w:lineRule="auto"/>
        <w:ind w:left="1701" w:hanging="1701"/>
        <w:jc w:val="both"/>
        <w:rPr>
          <w:b/>
          <w:i/>
          <w:snapToGrid w:val="0"/>
          <w:sz w:val="28"/>
          <w:u w:val="single"/>
        </w:rPr>
      </w:pPr>
      <w:r w:rsidRPr="0088023F">
        <w:rPr>
          <w:b/>
          <w:snapToGrid w:val="0"/>
          <w:sz w:val="28"/>
        </w:rPr>
        <w:t>КАФЕДРА</w:t>
      </w:r>
      <w:r>
        <w:rPr>
          <w:b/>
          <w:snapToGrid w:val="0"/>
          <w:sz w:val="28"/>
        </w:rPr>
        <w:t xml:space="preserve"> </w:t>
      </w:r>
      <w:r w:rsidRPr="0088023F">
        <w:rPr>
          <w:b/>
          <w:i/>
          <w:snapToGrid w:val="0"/>
          <w:sz w:val="28"/>
          <w:u w:val="single"/>
        </w:rPr>
        <w:t xml:space="preserve">ИУК3   «Системы автоматического управления» _____ </w:t>
      </w:r>
    </w:p>
    <w:p w14:paraId="0631E167" w14:textId="77777777" w:rsidR="00A46829" w:rsidRPr="0088023F" w:rsidRDefault="00A46829" w:rsidP="00A46829">
      <w:pPr>
        <w:spacing w:line="360" w:lineRule="auto"/>
        <w:jc w:val="center"/>
        <w:rPr>
          <w:b/>
          <w:sz w:val="36"/>
          <w:szCs w:val="36"/>
        </w:rPr>
      </w:pPr>
    </w:p>
    <w:p w14:paraId="42A0E2E4" w14:textId="77777777" w:rsidR="00A46829" w:rsidRPr="0088023F" w:rsidRDefault="00A46829" w:rsidP="00A46829">
      <w:pPr>
        <w:spacing w:line="360" w:lineRule="auto"/>
        <w:jc w:val="center"/>
        <w:rPr>
          <w:b/>
          <w:sz w:val="36"/>
          <w:szCs w:val="36"/>
        </w:rPr>
      </w:pPr>
      <w:r w:rsidRPr="0088023F">
        <w:rPr>
          <w:b/>
          <w:sz w:val="36"/>
          <w:szCs w:val="36"/>
        </w:rPr>
        <w:t>ОТЧЁТ</w:t>
      </w:r>
    </w:p>
    <w:p w14:paraId="312D20B1" w14:textId="77777777" w:rsidR="00A46829" w:rsidRPr="007D44DE" w:rsidRDefault="00A46829" w:rsidP="00A46829">
      <w:pPr>
        <w:spacing w:line="360" w:lineRule="auto"/>
        <w:jc w:val="center"/>
        <w:rPr>
          <w:b/>
          <w:sz w:val="36"/>
          <w:szCs w:val="36"/>
        </w:rPr>
      </w:pPr>
      <w:r w:rsidRPr="0088023F">
        <w:rPr>
          <w:b/>
          <w:sz w:val="36"/>
          <w:szCs w:val="36"/>
        </w:rPr>
        <w:t xml:space="preserve">ЛАБОРАТОРНАЯ РАБОТА № </w:t>
      </w:r>
      <w:r w:rsidR="00B105E2">
        <w:rPr>
          <w:b/>
          <w:sz w:val="36"/>
          <w:szCs w:val="36"/>
        </w:rPr>
        <w:t>5</w:t>
      </w:r>
    </w:p>
    <w:p w14:paraId="2B4BF44D" w14:textId="77777777" w:rsidR="00F24C0E" w:rsidRPr="00F24C0E" w:rsidRDefault="00A46829" w:rsidP="00F24C0E">
      <w:pPr>
        <w:jc w:val="center"/>
        <w:rPr>
          <w:b/>
          <w:sz w:val="32"/>
          <w:szCs w:val="32"/>
        </w:rPr>
      </w:pPr>
      <w:r w:rsidRPr="0088023F">
        <w:rPr>
          <w:sz w:val="32"/>
          <w:szCs w:val="32"/>
        </w:rPr>
        <w:t>«</w:t>
      </w:r>
      <w:r w:rsidR="00F24C0E" w:rsidRPr="00F24C0E">
        <w:rPr>
          <w:b/>
          <w:sz w:val="32"/>
          <w:szCs w:val="32"/>
        </w:rPr>
        <w:t xml:space="preserve">Определение частотных характеристик </w:t>
      </w:r>
    </w:p>
    <w:p w14:paraId="1BE80B30" w14:textId="77777777" w:rsidR="00A46829" w:rsidRPr="00E94633" w:rsidRDefault="00F24C0E" w:rsidP="00F24C0E">
      <w:pPr>
        <w:spacing w:line="360" w:lineRule="auto"/>
        <w:jc w:val="center"/>
        <w:rPr>
          <w:rFonts w:ascii="Segoe UI" w:hAnsi="Segoe UI" w:cs="Segoe UI"/>
          <w:b/>
          <w:bCs/>
          <w:color w:val="373A3C"/>
        </w:rPr>
      </w:pPr>
      <w:r w:rsidRPr="00F24C0E">
        <w:rPr>
          <w:b/>
          <w:sz w:val="32"/>
          <w:szCs w:val="32"/>
        </w:rPr>
        <w:t>систем автоматического управления</w:t>
      </w:r>
      <w:r w:rsidR="00A46829" w:rsidRPr="0088023F">
        <w:rPr>
          <w:sz w:val="32"/>
          <w:szCs w:val="32"/>
        </w:rPr>
        <w:t>»</w:t>
      </w:r>
    </w:p>
    <w:p w14:paraId="3001E26A" w14:textId="77777777" w:rsidR="00A46829" w:rsidRPr="00F24C0E" w:rsidRDefault="00A46829" w:rsidP="00A46829">
      <w:pPr>
        <w:spacing w:line="360" w:lineRule="auto"/>
        <w:ind w:left="2694" w:hanging="2694"/>
        <w:rPr>
          <w:b/>
          <w:sz w:val="32"/>
          <w:szCs w:val="32"/>
        </w:rPr>
      </w:pPr>
      <w:r w:rsidRPr="00F24C0E">
        <w:rPr>
          <w:b/>
          <w:sz w:val="32"/>
          <w:szCs w:val="32"/>
        </w:rPr>
        <w:t>ДИСЦИПЛИНА: «Общая теория  автоматического управления»</w:t>
      </w:r>
    </w:p>
    <w:tbl>
      <w:tblPr>
        <w:tblW w:w="9576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698"/>
        <w:gridCol w:w="4698"/>
      </w:tblGrid>
      <w:tr w:rsidR="00A46829" w:rsidRPr="0088023F" w14:paraId="7241B35B" w14:textId="77777777" w:rsidTr="000037F5">
        <w:tc>
          <w:tcPr>
            <w:tcW w:w="48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57DC44" w14:textId="77777777" w:rsidR="00A46829" w:rsidRPr="0088023F" w:rsidRDefault="00A46829" w:rsidP="00A46829">
            <w:pPr>
              <w:snapToGrid w:val="0"/>
              <w:spacing w:before="200"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ИУК3-51Б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6CA9FBC9" w14:textId="7A2E896D" w:rsidR="00A46829" w:rsidRPr="0088023F" w:rsidRDefault="00A46829" w:rsidP="00A46829">
            <w:pPr>
              <w:keepLines/>
              <w:spacing w:before="240" w:line="360" w:lineRule="auto"/>
            </w:pPr>
            <w:r>
              <w:t xml:space="preserve">      </w:t>
            </w:r>
            <w:r w:rsidRPr="0088023F">
              <w:t xml:space="preserve">_______________ </w:t>
            </w:r>
            <w:proofErr w:type="gramStart"/>
            <w:r>
              <w:t xml:space="preserve">   </w:t>
            </w:r>
            <w:r w:rsidRPr="002D67DB">
              <w:rPr>
                <w:sz w:val="28"/>
                <w:szCs w:val="28"/>
              </w:rPr>
              <w:t>(</w:t>
            </w:r>
            <w:proofErr w:type="gramEnd"/>
            <w:r w:rsidR="00F43FA7">
              <w:rPr>
                <w:sz w:val="28"/>
                <w:szCs w:val="28"/>
              </w:rPr>
              <w:t>Смирнов</w:t>
            </w:r>
            <w:r w:rsidRPr="002D67DB">
              <w:rPr>
                <w:sz w:val="28"/>
                <w:szCs w:val="28"/>
              </w:rPr>
              <w:t xml:space="preserve"> </w:t>
            </w:r>
            <w:r w:rsidR="00F43FA7">
              <w:rPr>
                <w:sz w:val="28"/>
                <w:szCs w:val="28"/>
              </w:rPr>
              <w:t>Ф</w:t>
            </w:r>
            <w:r w:rsidRPr="002D67DB">
              <w:rPr>
                <w:sz w:val="28"/>
                <w:szCs w:val="28"/>
              </w:rPr>
              <w:t>.</w:t>
            </w:r>
            <w:r w:rsidR="00F43FA7">
              <w:rPr>
                <w:sz w:val="28"/>
                <w:szCs w:val="28"/>
              </w:rPr>
              <w:t>С</w:t>
            </w:r>
            <w:r w:rsidRPr="002D67DB">
              <w:rPr>
                <w:sz w:val="28"/>
                <w:szCs w:val="28"/>
              </w:rPr>
              <w:t>.)</w:t>
            </w:r>
          </w:p>
          <w:p w14:paraId="502D3B1D" w14:textId="77777777" w:rsidR="00A46829" w:rsidRPr="0088023F" w:rsidRDefault="00A46829" w:rsidP="00A46829">
            <w:pPr>
              <w:keepLines/>
              <w:spacing w:line="360" w:lineRule="auto"/>
            </w:pPr>
            <w:r w:rsidRPr="0088023F">
              <w:rPr>
                <w:sz w:val="18"/>
                <w:szCs w:val="18"/>
              </w:rPr>
              <w:t xml:space="preserve">                  (Под</w:t>
            </w:r>
            <w:r w:rsidRPr="0088023F">
              <w:rPr>
                <w:sz w:val="18"/>
              </w:rPr>
              <w:t xml:space="preserve">пись)    </w:t>
            </w:r>
            <w:r>
              <w:rPr>
                <w:sz w:val="18"/>
              </w:rPr>
              <w:t xml:space="preserve">                     </w:t>
            </w:r>
            <w:r w:rsidRPr="0088023F">
              <w:rPr>
                <w:sz w:val="18"/>
              </w:rPr>
              <w:t>(Ф.И.О.)</w:t>
            </w:r>
          </w:p>
        </w:tc>
      </w:tr>
      <w:tr w:rsidR="00A46829" w:rsidRPr="0088023F" w14:paraId="4C5834E8" w14:textId="77777777" w:rsidTr="000037F5">
        <w:tc>
          <w:tcPr>
            <w:tcW w:w="48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8A9282" w14:textId="77777777" w:rsidR="00A46829" w:rsidRPr="0088023F" w:rsidRDefault="00A46829" w:rsidP="00A46829">
            <w:pPr>
              <w:snapToGrid w:val="0"/>
              <w:spacing w:before="200"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>Проверил: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8236729" w14:textId="77777777" w:rsidR="00A46829" w:rsidRPr="0088023F" w:rsidRDefault="00A46829" w:rsidP="00A46829">
            <w:pPr>
              <w:keepLines/>
              <w:spacing w:before="240" w:line="360" w:lineRule="auto"/>
            </w:pPr>
            <w:r>
              <w:t xml:space="preserve">      _______________  (</w:t>
            </w:r>
            <w:proofErr w:type="spellStart"/>
            <w:r w:rsidRPr="002D67DB">
              <w:rPr>
                <w:sz w:val="28"/>
                <w:szCs w:val="28"/>
              </w:rPr>
              <w:t>Корнюшин</w:t>
            </w:r>
            <w:proofErr w:type="spellEnd"/>
            <w:r w:rsidRPr="002D67DB">
              <w:rPr>
                <w:sz w:val="28"/>
                <w:szCs w:val="28"/>
              </w:rPr>
              <w:t xml:space="preserve"> Ю.П.</w:t>
            </w:r>
            <w:r w:rsidRPr="002D67DB">
              <w:t>)</w:t>
            </w:r>
          </w:p>
          <w:p w14:paraId="713952E1" w14:textId="77777777" w:rsidR="00A46829" w:rsidRPr="0088023F" w:rsidRDefault="00A46829" w:rsidP="00A46829">
            <w:pPr>
              <w:keepLines/>
              <w:spacing w:line="360" w:lineRule="auto"/>
            </w:pPr>
            <w:r w:rsidRPr="0088023F">
              <w:rPr>
                <w:sz w:val="18"/>
                <w:szCs w:val="18"/>
              </w:rPr>
              <w:t xml:space="preserve">                  (Под</w:t>
            </w:r>
            <w:r w:rsidRPr="0088023F">
              <w:rPr>
                <w:sz w:val="18"/>
              </w:rPr>
              <w:t xml:space="preserve">пись)    </w:t>
            </w:r>
            <w:r>
              <w:rPr>
                <w:sz w:val="18"/>
              </w:rPr>
              <w:t xml:space="preserve">                      </w:t>
            </w:r>
            <w:r w:rsidRPr="0088023F">
              <w:rPr>
                <w:sz w:val="18"/>
              </w:rPr>
              <w:t>(Ф.И.О.)</w:t>
            </w:r>
          </w:p>
          <w:p w14:paraId="3F2D6A6A" w14:textId="77777777" w:rsidR="00A46829" w:rsidRPr="0088023F" w:rsidRDefault="00A46829" w:rsidP="00A4682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46829" w:rsidRPr="0088023F" w14:paraId="346781DE" w14:textId="77777777" w:rsidTr="000037F5">
        <w:trPr>
          <w:trHeight w:val="877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27E4C" w14:textId="77777777" w:rsidR="00A46829" w:rsidRPr="0088023F" w:rsidRDefault="00A46829" w:rsidP="00A46829">
            <w:pPr>
              <w:snapToGrid w:val="0"/>
              <w:spacing w:after="100" w:afterAutospacing="1"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>Дата сдачи (защиты):</w:t>
            </w:r>
          </w:p>
          <w:p w14:paraId="67E41787" w14:textId="77777777" w:rsidR="00A46829" w:rsidRPr="0088023F" w:rsidRDefault="00A46829" w:rsidP="00A46829">
            <w:pPr>
              <w:snapToGrid w:val="0"/>
              <w:spacing w:after="100" w:afterAutospacing="1"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A46829" w:rsidRPr="0088023F" w14:paraId="5AD493C4" w14:textId="77777777" w:rsidTr="000037F5">
        <w:trPr>
          <w:trHeight w:val="1096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</w:tcPr>
          <w:p w14:paraId="01EDE3BD" w14:textId="77777777" w:rsidR="00A46829" w:rsidRPr="0088023F" w:rsidRDefault="00A46829" w:rsidP="00A46829">
            <w:pPr>
              <w:snapToGrid w:val="0"/>
              <w:spacing w:after="100" w:afterAutospacing="1" w:line="360" w:lineRule="auto"/>
              <w:rPr>
                <w:sz w:val="28"/>
                <w:szCs w:val="28"/>
              </w:rPr>
            </w:pP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468515" w14:textId="77777777" w:rsidR="00A46829" w:rsidRPr="0088023F" w:rsidRDefault="00A46829" w:rsidP="00A46829">
            <w:pPr>
              <w:spacing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>- Балльная оценка:</w:t>
            </w:r>
          </w:p>
          <w:p w14:paraId="126C2BAF" w14:textId="77777777" w:rsidR="00A46829" w:rsidRPr="0088023F" w:rsidRDefault="00A46829" w:rsidP="00A46829">
            <w:pPr>
              <w:spacing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2835B313" w14:textId="77777777" w:rsidR="00A46829" w:rsidRDefault="00A46829" w:rsidP="00A46829">
      <w:pPr>
        <w:spacing w:line="360" w:lineRule="auto"/>
        <w:jc w:val="center"/>
        <w:rPr>
          <w:sz w:val="28"/>
          <w:szCs w:val="28"/>
        </w:rPr>
      </w:pPr>
    </w:p>
    <w:p w14:paraId="2F23B6D2" w14:textId="77777777" w:rsidR="00A46829" w:rsidRPr="00AF1A40" w:rsidRDefault="00A46829" w:rsidP="00AF1A40">
      <w:pPr>
        <w:spacing w:line="360" w:lineRule="auto"/>
        <w:jc w:val="center"/>
        <w:rPr>
          <w:sz w:val="28"/>
          <w:szCs w:val="28"/>
        </w:rPr>
      </w:pPr>
      <w:r w:rsidRPr="0088023F">
        <w:rPr>
          <w:sz w:val="28"/>
          <w:szCs w:val="28"/>
        </w:rPr>
        <w:t>Калуга , 2023</w:t>
      </w:r>
    </w:p>
    <w:p w14:paraId="082964BE" w14:textId="77777777" w:rsidR="00D85713" w:rsidRDefault="00D85713" w:rsidP="00D85713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D85713">
        <w:rPr>
          <w:b/>
          <w:sz w:val="28"/>
        </w:rPr>
        <w:lastRenderedPageBreak/>
        <w:t>Цель</w:t>
      </w:r>
      <w:r w:rsidRPr="00D85713">
        <w:rPr>
          <w:b/>
          <w:sz w:val="28"/>
          <w:szCs w:val="28"/>
        </w:rPr>
        <w:t xml:space="preserve"> лабораторной работы</w:t>
      </w:r>
      <w:r w:rsidRPr="00484351">
        <w:rPr>
          <w:sz w:val="28"/>
          <w:szCs w:val="28"/>
        </w:rPr>
        <w:t xml:space="preserve"> - формирование практических навыков по </w:t>
      </w:r>
      <w:r>
        <w:rPr>
          <w:sz w:val="28"/>
          <w:szCs w:val="28"/>
        </w:rPr>
        <w:t>нахождению</w:t>
      </w:r>
      <w:r w:rsidRPr="00085ECC">
        <w:rPr>
          <w:sz w:val="28"/>
          <w:szCs w:val="28"/>
        </w:rPr>
        <w:t xml:space="preserve"> </w:t>
      </w:r>
      <w:r w:rsidRPr="001636BB">
        <w:rPr>
          <w:sz w:val="28"/>
          <w:szCs w:val="28"/>
        </w:rPr>
        <w:t xml:space="preserve">частотных характеристик </w:t>
      </w:r>
      <w:r w:rsidRPr="00085ECC">
        <w:rPr>
          <w:sz w:val="28"/>
          <w:szCs w:val="28"/>
        </w:rPr>
        <w:t>линейных систем управления.</w:t>
      </w:r>
    </w:p>
    <w:p w14:paraId="370A8752" w14:textId="77777777" w:rsidR="00D85713" w:rsidRDefault="00D85713" w:rsidP="00D85713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D85713">
        <w:rPr>
          <w:b/>
          <w:sz w:val="28"/>
          <w:szCs w:val="28"/>
        </w:rPr>
        <w:t>Задача лабораторной работы</w:t>
      </w:r>
      <w:r w:rsidRPr="00484351">
        <w:rPr>
          <w:sz w:val="28"/>
          <w:szCs w:val="28"/>
        </w:rPr>
        <w:t xml:space="preserve"> - освоение </w:t>
      </w:r>
      <w:r>
        <w:rPr>
          <w:sz w:val="28"/>
          <w:szCs w:val="28"/>
        </w:rPr>
        <w:t>технологии нахождения</w:t>
      </w:r>
      <w:r w:rsidRPr="00085ECC">
        <w:rPr>
          <w:sz w:val="28"/>
          <w:szCs w:val="28"/>
        </w:rPr>
        <w:t xml:space="preserve"> </w:t>
      </w:r>
      <w:r w:rsidRPr="001636BB">
        <w:rPr>
          <w:sz w:val="28"/>
          <w:szCs w:val="28"/>
        </w:rPr>
        <w:t xml:space="preserve">частотных характеристик </w:t>
      </w:r>
      <w:r w:rsidRPr="00085ECC">
        <w:rPr>
          <w:sz w:val="28"/>
          <w:szCs w:val="28"/>
        </w:rPr>
        <w:t xml:space="preserve">линейных систем управления экспериментальным методом и </w:t>
      </w:r>
      <w:proofErr w:type="gramStart"/>
      <w:r w:rsidRPr="00085ECC">
        <w:rPr>
          <w:sz w:val="28"/>
          <w:szCs w:val="28"/>
        </w:rPr>
        <w:t>согласно формул</w:t>
      </w:r>
      <w:proofErr w:type="gramEnd"/>
      <w:r w:rsidRPr="00085ECC">
        <w:rPr>
          <w:sz w:val="28"/>
          <w:szCs w:val="28"/>
        </w:rPr>
        <w:t>, в случае задания системы с использованием передаточных функций.</w:t>
      </w:r>
      <w:r>
        <w:rPr>
          <w:sz w:val="28"/>
          <w:szCs w:val="28"/>
        </w:rPr>
        <w:t xml:space="preserve"> </w:t>
      </w:r>
      <w:r w:rsidRPr="00484351">
        <w:rPr>
          <w:sz w:val="28"/>
          <w:szCs w:val="28"/>
        </w:rPr>
        <w:t>Закрепление полученных знани</w:t>
      </w:r>
      <w:r>
        <w:rPr>
          <w:sz w:val="28"/>
          <w:szCs w:val="28"/>
        </w:rPr>
        <w:t>й</w:t>
      </w:r>
      <w:r w:rsidRPr="00484351">
        <w:rPr>
          <w:sz w:val="28"/>
          <w:szCs w:val="28"/>
        </w:rPr>
        <w:t xml:space="preserve"> на практике.</w:t>
      </w:r>
    </w:p>
    <w:p w14:paraId="29F61468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6079956C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3366408E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74C745C6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1BCCB3FE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1721E2E1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0A098FC8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2BDDAE6B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727912A3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29CCFA44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37A9D0B4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08B8669B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2544FA4A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6242A247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31585CE1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25EFEA79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0002E96B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0AC16FF6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39F0EBCA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6A926743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0D9075FF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7A0B6664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2263F15B" w14:textId="77777777" w:rsidR="00D85713" w:rsidRDefault="00D85713" w:rsidP="00F0277D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6F2F009B" w14:textId="77777777" w:rsidR="00F0277D" w:rsidRPr="00F472D1" w:rsidRDefault="00F0277D" w:rsidP="00F0277D">
      <w:pPr>
        <w:spacing w:line="360" w:lineRule="auto"/>
        <w:ind w:firstLine="708"/>
        <w:jc w:val="both"/>
        <w:rPr>
          <w:sz w:val="28"/>
          <w:szCs w:val="28"/>
        </w:rPr>
      </w:pPr>
      <w:r w:rsidRPr="00F472D1">
        <w:rPr>
          <w:b/>
          <w:i/>
          <w:sz w:val="28"/>
          <w:szCs w:val="28"/>
          <w:u w:val="single"/>
        </w:rPr>
        <w:lastRenderedPageBreak/>
        <w:t>Эксперимент</w:t>
      </w:r>
      <w:r w:rsidR="00AF1A40">
        <w:rPr>
          <w:b/>
          <w:i/>
          <w:sz w:val="28"/>
          <w:szCs w:val="28"/>
          <w:u w:val="single"/>
        </w:rPr>
        <w:t xml:space="preserve"> </w:t>
      </w:r>
      <w:r w:rsidRPr="00F472D1">
        <w:rPr>
          <w:b/>
          <w:i/>
          <w:sz w:val="28"/>
          <w:szCs w:val="28"/>
          <w:u w:val="single"/>
        </w:rPr>
        <w:t>1</w:t>
      </w:r>
      <w:r w:rsidRPr="00F472D1">
        <w:rPr>
          <w:sz w:val="28"/>
          <w:szCs w:val="28"/>
        </w:rPr>
        <w:t>. Экспериментальное определение частотных характеристик пропорционального (усилительного) звена.</w:t>
      </w:r>
    </w:p>
    <w:p w14:paraId="79371E43" w14:textId="77777777" w:rsidR="00F0277D" w:rsidRPr="00F472D1" w:rsidRDefault="00F0277D" w:rsidP="00F0277D">
      <w:pPr>
        <w:spacing w:line="360" w:lineRule="auto"/>
        <w:ind w:firstLine="708"/>
        <w:jc w:val="both"/>
        <w:rPr>
          <w:sz w:val="28"/>
          <w:szCs w:val="28"/>
        </w:rPr>
      </w:pPr>
      <w:r w:rsidRPr="00F472D1">
        <w:rPr>
          <w:sz w:val="28"/>
          <w:szCs w:val="28"/>
        </w:rPr>
        <w:t xml:space="preserve">Передаточная функция звена </w:t>
      </w:r>
      <w:r w:rsidRPr="00F472D1">
        <w:rPr>
          <w:position w:val="-12"/>
          <w:sz w:val="28"/>
          <w:szCs w:val="28"/>
        </w:rPr>
        <w:object w:dxaOrig="1120" w:dyaOrig="360" w14:anchorId="47F89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18.6pt" o:ole="">
            <v:imagedata r:id="rId7" o:title=""/>
          </v:shape>
          <o:OLEObject Type="Embed" ProgID="Equation.3" ShapeID="_x0000_i1025" DrawAspect="Content" ObjectID="_1763966658" r:id="rId8"/>
        </w:object>
      </w:r>
      <w:r w:rsidRPr="00F472D1">
        <w:rPr>
          <w:sz w:val="28"/>
          <w:szCs w:val="28"/>
        </w:rPr>
        <w:t>.</w:t>
      </w:r>
    </w:p>
    <w:p w14:paraId="5290D62B" w14:textId="77777777" w:rsidR="00F0277D" w:rsidRPr="00421FE2" w:rsidRDefault="00421FE2" w:rsidP="00421FE2">
      <w:pPr>
        <w:spacing w:line="360" w:lineRule="auto"/>
        <w:ind w:firstLine="709"/>
        <w:jc w:val="both"/>
        <w:rPr>
          <w:sz w:val="28"/>
          <w:szCs w:val="28"/>
        </w:rPr>
      </w:pPr>
      <w:r w:rsidRPr="00421FE2">
        <w:rPr>
          <w:sz w:val="28"/>
          <w:szCs w:val="28"/>
        </w:rPr>
        <w:t>1.</w:t>
      </w:r>
      <w:r>
        <w:rPr>
          <w:sz w:val="28"/>
          <w:szCs w:val="28"/>
        </w:rPr>
        <w:t xml:space="preserve">1. </w:t>
      </w:r>
      <w:r w:rsidR="00F0277D" w:rsidRPr="00421FE2">
        <w:rPr>
          <w:sz w:val="28"/>
          <w:szCs w:val="28"/>
        </w:rPr>
        <w:t xml:space="preserve">Получить самостоятельно частотные характеристики исследуемого звена: </w:t>
      </w:r>
      <w:r w:rsidR="00F0277D" w:rsidRPr="00F472D1">
        <w:rPr>
          <w:position w:val="-14"/>
        </w:rPr>
        <w:object w:dxaOrig="4500" w:dyaOrig="400" w14:anchorId="275D0E8E">
          <v:shape id="_x0000_i1026" type="#_x0000_t75" style="width:234.6pt;height:21pt" o:ole="">
            <v:imagedata r:id="rId9" o:title=""/>
          </v:shape>
          <o:OLEObject Type="Embed" ProgID="Equation.3" ShapeID="_x0000_i1026" DrawAspect="Content" ObjectID="_1763966659" r:id="rId10"/>
        </w:object>
      </w:r>
      <w:r w:rsidR="00F0277D" w:rsidRPr="00421FE2">
        <w:rPr>
          <w:sz w:val="28"/>
          <w:szCs w:val="28"/>
        </w:rPr>
        <w:t>, ЛФЧХ и построить качественно графики полученных функций.</w:t>
      </w:r>
      <w:r w:rsidR="00F0277D" w:rsidRPr="00421FE2">
        <w:rPr>
          <w:sz w:val="28"/>
          <w:szCs w:val="28"/>
        </w:rPr>
        <w:br/>
      </w:r>
    </w:p>
    <w:p w14:paraId="197503C5" w14:textId="77777777" w:rsidR="00421FE2" w:rsidRDefault="00421FE2" w:rsidP="00421FE2">
      <w:pPr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=3.5</m:t>
          </m:r>
        </m:oMath>
      </m:oMathPara>
    </w:p>
    <w:p w14:paraId="391E4F5E" w14:textId="77777777" w:rsidR="00D105F4" w:rsidRDefault="00D105F4" w:rsidP="00421FE2">
      <w:pPr>
        <w:ind w:firstLine="709"/>
        <w:rPr>
          <w:i/>
          <w:lang w:val="en-US"/>
        </w:rPr>
      </w:pPr>
    </w:p>
    <w:p w14:paraId="5AD7A8D5" w14:textId="77777777" w:rsidR="00421FE2" w:rsidRDefault="00421FE2" w:rsidP="00421FE2">
      <w:pPr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=3.5</m:t>
          </m:r>
        </m:oMath>
      </m:oMathPara>
    </w:p>
    <w:p w14:paraId="1E74CB7F" w14:textId="77777777" w:rsidR="00D105F4" w:rsidRDefault="00D105F4" w:rsidP="00421FE2">
      <w:pPr>
        <w:ind w:firstLine="709"/>
        <w:rPr>
          <w:i/>
          <w:lang w:val="en-US"/>
        </w:rPr>
      </w:pPr>
    </w:p>
    <w:p w14:paraId="01AF91FF" w14:textId="77777777" w:rsidR="00421FE2" w:rsidRDefault="00421FE2" w:rsidP="00421FE2">
      <w:pPr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780825B" w14:textId="77777777" w:rsidR="00D105F4" w:rsidRDefault="00D105F4" w:rsidP="00421FE2">
      <w:pPr>
        <w:ind w:firstLine="709"/>
        <w:rPr>
          <w:i/>
          <w:lang w:val="en-US"/>
        </w:rPr>
      </w:pPr>
    </w:p>
    <w:p w14:paraId="2815C909" w14:textId="77777777" w:rsidR="001E5B3D" w:rsidRDefault="00283199" w:rsidP="001E5B3D">
      <w:pPr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jω</m:t>
              </m:r>
            </m:e>
          </m:d>
          <m:r>
            <w:rPr>
              <w:rFonts w:ascii="Cambria Math" w:hAnsi="Cambria Math"/>
              <w:lang w:val="en-US"/>
            </w:rPr>
            <m:t>=3.5=3.5∙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j∙0</m:t>
              </m:r>
            </m:sup>
          </m:sSup>
        </m:oMath>
      </m:oMathPara>
    </w:p>
    <w:p w14:paraId="66CE1EEE" w14:textId="77777777" w:rsidR="00D105F4" w:rsidRDefault="00D105F4" w:rsidP="001E5B3D">
      <w:pPr>
        <w:ind w:firstLine="709"/>
        <w:rPr>
          <w:i/>
          <w:lang w:val="en-US"/>
        </w:rPr>
      </w:pPr>
    </w:p>
    <w:p w14:paraId="0C85874D" w14:textId="77777777" w:rsidR="002F7BEC" w:rsidRDefault="002F7BEC" w:rsidP="001E5B3D">
      <w:pPr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=3.5</m:t>
          </m:r>
        </m:oMath>
      </m:oMathPara>
    </w:p>
    <w:p w14:paraId="79A44B98" w14:textId="77777777" w:rsidR="00D105F4" w:rsidRDefault="00D105F4" w:rsidP="001E5B3D">
      <w:pPr>
        <w:ind w:firstLine="709"/>
        <w:rPr>
          <w:i/>
          <w:lang w:val="en-US"/>
        </w:rPr>
      </w:pPr>
    </w:p>
    <w:p w14:paraId="2EF4F005" w14:textId="77777777" w:rsidR="008D3CEA" w:rsidRDefault="008D3CEA" w:rsidP="001E5B3D">
      <w:pPr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5A8B594" w14:textId="77777777" w:rsidR="00D105F4" w:rsidRDefault="00D105F4" w:rsidP="001E5B3D">
      <w:pPr>
        <w:ind w:firstLine="709"/>
        <w:rPr>
          <w:i/>
          <w:lang w:val="en-US"/>
        </w:rPr>
      </w:pPr>
    </w:p>
    <w:p w14:paraId="344AA65D" w14:textId="77777777" w:rsidR="008D3CEA" w:rsidRDefault="008D3CEA" w:rsidP="001E5B3D">
      <w:pPr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=20∙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=20∙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lg⁡</m:t>
          </m:r>
          <m:r>
            <w:rPr>
              <w:rFonts w:ascii="Cambria Math" w:hAnsi="Cambria Math"/>
              <w:lang w:val="en-US"/>
            </w:rPr>
            <m:t>(3.5)</m:t>
          </m:r>
        </m:oMath>
      </m:oMathPara>
    </w:p>
    <w:p w14:paraId="2EDD0F15" w14:textId="77777777" w:rsidR="00D105F4" w:rsidRDefault="001F6CFE" w:rsidP="001E5B3D">
      <w:pPr>
        <w:ind w:firstLine="709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380432DB" wp14:editId="141FCA29">
            <wp:extent cx="5330190" cy="400304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8758A" w14:textId="77777777" w:rsidR="00D105F4" w:rsidRPr="00D105F4" w:rsidRDefault="00D105F4" w:rsidP="001E5B3D">
      <w:pPr>
        <w:ind w:firstLine="709"/>
        <w:jc w:val="center"/>
        <w:rPr>
          <w:sz w:val="28"/>
          <w:szCs w:val="28"/>
        </w:rPr>
      </w:pPr>
      <w:r w:rsidRPr="00D105F4">
        <w:rPr>
          <w:sz w:val="28"/>
          <w:szCs w:val="28"/>
        </w:rPr>
        <w:t>Рис. 1 – Вещественная частотная характеристика</w:t>
      </w:r>
    </w:p>
    <w:p w14:paraId="00E211F8" w14:textId="77777777" w:rsidR="001E5B3D" w:rsidRDefault="001E5B3D" w:rsidP="001E5B3D">
      <w:pPr>
        <w:ind w:firstLine="709"/>
        <w:jc w:val="center"/>
        <w:rPr>
          <w:i/>
        </w:rPr>
      </w:pPr>
      <w:r>
        <w:rPr>
          <w:i/>
          <w:lang w:val="en-US"/>
        </w:rPr>
        <w:lastRenderedPageBreak/>
        <w:br/>
      </w:r>
      <w:r>
        <w:rPr>
          <w:i/>
          <w:noProof/>
        </w:rPr>
        <w:drawing>
          <wp:inline distT="0" distB="0" distL="0" distR="0" wp14:anchorId="229B4F21" wp14:editId="3B375C5C">
            <wp:extent cx="5330190" cy="400304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7FAAE" w14:textId="77777777" w:rsidR="000A794E" w:rsidRPr="00D105F4" w:rsidRDefault="000A794E" w:rsidP="000A794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Pr="00D105F4">
        <w:rPr>
          <w:sz w:val="28"/>
          <w:szCs w:val="28"/>
        </w:rPr>
        <w:t xml:space="preserve"> – </w:t>
      </w:r>
      <w:r>
        <w:rPr>
          <w:sz w:val="28"/>
          <w:szCs w:val="28"/>
        </w:rPr>
        <w:t>Мнимая</w:t>
      </w:r>
      <w:r w:rsidRPr="00D105F4">
        <w:rPr>
          <w:sz w:val="28"/>
          <w:szCs w:val="28"/>
        </w:rPr>
        <w:t xml:space="preserve"> частотная характеристика</w:t>
      </w:r>
    </w:p>
    <w:p w14:paraId="27B8F022" w14:textId="77777777" w:rsidR="000A794E" w:rsidRPr="000A794E" w:rsidRDefault="000A794E" w:rsidP="001E5B3D">
      <w:pPr>
        <w:ind w:firstLine="709"/>
        <w:jc w:val="center"/>
        <w:rPr>
          <w:i/>
        </w:rPr>
      </w:pPr>
    </w:p>
    <w:p w14:paraId="7CE0FE39" w14:textId="77777777" w:rsidR="00C37922" w:rsidRDefault="00C37922" w:rsidP="001E5B3D">
      <w:pPr>
        <w:ind w:firstLine="709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5DF182D" wp14:editId="6AAF5F9F">
            <wp:extent cx="5330190" cy="400304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5C18C" w14:textId="77777777" w:rsidR="00D57A2E" w:rsidRPr="00D105F4" w:rsidRDefault="00D57A2E" w:rsidP="00D57A2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Pr="00D105F4">
        <w:rPr>
          <w:sz w:val="28"/>
          <w:szCs w:val="28"/>
        </w:rPr>
        <w:t xml:space="preserve"> – </w:t>
      </w:r>
      <w:r>
        <w:rPr>
          <w:sz w:val="28"/>
          <w:szCs w:val="28"/>
        </w:rPr>
        <w:t>Амплитудная</w:t>
      </w:r>
      <w:r w:rsidRPr="00D105F4">
        <w:rPr>
          <w:sz w:val="28"/>
          <w:szCs w:val="28"/>
        </w:rPr>
        <w:t xml:space="preserve"> частотная характеристика</w:t>
      </w:r>
    </w:p>
    <w:p w14:paraId="4C5F06FA" w14:textId="77777777" w:rsidR="00D57A2E" w:rsidRPr="000A794E" w:rsidRDefault="00D57A2E" w:rsidP="001E5B3D">
      <w:pPr>
        <w:ind w:firstLine="709"/>
        <w:jc w:val="center"/>
        <w:rPr>
          <w:i/>
        </w:rPr>
      </w:pPr>
    </w:p>
    <w:p w14:paraId="749B8CF8" w14:textId="77777777" w:rsidR="003E380B" w:rsidRDefault="003E380B" w:rsidP="001E5B3D">
      <w:pPr>
        <w:ind w:firstLine="709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64F43877" wp14:editId="0827280B">
            <wp:extent cx="5330190" cy="40030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BF25E" w14:textId="77777777" w:rsidR="005B0831" w:rsidRPr="00D105F4" w:rsidRDefault="005B0831" w:rsidP="005B08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Pr="00D105F4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Фазо</w:t>
      </w:r>
      <w:r w:rsidRPr="00D105F4">
        <w:rPr>
          <w:sz w:val="28"/>
          <w:szCs w:val="28"/>
        </w:rPr>
        <w:t>частотная</w:t>
      </w:r>
      <w:proofErr w:type="spellEnd"/>
      <w:r w:rsidRPr="00D105F4">
        <w:rPr>
          <w:sz w:val="28"/>
          <w:szCs w:val="28"/>
        </w:rPr>
        <w:t xml:space="preserve"> характеристика</w:t>
      </w:r>
    </w:p>
    <w:p w14:paraId="440DC5C2" w14:textId="77777777" w:rsidR="005B0831" w:rsidRPr="000A794E" w:rsidRDefault="005B0831" w:rsidP="001E5B3D">
      <w:pPr>
        <w:ind w:firstLine="709"/>
        <w:jc w:val="center"/>
        <w:rPr>
          <w:i/>
        </w:rPr>
      </w:pPr>
    </w:p>
    <w:p w14:paraId="5F687380" w14:textId="77777777" w:rsidR="002E5771" w:rsidRDefault="002E5771" w:rsidP="001E5B3D">
      <w:pPr>
        <w:ind w:firstLine="709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6137D64E" wp14:editId="362563E6">
            <wp:extent cx="5330190" cy="400304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3CF0A" w14:textId="77777777" w:rsidR="005B0831" w:rsidRPr="00D105F4" w:rsidRDefault="005B0831" w:rsidP="005B08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Pr="00D105F4">
        <w:rPr>
          <w:sz w:val="28"/>
          <w:szCs w:val="28"/>
        </w:rPr>
        <w:t xml:space="preserve"> – </w:t>
      </w:r>
      <w:r>
        <w:rPr>
          <w:sz w:val="28"/>
          <w:szCs w:val="28"/>
        </w:rPr>
        <w:t>ЛАЧХ и ЛФЧХ</w:t>
      </w:r>
    </w:p>
    <w:p w14:paraId="09CA8ECC" w14:textId="77777777" w:rsidR="005B0831" w:rsidRPr="000A794E" w:rsidRDefault="005B0831" w:rsidP="001E5B3D">
      <w:pPr>
        <w:ind w:firstLine="709"/>
        <w:jc w:val="center"/>
        <w:rPr>
          <w:i/>
        </w:rPr>
      </w:pPr>
    </w:p>
    <w:p w14:paraId="3AD4EB9F" w14:textId="77777777" w:rsidR="00421FE2" w:rsidRPr="00421FE2" w:rsidRDefault="00421FE2" w:rsidP="00421FE2">
      <w:pPr>
        <w:ind w:firstLine="709"/>
      </w:pPr>
    </w:p>
    <w:p w14:paraId="155FFF7E" w14:textId="77777777" w:rsidR="00F0277D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  <w:r w:rsidRPr="00F472D1">
        <w:rPr>
          <w:sz w:val="28"/>
          <w:szCs w:val="28"/>
        </w:rPr>
        <w:lastRenderedPageBreak/>
        <w:t>1.2</w:t>
      </w:r>
      <w:r>
        <w:rPr>
          <w:sz w:val="28"/>
          <w:szCs w:val="28"/>
        </w:rPr>
        <w:t>.</w:t>
      </w:r>
      <w:r w:rsidRPr="00F472D1">
        <w:rPr>
          <w:sz w:val="28"/>
          <w:szCs w:val="28"/>
        </w:rPr>
        <w:t xml:space="preserve"> Для получени</w:t>
      </w:r>
      <w:r>
        <w:rPr>
          <w:sz w:val="28"/>
          <w:szCs w:val="28"/>
        </w:rPr>
        <w:t xml:space="preserve">я схемы набора использовать </w:t>
      </w:r>
      <w:r w:rsidRPr="00F472D1">
        <w:rPr>
          <w:sz w:val="28"/>
          <w:szCs w:val="28"/>
        </w:rPr>
        <w:t xml:space="preserve">блоки </w:t>
      </w:r>
      <w:r w:rsidRPr="00F472D1">
        <w:rPr>
          <w:sz w:val="28"/>
          <w:szCs w:val="28"/>
          <w:lang w:val="en-US"/>
        </w:rPr>
        <w:t>Sin</w:t>
      </w:r>
      <w:r w:rsidRPr="00F472D1">
        <w:rPr>
          <w:sz w:val="28"/>
          <w:szCs w:val="28"/>
        </w:rPr>
        <w:t xml:space="preserve">, </w:t>
      </w:r>
      <w:r w:rsidRPr="00F472D1">
        <w:rPr>
          <w:sz w:val="28"/>
          <w:szCs w:val="28"/>
          <w:lang w:val="en-US"/>
        </w:rPr>
        <w:t>Transfer</w:t>
      </w:r>
      <w:r w:rsidRPr="00F472D1">
        <w:rPr>
          <w:sz w:val="28"/>
          <w:szCs w:val="28"/>
        </w:rPr>
        <w:t xml:space="preserve"> </w:t>
      </w:r>
      <w:proofErr w:type="spellStart"/>
      <w:r w:rsidRPr="00F472D1">
        <w:rPr>
          <w:sz w:val="28"/>
          <w:szCs w:val="28"/>
          <w:lang w:val="en-US"/>
        </w:rPr>
        <w:t>Fcn</w:t>
      </w:r>
      <w:proofErr w:type="spellEnd"/>
      <w:r w:rsidRPr="00F472D1">
        <w:rPr>
          <w:sz w:val="28"/>
          <w:szCs w:val="28"/>
        </w:rPr>
        <w:t xml:space="preserve">, </w:t>
      </w:r>
      <w:r w:rsidRPr="00F472D1">
        <w:rPr>
          <w:sz w:val="28"/>
          <w:szCs w:val="28"/>
          <w:lang w:val="en-US"/>
        </w:rPr>
        <w:t>Mux</w:t>
      </w:r>
      <w:r w:rsidRPr="00F472D1">
        <w:rPr>
          <w:sz w:val="28"/>
          <w:szCs w:val="28"/>
        </w:rPr>
        <w:t xml:space="preserve">, </w:t>
      </w:r>
      <w:r w:rsidRPr="00F472D1">
        <w:rPr>
          <w:sz w:val="28"/>
          <w:szCs w:val="28"/>
          <w:lang w:val="en-US"/>
        </w:rPr>
        <w:t>Scope</w:t>
      </w:r>
      <w:r w:rsidRPr="00F472D1">
        <w:rPr>
          <w:sz w:val="28"/>
          <w:szCs w:val="28"/>
        </w:rPr>
        <w:t xml:space="preserve">, соединённые последовательно. На блоке </w:t>
      </w:r>
      <w:r w:rsidRPr="00F472D1">
        <w:rPr>
          <w:sz w:val="28"/>
          <w:szCs w:val="28"/>
          <w:lang w:val="en-US"/>
        </w:rPr>
        <w:t>Transfer</w:t>
      </w:r>
      <w:r w:rsidRPr="00F472D1">
        <w:rPr>
          <w:sz w:val="28"/>
          <w:szCs w:val="28"/>
        </w:rPr>
        <w:t xml:space="preserve"> </w:t>
      </w:r>
      <w:proofErr w:type="spellStart"/>
      <w:r w:rsidRPr="00F472D1">
        <w:rPr>
          <w:sz w:val="28"/>
          <w:szCs w:val="28"/>
          <w:lang w:val="en-US"/>
        </w:rPr>
        <w:t>Fcn</w:t>
      </w:r>
      <w:proofErr w:type="spellEnd"/>
      <w:r w:rsidRPr="00F472D1">
        <w:rPr>
          <w:sz w:val="28"/>
          <w:szCs w:val="28"/>
        </w:rPr>
        <w:t xml:space="preserve"> набрать заданную передаточную функцию. На экране осциллографа обязательно должны быть входной и выходной сигналы.</w:t>
      </w:r>
    </w:p>
    <w:p w14:paraId="1ED93840" w14:textId="77777777" w:rsidR="00E6376A" w:rsidRPr="00B81ECD" w:rsidRDefault="00E6376A" w:rsidP="00F0277D">
      <w:pPr>
        <w:spacing w:line="360" w:lineRule="auto"/>
        <w:ind w:firstLine="709"/>
        <w:jc w:val="both"/>
        <w:rPr>
          <w:sz w:val="28"/>
          <w:szCs w:val="28"/>
        </w:rPr>
      </w:pPr>
    </w:p>
    <w:p w14:paraId="0E4FC0ED" w14:textId="77777777" w:rsidR="00C67BEB" w:rsidRDefault="00C67BEB" w:rsidP="00C67B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76482B" wp14:editId="7BBB7CBF">
            <wp:extent cx="3256280" cy="1048385"/>
            <wp:effectExtent l="1905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8F720" w14:textId="77777777" w:rsidR="00E6376A" w:rsidRPr="00D105F4" w:rsidRDefault="00E6376A" w:rsidP="00E6376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Pr="00D105F4">
        <w:rPr>
          <w:sz w:val="28"/>
          <w:szCs w:val="28"/>
        </w:rPr>
        <w:t xml:space="preserve"> – </w:t>
      </w:r>
      <w:r>
        <w:rPr>
          <w:sz w:val="28"/>
          <w:szCs w:val="28"/>
        </w:rPr>
        <w:t>Схема пропорционального(усилительного) звена</w:t>
      </w:r>
    </w:p>
    <w:p w14:paraId="011D54DB" w14:textId="77777777" w:rsidR="00E6376A" w:rsidRPr="00E6376A" w:rsidRDefault="00E6376A" w:rsidP="00C67BEB">
      <w:pPr>
        <w:spacing w:line="360" w:lineRule="auto"/>
        <w:ind w:firstLine="709"/>
        <w:jc w:val="center"/>
        <w:rPr>
          <w:sz w:val="28"/>
          <w:szCs w:val="28"/>
        </w:rPr>
      </w:pPr>
    </w:p>
    <w:p w14:paraId="5D4CFAF2" w14:textId="77777777" w:rsidR="005E2F39" w:rsidRDefault="005E2F39" w:rsidP="00C67B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DB780" wp14:editId="3D659D1D">
            <wp:extent cx="4415790" cy="4058920"/>
            <wp:effectExtent l="1905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405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40841" w14:textId="77777777" w:rsidR="00C701A6" w:rsidRPr="00D105F4" w:rsidRDefault="00C701A6" w:rsidP="00C701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Pr="00D105F4">
        <w:rPr>
          <w:sz w:val="28"/>
          <w:szCs w:val="28"/>
        </w:rPr>
        <w:t xml:space="preserve"> – </w:t>
      </w:r>
      <w:r w:rsidRPr="00C33CBE">
        <w:rPr>
          <w:color w:val="000000" w:themeColor="text1"/>
          <w:sz w:val="28"/>
          <w:szCs w:val="28"/>
        </w:rPr>
        <w:t>Входной и выходной сигналы на экране осциллографа</w:t>
      </w:r>
    </w:p>
    <w:p w14:paraId="65FD91F5" w14:textId="77777777" w:rsidR="00C701A6" w:rsidRPr="00E6376A" w:rsidRDefault="00C701A6" w:rsidP="00C67BEB">
      <w:pPr>
        <w:spacing w:line="360" w:lineRule="auto"/>
        <w:ind w:firstLine="709"/>
        <w:jc w:val="center"/>
        <w:rPr>
          <w:sz w:val="28"/>
          <w:szCs w:val="28"/>
        </w:rPr>
      </w:pPr>
    </w:p>
    <w:p w14:paraId="4BD55705" w14:textId="77777777" w:rsidR="00F0277D" w:rsidRPr="00F472D1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  <w:r w:rsidRPr="00F472D1">
        <w:rPr>
          <w:sz w:val="28"/>
          <w:szCs w:val="28"/>
        </w:rPr>
        <w:t>1.3</w:t>
      </w:r>
      <w:r>
        <w:rPr>
          <w:sz w:val="28"/>
          <w:szCs w:val="28"/>
        </w:rPr>
        <w:t>.</w:t>
      </w:r>
      <w:r w:rsidRPr="00F472D1">
        <w:rPr>
          <w:sz w:val="28"/>
          <w:szCs w:val="28"/>
        </w:rPr>
        <w:t xml:space="preserve"> Определить отношение амплитуд сигналов </w:t>
      </w:r>
      <w:r w:rsidRPr="00F472D1">
        <w:rPr>
          <w:position w:val="-16"/>
          <w:sz w:val="28"/>
          <w:szCs w:val="28"/>
        </w:rPr>
        <w:object w:dxaOrig="800" w:dyaOrig="400" w14:anchorId="7E4945C9">
          <v:shape id="_x0000_i1027" type="#_x0000_t75" style="width:42pt;height:21pt" o:ole="">
            <v:imagedata r:id="rId18" o:title=""/>
          </v:shape>
          <o:OLEObject Type="Embed" ProgID="Equation.3" ShapeID="_x0000_i1027" DrawAspect="Content" ObjectID="_1763966660" r:id="rId19"/>
        </w:object>
      </w:r>
      <w:r w:rsidRPr="00F472D1">
        <w:rPr>
          <w:sz w:val="28"/>
          <w:szCs w:val="28"/>
        </w:rPr>
        <w:t xml:space="preserve"> и сдвиг фаз между ними для различных значений частоты </w:t>
      </w:r>
      <w:r w:rsidRPr="00F472D1">
        <w:rPr>
          <w:position w:val="-6"/>
          <w:sz w:val="28"/>
          <w:szCs w:val="28"/>
        </w:rPr>
        <w:object w:dxaOrig="260" w:dyaOrig="240" w14:anchorId="5C073192">
          <v:shape id="_x0000_i1028" type="#_x0000_t75" style="width:13.2pt;height:12.6pt" o:ole="">
            <v:imagedata r:id="rId20" o:title=""/>
          </v:shape>
          <o:OLEObject Type="Embed" ProgID="Equation.3" ShapeID="_x0000_i1028" DrawAspect="Content" ObjectID="_1763966661" r:id="rId21"/>
        </w:object>
      </w:r>
      <w:r w:rsidRPr="00F472D1">
        <w:rPr>
          <w:sz w:val="28"/>
          <w:szCs w:val="28"/>
        </w:rPr>
        <w:t xml:space="preserve"> в пределах от 0,1 </w:t>
      </w:r>
      <w:r w:rsidRPr="00F472D1">
        <w:rPr>
          <w:i/>
          <w:sz w:val="28"/>
          <w:szCs w:val="28"/>
          <w:lang w:val="en-US"/>
        </w:rPr>
        <w:t>c</w:t>
      </w:r>
      <w:r w:rsidRPr="00F472D1">
        <w:rPr>
          <w:i/>
          <w:sz w:val="28"/>
          <w:szCs w:val="28"/>
          <w:vertAlign w:val="superscript"/>
        </w:rPr>
        <w:t>-1</w:t>
      </w:r>
      <w:r w:rsidRPr="00F472D1">
        <w:rPr>
          <w:sz w:val="28"/>
          <w:szCs w:val="28"/>
        </w:rPr>
        <w:t xml:space="preserve"> до 10</w:t>
      </w:r>
      <w:r w:rsidRPr="00F472D1">
        <w:rPr>
          <w:i/>
          <w:sz w:val="28"/>
          <w:szCs w:val="28"/>
        </w:rPr>
        <w:t xml:space="preserve"> </w:t>
      </w:r>
      <w:r w:rsidRPr="00F472D1">
        <w:rPr>
          <w:i/>
          <w:sz w:val="28"/>
          <w:szCs w:val="28"/>
          <w:lang w:val="en-US"/>
        </w:rPr>
        <w:t>c</w:t>
      </w:r>
      <w:r w:rsidRPr="00F472D1">
        <w:rPr>
          <w:i/>
          <w:sz w:val="28"/>
          <w:szCs w:val="28"/>
          <w:vertAlign w:val="superscript"/>
        </w:rPr>
        <w:t>-1</w:t>
      </w:r>
      <w:r w:rsidRPr="00F472D1">
        <w:rPr>
          <w:sz w:val="28"/>
          <w:szCs w:val="28"/>
        </w:rPr>
        <w:t>. Эксперимент провести для 3-4 значений частоты, результаты занести в таблицу 1.</w:t>
      </w:r>
    </w:p>
    <w:p w14:paraId="52782DB0" w14:textId="77777777" w:rsidR="00F0277D" w:rsidRPr="00F472D1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  <w:r w:rsidRPr="00F472D1">
        <w:rPr>
          <w:position w:val="-16"/>
          <w:sz w:val="28"/>
          <w:szCs w:val="28"/>
        </w:rPr>
        <w:object w:dxaOrig="340" w:dyaOrig="400" w14:anchorId="1B058A21">
          <v:shape id="_x0000_i1029" type="#_x0000_t75" style="width:17.4pt;height:21pt" o:ole="">
            <v:imagedata r:id="rId22" o:title=""/>
          </v:shape>
          <o:OLEObject Type="Embed" ProgID="Equation.3" ShapeID="_x0000_i1029" DrawAspect="Content" ObjectID="_1763966662" r:id="rId23"/>
        </w:object>
      </w:r>
      <w:r w:rsidRPr="00F472D1">
        <w:rPr>
          <w:sz w:val="28"/>
          <w:szCs w:val="28"/>
        </w:rPr>
        <w:t xml:space="preserve"> - значение по горизонтальной оси, соответствующее максимальному значению входного сигнала;</w:t>
      </w:r>
    </w:p>
    <w:p w14:paraId="677D8EBA" w14:textId="77777777" w:rsidR="00F0277D" w:rsidRPr="00F472D1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  <w:r w:rsidRPr="00F472D1">
        <w:rPr>
          <w:position w:val="-12"/>
          <w:sz w:val="28"/>
          <w:szCs w:val="28"/>
        </w:rPr>
        <w:object w:dxaOrig="340" w:dyaOrig="360" w14:anchorId="3E90D088">
          <v:shape id="_x0000_i1030" type="#_x0000_t75" style="width:17.4pt;height:18.6pt" o:ole="">
            <v:imagedata r:id="rId24" o:title=""/>
          </v:shape>
          <o:OLEObject Type="Embed" ProgID="Equation.3" ShapeID="_x0000_i1030" DrawAspect="Content" ObjectID="_1763966663" r:id="rId25"/>
        </w:object>
      </w:r>
      <w:r w:rsidRPr="00F472D1">
        <w:rPr>
          <w:sz w:val="28"/>
          <w:szCs w:val="28"/>
        </w:rPr>
        <w:t xml:space="preserve"> - значение по горизонтальной оси, соответствующее максимальному значению выходного сигнала;</w:t>
      </w:r>
    </w:p>
    <w:p w14:paraId="56D974F3" w14:textId="77777777" w:rsidR="00F0277D" w:rsidRPr="00F472D1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  <w:r w:rsidRPr="00F472D1">
        <w:rPr>
          <w:position w:val="-16"/>
          <w:sz w:val="28"/>
          <w:szCs w:val="28"/>
        </w:rPr>
        <w:object w:dxaOrig="460" w:dyaOrig="400" w14:anchorId="549CC241">
          <v:shape id="_x0000_i1031" type="#_x0000_t75" style="width:22.8pt;height:20.4pt" o:ole="">
            <v:imagedata r:id="rId26" o:title=""/>
          </v:shape>
          <o:OLEObject Type="Embed" ProgID="Equation.DSMT4" ShapeID="_x0000_i1031" DrawAspect="Content" ObjectID="_1763966664" r:id="rId27"/>
        </w:object>
      </w:r>
      <w:r w:rsidRPr="00F472D1">
        <w:rPr>
          <w:sz w:val="28"/>
          <w:szCs w:val="28"/>
        </w:rPr>
        <w:t xml:space="preserve"> - масштабный коэффициент, соответствующий цене деления по горизонтальной оси, позволяющий определить величину фазового сдвига в градусах.</w:t>
      </w:r>
    </w:p>
    <w:p w14:paraId="6F686006" w14:textId="77777777" w:rsidR="00F0277D" w:rsidRPr="00F472D1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  <w:r w:rsidRPr="00F472D1">
        <w:rPr>
          <w:sz w:val="28"/>
          <w:szCs w:val="28"/>
        </w:rPr>
        <w:t xml:space="preserve">Например: </w:t>
      </w:r>
      <w:r w:rsidRPr="00F472D1">
        <w:rPr>
          <w:position w:val="-16"/>
          <w:sz w:val="28"/>
          <w:szCs w:val="28"/>
        </w:rPr>
        <w:object w:dxaOrig="1780" w:dyaOrig="400" w14:anchorId="1CD51115">
          <v:shape id="_x0000_i1032" type="#_x0000_t75" style="width:88.8pt;height:20.4pt" o:ole="">
            <v:imagedata r:id="rId28" o:title=""/>
          </v:shape>
          <o:OLEObject Type="Embed" ProgID="Equation.DSMT4" ShapeID="_x0000_i1032" DrawAspect="Content" ObjectID="_1763966665" r:id="rId29"/>
        </w:object>
      </w:r>
      <w:r w:rsidRPr="00F472D1">
        <w:rPr>
          <w:sz w:val="28"/>
          <w:szCs w:val="28"/>
        </w:rPr>
        <w:t xml:space="preserve">, где 180 – градусы; 3.14 – значение времени, соответствующее пересечению входного сигнала горизонтальной </w:t>
      </w:r>
      <w:proofErr w:type="gramStart"/>
      <w:r w:rsidRPr="00F472D1">
        <w:rPr>
          <w:sz w:val="28"/>
          <w:szCs w:val="28"/>
        </w:rPr>
        <w:t>оси,  при</w:t>
      </w:r>
      <w:proofErr w:type="gramEnd"/>
      <w:r w:rsidRPr="00F472D1">
        <w:rPr>
          <w:sz w:val="28"/>
          <w:szCs w:val="28"/>
        </w:rPr>
        <w:t xml:space="preserve"> заданной частоте 1 рад/сек.</w:t>
      </w:r>
    </w:p>
    <w:p w14:paraId="1238A68A" w14:textId="77777777" w:rsidR="00F0277D" w:rsidRPr="00CE0499" w:rsidRDefault="00F0277D" w:rsidP="00F0277D">
      <w:pPr>
        <w:ind w:firstLine="539"/>
        <w:jc w:val="center"/>
        <w:rPr>
          <w:sz w:val="28"/>
          <w:szCs w:val="28"/>
        </w:rPr>
      </w:pPr>
      <w:r w:rsidRPr="000B505B">
        <w:rPr>
          <w:position w:val="-16"/>
          <w:sz w:val="28"/>
          <w:szCs w:val="28"/>
        </w:rPr>
        <w:object w:dxaOrig="2240" w:dyaOrig="400" w14:anchorId="34FD0176">
          <v:shape id="_x0000_i1033" type="#_x0000_t75" style="width:117pt;height:21pt" o:ole="">
            <v:imagedata r:id="rId30" o:title=""/>
          </v:shape>
          <o:OLEObject Type="Embed" ProgID="Equation.3" ShapeID="_x0000_i1033" DrawAspect="Content" ObjectID="_1763966666" r:id="rId31"/>
        </w:object>
      </w:r>
    </w:p>
    <w:p w14:paraId="2259C664" w14:textId="77777777" w:rsidR="00F0277D" w:rsidRPr="00F472D1" w:rsidRDefault="00F0277D" w:rsidP="00F0277D">
      <w:pPr>
        <w:spacing w:line="360" w:lineRule="auto"/>
        <w:jc w:val="right"/>
        <w:rPr>
          <w:sz w:val="28"/>
          <w:szCs w:val="28"/>
        </w:rPr>
      </w:pPr>
      <w:r w:rsidRPr="00F472D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F472D1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1005"/>
        <w:gridCol w:w="998"/>
        <w:gridCol w:w="1129"/>
        <w:gridCol w:w="998"/>
        <w:gridCol w:w="998"/>
        <w:gridCol w:w="1129"/>
        <w:gridCol w:w="1012"/>
        <w:gridCol w:w="1078"/>
      </w:tblGrid>
      <w:tr w:rsidR="00F0277D" w:rsidRPr="002B2EF9" w14:paraId="5F3B45F0" w14:textId="77777777" w:rsidTr="001535E7">
        <w:tc>
          <w:tcPr>
            <w:tcW w:w="1032" w:type="dxa"/>
            <w:vAlign w:val="center"/>
          </w:tcPr>
          <w:p w14:paraId="691C9E07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6"/>
                <w:sz w:val="28"/>
                <w:szCs w:val="28"/>
              </w:rPr>
              <w:object w:dxaOrig="260" w:dyaOrig="240" w14:anchorId="692DD37F">
                <v:shape id="_x0000_i1034" type="#_x0000_t75" style="width:13.2pt;height:12.6pt" o:ole="">
                  <v:imagedata r:id="rId20" o:title=""/>
                </v:shape>
                <o:OLEObject Type="Embed" ProgID="Equation.3" ShapeID="_x0000_i1034" DrawAspect="Content" ObjectID="_1763966667" r:id="rId32"/>
              </w:object>
            </w:r>
          </w:p>
        </w:tc>
        <w:tc>
          <w:tcPr>
            <w:tcW w:w="1037" w:type="dxa"/>
            <w:vAlign w:val="center"/>
          </w:tcPr>
          <w:p w14:paraId="09E75920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360" w:dyaOrig="400" w14:anchorId="1E17A1DB">
                <v:shape id="_x0000_i1035" type="#_x0000_t75" style="width:18.6pt;height:21pt" o:ole="">
                  <v:imagedata r:id="rId33" o:title=""/>
                </v:shape>
                <o:OLEObject Type="Embed" ProgID="Equation.3" ShapeID="_x0000_i1035" DrawAspect="Content" ObjectID="_1763966668" r:id="rId34"/>
              </w:object>
            </w:r>
          </w:p>
        </w:tc>
        <w:tc>
          <w:tcPr>
            <w:tcW w:w="1033" w:type="dxa"/>
            <w:vAlign w:val="center"/>
          </w:tcPr>
          <w:p w14:paraId="0B52C74B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340" w:dyaOrig="360" w14:anchorId="0BA9058F">
                <v:shape id="_x0000_i1036" type="#_x0000_t75" style="width:17.4pt;height:18.6pt" o:ole="">
                  <v:imagedata r:id="rId35" o:title=""/>
                </v:shape>
                <o:OLEObject Type="Embed" ProgID="Equation.3" ShapeID="_x0000_i1036" DrawAspect="Content" ObjectID="_1763966669" r:id="rId36"/>
              </w:object>
            </w:r>
          </w:p>
        </w:tc>
        <w:tc>
          <w:tcPr>
            <w:tcW w:w="1135" w:type="dxa"/>
            <w:vAlign w:val="center"/>
          </w:tcPr>
          <w:p w14:paraId="01B4313C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800" w:dyaOrig="400" w14:anchorId="6E46FEDC">
                <v:shape id="_x0000_i1037" type="#_x0000_t75" style="width:42pt;height:21pt" o:ole="">
                  <v:imagedata r:id="rId18" o:title=""/>
                </v:shape>
                <o:OLEObject Type="Embed" ProgID="Equation.3" ShapeID="_x0000_i1037" DrawAspect="Content" ObjectID="_1763966670" r:id="rId37"/>
              </w:object>
            </w:r>
          </w:p>
        </w:tc>
        <w:tc>
          <w:tcPr>
            <w:tcW w:w="1033" w:type="dxa"/>
            <w:vAlign w:val="center"/>
          </w:tcPr>
          <w:p w14:paraId="78D18BFB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340" w:dyaOrig="400" w14:anchorId="34AC3BCD">
                <v:shape id="_x0000_i1038" type="#_x0000_t75" style="width:17.4pt;height:21pt" o:ole="">
                  <v:imagedata r:id="rId38" o:title=""/>
                </v:shape>
                <o:OLEObject Type="Embed" ProgID="Equation.3" ShapeID="_x0000_i1038" DrawAspect="Content" ObjectID="_1763966671" r:id="rId39"/>
              </w:object>
            </w:r>
          </w:p>
        </w:tc>
        <w:tc>
          <w:tcPr>
            <w:tcW w:w="1033" w:type="dxa"/>
            <w:vAlign w:val="center"/>
          </w:tcPr>
          <w:p w14:paraId="19F41D71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340" w:dyaOrig="360" w14:anchorId="4E7F074E">
                <v:shape id="_x0000_i1039" type="#_x0000_t75" style="width:17.4pt;height:18.6pt" o:ole="">
                  <v:imagedata r:id="rId40" o:title=""/>
                </v:shape>
                <o:OLEObject Type="Embed" ProgID="Equation.3" ShapeID="_x0000_i1039" DrawAspect="Content" ObjectID="_1763966672" r:id="rId41"/>
              </w:object>
            </w:r>
          </w:p>
        </w:tc>
        <w:tc>
          <w:tcPr>
            <w:tcW w:w="1135" w:type="dxa"/>
            <w:vAlign w:val="center"/>
          </w:tcPr>
          <w:p w14:paraId="451A28D4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800" w:dyaOrig="400" w14:anchorId="7A482163">
                <v:shape id="_x0000_i1040" type="#_x0000_t75" style="width:42pt;height:21pt" o:ole="">
                  <v:imagedata r:id="rId42" o:title=""/>
                </v:shape>
                <o:OLEObject Type="Embed" ProgID="Equation.3" ShapeID="_x0000_i1040" DrawAspect="Content" ObjectID="_1763966673" r:id="rId43"/>
              </w:object>
            </w:r>
          </w:p>
        </w:tc>
        <w:tc>
          <w:tcPr>
            <w:tcW w:w="1038" w:type="dxa"/>
            <w:vAlign w:val="center"/>
          </w:tcPr>
          <w:p w14:paraId="179D3060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</w:rPr>
              <w:object w:dxaOrig="380" w:dyaOrig="400" w14:anchorId="3C35BBF1">
                <v:shape id="_x0000_i1041" type="#_x0000_t75" style="width:19.2pt;height:20.4pt" o:ole="">
                  <v:imagedata r:id="rId44" o:title=""/>
                </v:shape>
                <o:OLEObject Type="Embed" ProgID="Equation.DSMT4" ShapeID="_x0000_i1041" DrawAspect="Content" ObjectID="_1763966674" r:id="rId45"/>
              </w:object>
            </w:r>
          </w:p>
        </w:tc>
        <w:tc>
          <w:tcPr>
            <w:tcW w:w="1095" w:type="dxa"/>
            <w:vAlign w:val="center"/>
          </w:tcPr>
          <w:p w14:paraId="045580CF" w14:textId="77777777" w:rsidR="00F0277D" w:rsidRPr="002B2EF9" w:rsidRDefault="00F0277D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620" w:dyaOrig="360" w14:anchorId="7477D275">
                <v:shape id="_x0000_i1042" type="#_x0000_t75" style="width:32.4pt;height:18.6pt" o:ole="">
                  <v:imagedata r:id="rId46" o:title=""/>
                </v:shape>
                <o:OLEObject Type="Embed" ProgID="Equation.3" ShapeID="_x0000_i1042" DrawAspect="Content" ObjectID="_1763966675" r:id="rId47"/>
              </w:object>
            </w:r>
          </w:p>
        </w:tc>
      </w:tr>
      <w:tr w:rsidR="001535E7" w:rsidRPr="002B2EF9" w14:paraId="2BB55BF8" w14:textId="77777777" w:rsidTr="007E5411">
        <w:tc>
          <w:tcPr>
            <w:tcW w:w="1032" w:type="dxa"/>
            <w:vAlign w:val="center"/>
          </w:tcPr>
          <w:p w14:paraId="7FF6DFA0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037" w:type="dxa"/>
            <w:vAlign w:val="center"/>
          </w:tcPr>
          <w:p w14:paraId="3CEDFC5B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3" w:type="dxa"/>
            <w:vAlign w:val="center"/>
          </w:tcPr>
          <w:p w14:paraId="10F6F306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135" w:type="dxa"/>
            <w:vAlign w:val="center"/>
          </w:tcPr>
          <w:p w14:paraId="6CD5D6FD" w14:textId="77777777" w:rsidR="001535E7" w:rsidRPr="00EE2F0B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033" w:type="dxa"/>
            <w:vAlign w:val="center"/>
          </w:tcPr>
          <w:p w14:paraId="62A58F62" w14:textId="77777777" w:rsidR="001535E7" w:rsidRPr="002B2EF9" w:rsidRDefault="00F674B0" w:rsidP="007E541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3" w:type="dxa"/>
          </w:tcPr>
          <w:p w14:paraId="047A9CF7" w14:textId="77777777" w:rsidR="001535E7" w:rsidRDefault="00F674B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5" w:type="dxa"/>
            <w:vAlign w:val="center"/>
          </w:tcPr>
          <w:p w14:paraId="6EE45498" w14:textId="77777777" w:rsidR="001535E7" w:rsidRPr="001535E7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vAlign w:val="center"/>
          </w:tcPr>
          <w:p w14:paraId="488E3325" w14:textId="77777777" w:rsidR="001535E7" w:rsidRPr="002B2EF9" w:rsidRDefault="00F674B0" w:rsidP="007E541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095" w:type="dxa"/>
            <w:vAlign w:val="center"/>
          </w:tcPr>
          <w:p w14:paraId="124CE9E3" w14:textId="77777777" w:rsidR="001535E7" w:rsidRPr="001535E7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535E7" w:rsidRPr="002B2EF9" w14:paraId="626F3893" w14:textId="77777777" w:rsidTr="007E5411">
        <w:tc>
          <w:tcPr>
            <w:tcW w:w="1032" w:type="dxa"/>
            <w:vAlign w:val="center"/>
          </w:tcPr>
          <w:p w14:paraId="6795FCE7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00141286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3" w:type="dxa"/>
            <w:vAlign w:val="center"/>
          </w:tcPr>
          <w:p w14:paraId="1D1741AC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135" w:type="dxa"/>
            <w:vAlign w:val="center"/>
          </w:tcPr>
          <w:p w14:paraId="203F36A9" w14:textId="77777777" w:rsidR="001535E7" w:rsidRPr="00EE2F0B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033" w:type="dxa"/>
          </w:tcPr>
          <w:p w14:paraId="3420A3F9" w14:textId="77777777" w:rsidR="001535E7" w:rsidRDefault="00F674B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3" w:type="dxa"/>
          </w:tcPr>
          <w:p w14:paraId="633F523C" w14:textId="77777777" w:rsidR="001535E7" w:rsidRDefault="00F674B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5" w:type="dxa"/>
            <w:vAlign w:val="center"/>
          </w:tcPr>
          <w:p w14:paraId="0F42AC47" w14:textId="77777777" w:rsidR="001535E7" w:rsidRPr="001535E7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vAlign w:val="center"/>
          </w:tcPr>
          <w:p w14:paraId="0BD7E987" w14:textId="77777777" w:rsidR="001535E7" w:rsidRPr="002B2EF9" w:rsidRDefault="00F674B0" w:rsidP="007E541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095" w:type="dxa"/>
            <w:vAlign w:val="center"/>
          </w:tcPr>
          <w:p w14:paraId="75268953" w14:textId="77777777" w:rsidR="001535E7" w:rsidRPr="001535E7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535E7" w:rsidRPr="002B2EF9" w14:paraId="64451A60" w14:textId="77777777" w:rsidTr="007E5411">
        <w:tc>
          <w:tcPr>
            <w:tcW w:w="1032" w:type="dxa"/>
            <w:vAlign w:val="center"/>
          </w:tcPr>
          <w:p w14:paraId="5FDA5051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37" w:type="dxa"/>
            <w:vAlign w:val="center"/>
          </w:tcPr>
          <w:p w14:paraId="5548295D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3" w:type="dxa"/>
            <w:vAlign w:val="center"/>
          </w:tcPr>
          <w:p w14:paraId="4C67AAE1" w14:textId="77777777" w:rsidR="001535E7" w:rsidRPr="00A76E52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135" w:type="dxa"/>
            <w:vAlign w:val="center"/>
          </w:tcPr>
          <w:p w14:paraId="40134843" w14:textId="77777777" w:rsidR="001535E7" w:rsidRPr="00EE2F0B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033" w:type="dxa"/>
          </w:tcPr>
          <w:p w14:paraId="3EC819F7" w14:textId="77777777" w:rsidR="001535E7" w:rsidRDefault="00F674B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3" w:type="dxa"/>
          </w:tcPr>
          <w:p w14:paraId="1D98FA97" w14:textId="77777777" w:rsidR="001535E7" w:rsidRDefault="00F674B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5" w:type="dxa"/>
            <w:vAlign w:val="center"/>
          </w:tcPr>
          <w:p w14:paraId="10D22EE0" w14:textId="77777777" w:rsidR="001535E7" w:rsidRPr="001535E7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vAlign w:val="center"/>
          </w:tcPr>
          <w:p w14:paraId="6A5D0DCE" w14:textId="77777777" w:rsidR="001535E7" w:rsidRPr="002B2EF9" w:rsidRDefault="00F674B0" w:rsidP="007E541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095" w:type="dxa"/>
            <w:vAlign w:val="center"/>
          </w:tcPr>
          <w:p w14:paraId="0EE78E27" w14:textId="77777777" w:rsidR="001535E7" w:rsidRPr="001535E7" w:rsidRDefault="001535E7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A11B528" w14:textId="77777777" w:rsidR="00F0277D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</w:p>
    <w:p w14:paraId="245FA908" w14:textId="77777777" w:rsidR="00F0277D" w:rsidRPr="00B81ECD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F472D1">
        <w:rPr>
          <w:sz w:val="28"/>
          <w:szCs w:val="28"/>
        </w:rPr>
        <w:t>.4</w:t>
      </w:r>
      <w:r>
        <w:rPr>
          <w:sz w:val="28"/>
          <w:szCs w:val="28"/>
        </w:rPr>
        <w:t>.</w:t>
      </w:r>
      <w:r w:rsidRPr="00F472D1">
        <w:rPr>
          <w:sz w:val="28"/>
          <w:szCs w:val="28"/>
        </w:rPr>
        <w:t xml:space="preserve"> По полученным значениям </w:t>
      </w:r>
      <w:r w:rsidRPr="00F472D1">
        <w:rPr>
          <w:position w:val="-12"/>
          <w:sz w:val="28"/>
          <w:szCs w:val="28"/>
        </w:rPr>
        <w:object w:dxaOrig="639" w:dyaOrig="360" w14:anchorId="33D1BE67">
          <v:shape id="_x0000_i1043" type="#_x0000_t75" style="width:33.6pt;height:18.6pt" o:ole="">
            <v:imagedata r:id="rId48" o:title=""/>
          </v:shape>
          <o:OLEObject Type="Embed" ProgID="Equation.3" ShapeID="_x0000_i1043" DrawAspect="Content" ObjectID="_1763966676" r:id="rId49"/>
        </w:object>
      </w:r>
      <w:r w:rsidRPr="00F472D1">
        <w:rPr>
          <w:sz w:val="28"/>
          <w:szCs w:val="28"/>
        </w:rPr>
        <w:t xml:space="preserve"> и </w:t>
      </w:r>
      <w:r w:rsidRPr="00F472D1">
        <w:rPr>
          <w:position w:val="-12"/>
          <w:sz w:val="28"/>
          <w:szCs w:val="28"/>
        </w:rPr>
        <w:object w:dxaOrig="620" w:dyaOrig="360" w14:anchorId="10823E7A">
          <v:shape id="_x0000_i1044" type="#_x0000_t75" style="width:32.4pt;height:18.6pt" o:ole="">
            <v:imagedata r:id="rId46" o:title=""/>
          </v:shape>
          <o:OLEObject Type="Embed" ProgID="Equation.3" ShapeID="_x0000_i1044" DrawAspect="Content" ObjectID="_1763966677" r:id="rId50"/>
        </w:object>
      </w:r>
      <w:r w:rsidRPr="00F472D1">
        <w:rPr>
          <w:sz w:val="28"/>
          <w:szCs w:val="28"/>
        </w:rPr>
        <w:t>построить графики.</w:t>
      </w:r>
    </w:p>
    <w:p w14:paraId="04E46829" w14:textId="77777777" w:rsidR="009F16DF" w:rsidRDefault="00AD46D2" w:rsidP="00F027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A3859D" wp14:editId="6F49DA2F">
            <wp:extent cx="5330190" cy="4003040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C8E9D" w14:textId="77777777" w:rsidR="00A12BF0" w:rsidRPr="00A12BF0" w:rsidRDefault="00A12BF0" w:rsidP="00A12BF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r w:rsidRPr="00D105F4"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Экспери</w:t>
      </w:r>
      <w:r w:rsidRPr="009D6287">
        <w:rPr>
          <w:color w:val="000000" w:themeColor="text1"/>
          <w:sz w:val="28"/>
          <w:szCs w:val="28"/>
        </w:rPr>
        <w:t>ментальная АЧХ</w:t>
      </w:r>
    </w:p>
    <w:p w14:paraId="4A77ECD5" w14:textId="77777777" w:rsidR="009D156A" w:rsidRPr="00A12BF0" w:rsidRDefault="009D156A" w:rsidP="00F027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442A8A" wp14:editId="7520FEDE">
            <wp:extent cx="5330190" cy="4003040"/>
            <wp:effectExtent l="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59260" w14:textId="77777777" w:rsidR="009F16DF" w:rsidRDefault="00A12BF0" w:rsidP="00A12BF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Pr="00D105F4"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Экспери</w:t>
      </w:r>
      <w:r w:rsidRPr="009D6287">
        <w:rPr>
          <w:color w:val="000000" w:themeColor="text1"/>
          <w:sz w:val="28"/>
          <w:szCs w:val="28"/>
        </w:rPr>
        <w:t xml:space="preserve">ментальная </w:t>
      </w:r>
      <w:r>
        <w:rPr>
          <w:color w:val="000000" w:themeColor="text1"/>
          <w:sz w:val="28"/>
          <w:szCs w:val="28"/>
        </w:rPr>
        <w:t>ФЧХ</w:t>
      </w:r>
    </w:p>
    <w:p w14:paraId="378D5567" w14:textId="77777777" w:rsidR="00A12BF0" w:rsidRPr="00A12BF0" w:rsidRDefault="00A12BF0" w:rsidP="00A12BF0">
      <w:pPr>
        <w:ind w:firstLine="709"/>
        <w:jc w:val="center"/>
        <w:rPr>
          <w:sz w:val="28"/>
          <w:szCs w:val="28"/>
        </w:rPr>
      </w:pPr>
    </w:p>
    <w:p w14:paraId="441212E1" w14:textId="77777777" w:rsidR="00F0277D" w:rsidRDefault="00F0277D" w:rsidP="00F0277D">
      <w:pPr>
        <w:spacing w:line="360" w:lineRule="auto"/>
        <w:ind w:firstLine="709"/>
        <w:jc w:val="both"/>
        <w:rPr>
          <w:sz w:val="28"/>
          <w:szCs w:val="28"/>
        </w:rPr>
      </w:pPr>
      <w:r w:rsidRPr="00F472D1">
        <w:rPr>
          <w:sz w:val="28"/>
          <w:szCs w:val="28"/>
        </w:rPr>
        <w:lastRenderedPageBreak/>
        <w:t>1.5</w:t>
      </w:r>
      <w:r>
        <w:rPr>
          <w:sz w:val="28"/>
          <w:szCs w:val="28"/>
        </w:rPr>
        <w:t>.</w:t>
      </w:r>
      <w:r w:rsidRPr="00F472D1">
        <w:rPr>
          <w:sz w:val="28"/>
          <w:szCs w:val="28"/>
        </w:rPr>
        <w:t xml:space="preserve"> Сравнить экспериментальные характеристики с теоретическими, оценить погрешность эксперимента.</w:t>
      </w:r>
    </w:p>
    <w:p w14:paraId="046B2001" w14:textId="77777777" w:rsidR="00966326" w:rsidRDefault="00966326" w:rsidP="00966326">
      <w:pPr>
        <w:spacing w:before="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Экспериментальные характеристики совпадают с теоретическим.</w:t>
      </w:r>
    </w:p>
    <w:p w14:paraId="1CB766CF" w14:textId="77777777" w:rsidR="008E61D5" w:rsidRDefault="008E61D5"/>
    <w:p w14:paraId="42EFDFA0" w14:textId="77777777" w:rsidR="00DD051C" w:rsidRDefault="00DD051C"/>
    <w:p w14:paraId="0762E175" w14:textId="77777777" w:rsidR="00DD051C" w:rsidRPr="00BB4923" w:rsidRDefault="00DD051C" w:rsidP="00DD051C">
      <w:pPr>
        <w:spacing w:line="360" w:lineRule="auto"/>
        <w:ind w:firstLine="709"/>
        <w:jc w:val="both"/>
        <w:rPr>
          <w:sz w:val="28"/>
          <w:szCs w:val="28"/>
        </w:rPr>
      </w:pPr>
      <w:r w:rsidRPr="002D4B07">
        <w:rPr>
          <w:b/>
          <w:i/>
          <w:sz w:val="28"/>
          <w:szCs w:val="28"/>
          <w:u w:val="single"/>
        </w:rPr>
        <w:t xml:space="preserve">Эксперимент </w:t>
      </w:r>
      <w:r>
        <w:rPr>
          <w:b/>
          <w:i/>
          <w:sz w:val="28"/>
          <w:szCs w:val="28"/>
          <w:u w:val="single"/>
        </w:rPr>
        <w:t>2</w:t>
      </w:r>
      <w:r w:rsidRPr="00BB4923">
        <w:rPr>
          <w:sz w:val="28"/>
          <w:szCs w:val="28"/>
        </w:rPr>
        <w:t xml:space="preserve">. </w:t>
      </w:r>
      <w:r>
        <w:rPr>
          <w:sz w:val="28"/>
          <w:szCs w:val="28"/>
        </w:rPr>
        <w:t>Экспериментальное определение</w:t>
      </w:r>
      <w:r w:rsidRPr="00BB4923">
        <w:rPr>
          <w:sz w:val="28"/>
          <w:szCs w:val="28"/>
        </w:rPr>
        <w:t xml:space="preserve"> частотных характеристик интегрирующего звена</w:t>
      </w:r>
      <w:r>
        <w:rPr>
          <w:sz w:val="28"/>
          <w:szCs w:val="28"/>
        </w:rPr>
        <w:t>.</w:t>
      </w:r>
    </w:p>
    <w:p w14:paraId="7770014B" w14:textId="77777777" w:rsidR="00DD051C" w:rsidRPr="0050360F" w:rsidRDefault="00DD051C" w:rsidP="00DD051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Передаточная функция: </w:t>
      </w:r>
      <w:r w:rsidRPr="0037646D">
        <w:rPr>
          <w:position w:val="-24"/>
          <w:sz w:val="28"/>
          <w:szCs w:val="28"/>
        </w:rPr>
        <w:object w:dxaOrig="1160" w:dyaOrig="620" w14:anchorId="0DDE8BE7">
          <v:shape id="_x0000_i1045" type="#_x0000_t75" style="width:60.6pt;height:32.4pt" o:ole="">
            <v:imagedata r:id="rId53" o:title=""/>
          </v:shape>
          <o:OLEObject Type="Embed" ProgID="Equation.3" ShapeID="_x0000_i1045" DrawAspect="Content" ObjectID="_1763966678" r:id="rId54"/>
        </w:object>
      </w:r>
      <w:r>
        <w:rPr>
          <w:sz w:val="28"/>
          <w:szCs w:val="28"/>
        </w:rPr>
        <w:t>.</w:t>
      </w:r>
    </w:p>
    <w:p w14:paraId="1EEE9881" w14:textId="77777777" w:rsidR="00DD051C" w:rsidRDefault="00DD051C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Скопировать схему моделирования эксперимента 1, задать требуемую передаточную функцию на блоке </w:t>
      </w:r>
      <w:r>
        <w:rPr>
          <w:sz w:val="28"/>
          <w:szCs w:val="28"/>
          <w:lang w:val="en-US"/>
        </w:rPr>
        <w:t>Transfer</w:t>
      </w:r>
      <w:r w:rsidRPr="00D836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Fcn</w:t>
      </w:r>
      <w:proofErr w:type="spellEnd"/>
      <w:r>
        <w:rPr>
          <w:sz w:val="28"/>
          <w:szCs w:val="28"/>
        </w:rPr>
        <w:t>. Получить на экране осциллографа одновременно изображение входного и выходного сигналов.</w:t>
      </w:r>
    </w:p>
    <w:p w14:paraId="425D42E3" w14:textId="77777777" w:rsidR="00DD051C" w:rsidRDefault="00DD051C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пункты 1.1 – 1.5.</w:t>
      </w:r>
    </w:p>
    <w:p w14:paraId="0EDBD6E2" w14:textId="77777777" w:rsidR="00C91ABF" w:rsidRDefault="00C91ABF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22CF5C78" w14:textId="77777777" w:rsidR="00654623" w:rsidRPr="00C91ABF" w:rsidRDefault="00654623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81B1C32" w14:textId="77777777" w:rsidR="00C91ABF" w:rsidRDefault="00C91ABF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jω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3.5j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=0+j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</m:oMath>
      </m:oMathPara>
    </w:p>
    <w:p w14:paraId="13157146" w14:textId="77777777" w:rsidR="00654623" w:rsidRPr="00654623" w:rsidRDefault="00654623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A74C5E" w14:textId="77777777" w:rsidR="00B81ECD" w:rsidRDefault="00B81ECD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W(jω)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</m:oMath>
      </m:oMathPara>
    </w:p>
    <w:p w14:paraId="052985FF" w14:textId="77777777" w:rsidR="00654623" w:rsidRDefault="00654623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50644EE" w14:textId="77777777" w:rsidR="00584DE3" w:rsidRDefault="00584DE3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=argW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=arctg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Q(ω)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P(ω)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=arctg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ω∙0</m:t>
                  </m:r>
                </m:den>
              </m:f>
            </m:e>
          </m:d>
        </m:oMath>
      </m:oMathPara>
    </w:p>
    <w:p w14:paraId="7C8F2843" w14:textId="77777777" w:rsidR="00654623" w:rsidRPr="00654623" w:rsidRDefault="00654623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B088F53" w14:textId="77777777" w:rsidR="00DA2889" w:rsidRPr="00584DE3" w:rsidRDefault="00DA2889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=20∙lgA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=20∙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lg⁡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326F15BB" w14:textId="77777777" w:rsidR="00C91ABF" w:rsidRPr="00C91ABF" w:rsidRDefault="00C91ABF" w:rsidP="00DD051C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AA171B6" w14:textId="77777777" w:rsidR="00C91ABF" w:rsidRDefault="00B01624" w:rsidP="00B01624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A9DD22" wp14:editId="68952E60">
            <wp:extent cx="5330190" cy="4003040"/>
            <wp:effectExtent l="0" t="0" r="0" b="0"/>
            <wp:docPr id="1299" name="Рисунок 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43798" w14:textId="77777777" w:rsidR="006F1900" w:rsidRPr="006F1900" w:rsidRDefault="006F1900" w:rsidP="006F190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  <w:r w:rsidRPr="00D105F4">
        <w:rPr>
          <w:sz w:val="28"/>
          <w:szCs w:val="28"/>
        </w:rPr>
        <w:t xml:space="preserve"> – </w:t>
      </w:r>
      <w:r w:rsidRPr="00417E2D">
        <w:rPr>
          <w:noProof/>
          <w:color w:val="000000" w:themeColor="text1"/>
          <w:sz w:val="28"/>
          <w:szCs w:val="28"/>
        </w:rPr>
        <w:t>Вещественная частотная характеристика</w:t>
      </w:r>
    </w:p>
    <w:p w14:paraId="2725B250" w14:textId="77777777" w:rsidR="00857BEA" w:rsidRDefault="00857BEA" w:rsidP="00B01624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210E96" wp14:editId="1539780C">
            <wp:extent cx="5330190" cy="4003040"/>
            <wp:effectExtent l="0" t="0" r="0" b="0"/>
            <wp:docPr id="1300" name="Рисунок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676B5" w14:textId="77777777" w:rsidR="006F1900" w:rsidRPr="006F1900" w:rsidRDefault="006F1900" w:rsidP="006F190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</w:t>
      </w:r>
      <w:r w:rsidRPr="00D105F4">
        <w:rPr>
          <w:sz w:val="28"/>
          <w:szCs w:val="28"/>
        </w:rPr>
        <w:t xml:space="preserve"> – </w:t>
      </w:r>
      <w:r w:rsidRPr="00226339">
        <w:rPr>
          <w:noProof/>
          <w:color w:val="000000" w:themeColor="text1"/>
          <w:sz w:val="28"/>
        </w:rPr>
        <w:t>Мнимая частотная характеристика</w:t>
      </w:r>
    </w:p>
    <w:p w14:paraId="0075012F" w14:textId="77777777" w:rsidR="006F1900" w:rsidRPr="006F1900" w:rsidRDefault="006F1900" w:rsidP="00B01624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3BB0C44" w14:textId="77777777" w:rsidR="009E1A73" w:rsidRDefault="009E1A73" w:rsidP="00B01624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BF18E2" wp14:editId="362A7C9B">
            <wp:extent cx="5330190" cy="4003040"/>
            <wp:effectExtent l="0" t="0" r="0" b="0"/>
            <wp:docPr id="1301" name="Рисунок 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25C47" w14:textId="77777777" w:rsidR="00766719" w:rsidRPr="00766719" w:rsidRDefault="00766719" w:rsidP="0076671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  <w:r w:rsidRPr="00D105F4">
        <w:rPr>
          <w:sz w:val="28"/>
          <w:szCs w:val="28"/>
        </w:rPr>
        <w:t xml:space="preserve"> – </w:t>
      </w:r>
      <w:r w:rsidRPr="00453B92">
        <w:rPr>
          <w:noProof/>
          <w:color w:val="000000" w:themeColor="text1"/>
          <w:sz w:val="28"/>
          <w:szCs w:val="28"/>
        </w:rPr>
        <w:t>Амплитудная частотная характеристика</w:t>
      </w:r>
    </w:p>
    <w:p w14:paraId="762AF162" w14:textId="77777777" w:rsidR="006D0220" w:rsidRDefault="006D0220" w:rsidP="00B01624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FB0C5F" wp14:editId="3816459F">
            <wp:extent cx="5330190" cy="4003040"/>
            <wp:effectExtent l="0" t="0" r="0" b="0"/>
            <wp:docPr id="1302" name="Рисунок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B402C" w14:textId="77777777" w:rsidR="00766719" w:rsidRPr="00766719" w:rsidRDefault="00766719" w:rsidP="0076671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</w:t>
      </w:r>
      <w:r w:rsidRPr="00D105F4">
        <w:rPr>
          <w:sz w:val="28"/>
          <w:szCs w:val="28"/>
        </w:rPr>
        <w:t xml:space="preserve"> – </w:t>
      </w:r>
      <w:r w:rsidRPr="003153C8">
        <w:rPr>
          <w:noProof/>
          <w:color w:val="000000" w:themeColor="text1"/>
          <w:sz w:val="28"/>
          <w:szCs w:val="28"/>
        </w:rPr>
        <w:t>Амплитудно-фазочастотная характеристика</w:t>
      </w:r>
    </w:p>
    <w:p w14:paraId="5B59D6B0" w14:textId="77777777" w:rsidR="00766719" w:rsidRPr="00766719" w:rsidRDefault="00766719" w:rsidP="00B01624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08DFDB3" w14:textId="77777777" w:rsidR="008C1AAC" w:rsidRDefault="008C1AAC" w:rsidP="00B01624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79A593" wp14:editId="5AD1D6D0">
            <wp:extent cx="5330190" cy="4003040"/>
            <wp:effectExtent l="0" t="0" r="0" b="0"/>
            <wp:docPr id="1303" name="Рисунок 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A74C1" w14:textId="77777777" w:rsidR="00BE3DC9" w:rsidRDefault="00BE3DC9" w:rsidP="00BE3DC9">
      <w:pPr>
        <w:ind w:firstLine="709"/>
        <w:jc w:val="center"/>
        <w:rPr>
          <w:sz w:val="28"/>
        </w:rPr>
      </w:pPr>
      <w:r>
        <w:rPr>
          <w:sz w:val="28"/>
          <w:szCs w:val="28"/>
        </w:rPr>
        <w:t>Рис. 14</w:t>
      </w:r>
      <w:r w:rsidRPr="00D105F4">
        <w:rPr>
          <w:sz w:val="28"/>
          <w:szCs w:val="28"/>
        </w:rPr>
        <w:t xml:space="preserve"> – </w:t>
      </w:r>
      <w:r w:rsidRPr="00826EA5">
        <w:rPr>
          <w:sz w:val="28"/>
        </w:rPr>
        <w:t>ЛАЧХ и ЛФЧХ</w:t>
      </w:r>
    </w:p>
    <w:p w14:paraId="7D6DB07B" w14:textId="77777777" w:rsidR="00F452C5" w:rsidRPr="00BE3DC9" w:rsidRDefault="00F452C5" w:rsidP="00BE3DC9">
      <w:pPr>
        <w:ind w:firstLine="709"/>
        <w:jc w:val="center"/>
        <w:rPr>
          <w:sz w:val="28"/>
          <w:szCs w:val="28"/>
        </w:rPr>
      </w:pPr>
    </w:p>
    <w:p w14:paraId="74184A81" w14:textId="77777777" w:rsidR="002F6DCA" w:rsidRDefault="002F6DCA" w:rsidP="002F6DCA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2ABE4F" wp14:editId="65D3A0E2">
            <wp:extent cx="3188970" cy="1104265"/>
            <wp:effectExtent l="19050" t="0" r="0" b="0"/>
            <wp:docPr id="1281" name="Рисунок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F3651" w14:textId="77777777" w:rsidR="000C1BDF" w:rsidRDefault="000C1BDF" w:rsidP="000C1BDF">
      <w:pPr>
        <w:ind w:firstLine="709"/>
        <w:jc w:val="center"/>
        <w:rPr>
          <w:sz w:val="28"/>
        </w:rPr>
      </w:pPr>
      <w:r>
        <w:rPr>
          <w:sz w:val="28"/>
          <w:szCs w:val="28"/>
        </w:rPr>
        <w:t>Рис. 15</w:t>
      </w:r>
      <w:r w:rsidRPr="00D105F4">
        <w:rPr>
          <w:sz w:val="28"/>
          <w:szCs w:val="28"/>
        </w:rPr>
        <w:t xml:space="preserve"> – </w:t>
      </w:r>
      <w:r w:rsidRPr="004068B6">
        <w:rPr>
          <w:noProof/>
          <w:color w:val="000000" w:themeColor="text1"/>
          <w:sz w:val="28"/>
          <w:szCs w:val="28"/>
        </w:rPr>
        <w:t xml:space="preserve">Схема </w:t>
      </w:r>
      <w:r w:rsidRPr="004068B6">
        <w:rPr>
          <w:color w:val="000000" w:themeColor="text1"/>
          <w:sz w:val="28"/>
          <w:szCs w:val="28"/>
        </w:rPr>
        <w:t>интегрирующего звена</w:t>
      </w:r>
    </w:p>
    <w:p w14:paraId="0E039A38" w14:textId="77777777" w:rsidR="000C1BDF" w:rsidRDefault="000C1BDF" w:rsidP="002F6DCA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B401330" w14:textId="77777777" w:rsidR="005C027F" w:rsidRDefault="005C027F" w:rsidP="002F6DCA">
      <w:pPr>
        <w:tabs>
          <w:tab w:val="left" w:pos="54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CFE32F" wp14:editId="7C4B36D2">
            <wp:extent cx="4538345" cy="4148455"/>
            <wp:effectExtent l="19050" t="0" r="0" b="0"/>
            <wp:docPr id="1284" name="Рисунок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41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CDECC" w14:textId="77777777" w:rsidR="001F61BE" w:rsidRDefault="001F61BE" w:rsidP="001F61BE">
      <w:pPr>
        <w:ind w:firstLine="709"/>
        <w:jc w:val="center"/>
        <w:rPr>
          <w:position w:val="-6"/>
        </w:rPr>
      </w:pPr>
      <w:r>
        <w:rPr>
          <w:sz w:val="28"/>
          <w:szCs w:val="28"/>
        </w:rPr>
        <w:t>Рис. 16</w:t>
      </w:r>
      <w:r w:rsidRPr="00D105F4">
        <w:rPr>
          <w:sz w:val="28"/>
          <w:szCs w:val="28"/>
        </w:rPr>
        <w:t xml:space="preserve"> – </w:t>
      </w:r>
      <w:r w:rsidRPr="004068B6">
        <w:rPr>
          <w:sz w:val="28"/>
        </w:rPr>
        <w:t>Входной и выходной сигналы на экране осциллографа</w:t>
      </w:r>
      <w:r>
        <w:rPr>
          <w:sz w:val="28"/>
        </w:rPr>
        <w:t xml:space="preserve"> при </w:t>
      </w:r>
      <w:r w:rsidRPr="00A96D6F">
        <w:rPr>
          <w:position w:val="-6"/>
        </w:rPr>
        <w:object w:dxaOrig="960" w:dyaOrig="380" w14:anchorId="6C8311B2">
          <v:shape id="_x0000_i1046" type="#_x0000_t75" style="width:48pt;height:18.6pt" o:ole="">
            <v:imagedata r:id="rId62" o:title=""/>
          </v:shape>
          <o:OLEObject Type="Embed" ProgID="Equation.DSMT4" ShapeID="_x0000_i1046" DrawAspect="Content" ObjectID="_1763966679" r:id="rId63"/>
        </w:object>
      </w:r>
    </w:p>
    <w:p w14:paraId="686C0116" w14:textId="77777777" w:rsidR="00D34FD3" w:rsidRDefault="00D34FD3" w:rsidP="001F61BE">
      <w:pPr>
        <w:ind w:firstLine="709"/>
        <w:jc w:val="center"/>
        <w:rPr>
          <w:position w:val="-6"/>
        </w:rPr>
      </w:pPr>
    </w:p>
    <w:p w14:paraId="1272A60D" w14:textId="77777777" w:rsidR="001F61BE" w:rsidRPr="00AF1C7D" w:rsidRDefault="00D34FD3" w:rsidP="00D34FD3">
      <w:pPr>
        <w:ind w:firstLine="709"/>
        <w:jc w:val="right"/>
        <w:rPr>
          <w:sz w:val="28"/>
          <w:szCs w:val="28"/>
        </w:rPr>
      </w:pPr>
      <w:r w:rsidRPr="00AF1C7D">
        <w:rPr>
          <w:position w:val="-6"/>
          <w:sz w:val="28"/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862"/>
        <w:gridCol w:w="900"/>
        <w:gridCol w:w="1112"/>
        <w:gridCol w:w="900"/>
        <w:gridCol w:w="900"/>
        <w:gridCol w:w="1104"/>
        <w:gridCol w:w="950"/>
        <w:gridCol w:w="1785"/>
      </w:tblGrid>
      <w:tr w:rsidR="00D72149" w:rsidRPr="002B2EF9" w14:paraId="0CD4DC4B" w14:textId="77777777" w:rsidTr="00C1059C">
        <w:trPr>
          <w:trHeight w:val="397"/>
        </w:trPr>
        <w:tc>
          <w:tcPr>
            <w:tcW w:w="834" w:type="dxa"/>
            <w:vAlign w:val="center"/>
          </w:tcPr>
          <w:p w14:paraId="5358FA44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6"/>
                <w:sz w:val="28"/>
                <w:szCs w:val="28"/>
              </w:rPr>
              <w:object w:dxaOrig="260" w:dyaOrig="240" w14:anchorId="7B4AD0B9">
                <v:shape id="_x0000_i1047" type="#_x0000_t75" style="width:13.2pt;height:13.2pt" o:ole="">
                  <v:imagedata r:id="rId20" o:title=""/>
                </v:shape>
                <o:OLEObject Type="Embed" ProgID="Equation.DSMT4" ShapeID="_x0000_i1047" DrawAspect="Content" ObjectID="_1763966680" r:id="rId64"/>
              </w:object>
            </w:r>
          </w:p>
        </w:tc>
        <w:tc>
          <w:tcPr>
            <w:tcW w:w="863" w:type="dxa"/>
            <w:vAlign w:val="center"/>
          </w:tcPr>
          <w:p w14:paraId="1785EFBA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360" w:dyaOrig="400" w14:anchorId="00363B2D">
                <v:shape id="_x0000_i1048" type="#_x0000_t75" style="width:18.6pt;height:21pt" o:ole="">
                  <v:imagedata r:id="rId65" o:title=""/>
                </v:shape>
                <o:OLEObject Type="Embed" ProgID="Equation.DSMT4" ShapeID="_x0000_i1048" DrawAspect="Content" ObjectID="_1763966681" r:id="rId66"/>
              </w:object>
            </w:r>
          </w:p>
        </w:tc>
        <w:tc>
          <w:tcPr>
            <w:tcW w:w="900" w:type="dxa"/>
            <w:vAlign w:val="center"/>
          </w:tcPr>
          <w:p w14:paraId="084A7110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340" w:dyaOrig="360" w14:anchorId="3B88EB77">
                <v:shape id="_x0000_i1049" type="#_x0000_t75" style="width:18.6pt;height:18.6pt" o:ole="">
                  <v:imagedata r:id="rId67" o:title=""/>
                </v:shape>
                <o:OLEObject Type="Embed" ProgID="Equation.DSMT4" ShapeID="_x0000_i1049" DrawAspect="Content" ObjectID="_1763966682" r:id="rId68"/>
              </w:object>
            </w:r>
          </w:p>
        </w:tc>
        <w:tc>
          <w:tcPr>
            <w:tcW w:w="1112" w:type="dxa"/>
            <w:vAlign w:val="center"/>
          </w:tcPr>
          <w:p w14:paraId="2AE03906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820" w:dyaOrig="400" w14:anchorId="0EBDFDF7">
                <v:shape id="_x0000_i1050" type="#_x0000_t75" style="width:43.2pt;height:21pt" o:ole="">
                  <v:imagedata r:id="rId69" o:title=""/>
                </v:shape>
                <o:OLEObject Type="Embed" ProgID="Equation.DSMT4" ShapeID="_x0000_i1050" DrawAspect="Content" ObjectID="_1763966683" r:id="rId70"/>
              </w:object>
            </w:r>
          </w:p>
        </w:tc>
        <w:tc>
          <w:tcPr>
            <w:tcW w:w="900" w:type="dxa"/>
            <w:vAlign w:val="center"/>
          </w:tcPr>
          <w:p w14:paraId="76F85638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340" w:dyaOrig="400" w14:anchorId="29C4A467">
                <v:shape id="_x0000_i1051" type="#_x0000_t75" style="width:18.6pt;height:21pt" o:ole="">
                  <v:imagedata r:id="rId38" o:title=""/>
                </v:shape>
                <o:OLEObject Type="Embed" ProgID="Equation.DSMT4" ShapeID="_x0000_i1051" DrawAspect="Content" ObjectID="_1763966684" r:id="rId71"/>
              </w:object>
            </w:r>
          </w:p>
        </w:tc>
        <w:tc>
          <w:tcPr>
            <w:tcW w:w="900" w:type="dxa"/>
            <w:vAlign w:val="center"/>
          </w:tcPr>
          <w:p w14:paraId="3010A7A4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340" w:dyaOrig="360" w14:anchorId="77E3DBAE">
                <v:shape id="_x0000_i1052" type="#_x0000_t75" style="width:18.6pt;height:18.6pt" o:ole="">
                  <v:imagedata r:id="rId40" o:title=""/>
                </v:shape>
                <o:OLEObject Type="Embed" ProgID="Equation.DSMT4" ShapeID="_x0000_i1052" DrawAspect="Content" ObjectID="_1763966685" r:id="rId72"/>
              </w:object>
            </w:r>
          </w:p>
        </w:tc>
        <w:tc>
          <w:tcPr>
            <w:tcW w:w="1104" w:type="dxa"/>
            <w:vAlign w:val="center"/>
          </w:tcPr>
          <w:p w14:paraId="09FC1DD1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800" w:dyaOrig="400" w14:anchorId="7B6FA15C">
                <v:shape id="_x0000_i1053" type="#_x0000_t75" style="width:42pt;height:21pt" o:ole="">
                  <v:imagedata r:id="rId42" o:title=""/>
                </v:shape>
                <o:OLEObject Type="Embed" ProgID="Equation.DSMT4" ShapeID="_x0000_i1053" DrawAspect="Content" ObjectID="_1763966686" r:id="rId73"/>
              </w:object>
            </w:r>
          </w:p>
        </w:tc>
        <w:tc>
          <w:tcPr>
            <w:tcW w:w="950" w:type="dxa"/>
            <w:vAlign w:val="center"/>
          </w:tcPr>
          <w:p w14:paraId="2810893C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</w:rPr>
              <w:object w:dxaOrig="380" w:dyaOrig="400" w14:anchorId="048E5012">
                <v:shape id="_x0000_i1054" type="#_x0000_t75" style="width:18.6pt;height:20.4pt" o:ole="">
                  <v:imagedata r:id="rId44" o:title=""/>
                </v:shape>
                <o:OLEObject Type="Embed" ProgID="Equation.DSMT4" ShapeID="_x0000_i1054" DrawAspect="Content" ObjectID="_1763966687" r:id="rId74"/>
              </w:object>
            </w:r>
          </w:p>
        </w:tc>
        <w:tc>
          <w:tcPr>
            <w:tcW w:w="1785" w:type="dxa"/>
            <w:vAlign w:val="center"/>
          </w:tcPr>
          <w:p w14:paraId="1D6D8004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620" w:dyaOrig="360" w14:anchorId="62A26993">
                <v:shape id="_x0000_i1055" type="#_x0000_t75" style="width:32.4pt;height:18.6pt" o:ole="">
                  <v:imagedata r:id="rId46" o:title=""/>
                </v:shape>
                <o:OLEObject Type="Embed" ProgID="Equation.DSMT4" ShapeID="_x0000_i1055" DrawAspect="Content" ObjectID="_1763966688" r:id="rId75"/>
              </w:object>
            </w:r>
          </w:p>
        </w:tc>
      </w:tr>
      <w:tr w:rsidR="00D72149" w:rsidRPr="002B2EF9" w14:paraId="5BF2D861" w14:textId="77777777" w:rsidTr="00C1059C">
        <w:trPr>
          <w:trHeight w:val="692"/>
        </w:trPr>
        <w:tc>
          <w:tcPr>
            <w:tcW w:w="834" w:type="dxa"/>
            <w:vAlign w:val="center"/>
          </w:tcPr>
          <w:p w14:paraId="5D13DD9F" w14:textId="77777777" w:rsidR="00D72149" w:rsidRPr="00544A96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863" w:type="dxa"/>
            <w:vAlign w:val="center"/>
          </w:tcPr>
          <w:p w14:paraId="5E29F553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0AB565D2" w14:textId="77777777" w:rsidR="00D72149" w:rsidRPr="00961878" w:rsidRDefault="00961878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112" w:type="dxa"/>
            <w:vAlign w:val="center"/>
          </w:tcPr>
          <w:p w14:paraId="6C0FD5A5" w14:textId="77777777" w:rsidR="00D72149" w:rsidRPr="00AE2C7B" w:rsidRDefault="00AE2C7B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00" w:type="dxa"/>
            <w:vAlign w:val="center"/>
          </w:tcPr>
          <w:p w14:paraId="36840929" w14:textId="77777777" w:rsidR="00D72149" w:rsidRPr="002C0E68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w:r w:rsidRPr="002C0E68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00" w:type="dxa"/>
            <w:vAlign w:val="center"/>
          </w:tcPr>
          <w:p w14:paraId="02604B3B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104" w:type="dxa"/>
            <w:vAlign w:val="center"/>
          </w:tcPr>
          <w:p w14:paraId="4332C809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-16</w:t>
            </w:r>
          </w:p>
        </w:tc>
        <w:tc>
          <w:tcPr>
            <w:tcW w:w="950" w:type="dxa"/>
            <w:vAlign w:val="center"/>
          </w:tcPr>
          <w:p w14:paraId="0E30E48E" w14:textId="77777777" w:rsidR="00D72149" w:rsidRPr="00571BCB" w:rsidRDefault="00F674B0" w:rsidP="007E541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785" w:type="dxa"/>
            <w:vAlign w:val="center"/>
          </w:tcPr>
          <w:p w14:paraId="04BCD98E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0BB91E99">
                    <v:shape id="_x0000_i1056" type="#_x0000_t75" style="width:6pt;height:9pt" o:ole="">
                      <v:imagedata r:id="rId76" o:title=""/>
                    </v:shape>
                    <o:OLEObject Type="Embed" ProgID="Equation.DSMT4" ShapeID="_x0000_i1056" DrawAspect="Content" ObjectID="_1763966689" r:id="rId77"/>
                  </w:objec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oMath>
            </m:oMathPara>
          </w:p>
        </w:tc>
      </w:tr>
      <w:tr w:rsidR="00D72149" w:rsidRPr="002B2EF9" w14:paraId="1849EEF9" w14:textId="77777777" w:rsidTr="00C1059C">
        <w:trPr>
          <w:trHeight w:val="692"/>
        </w:trPr>
        <w:tc>
          <w:tcPr>
            <w:tcW w:w="834" w:type="dxa"/>
            <w:vAlign w:val="center"/>
          </w:tcPr>
          <w:p w14:paraId="0E63D922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  <w:vAlign w:val="center"/>
          </w:tcPr>
          <w:p w14:paraId="278DA34D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7FBE926B" w14:textId="77777777" w:rsidR="00D72149" w:rsidRPr="00961878" w:rsidRDefault="00961878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112" w:type="dxa"/>
            <w:vAlign w:val="center"/>
          </w:tcPr>
          <w:p w14:paraId="4D03FDB8" w14:textId="77777777" w:rsidR="00D72149" w:rsidRPr="00AE2C7B" w:rsidRDefault="00AE2C7B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900" w:type="dxa"/>
            <w:vAlign w:val="center"/>
          </w:tcPr>
          <w:p w14:paraId="2D295695" w14:textId="77777777" w:rsidR="00D72149" w:rsidRPr="002C0E68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900" w:type="dxa"/>
            <w:vAlign w:val="center"/>
          </w:tcPr>
          <w:p w14:paraId="25EB6AB2" w14:textId="77777777" w:rsidR="00D72149" w:rsidRPr="002C0E68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.2</w:t>
            </w:r>
          </w:p>
        </w:tc>
        <w:tc>
          <w:tcPr>
            <w:tcW w:w="1104" w:type="dxa"/>
            <w:vAlign w:val="center"/>
          </w:tcPr>
          <w:p w14:paraId="5368FCF7" w14:textId="77777777" w:rsidR="00D72149" w:rsidRPr="002C0E68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-1.6</w:t>
            </w:r>
          </w:p>
        </w:tc>
        <w:tc>
          <w:tcPr>
            <w:tcW w:w="950" w:type="dxa"/>
            <w:vAlign w:val="center"/>
          </w:tcPr>
          <w:p w14:paraId="7DBD6273" w14:textId="77777777" w:rsidR="00D72149" w:rsidRPr="002B2EF9" w:rsidRDefault="00F674B0" w:rsidP="007E541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785" w:type="dxa"/>
            <w:vAlign w:val="center"/>
          </w:tcPr>
          <w:p w14:paraId="6576C3FF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57D7802A">
                    <v:shape id="_x0000_i1057" type="#_x0000_t75" style="width:6pt;height:9pt" o:ole="">
                      <v:imagedata r:id="rId76" o:title=""/>
                    </v:shape>
                    <o:OLEObject Type="Embed" ProgID="Equation.DSMT4" ShapeID="_x0000_i1057" DrawAspect="Content" ObjectID="_1763966690" r:id="rId78"/>
                  </w:objec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oMath>
            </m:oMathPara>
          </w:p>
        </w:tc>
      </w:tr>
      <w:tr w:rsidR="00D72149" w:rsidRPr="00571BCB" w14:paraId="702ACE7D" w14:textId="77777777" w:rsidTr="00C1059C">
        <w:trPr>
          <w:trHeight w:val="692"/>
        </w:trPr>
        <w:tc>
          <w:tcPr>
            <w:tcW w:w="834" w:type="dxa"/>
            <w:vAlign w:val="center"/>
          </w:tcPr>
          <w:p w14:paraId="6761780F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3" w:type="dxa"/>
            <w:vAlign w:val="center"/>
          </w:tcPr>
          <w:p w14:paraId="2147BABB" w14:textId="77777777" w:rsidR="00D72149" w:rsidRPr="002B2EF9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57D36542" w14:textId="77777777" w:rsidR="00D72149" w:rsidRPr="00961878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961878">
              <w:rPr>
                <w:sz w:val="28"/>
                <w:szCs w:val="28"/>
              </w:rPr>
              <w:t>35</w:t>
            </w:r>
          </w:p>
        </w:tc>
        <w:tc>
          <w:tcPr>
            <w:tcW w:w="1112" w:type="dxa"/>
            <w:vAlign w:val="center"/>
          </w:tcPr>
          <w:p w14:paraId="63E08032" w14:textId="77777777" w:rsidR="00D72149" w:rsidRPr="00AE2C7B" w:rsidRDefault="00D72149" w:rsidP="007E54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AE2C7B">
              <w:rPr>
                <w:sz w:val="28"/>
                <w:szCs w:val="28"/>
              </w:rPr>
              <w:t>.35</w:t>
            </w:r>
          </w:p>
        </w:tc>
        <w:tc>
          <w:tcPr>
            <w:tcW w:w="900" w:type="dxa"/>
            <w:vAlign w:val="center"/>
          </w:tcPr>
          <w:p w14:paraId="36A2FB98" w14:textId="77777777" w:rsidR="00D72149" w:rsidRPr="002C0E68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.16</w:t>
            </w:r>
          </w:p>
        </w:tc>
        <w:tc>
          <w:tcPr>
            <w:tcW w:w="900" w:type="dxa"/>
            <w:vAlign w:val="center"/>
          </w:tcPr>
          <w:p w14:paraId="259AD29B" w14:textId="77777777" w:rsidR="00D72149" w:rsidRPr="002C0E68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.32</w:t>
            </w:r>
          </w:p>
        </w:tc>
        <w:tc>
          <w:tcPr>
            <w:tcW w:w="1104" w:type="dxa"/>
            <w:vAlign w:val="center"/>
          </w:tcPr>
          <w:p w14:paraId="3F8E5CB9" w14:textId="77777777" w:rsidR="00D72149" w:rsidRPr="001E2B3E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-0.16</w:t>
            </w:r>
          </w:p>
        </w:tc>
        <w:tc>
          <w:tcPr>
            <w:tcW w:w="950" w:type="dxa"/>
            <w:vAlign w:val="center"/>
          </w:tcPr>
          <w:p w14:paraId="53880BEF" w14:textId="77777777" w:rsidR="00D72149" w:rsidRPr="002B2EF9" w:rsidRDefault="00F674B0" w:rsidP="007E541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785" w:type="dxa"/>
            <w:vAlign w:val="center"/>
          </w:tcPr>
          <w:p w14:paraId="253EAACA" w14:textId="77777777" w:rsidR="00D72149" w:rsidRPr="00571BCB" w:rsidRDefault="00D72149" w:rsidP="007E541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015CA806">
                    <v:shape id="_x0000_i1058" type="#_x0000_t75" style="width:6pt;height:9pt" o:ole="">
                      <v:imagedata r:id="rId76" o:title=""/>
                    </v:shape>
                    <o:OLEObject Type="Embed" ProgID="Equation.DSMT4" ShapeID="_x0000_i1058" DrawAspect="Content" ObjectID="_1763966691" r:id="rId79"/>
                  </w:objec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oMath>
            </m:oMathPara>
          </w:p>
        </w:tc>
      </w:tr>
    </w:tbl>
    <w:p w14:paraId="354079B6" w14:textId="77777777" w:rsidR="00DD051C" w:rsidRDefault="00C1059C" w:rsidP="00D95943">
      <w:pPr>
        <w:jc w:val="center"/>
      </w:pPr>
      <w:r>
        <w:rPr>
          <w:noProof/>
        </w:rPr>
        <w:lastRenderedPageBreak/>
        <w:drawing>
          <wp:inline distT="0" distB="0" distL="0" distR="0" wp14:anchorId="5AA69CB5" wp14:editId="44D6C43D">
            <wp:extent cx="5330190" cy="40030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A0EF7" w14:textId="77777777" w:rsidR="00D95943" w:rsidRPr="00D95943" w:rsidRDefault="00D95943" w:rsidP="00D95943">
      <w:pPr>
        <w:ind w:firstLine="709"/>
        <w:jc w:val="center"/>
      </w:pPr>
      <w:r>
        <w:rPr>
          <w:sz w:val="28"/>
          <w:szCs w:val="28"/>
        </w:rPr>
        <w:t>Рис. 17</w:t>
      </w:r>
      <w:r w:rsidRPr="00D105F4">
        <w:rPr>
          <w:sz w:val="28"/>
          <w:szCs w:val="28"/>
        </w:rPr>
        <w:t xml:space="preserve"> – </w:t>
      </w:r>
      <w:r>
        <w:rPr>
          <w:sz w:val="28"/>
        </w:rPr>
        <w:t>Экспериментальная Ф</w:t>
      </w:r>
      <w:r w:rsidRPr="002C55EF">
        <w:rPr>
          <w:sz w:val="28"/>
        </w:rPr>
        <w:t>ЧХ</w:t>
      </w:r>
    </w:p>
    <w:p w14:paraId="1C6CD706" w14:textId="77777777" w:rsidR="00B72E26" w:rsidRDefault="00B72E26" w:rsidP="00D95943">
      <w:pPr>
        <w:jc w:val="center"/>
      </w:pPr>
      <w:r>
        <w:rPr>
          <w:noProof/>
        </w:rPr>
        <w:drawing>
          <wp:inline distT="0" distB="0" distL="0" distR="0" wp14:anchorId="7E334075" wp14:editId="0F3CC2B7">
            <wp:extent cx="5330190" cy="4003040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1CAFD" w14:textId="77777777" w:rsidR="00D95943" w:rsidRPr="00D95943" w:rsidRDefault="00D95943" w:rsidP="00D95943">
      <w:pPr>
        <w:ind w:firstLine="709"/>
        <w:jc w:val="center"/>
      </w:pPr>
      <w:r>
        <w:rPr>
          <w:sz w:val="28"/>
          <w:szCs w:val="28"/>
        </w:rPr>
        <w:t>Рис. 18</w:t>
      </w:r>
      <w:r w:rsidRPr="00D105F4">
        <w:rPr>
          <w:sz w:val="28"/>
          <w:szCs w:val="28"/>
        </w:rPr>
        <w:t xml:space="preserve"> – </w:t>
      </w:r>
      <w:r>
        <w:rPr>
          <w:sz w:val="28"/>
        </w:rPr>
        <w:t>Экспериментальная А</w:t>
      </w:r>
      <w:r w:rsidRPr="002C55EF">
        <w:rPr>
          <w:sz w:val="28"/>
        </w:rPr>
        <w:t>ЧХ</w:t>
      </w:r>
    </w:p>
    <w:p w14:paraId="0C54FC2B" w14:textId="77777777" w:rsidR="00D95943" w:rsidRPr="00D95943" w:rsidRDefault="00D95943" w:rsidP="00D95943">
      <w:pPr>
        <w:jc w:val="center"/>
      </w:pPr>
    </w:p>
    <w:p w14:paraId="335AB033" w14:textId="77777777" w:rsidR="009C5E65" w:rsidRPr="00F43FA7" w:rsidRDefault="009C5E65" w:rsidP="009C5E65">
      <w:pPr>
        <w:spacing w:line="360" w:lineRule="auto"/>
        <w:ind w:firstLine="708"/>
        <w:jc w:val="both"/>
        <w:rPr>
          <w:b/>
          <w:i/>
          <w:sz w:val="28"/>
          <w:szCs w:val="28"/>
          <w:u w:val="single"/>
        </w:rPr>
      </w:pPr>
    </w:p>
    <w:p w14:paraId="39265F4E" w14:textId="77777777" w:rsidR="009C5E65" w:rsidRPr="00DE5A28" w:rsidRDefault="009C5E65" w:rsidP="009C5E65">
      <w:pPr>
        <w:spacing w:line="360" w:lineRule="auto"/>
        <w:ind w:firstLine="708"/>
        <w:jc w:val="both"/>
        <w:rPr>
          <w:sz w:val="28"/>
          <w:szCs w:val="28"/>
        </w:rPr>
      </w:pPr>
      <w:r w:rsidRPr="00DE5A28">
        <w:rPr>
          <w:b/>
          <w:i/>
          <w:sz w:val="28"/>
          <w:szCs w:val="28"/>
          <w:u w:val="single"/>
        </w:rPr>
        <w:lastRenderedPageBreak/>
        <w:t>Эксперимент 3.</w:t>
      </w:r>
      <w:r w:rsidRPr="00DE5A28">
        <w:rPr>
          <w:sz w:val="28"/>
          <w:szCs w:val="28"/>
        </w:rPr>
        <w:t xml:space="preserve"> Экспериментальное определение частотных характеристик апериодического звена. </w:t>
      </w:r>
    </w:p>
    <w:p w14:paraId="102317D1" w14:textId="77777777" w:rsidR="009C5E65" w:rsidRPr="00DE5A28" w:rsidRDefault="009C5E65" w:rsidP="009C5E65">
      <w:pPr>
        <w:spacing w:line="360" w:lineRule="auto"/>
        <w:ind w:firstLine="708"/>
        <w:jc w:val="both"/>
        <w:rPr>
          <w:sz w:val="28"/>
          <w:szCs w:val="28"/>
        </w:rPr>
      </w:pPr>
      <w:r w:rsidRPr="00DE5A28">
        <w:rPr>
          <w:sz w:val="28"/>
          <w:szCs w:val="28"/>
        </w:rPr>
        <w:t xml:space="preserve">Передаточная функция: </w:t>
      </w:r>
      <w:r w:rsidRPr="00DE5A28">
        <w:rPr>
          <w:position w:val="-24"/>
          <w:sz w:val="28"/>
          <w:szCs w:val="28"/>
        </w:rPr>
        <w:object w:dxaOrig="1460" w:dyaOrig="620" w14:anchorId="2906A3D9">
          <v:shape id="_x0000_i1059" type="#_x0000_t75" style="width:75.6pt;height:31.8pt" o:ole="">
            <v:imagedata r:id="rId82" o:title=""/>
          </v:shape>
          <o:OLEObject Type="Embed" ProgID="Equation.3" ShapeID="_x0000_i1059" DrawAspect="Content" ObjectID="_1763966692" r:id="rId83"/>
        </w:object>
      </w:r>
      <w:r>
        <w:rPr>
          <w:sz w:val="28"/>
          <w:szCs w:val="28"/>
        </w:rPr>
        <w:t>. Значения</w:t>
      </w:r>
      <w:r w:rsidRPr="00DE5A28">
        <w:rPr>
          <w:sz w:val="28"/>
          <w:szCs w:val="28"/>
        </w:rPr>
        <w:t xml:space="preserve"> </w:t>
      </w:r>
      <w:r w:rsidRPr="00DE5A28">
        <w:rPr>
          <w:i/>
          <w:sz w:val="28"/>
          <w:szCs w:val="28"/>
          <w:lang w:val="en-US"/>
        </w:rPr>
        <w:t>K</w:t>
      </w:r>
      <w:r w:rsidRPr="00DE5A28">
        <w:rPr>
          <w:i/>
          <w:sz w:val="28"/>
          <w:szCs w:val="28"/>
        </w:rPr>
        <w:t xml:space="preserve"> </w:t>
      </w:r>
      <w:r w:rsidRPr="00DE5A28">
        <w:rPr>
          <w:sz w:val="28"/>
          <w:szCs w:val="28"/>
        </w:rPr>
        <w:t xml:space="preserve">и </w:t>
      </w:r>
      <w:r w:rsidRPr="00DE5A28">
        <w:rPr>
          <w:i/>
          <w:sz w:val="28"/>
          <w:szCs w:val="28"/>
          <w:lang w:val="en-US"/>
        </w:rPr>
        <w:t>T</w:t>
      </w:r>
      <w:r w:rsidRPr="00DE5A28">
        <w:rPr>
          <w:i/>
          <w:sz w:val="28"/>
          <w:szCs w:val="28"/>
        </w:rPr>
        <w:t xml:space="preserve"> </w:t>
      </w:r>
      <w:r w:rsidRPr="00DE5A28">
        <w:rPr>
          <w:sz w:val="28"/>
          <w:szCs w:val="28"/>
        </w:rPr>
        <w:t>взять из таблицы</w:t>
      </w:r>
      <w:r>
        <w:rPr>
          <w:sz w:val="28"/>
          <w:szCs w:val="28"/>
        </w:rPr>
        <w:t> </w:t>
      </w:r>
      <w:r w:rsidRPr="00DE5A28">
        <w:rPr>
          <w:sz w:val="28"/>
          <w:szCs w:val="28"/>
        </w:rPr>
        <w:t>2</w:t>
      </w:r>
      <w:r w:rsidRPr="00DE5A28">
        <w:rPr>
          <w:i/>
          <w:sz w:val="28"/>
          <w:szCs w:val="28"/>
        </w:rPr>
        <w:t>.</w:t>
      </w:r>
    </w:p>
    <w:p w14:paraId="2D5576A8" w14:textId="77777777" w:rsidR="009C5E65" w:rsidRDefault="009C5E65" w:rsidP="009C5E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пункты 1.1. – 1.5 для указанного звена. Эксперимент провести для 6-8 значений частоты.</w:t>
      </w:r>
    </w:p>
    <w:p w14:paraId="42B5DAAE" w14:textId="77777777" w:rsidR="009C5E65" w:rsidRPr="00E27E33" w:rsidRDefault="009C5E6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60"/>
        <w:gridCol w:w="1460"/>
      </w:tblGrid>
      <w:tr w:rsidR="009C3AD9" w:rsidRPr="002B2EF9" w14:paraId="33D77793" w14:textId="77777777" w:rsidTr="007E5411">
        <w:trPr>
          <w:jc w:val="center"/>
        </w:trPr>
        <w:tc>
          <w:tcPr>
            <w:tcW w:w="828" w:type="dxa"/>
            <w:vAlign w:val="center"/>
          </w:tcPr>
          <w:p w14:paraId="55932245" w14:textId="77777777" w:rsidR="009C3AD9" w:rsidRPr="002B2EF9" w:rsidRDefault="009C3AD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sz w:val="28"/>
                <w:szCs w:val="28"/>
              </w:rPr>
              <w:t>№</w:t>
            </w:r>
          </w:p>
        </w:tc>
        <w:tc>
          <w:tcPr>
            <w:tcW w:w="1460" w:type="dxa"/>
            <w:vAlign w:val="center"/>
          </w:tcPr>
          <w:p w14:paraId="0896A1D6" w14:textId="77777777" w:rsidR="009C3AD9" w:rsidRPr="002B2EF9" w:rsidRDefault="009C3AD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4"/>
                <w:sz w:val="28"/>
                <w:szCs w:val="28"/>
              </w:rPr>
              <w:object w:dxaOrig="300" w:dyaOrig="279" w14:anchorId="7EC88C9A">
                <v:shape id="_x0000_i1060" type="#_x0000_t75" style="width:15pt;height:13.8pt" o:ole="">
                  <v:imagedata r:id="rId84" o:title=""/>
                </v:shape>
                <o:OLEObject Type="Embed" ProgID="Equation.DSMT4" ShapeID="_x0000_i1060" DrawAspect="Content" ObjectID="_1763966693" r:id="rId85"/>
              </w:object>
            </w:r>
          </w:p>
        </w:tc>
        <w:tc>
          <w:tcPr>
            <w:tcW w:w="1460" w:type="dxa"/>
            <w:vAlign w:val="center"/>
          </w:tcPr>
          <w:p w14:paraId="15CB5062" w14:textId="77777777" w:rsidR="009C3AD9" w:rsidRPr="002B2EF9" w:rsidRDefault="009C3AD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4"/>
                <w:sz w:val="28"/>
                <w:szCs w:val="28"/>
              </w:rPr>
              <w:object w:dxaOrig="240" w:dyaOrig="279" w14:anchorId="6EC6E8CD">
                <v:shape id="_x0000_i1061" type="#_x0000_t75" style="width:12.6pt;height:13.8pt" o:ole="">
                  <v:imagedata r:id="rId86" o:title=""/>
                </v:shape>
                <o:OLEObject Type="Embed" ProgID="Equation.DSMT4" ShapeID="_x0000_i1061" DrawAspect="Content" ObjectID="_1763966694" r:id="rId87"/>
              </w:object>
            </w:r>
          </w:p>
        </w:tc>
      </w:tr>
      <w:tr w:rsidR="009C3AD9" w:rsidRPr="002B2EF9" w14:paraId="7CBBA808" w14:textId="77777777" w:rsidTr="007E5411">
        <w:trPr>
          <w:jc w:val="center"/>
        </w:trPr>
        <w:tc>
          <w:tcPr>
            <w:tcW w:w="828" w:type="dxa"/>
            <w:vAlign w:val="center"/>
          </w:tcPr>
          <w:p w14:paraId="6C13102D" w14:textId="77777777" w:rsidR="009C3AD9" w:rsidRPr="002B2EF9" w:rsidRDefault="009C3AD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sz w:val="28"/>
                <w:szCs w:val="28"/>
              </w:rPr>
              <w:t>7</w:t>
            </w:r>
          </w:p>
        </w:tc>
        <w:tc>
          <w:tcPr>
            <w:tcW w:w="1460" w:type="dxa"/>
            <w:vAlign w:val="center"/>
          </w:tcPr>
          <w:p w14:paraId="32607D05" w14:textId="77777777" w:rsidR="009C3AD9" w:rsidRPr="002B2EF9" w:rsidRDefault="009C3AD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sz w:val="28"/>
                <w:szCs w:val="28"/>
              </w:rPr>
              <w:t>3.5</w:t>
            </w:r>
          </w:p>
        </w:tc>
        <w:tc>
          <w:tcPr>
            <w:tcW w:w="1460" w:type="dxa"/>
            <w:vAlign w:val="center"/>
          </w:tcPr>
          <w:p w14:paraId="3AA8E73B" w14:textId="77777777" w:rsidR="009C3AD9" w:rsidRPr="002B2EF9" w:rsidRDefault="009C3AD9" w:rsidP="007E5411">
            <w:pPr>
              <w:jc w:val="center"/>
              <w:rPr>
                <w:sz w:val="28"/>
                <w:szCs w:val="28"/>
              </w:rPr>
            </w:pPr>
            <w:r w:rsidRPr="002B2EF9">
              <w:rPr>
                <w:sz w:val="28"/>
                <w:szCs w:val="28"/>
                <w:lang w:val="en-US"/>
              </w:rPr>
              <w:t>10/7</w:t>
            </w:r>
          </w:p>
        </w:tc>
      </w:tr>
    </w:tbl>
    <w:p w14:paraId="462A46CC" w14:textId="77777777" w:rsidR="009C3AD9" w:rsidRDefault="009C3AD9">
      <w:pPr>
        <w:rPr>
          <w:lang w:val="en-US"/>
        </w:rPr>
      </w:pPr>
    </w:p>
    <w:p w14:paraId="5EEADEBE" w14:textId="77777777" w:rsidR="004A36F8" w:rsidRDefault="004A36F8"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s+1</m:t>
              </m:r>
            </m:den>
          </m:f>
        </m:oMath>
      </m:oMathPara>
    </w:p>
    <w:p w14:paraId="737008AB" w14:textId="77777777" w:rsidR="00487ED8" w:rsidRPr="00487ED8" w:rsidRDefault="00487ED8"/>
    <w:p w14:paraId="2C098CAC" w14:textId="77777777" w:rsidR="006318F3" w:rsidRDefault="006318F3"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3.5∙(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-1)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3.5∙(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-1)</m:t>
              </m:r>
            </m:num>
            <m:den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-3.5</m:t>
              </m:r>
            </m:num>
            <m:den>
              <m:r>
                <w:rPr>
                  <w:rFonts w:ascii="Cambria Math" w:hAnsi="Cambria Math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3.5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-5ω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49</m:t>
                      </m:r>
                    </m:den>
                  </m:f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5666267" w14:textId="77777777" w:rsidR="00487ED8" w:rsidRPr="00487ED8" w:rsidRDefault="00487ED8"/>
    <w:p w14:paraId="43D9BA92" w14:textId="77777777" w:rsidR="00C0327C" w:rsidRDefault="00C0327C"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3.5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2D752E0" w14:textId="77777777" w:rsidR="00487ED8" w:rsidRPr="00487ED8" w:rsidRDefault="00487ED8"/>
    <w:p w14:paraId="69931B10" w14:textId="77777777" w:rsidR="00C0327C" w:rsidRDefault="00C0327C"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5ω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B821DC9" w14:textId="77777777" w:rsidR="00487ED8" w:rsidRPr="00487ED8" w:rsidRDefault="00487ED8"/>
    <w:p w14:paraId="59BD9437" w14:textId="77777777" w:rsidR="003F14D4" w:rsidRDefault="003F14D4"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W(jω)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</m:oMath>
      </m:oMathPara>
    </w:p>
    <w:p w14:paraId="58EBE6E8" w14:textId="77777777" w:rsidR="00487ED8" w:rsidRPr="00487ED8" w:rsidRDefault="00487ED8"/>
    <w:p w14:paraId="6D0645D1" w14:textId="77777777" w:rsidR="009C5D61" w:rsidRDefault="009C5D61">
      <m:oMathPara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=arctg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Q(ω)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P(ω)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5ω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3.5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=-arctg(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ω)</m:t>
          </m:r>
        </m:oMath>
      </m:oMathPara>
    </w:p>
    <w:p w14:paraId="24B16694" w14:textId="77777777" w:rsidR="00487ED8" w:rsidRPr="00487ED8" w:rsidRDefault="00487ED8"/>
    <w:p w14:paraId="44B8F4C9" w14:textId="77777777" w:rsidR="007E5411" w:rsidRDefault="007E541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=20∙lgA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=20∙lg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=20∙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-20∙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lg⁡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</m:oMath>
      </m:oMathPara>
    </w:p>
    <w:p w14:paraId="0693A5A1" w14:textId="77777777" w:rsidR="005C6180" w:rsidRDefault="005C6180" w:rsidP="005C6180">
      <w:pPr>
        <w:jc w:val="center"/>
      </w:pPr>
      <w:r>
        <w:rPr>
          <w:noProof/>
        </w:rPr>
        <w:lastRenderedPageBreak/>
        <w:drawing>
          <wp:inline distT="0" distB="0" distL="0" distR="0" wp14:anchorId="5FDE0039" wp14:editId="62BB7F5E">
            <wp:extent cx="5330190" cy="400304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5C676" w14:textId="77777777" w:rsidR="00B462CF" w:rsidRPr="00B462CF" w:rsidRDefault="00B462CF" w:rsidP="00A86352">
      <w:pPr>
        <w:ind w:firstLine="709"/>
        <w:jc w:val="center"/>
      </w:pPr>
      <w:r>
        <w:rPr>
          <w:sz w:val="28"/>
          <w:szCs w:val="28"/>
        </w:rPr>
        <w:t>Рис. 19</w:t>
      </w:r>
      <w:r w:rsidRPr="00D105F4">
        <w:rPr>
          <w:sz w:val="28"/>
          <w:szCs w:val="28"/>
        </w:rPr>
        <w:t xml:space="preserve"> – </w:t>
      </w:r>
      <w:r w:rsidRPr="0085200C">
        <w:rPr>
          <w:noProof/>
          <w:color w:val="000000" w:themeColor="text1"/>
          <w:sz w:val="28"/>
          <w:szCs w:val="28"/>
        </w:rPr>
        <w:t>Вещественная частотная характеристика</w:t>
      </w:r>
    </w:p>
    <w:p w14:paraId="34DB86D1" w14:textId="77777777" w:rsidR="005C6180" w:rsidRDefault="00CE30C5" w:rsidP="005C6180">
      <w:pPr>
        <w:jc w:val="center"/>
      </w:pPr>
      <w:r>
        <w:rPr>
          <w:noProof/>
        </w:rPr>
        <w:drawing>
          <wp:inline distT="0" distB="0" distL="0" distR="0" wp14:anchorId="4E12323B" wp14:editId="2B1DEFA8">
            <wp:extent cx="5330190" cy="4003040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FD39E" w14:textId="77777777" w:rsidR="00A86352" w:rsidRPr="00B462CF" w:rsidRDefault="00A86352" w:rsidP="00A86352">
      <w:pPr>
        <w:ind w:firstLine="709"/>
        <w:jc w:val="center"/>
      </w:pPr>
      <w:r>
        <w:rPr>
          <w:sz w:val="28"/>
          <w:szCs w:val="28"/>
        </w:rPr>
        <w:t>Рис. 20</w:t>
      </w:r>
      <w:r w:rsidRPr="00D105F4">
        <w:rPr>
          <w:sz w:val="28"/>
          <w:szCs w:val="28"/>
        </w:rPr>
        <w:t xml:space="preserve"> – </w:t>
      </w:r>
      <w:r>
        <w:rPr>
          <w:noProof/>
          <w:color w:val="000000" w:themeColor="text1"/>
          <w:sz w:val="28"/>
          <w:szCs w:val="28"/>
        </w:rPr>
        <w:t>Мнимая</w:t>
      </w:r>
      <w:r w:rsidRPr="0085200C">
        <w:rPr>
          <w:noProof/>
          <w:color w:val="000000" w:themeColor="text1"/>
          <w:sz w:val="28"/>
          <w:szCs w:val="28"/>
        </w:rPr>
        <w:t xml:space="preserve"> частотная характеристика</w:t>
      </w:r>
    </w:p>
    <w:p w14:paraId="13F6507C" w14:textId="77777777" w:rsidR="00A86352" w:rsidRPr="00A86352" w:rsidRDefault="00A86352" w:rsidP="005C6180">
      <w:pPr>
        <w:jc w:val="center"/>
      </w:pPr>
    </w:p>
    <w:p w14:paraId="6B7A50BA" w14:textId="77777777" w:rsidR="006D5F6E" w:rsidRDefault="006D5F6E" w:rsidP="005C6180">
      <w:pPr>
        <w:jc w:val="center"/>
      </w:pPr>
      <w:r>
        <w:rPr>
          <w:noProof/>
        </w:rPr>
        <w:lastRenderedPageBreak/>
        <w:drawing>
          <wp:inline distT="0" distB="0" distL="0" distR="0" wp14:anchorId="367FBAED" wp14:editId="5D32E718">
            <wp:extent cx="5330190" cy="4003040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7EBCD" w14:textId="77777777" w:rsidR="00D418B3" w:rsidRPr="00D418B3" w:rsidRDefault="00D418B3" w:rsidP="00D418B3">
      <w:pPr>
        <w:ind w:firstLine="709"/>
        <w:jc w:val="center"/>
      </w:pPr>
      <w:r>
        <w:rPr>
          <w:sz w:val="28"/>
          <w:szCs w:val="28"/>
        </w:rPr>
        <w:t>Рис. 21</w:t>
      </w:r>
      <w:r w:rsidRPr="00D105F4">
        <w:rPr>
          <w:sz w:val="28"/>
          <w:szCs w:val="28"/>
        </w:rPr>
        <w:t xml:space="preserve"> – </w:t>
      </w:r>
      <w:r w:rsidRPr="0085200C">
        <w:rPr>
          <w:noProof/>
          <w:color w:val="000000" w:themeColor="text1"/>
          <w:sz w:val="28"/>
          <w:szCs w:val="28"/>
        </w:rPr>
        <w:t>Амплитудная частотная характеристика</w:t>
      </w:r>
    </w:p>
    <w:p w14:paraId="699DF79A" w14:textId="77777777" w:rsidR="00567203" w:rsidRDefault="00567203" w:rsidP="005C6180">
      <w:pPr>
        <w:jc w:val="center"/>
      </w:pPr>
      <w:r>
        <w:rPr>
          <w:noProof/>
        </w:rPr>
        <w:drawing>
          <wp:inline distT="0" distB="0" distL="0" distR="0" wp14:anchorId="04D86B20" wp14:editId="7D925136">
            <wp:extent cx="5330190" cy="4003040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0D0DE" w14:textId="77777777" w:rsidR="00D418B3" w:rsidRPr="00D418B3" w:rsidRDefault="00D418B3" w:rsidP="00D418B3">
      <w:pPr>
        <w:ind w:firstLine="709"/>
        <w:jc w:val="center"/>
      </w:pPr>
      <w:r>
        <w:rPr>
          <w:sz w:val="28"/>
          <w:szCs w:val="28"/>
        </w:rPr>
        <w:t>Рис. 22</w:t>
      </w:r>
      <w:r w:rsidRPr="00D105F4">
        <w:rPr>
          <w:sz w:val="28"/>
          <w:szCs w:val="28"/>
        </w:rPr>
        <w:t xml:space="preserve"> – </w:t>
      </w:r>
      <w:r w:rsidRPr="0085200C">
        <w:rPr>
          <w:noProof/>
          <w:color w:val="000000" w:themeColor="text1"/>
          <w:sz w:val="28"/>
          <w:szCs w:val="28"/>
        </w:rPr>
        <w:t>Амплитудно-фазочастотная характеристика</w:t>
      </w:r>
    </w:p>
    <w:p w14:paraId="27C9D381" w14:textId="77777777" w:rsidR="00D418B3" w:rsidRPr="00D418B3" w:rsidRDefault="00D418B3" w:rsidP="005C6180">
      <w:pPr>
        <w:jc w:val="center"/>
      </w:pPr>
    </w:p>
    <w:p w14:paraId="04C3C346" w14:textId="77777777" w:rsidR="000658AB" w:rsidRDefault="000658AB" w:rsidP="005C6180">
      <w:pPr>
        <w:jc w:val="center"/>
      </w:pPr>
      <w:r>
        <w:rPr>
          <w:noProof/>
        </w:rPr>
        <w:lastRenderedPageBreak/>
        <w:drawing>
          <wp:inline distT="0" distB="0" distL="0" distR="0" wp14:anchorId="7142735C" wp14:editId="1D507C3F">
            <wp:extent cx="5330190" cy="4003040"/>
            <wp:effectExtent l="0" t="0" r="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70BE0" w14:textId="77777777" w:rsidR="008D182C" w:rsidRPr="008D182C" w:rsidRDefault="008D182C" w:rsidP="005C6180">
      <w:pPr>
        <w:jc w:val="center"/>
      </w:pPr>
      <w:r>
        <w:rPr>
          <w:sz w:val="28"/>
          <w:szCs w:val="28"/>
        </w:rPr>
        <w:t>Рис. 23</w:t>
      </w:r>
      <w:r w:rsidRPr="00D105F4">
        <w:rPr>
          <w:sz w:val="28"/>
          <w:szCs w:val="28"/>
        </w:rPr>
        <w:t xml:space="preserve"> – </w:t>
      </w:r>
      <w:r w:rsidRPr="00150107">
        <w:rPr>
          <w:noProof/>
          <w:color w:val="000000" w:themeColor="text1"/>
          <w:sz w:val="28"/>
          <w:szCs w:val="28"/>
        </w:rPr>
        <w:t>Фазочастотная характеристика</w:t>
      </w:r>
    </w:p>
    <w:p w14:paraId="25FF7A1A" w14:textId="77777777" w:rsidR="00E54B36" w:rsidRDefault="00E54B36" w:rsidP="005C6180">
      <w:pPr>
        <w:jc w:val="center"/>
      </w:pPr>
      <w:r>
        <w:rPr>
          <w:noProof/>
        </w:rPr>
        <w:drawing>
          <wp:inline distT="0" distB="0" distL="0" distR="0" wp14:anchorId="33BB3F0D" wp14:editId="316E981C">
            <wp:extent cx="5330190" cy="4003040"/>
            <wp:effectExtent l="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BF63C" w14:textId="77777777" w:rsidR="008D182C" w:rsidRPr="008D182C" w:rsidRDefault="008D182C" w:rsidP="008D182C">
      <w:pPr>
        <w:jc w:val="center"/>
      </w:pPr>
      <w:r>
        <w:rPr>
          <w:sz w:val="28"/>
          <w:szCs w:val="28"/>
        </w:rPr>
        <w:t>Рис. 24</w:t>
      </w:r>
      <w:r w:rsidRPr="00D105F4">
        <w:rPr>
          <w:sz w:val="28"/>
          <w:szCs w:val="28"/>
        </w:rPr>
        <w:t xml:space="preserve"> – </w:t>
      </w:r>
      <w:r w:rsidRPr="00150107">
        <w:rPr>
          <w:sz w:val="28"/>
          <w:szCs w:val="28"/>
        </w:rPr>
        <w:t>ЛАЧХ и ЛФЧХ</w:t>
      </w:r>
    </w:p>
    <w:p w14:paraId="61223DE0" w14:textId="77777777" w:rsidR="008D182C" w:rsidRPr="008D182C" w:rsidRDefault="008D182C" w:rsidP="005C6180">
      <w:pPr>
        <w:jc w:val="center"/>
      </w:pPr>
    </w:p>
    <w:p w14:paraId="79ACB1A8" w14:textId="77777777" w:rsidR="00B46CB9" w:rsidRDefault="00B46CB9">
      <w:pPr>
        <w:rPr>
          <w:lang w:val="en-US"/>
        </w:rPr>
      </w:pPr>
    </w:p>
    <w:p w14:paraId="712880D3" w14:textId="77777777" w:rsidR="00342006" w:rsidRDefault="00342006" w:rsidP="00342006">
      <w:pPr>
        <w:jc w:val="center"/>
      </w:pPr>
      <w:r>
        <w:rPr>
          <w:noProof/>
        </w:rPr>
        <w:lastRenderedPageBreak/>
        <w:drawing>
          <wp:inline distT="0" distB="0" distL="0" distR="0" wp14:anchorId="7ACE4176" wp14:editId="55B23D28">
            <wp:extent cx="3535045" cy="1249045"/>
            <wp:effectExtent l="1905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3162A" w14:textId="77777777" w:rsidR="00142496" w:rsidRDefault="00142496" w:rsidP="00142496">
      <w:pPr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Рис. 25</w:t>
      </w:r>
      <w:r w:rsidRPr="00D105F4">
        <w:rPr>
          <w:sz w:val="28"/>
          <w:szCs w:val="28"/>
        </w:rPr>
        <w:t xml:space="preserve"> – </w:t>
      </w:r>
      <w:r w:rsidRPr="005C4563">
        <w:rPr>
          <w:noProof/>
          <w:color w:val="000000" w:themeColor="text1"/>
          <w:sz w:val="28"/>
          <w:szCs w:val="28"/>
        </w:rPr>
        <w:t xml:space="preserve">Схема </w:t>
      </w:r>
      <w:r w:rsidRPr="005C4563">
        <w:rPr>
          <w:color w:val="000000" w:themeColor="text1"/>
          <w:sz w:val="28"/>
          <w:szCs w:val="28"/>
        </w:rPr>
        <w:t>апериодического звена</w:t>
      </w:r>
    </w:p>
    <w:p w14:paraId="57D6184E" w14:textId="77777777" w:rsidR="00142496" w:rsidRPr="008D182C" w:rsidRDefault="00142496" w:rsidP="00142496">
      <w:pPr>
        <w:jc w:val="center"/>
      </w:pPr>
    </w:p>
    <w:p w14:paraId="4B6F5A60" w14:textId="77777777" w:rsidR="00142496" w:rsidRPr="00142496" w:rsidRDefault="00142496" w:rsidP="00342006">
      <w:pPr>
        <w:jc w:val="center"/>
      </w:pPr>
    </w:p>
    <w:p w14:paraId="09EB0040" w14:textId="77777777" w:rsidR="00142496" w:rsidRDefault="00C12E5C" w:rsidP="00E65BB0">
      <w:pPr>
        <w:jc w:val="center"/>
      </w:pPr>
      <w:r>
        <w:rPr>
          <w:noProof/>
        </w:rPr>
        <w:drawing>
          <wp:inline distT="0" distB="0" distL="0" distR="0" wp14:anchorId="31E119F3" wp14:editId="23AD40C4">
            <wp:extent cx="4081145" cy="412623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412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55E5" w14:textId="77777777" w:rsidR="00142496" w:rsidRDefault="00142496" w:rsidP="001424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26</w:t>
      </w:r>
      <w:r w:rsidRPr="00D105F4">
        <w:rPr>
          <w:sz w:val="28"/>
          <w:szCs w:val="28"/>
        </w:rPr>
        <w:t xml:space="preserve"> – </w:t>
      </w:r>
      <w:r w:rsidRPr="004068B6">
        <w:rPr>
          <w:sz w:val="28"/>
        </w:rPr>
        <w:t>Входной и выходной сигналы на экране осциллографа</w:t>
      </w:r>
      <w:r>
        <w:rPr>
          <w:sz w:val="28"/>
        </w:rPr>
        <w:t xml:space="preserve"> при </w:t>
      </w:r>
      <w:r w:rsidRPr="00A96D6F">
        <w:rPr>
          <w:position w:val="-6"/>
        </w:rPr>
        <w:object w:dxaOrig="960" w:dyaOrig="380" w14:anchorId="489A6F9A">
          <v:shape id="_x0000_i1062" type="#_x0000_t75" style="width:48pt;height:18.6pt" o:ole="">
            <v:imagedata r:id="rId62" o:title=""/>
          </v:shape>
          <o:OLEObject Type="Embed" ProgID="Equation.DSMT4" ShapeID="_x0000_i1062" DrawAspect="Content" ObjectID="_1763966695" r:id="rId96"/>
        </w:object>
      </w:r>
    </w:p>
    <w:p w14:paraId="0B6CDFFA" w14:textId="77777777" w:rsidR="00142496" w:rsidRPr="00142496" w:rsidRDefault="00142496" w:rsidP="00104229"/>
    <w:p w14:paraId="6AD92C9F" w14:textId="77777777" w:rsidR="002846A8" w:rsidRPr="00E65BB0" w:rsidRDefault="00E65BB0" w:rsidP="00E65BB0">
      <w:pPr>
        <w:jc w:val="right"/>
        <w:rPr>
          <w:sz w:val="28"/>
          <w:szCs w:val="28"/>
        </w:rPr>
      </w:pPr>
      <w:r w:rsidRPr="00E65BB0">
        <w:rPr>
          <w:sz w:val="28"/>
          <w:szCs w:val="28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"/>
        <w:gridCol w:w="664"/>
        <w:gridCol w:w="986"/>
        <w:gridCol w:w="1083"/>
        <w:gridCol w:w="986"/>
        <w:gridCol w:w="986"/>
        <w:gridCol w:w="1069"/>
        <w:gridCol w:w="909"/>
        <w:gridCol w:w="2025"/>
      </w:tblGrid>
      <w:tr w:rsidR="002846A8" w:rsidRPr="002B2EF9" w14:paraId="4664C7E7" w14:textId="77777777" w:rsidTr="00441B76">
        <w:trPr>
          <w:trHeight w:val="397"/>
        </w:trPr>
        <w:tc>
          <w:tcPr>
            <w:tcW w:w="637" w:type="dxa"/>
            <w:vAlign w:val="center"/>
          </w:tcPr>
          <w:p w14:paraId="2891AF72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6"/>
                <w:sz w:val="28"/>
                <w:szCs w:val="28"/>
              </w:rPr>
              <w:object w:dxaOrig="260" w:dyaOrig="240" w14:anchorId="67B83CF6">
                <v:shape id="_x0000_i1063" type="#_x0000_t75" style="width:13.2pt;height:13.2pt" o:ole="">
                  <v:imagedata r:id="rId20" o:title=""/>
                </v:shape>
                <o:OLEObject Type="Embed" ProgID="Equation.DSMT4" ShapeID="_x0000_i1063" DrawAspect="Content" ObjectID="_1763966696" r:id="rId97"/>
              </w:object>
            </w:r>
          </w:p>
        </w:tc>
        <w:tc>
          <w:tcPr>
            <w:tcW w:w="664" w:type="dxa"/>
            <w:vAlign w:val="center"/>
          </w:tcPr>
          <w:p w14:paraId="7804809A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360" w:dyaOrig="400" w14:anchorId="2207974A">
                <v:shape id="_x0000_i1064" type="#_x0000_t75" style="width:18.6pt;height:21pt" o:ole="">
                  <v:imagedata r:id="rId65" o:title=""/>
                </v:shape>
                <o:OLEObject Type="Embed" ProgID="Equation.DSMT4" ShapeID="_x0000_i1064" DrawAspect="Content" ObjectID="_1763966697" r:id="rId98"/>
              </w:object>
            </w:r>
          </w:p>
        </w:tc>
        <w:tc>
          <w:tcPr>
            <w:tcW w:w="986" w:type="dxa"/>
            <w:vAlign w:val="center"/>
          </w:tcPr>
          <w:p w14:paraId="5FC68C21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340" w:dyaOrig="360" w14:anchorId="1843B745">
                <v:shape id="_x0000_i1065" type="#_x0000_t75" style="width:18.6pt;height:18.6pt" o:ole="">
                  <v:imagedata r:id="rId67" o:title=""/>
                </v:shape>
                <o:OLEObject Type="Embed" ProgID="Equation.DSMT4" ShapeID="_x0000_i1065" DrawAspect="Content" ObjectID="_1763966698" r:id="rId99"/>
              </w:object>
            </w:r>
          </w:p>
        </w:tc>
        <w:tc>
          <w:tcPr>
            <w:tcW w:w="1083" w:type="dxa"/>
            <w:vAlign w:val="center"/>
          </w:tcPr>
          <w:p w14:paraId="5EFAB550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820" w:dyaOrig="400" w14:anchorId="78DA8D2F">
                <v:shape id="_x0000_i1066" type="#_x0000_t75" style="width:43.2pt;height:21pt" o:ole="">
                  <v:imagedata r:id="rId69" o:title=""/>
                </v:shape>
                <o:OLEObject Type="Embed" ProgID="Equation.DSMT4" ShapeID="_x0000_i1066" DrawAspect="Content" ObjectID="_1763966699" r:id="rId100"/>
              </w:object>
            </w:r>
          </w:p>
        </w:tc>
        <w:tc>
          <w:tcPr>
            <w:tcW w:w="986" w:type="dxa"/>
            <w:vAlign w:val="center"/>
          </w:tcPr>
          <w:p w14:paraId="530AAA68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340" w:dyaOrig="400" w14:anchorId="736729F9">
                <v:shape id="_x0000_i1067" type="#_x0000_t75" style="width:18.6pt;height:21pt" o:ole="">
                  <v:imagedata r:id="rId38" o:title=""/>
                </v:shape>
                <o:OLEObject Type="Embed" ProgID="Equation.DSMT4" ShapeID="_x0000_i1067" DrawAspect="Content" ObjectID="_1763966700" r:id="rId101"/>
              </w:object>
            </w:r>
          </w:p>
        </w:tc>
        <w:tc>
          <w:tcPr>
            <w:tcW w:w="986" w:type="dxa"/>
            <w:vAlign w:val="center"/>
          </w:tcPr>
          <w:p w14:paraId="5B384AA5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340" w:dyaOrig="360" w14:anchorId="57C236DB">
                <v:shape id="_x0000_i1068" type="#_x0000_t75" style="width:18.6pt;height:18.6pt" o:ole="">
                  <v:imagedata r:id="rId40" o:title=""/>
                </v:shape>
                <o:OLEObject Type="Embed" ProgID="Equation.DSMT4" ShapeID="_x0000_i1068" DrawAspect="Content" ObjectID="_1763966701" r:id="rId102"/>
              </w:object>
            </w:r>
          </w:p>
        </w:tc>
        <w:tc>
          <w:tcPr>
            <w:tcW w:w="1069" w:type="dxa"/>
            <w:vAlign w:val="center"/>
          </w:tcPr>
          <w:p w14:paraId="1994873E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  <w:sz w:val="28"/>
                <w:szCs w:val="28"/>
              </w:rPr>
              <w:object w:dxaOrig="800" w:dyaOrig="400" w14:anchorId="50BF6412">
                <v:shape id="_x0000_i1069" type="#_x0000_t75" style="width:42pt;height:21pt" o:ole="">
                  <v:imagedata r:id="rId42" o:title=""/>
                </v:shape>
                <o:OLEObject Type="Embed" ProgID="Equation.DSMT4" ShapeID="_x0000_i1069" DrawAspect="Content" ObjectID="_1763966702" r:id="rId103"/>
              </w:object>
            </w:r>
          </w:p>
        </w:tc>
        <w:tc>
          <w:tcPr>
            <w:tcW w:w="909" w:type="dxa"/>
            <w:vAlign w:val="center"/>
          </w:tcPr>
          <w:p w14:paraId="72150D31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6"/>
              </w:rPr>
              <w:object w:dxaOrig="380" w:dyaOrig="400" w14:anchorId="596EF1AF">
                <v:shape id="_x0000_i1070" type="#_x0000_t75" style="width:18.6pt;height:20.4pt" o:ole="">
                  <v:imagedata r:id="rId44" o:title=""/>
                </v:shape>
                <o:OLEObject Type="Embed" ProgID="Equation.DSMT4" ShapeID="_x0000_i1070" DrawAspect="Content" ObjectID="_1763966703" r:id="rId104"/>
              </w:object>
            </w:r>
          </w:p>
        </w:tc>
        <w:tc>
          <w:tcPr>
            <w:tcW w:w="2025" w:type="dxa"/>
            <w:vAlign w:val="center"/>
          </w:tcPr>
          <w:p w14:paraId="2CA80F6E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 w:rsidRPr="002B2EF9">
              <w:rPr>
                <w:position w:val="-12"/>
                <w:sz w:val="28"/>
                <w:szCs w:val="28"/>
              </w:rPr>
              <w:object w:dxaOrig="620" w:dyaOrig="360" w14:anchorId="103ABD0A">
                <v:shape id="_x0000_i1071" type="#_x0000_t75" style="width:32.4pt;height:18.6pt" o:ole="">
                  <v:imagedata r:id="rId46" o:title=""/>
                </v:shape>
                <o:OLEObject Type="Embed" ProgID="Equation.DSMT4" ShapeID="_x0000_i1071" DrawAspect="Content" ObjectID="_1763966704" r:id="rId105"/>
              </w:object>
            </w:r>
          </w:p>
        </w:tc>
      </w:tr>
      <w:tr w:rsidR="002846A8" w:rsidRPr="002B2EF9" w14:paraId="54E6F1B7" w14:textId="77777777" w:rsidTr="00441B76">
        <w:trPr>
          <w:trHeight w:val="692"/>
        </w:trPr>
        <w:tc>
          <w:tcPr>
            <w:tcW w:w="637" w:type="dxa"/>
            <w:vAlign w:val="center"/>
          </w:tcPr>
          <w:p w14:paraId="2355B3B3" w14:textId="77777777" w:rsidR="002846A8" w:rsidRPr="00544A96" w:rsidRDefault="002846A8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664" w:type="dxa"/>
            <w:vAlign w:val="center"/>
          </w:tcPr>
          <w:p w14:paraId="29DB9825" w14:textId="77777777" w:rsidR="002846A8" w:rsidRPr="0083525A" w:rsidRDefault="0083525A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68688D2B" w14:textId="77777777" w:rsidR="00D41E18" w:rsidRPr="00544A96" w:rsidRDefault="00D41E18" w:rsidP="00D41E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  <w:r w:rsidR="00765ED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83" w:type="dxa"/>
            <w:vAlign w:val="center"/>
          </w:tcPr>
          <w:p w14:paraId="0DFCA0A3" w14:textId="77777777" w:rsidR="002846A8" w:rsidRPr="00544A96" w:rsidRDefault="00D41E18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  <w:r w:rsidR="00765ED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vAlign w:val="center"/>
          </w:tcPr>
          <w:p w14:paraId="2FAB43EA" w14:textId="77777777" w:rsidR="002846A8" w:rsidRPr="002C0E68" w:rsidRDefault="00AA0697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86" w:type="dxa"/>
            <w:vAlign w:val="center"/>
          </w:tcPr>
          <w:p w14:paraId="58593269" w14:textId="77777777" w:rsidR="002846A8" w:rsidRPr="0093110C" w:rsidRDefault="00AA0697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16.74</w:t>
            </w:r>
          </w:p>
        </w:tc>
        <w:tc>
          <w:tcPr>
            <w:tcW w:w="1069" w:type="dxa"/>
            <w:vAlign w:val="center"/>
          </w:tcPr>
          <w:p w14:paraId="70EFCE24" w14:textId="77777777" w:rsidR="002846A8" w:rsidRPr="0093110C" w:rsidRDefault="00A30280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-0.74</w:t>
            </w:r>
          </w:p>
        </w:tc>
        <w:tc>
          <w:tcPr>
            <w:tcW w:w="909" w:type="dxa"/>
            <w:vAlign w:val="center"/>
          </w:tcPr>
          <w:p w14:paraId="3AC43FC7" w14:textId="77777777" w:rsidR="002846A8" w:rsidRPr="00571BCB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2025" w:type="dxa"/>
            <w:vAlign w:val="center"/>
          </w:tcPr>
          <w:p w14:paraId="15CF8325" w14:textId="77777777" w:rsidR="002846A8" w:rsidRPr="002B2EF9" w:rsidRDefault="00F674B0" w:rsidP="00441B76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3872E2C7">
                    <v:shape id="_x0000_i1072" type="#_x0000_t75" style="width:6pt;height:9pt" o:ole="">
                      <v:imagedata r:id="rId106" o:title=""/>
                    </v:shape>
                    <o:OLEObject Type="Embed" ProgID="Equation.DSMT4" ShapeID="_x0000_i1072" DrawAspect="Content" ObjectID="_1763966705" r:id="rId107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.74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2846A8" w:rsidRPr="006617EA" w14:paraId="6664B9F7" w14:textId="77777777" w:rsidTr="00441B76">
        <w:trPr>
          <w:trHeight w:val="692"/>
        </w:trPr>
        <w:tc>
          <w:tcPr>
            <w:tcW w:w="637" w:type="dxa"/>
            <w:vAlign w:val="center"/>
          </w:tcPr>
          <w:p w14:paraId="3AD3DA10" w14:textId="77777777" w:rsidR="002846A8" w:rsidRPr="00291180" w:rsidRDefault="002846A8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.5</w:t>
            </w:r>
          </w:p>
        </w:tc>
        <w:tc>
          <w:tcPr>
            <w:tcW w:w="664" w:type="dxa"/>
            <w:vAlign w:val="center"/>
          </w:tcPr>
          <w:p w14:paraId="6C6176D2" w14:textId="77777777" w:rsidR="002846A8" w:rsidRPr="00AA33AE" w:rsidRDefault="00CD150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72183C6A" w14:textId="77777777" w:rsidR="002846A8" w:rsidRDefault="00EC0567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="00B72CC0"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1083" w:type="dxa"/>
            <w:vAlign w:val="center"/>
          </w:tcPr>
          <w:p w14:paraId="26D29E87" w14:textId="77777777" w:rsidR="002846A8" w:rsidRDefault="00EC0567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="00B72CC0"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986" w:type="dxa"/>
            <w:vAlign w:val="center"/>
          </w:tcPr>
          <w:p w14:paraId="791869CC" w14:textId="77777777" w:rsidR="002846A8" w:rsidRDefault="00EC0567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72CC0">
              <w:rPr>
                <w:sz w:val="28"/>
                <w:szCs w:val="28"/>
                <w:lang w:val="en-US"/>
              </w:rPr>
              <w:t>.2</w:t>
            </w:r>
          </w:p>
        </w:tc>
        <w:tc>
          <w:tcPr>
            <w:tcW w:w="986" w:type="dxa"/>
            <w:vAlign w:val="center"/>
          </w:tcPr>
          <w:p w14:paraId="389F9F43" w14:textId="77777777" w:rsidR="002846A8" w:rsidRDefault="00EC0567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069" w:type="dxa"/>
            <w:vAlign w:val="center"/>
          </w:tcPr>
          <w:p w14:paraId="5EAD9365" w14:textId="77777777" w:rsidR="002846A8" w:rsidRDefault="00EC0567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</w:t>
            </w:r>
            <w:r w:rsidR="00B72CC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9" w:type="dxa"/>
            <w:vAlign w:val="center"/>
          </w:tcPr>
          <w:p w14:paraId="43FC8386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2025" w:type="dxa"/>
            <w:vAlign w:val="center"/>
          </w:tcPr>
          <w:p w14:paraId="494E92DB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2A72C456">
                    <v:shape id="_x0000_i1073" type="#_x0000_t75" style="width:6pt;height:9pt" o:ole="">
                      <v:imagedata r:id="rId106" o:title=""/>
                    </v:shape>
                    <o:OLEObject Type="Embed" ProgID="Equation.DSMT4" ShapeID="_x0000_i1073" DrawAspect="Content" ObjectID="_1763966706" r:id="rId108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(-1.1)</m:t>
                </m:r>
              </m:oMath>
            </m:oMathPara>
          </w:p>
        </w:tc>
      </w:tr>
      <w:tr w:rsidR="002846A8" w:rsidRPr="000D5618" w14:paraId="69EDB90B" w14:textId="77777777" w:rsidTr="00441B76">
        <w:trPr>
          <w:trHeight w:val="692"/>
        </w:trPr>
        <w:tc>
          <w:tcPr>
            <w:tcW w:w="637" w:type="dxa"/>
            <w:vAlign w:val="center"/>
          </w:tcPr>
          <w:p w14:paraId="413F33D7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vAlign w:val="center"/>
          </w:tcPr>
          <w:p w14:paraId="30B4834B" w14:textId="77777777" w:rsidR="002846A8" w:rsidRPr="00CD150B" w:rsidRDefault="00CD150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181D92F7" w14:textId="77777777" w:rsidR="002846A8" w:rsidRPr="00544A96" w:rsidRDefault="00AD1A33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083" w:type="dxa"/>
            <w:vAlign w:val="center"/>
          </w:tcPr>
          <w:p w14:paraId="419BC27B" w14:textId="77777777" w:rsidR="002846A8" w:rsidRPr="00CD150B" w:rsidRDefault="00AD1A33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986" w:type="dxa"/>
            <w:vAlign w:val="center"/>
          </w:tcPr>
          <w:p w14:paraId="0F80BDBB" w14:textId="77777777" w:rsidR="002846A8" w:rsidRPr="002C0E68" w:rsidRDefault="00043BF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986" w:type="dxa"/>
            <w:vAlign w:val="center"/>
          </w:tcPr>
          <w:p w14:paraId="58FB68A1" w14:textId="77777777" w:rsidR="002846A8" w:rsidRPr="002C0E68" w:rsidRDefault="00043BF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1069" w:type="dxa"/>
            <w:vAlign w:val="center"/>
          </w:tcPr>
          <w:p w14:paraId="3FE9BD15" w14:textId="77777777" w:rsidR="002846A8" w:rsidRPr="002C0E68" w:rsidRDefault="00043BF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-0.8</w:t>
            </w:r>
          </w:p>
        </w:tc>
        <w:tc>
          <w:tcPr>
            <w:tcW w:w="909" w:type="dxa"/>
            <w:vAlign w:val="center"/>
          </w:tcPr>
          <w:p w14:paraId="0507AB3F" w14:textId="77777777" w:rsidR="002846A8" w:rsidRPr="00663855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2025" w:type="dxa"/>
            <w:vAlign w:val="center"/>
          </w:tcPr>
          <w:p w14:paraId="1241307C" w14:textId="77777777" w:rsidR="002846A8" w:rsidRPr="000D5618" w:rsidRDefault="00F674B0" w:rsidP="00441B76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0FE2DB21">
                    <v:shape id="_x0000_i1074" type="#_x0000_t75" style="width:6pt;height:9pt" o:ole="">
                      <v:imagedata r:id="rId106" o:title=""/>
                    </v:shape>
                    <o:OLEObject Type="Embed" ProgID="Equation.DSMT4" ShapeID="_x0000_i1074" DrawAspect="Content" ObjectID="_1763966707" r:id="rId109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(-0.8)</m:t>
                </m:r>
              </m:oMath>
            </m:oMathPara>
          </w:p>
        </w:tc>
      </w:tr>
      <w:tr w:rsidR="002846A8" w:rsidRPr="006617EA" w14:paraId="61429AD7" w14:textId="77777777" w:rsidTr="00441B76">
        <w:trPr>
          <w:trHeight w:val="692"/>
        </w:trPr>
        <w:tc>
          <w:tcPr>
            <w:tcW w:w="637" w:type="dxa"/>
            <w:vAlign w:val="center"/>
          </w:tcPr>
          <w:p w14:paraId="5FE0DD72" w14:textId="77777777" w:rsidR="002846A8" w:rsidRDefault="002846A8" w:rsidP="00441B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664" w:type="dxa"/>
            <w:vAlign w:val="center"/>
          </w:tcPr>
          <w:p w14:paraId="509C4152" w14:textId="77777777" w:rsidR="002846A8" w:rsidRPr="00B33A27" w:rsidRDefault="00CD150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1582B7A4" w14:textId="77777777" w:rsidR="002846A8" w:rsidRDefault="00493702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FF49E1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083" w:type="dxa"/>
            <w:vAlign w:val="center"/>
          </w:tcPr>
          <w:p w14:paraId="52CBC1AE" w14:textId="77777777" w:rsidR="002846A8" w:rsidRDefault="007B53AD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FF49E1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986" w:type="dxa"/>
            <w:vAlign w:val="center"/>
          </w:tcPr>
          <w:p w14:paraId="6DD20567" w14:textId="77777777" w:rsidR="002846A8" w:rsidRDefault="007B53AD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2D262E6A" w14:textId="77777777" w:rsidR="002846A8" w:rsidRDefault="007B53AD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069" w:type="dxa"/>
            <w:vAlign w:val="center"/>
          </w:tcPr>
          <w:p w14:paraId="2CCF64DC" w14:textId="77777777" w:rsidR="002846A8" w:rsidRDefault="007B53AD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-0.8</w:t>
            </w:r>
          </w:p>
        </w:tc>
        <w:tc>
          <w:tcPr>
            <w:tcW w:w="909" w:type="dxa"/>
            <w:vAlign w:val="center"/>
          </w:tcPr>
          <w:p w14:paraId="2B5D2949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2.101</m:t>
                    </m:r>
                  </m:den>
                </m:f>
              </m:oMath>
            </m:oMathPara>
          </w:p>
        </w:tc>
        <w:tc>
          <w:tcPr>
            <w:tcW w:w="2025" w:type="dxa"/>
            <w:vAlign w:val="center"/>
          </w:tcPr>
          <w:p w14:paraId="3005956F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2.101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0CFD4A32">
                    <v:shape id="_x0000_i1075" type="#_x0000_t75" style="width:6pt;height:9pt" o:ole="">
                      <v:imagedata r:id="rId106" o:title=""/>
                    </v:shape>
                    <o:OLEObject Type="Embed" ProgID="Equation.DSMT4" ShapeID="_x0000_i1075" DrawAspect="Content" ObjectID="_1763966708" r:id="rId110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(-0.8)</m:t>
                </m:r>
              </m:oMath>
            </m:oMathPara>
          </w:p>
        </w:tc>
      </w:tr>
      <w:tr w:rsidR="002846A8" w:rsidRPr="006617EA" w14:paraId="174F502C" w14:textId="77777777" w:rsidTr="00441B76">
        <w:trPr>
          <w:trHeight w:val="692"/>
        </w:trPr>
        <w:tc>
          <w:tcPr>
            <w:tcW w:w="637" w:type="dxa"/>
            <w:vAlign w:val="center"/>
          </w:tcPr>
          <w:p w14:paraId="533B09F0" w14:textId="77777777" w:rsidR="002846A8" w:rsidRPr="00291180" w:rsidRDefault="002846A8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664" w:type="dxa"/>
            <w:vAlign w:val="center"/>
          </w:tcPr>
          <w:p w14:paraId="1AF9223E" w14:textId="77777777" w:rsidR="002846A8" w:rsidRPr="00CD150B" w:rsidRDefault="00CD150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62A36722" w14:textId="77777777" w:rsidR="002846A8" w:rsidRDefault="005000F5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083" w:type="dxa"/>
            <w:vAlign w:val="center"/>
          </w:tcPr>
          <w:p w14:paraId="31B86F8D" w14:textId="77777777" w:rsidR="002846A8" w:rsidRDefault="005000F5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986" w:type="dxa"/>
            <w:vAlign w:val="center"/>
          </w:tcPr>
          <w:p w14:paraId="0B9C32CB" w14:textId="77777777" w:rsidR="002846A8" w:rsidRDefault="005000F5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986" w:type="dxa"/>
            <w:vAlign w:val="center"/>
          </w:tcPr>
          <w:p w14:paraId="02553C90" w14:textId="77777777" w:rsidR="002846A8" w:rsidRDefault="005000F5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69" w:type="dxa"/>
            <w:vAlign w:val="center"/>
          </w:tcPr>
          <w:p w14:paraId="1B01173D" w14:textId="77777777" w:rsidR="002846A8" w:rsidRDefault="005000F5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</w:t>
            </w:r>
          </w:p>
        </w:tc>
        <w:tc>
          <w:tcPr>
            <w:tcW w:w="909" w:type="dxa"/>
            <w:vAlign w:val="center"/>
          </w:tcPr>
          <w:p w14:paraId="13E5381C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1.255</m:t>
                    </m:r>
                  </m:den>
                </m:f>
              </m:oMath>
            </m:oMathPara>
          </w:p>
        </w:tc>
        <w:tc>
          <w:tcPr>
            <w:tcW w:w="2025" w:type="dxa"/>
            <w:vAlign w:val="center"/>
          </w:tcPr>
          <w:p w14:paraId="5BA65673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1.255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6C142565">
                    <v:shape id="_x0000_i1076" type="#_x0000_t75" style="width:6pt;height:9pt" o:ole="">
                      <v:imagedata r:id="rId106" o:title=""/>
                    </v:shape>
                    <o:OLEObject Type="Embed" ProgID="Equation.DSMT4" ShapeID="_x0000_i1076" DrawAspect="Content" ObjectID="_1763966709" r:id="rId111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(-0.4)</m:t>
                </m:r>
              </m:oMath>
            </m:oMathPara>
          </w:p>
        </w:tc>
      </w:tr>
      <w:tr w:rsidR="002846A8" w:rsidRPr="006617EA" w14:paraId="1428ACA3" w14:textId="77777777" w:rsidTr="00441B76">
        <w:trPr>
          <w:trHeight w:val="692"/>
        </w:trPr>
        <w:tc>
          <w:tcPr>
            <w:tcW w:w="637" w:type="dxa"/>
            <w:vAlign w:val="center"/>
          </w:tcPr>
          <w:p w14:paraId="58C36C05" w14:textId="77777777" w:rsidR="002846A8" w:rsidRDefault="002846A8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664" w:type="dxa"/>
            <w:vAlign w:val="center"/>
          </w:tcPr>
          <w:p w14:paraId="5C13D2F5" w14:textId="77777777" w:rsidR="002846A8" w:rsidRPr="00CD150B" w:rsidRDefault="00CD150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7F90E45B" w14:textId="77777777" w:rsidR="002846A8" w:rsidRDefault="008D3AFF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083" w:type="dxa"/>
            <w:vAlign w:val="center"/>
          </w:tcPr>
          <w:p w14:paraId="749571B7" w14:textId="77777777" w:rsidR="002846A8" w:rsidRDefault="008D3AFF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986" w:type="dxa"/>
            <w:vAlign w:val="center"/>
          </w:tcPr>
          <w:p w14:paraId="243860A9" w14:textId="77777777" w:rsidR="002846A8" w:rsidRDefault="008D3AFF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986" w:type="dxa"/>
            <w:vAlign w:val="center"/>
          </w:tcPr>
          <w:p w14:paraId="21E0EB85" w14:textId="77777777" w:rsidR="002846A8" w:rsidRDefault="008D3AFF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069" w:type="dxa"/>
            <w:vAlign w:val="center"/>
          </w:tcPr>
          <w:p w14:paraId="4CB802AA" w14:textId="77777777" w:rsidR="002846A8" w:rsidRDefault="008D3AFF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909" w:type="dxa"/>
            <w:vAlign w:val="center"/>
          </w:tcPr>
          <w:p w14:paraId="4A4B1A2F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0.624</m:t>
                    </m:r>
                  </m:den>
                </m:f>
              </m:oMath>
            </m:oMathPara>
          </w:p>
        </w:tc>
        <w:tc>
          <w:tcPr>
            <w:tcW w:w="2025" w:type="dxa"/>
            <w:vAlign w:val="center"/>
          </w:tcPr>
          <w:p w14:paraId="3E386287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5BEB8D99">
                    <v:shape id="_x0000_i1077" type="#_x0000_t75" style="width:6pt;height:9pt" o:ole="">
                      <v:imagedata r:id="rId106" o:title=""/>
                    </v:shape>
                    <o:OLEObject Type="Embed" ProgID="Equation.DSMT4" ShapeID="_x0000_i1077" DrawAspect="Content" ObjectID="_1763966710" r:id="rId112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(-0.3)</m:t>
                </m:r>
              </m:oMath>
            </m:oMathPara>
          </w:p>
        </w:tc>
      </w:tr>
      <w:tr w:rsidR="002846A8" w:rsidRPr="006617EA" w14:paraId="56948A03" w14:textId="77777777" w:rsidTr="00441B76">
        <w:trPr>
          <w:trHeight w:val="692"/>
        </w:trPr>
        <w:tc>
          <w:tcPr>
            <w:tcW w:w="637" w:type="dxa"/>
            <w:vAlign w:val="center"/>
          </w:tcPr>
          <w:p w14:paraId="7773A9A6" w14:textId="77777777" w:rsidR="002846A8" w:rsidRDefault="002846A8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</w:p>
        </w:tc>
        <w:tc>
          <w:tcPr>
            <w:tcW w:w="664" w:type="dxa"/>
            <w:vAlign w:val="center"/>
          </w:tcPr>
          <w:p w14:paraId="2B404D9A" w14:textId="77777777" w:rsidR="002846A8" w:rsidRPr="00CD150B" w:rsidRDefault="00CD150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5CEDD001" w14:textId="77777777" w:rsidR="002846A8" w:rsidRDefault="005C7396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</w:t>
            </w:r>
          </w:p>
        </w:tc>
        <w:tc>
          <w:tcPr>
            <w:tcW w:w="1083" w:type="dxa"/>
            <w:vAlign w:val="center"/>
          </w:tcPr>
          <w:p w14:paraId="2A51A602" w14:textId="77777777" w:rsidR="002846A8" w:rsidRDefault="005C7396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</w:t>
            </w:r>
          </w:p>
        </w:tc>
        <w:tc>
          <w:tcPr>
            <w:tcW w:w="986" w:type="dxa"/>
            <w:vAlign w:val="center"/>
          </w:tcPr>
          <w:p w14:paraId="195A66EE" w14:textId="77777777" w:rsidR="002846A8" w:rsidRDefault="005C7396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986" w:type="dxa"/>
            <w:vAlign w:val="center"/>
          </w:tcPr>
          <w:p w14:paraId="3C2B87E3" w14:textId="77777777" w:rsidR="002846A8" w:rsidRDefault="005C7396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069" w:type="dxa"/>
            <w:vAlign w:val="center"/>
          </w:tcPr>
          <w:p w14:paraId="6D08D79E" w14:textId="77777777" w:rsidR="002846A8" w:rsidRDefault="005C7396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909" w:type="dxa"/>
            <w:vAlign w:val="center"/>
          </w:tcPr>
          <w:p w14:paraId="0744C588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0.42</m:t>
                    </m:r>
                  </m:den>
                </m:f>
              </m:oMath>
            </m:oMathPara>
          </w:p>
        </w:tc>
        <w:tc>
          <w:tcPr>
            <w:tcW w:w="2025" w:type="dxa"/>
            <w:vAlign w:val="center"/>
          </w:tcPr>
          <w:p w14:paraId="745AB311" w14:textId="77777777" w:rsidR="002846A8" w:rsidRPr="006617EA" w:rsidRDefault="00F674B0" w:rsidP="00441B7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76A414CC">
                    <v:shape id="_x0000_i1078" type="#_x0000_t75" style="width:6pt;height:9pt" o:ole="">
                      <v:imagedata r:id="rId106" o:title=""/>
                    </v:shape>
                    <o:OLEObject Type="Embed" ProgID="Equation.DSMT4" ShapeID="_x0000_i1078" DrawAspect="Content" ObjectID="_1763966711" r:id="rId113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(-0.2)</m:t>
                </m:r>
              </m:oMath>
            </m:oMathPara>
          </w:p>
        </w:tc>
      </w:tr>
      <w:tr w:rsidR="002846A8" w:rsidRPr="000D5618" w14:paraId="36583015" w14:textId="77777777" w:rsidTr="00441B76">
        <w:trPr>
          <w:trHeight w:val="692"/>
        </w:trPr>
        <w:tc>
          <w:tcPr>
            <w:tcW w:w="637" w:type="dxa"/>
            <w:vAlign w:val="center"/>
          </w:tcPr>
          <w:p w14:paraId="1B7F723A" w14:textId="77777777" w:rsidR="002846A8" w:rsidRPr="002B2EF9" w:rsidRDefault="002846A8" w:rsidP="00441B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4" w:type="dxa"/>
            <w:vAlign w:val="center"/>
          </w:tcPr>
          <w:p w14:paraId="034DEC72" w14:textId="77777777" w:rsidR="002846A8" w:rsidRPr="00CD150B" w:rsidRDefault="00CD150B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5F748EEE" w14:textId="77777777" w:rsidR="002846A8" w:rsidRPr="002C10EA" w:rsidRDefault="00472AD4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1083" w:type="dxa"/>
            <w:vAlign w:val="center"/>
          </w:tcPr>
          <w:p w14:paraId="159C1F2D" w14:textId="77777777" w:rsidR="002846A8" w:rsidRPr="00472AD4" w:rsidRDefault="00472AD4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986" w:type="dxa"/>
            <w:vAlign w:val="center"/>
          </w:tcPr>
          <w:p w14:paraId="2164BC3E" w14:textId="77777777" w:rsidR="002846A8" w:rsidRPr="002C0E68" w:rsidRDefault="00472AD4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</w:t>
            </w:r>
          </w:p>
        </w:tc>
        <w:tc>
          <w:tcPr>
            <w:tcW w:w="986" w:type="dxa"/>
            <w:vAlign w:val="center"/>
          </w:tcPr>
          <w:p w14:paraId="30966786" w14:textId="77777777" w:rsidR="002846A8" w:rsidRPr="002C0E68" w:rsidRDefault="00472AD4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069" w:type="dxa"/>
            <w:vAlign w:val="center"/>
          </w:tcPr>
          <w:p w14:paraId="150E40B8" w14:textId="77777777" w:rsidR="002846A8" w:rsidRPr="001E2B3E" w:rsidRDefault="00472AD4" w:rsidP="00441B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-0.14</w:t>
            </w:r>
          </w:p>
        </w:tc>
        <w:tc>
          <w:tcPr>
            <w:tcW w:w="909" w:type="dxa"/>
            <w:vAlign w:val="center"/>
          </w:tcPr>
          <w:p w14:paraId="5ED59FCB" w14:textId="77777777" w:rsidR="002846A8" w:rsidRPr="002B2EF9" w:rsidRDefault="00F674B0" w:rsidP="00441B76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2025" w:type="dxa"/>
            <w:vAlign w:val="center"/>
          </w:tcPr>
          <w:p w14:paraId="44601D7D" w14:textId="77777777" w:rsidR="002846A8" w:rsidRPr="000D5618" w:rsidRDefault="00F674B0" w:rsidP="00441B76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20" w:dyaOrig="180" w14:anchorId="0FBEDDBC">
                    <v:shape id="_x0000_i1079" type="#_x0000_t75" style="width:6pt;height:9pt" o:ole="">
                      <v:imagedata r:id="rId106" o:title=""/>
                    </v:shape>
                    <o:OLEObject Type="Embed" ProgID="Equation.DSMT4" ShapeID="_x0000_i1079" DrawAspect="Content" ObjectID="_1763966712" r:id="rId114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(-0.14)</m:t>
                </m:r>
              </m:oMath>
            </m:oMathPara>
          </w:p>
        </w:tc>
      </w:tr>
    </w:tbl>
    <w:p w14:paraId="70397024" w14:textId="77777777" w:rsidR="002846A8" w:rsidRDefault="00B221E7" w:rsidP="00342006">
      <w:pPr>
        <w:jc w:val="center"/>
      </w:pPr>
      <w:r>
        <w:rPr>
          <w:noProof/>
        </w:rPr>
        <w:drawing>
          <wp:inline distT="0" distB="0" distL="0" distR="0" wp14:anchorId="284D2015" wp14:editId="31D4949B">
            <wp:extent cx="5330190" cy="400304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FFF1A" w14:textId="77777777" w:rsidR="00B1195D" w:rsidRPr="005014C6" w:rsidRDefault="00B1195D" w:rsidP="005014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27</w:t>
      </w:r>
      <w:r w:rsidRPr="00D105F4">
        <w:rPr>
          <w:sz w:val="28"/>
          <w:szCs w:val="28"/>
        </w:rPr>
        <w:t xml:space="preserve"> – </w:t>
      </w:r>
      <w:r w:rsidRPr="00776EBB">
        <w:rPr>
          <w:color w:val="000000" w:themeColor="text1"/>
          <w:sz w:val="28"/>
        </w:rPr>
        <w:t>Экспериментальная ФЧХ</w:t>
      </w:r>
    </w:p>
    <w:p w14:paraId="3D3A632F" w14:textId="77777777" w:rsidR="00A95062" w:rsidRDefault="00A95062" w:rsidP="00342006">
      <w:pPr>
        <w:jc w:val="center"/>
      </w:pPr>
      <w:r>
        <w:rPr>
          <w:noProof/>
        </w:rPr>
        <w:lastRenderedPageBreak/>
        <w:drawing>
          <wp:inline distT="0" distB="0" distL="0" distR="0" wp14:anchorId="4355C305" wp14:editId="4C275FF2">
            <wp:extent cx="5330190" cy="400304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BDAA5" w14:textId="77777777" w:rsidR="005014C6" w:rsidRDefault="005014C6" w:rsidP="005014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28</w:t>
      </w:r>
      <w:r w:rsidRPr="00D105F4">
        <w:rPr>
          <w:sz w:val="28"/>
          <w:szCs w:val="28"/>
        </w:rPr>
        <w:t xml:space="preserve"> – </w:t>
      </w:r>
      <w:r>
        <w:rPr>
          <w:color w:val="000000" w:themeColor="text1"/>
          <w:sz w:val="28"/>
        </w:rPr>
        <w:t>Экспериментальная А</w:t>
      </w:r>
      <w:r w:rsidRPr="00776EBB">
        <w:rPr>
          <w:color w:val="000000" w:themeColor="text1"/>
          <w:sz w:val="28"/>
        </w:rPr>
        <w:t>ЧХ</w:t>
      </w:r>
    </w:p>
    <w:p w14:paraId="6FFF93E0" w14:textId="77777777" w:rsidR="00786659" w:rsidRDefault="00786659" w:rsidP="001D2E67"/>
    <w:p w14:paraId="3AD8F176" w14:textId="77777777" w:rsidR="001D2E67" w:rsidRPr="001D2E67" w:rsidRDefault="001D2E67" w:rsidP="001D2E67"/>
    <w:p w14:paraId="2FB403BA" w14:textId="77777777" w:rsidR="00786659" w:rsidRPr="00DE5A28" w:rsidRDefault="00786659" w:rsidP="00786659">
      <w:pPr>
        <w:spacing w:line="360" w:lineRule="auto"/>
        <w:ind w:firstLine="709"/>
        <w:jc w:val="both"/>
        <w:rPr>
          <w:sz w:val="28"/>
          <w:szCs w:val="28"/>
        </w:rPr>
      </w:pPr>
      <w:r w:rsidRPr="00DE5A28">
        <w:rPr>
          <w:b/>
          <w:i/>
          <w:sz w:val="28"/>
          <w:szCs w:val="28"/>
          <w:u w:val="single"/>
        </w:rPr>
        <w:t>Эксперимент 4.</w:t>
      </w:r>
      <w:r w:rsidRPr="00DE5A28">
        <w:rPr>
          <w:sz w:val="28"/>
          <w:szCs w:val="28"/>
        </w:rPr>
        <w:t xml:space="preserve"> Определение частотных характеристик апериодического звена с помощью стандартных функций пакета </w:t>
      </w:r>
      <w:proofErr w:type="spellStart"/>
      <w:r w:rsidRPr="00DE5A28">
        <w:rPr>
          <w:sz w:val="28"/>
          <w:szCs w:val="28"/>
          <w:lang w:val="en-US"/>
        </w:rPr>
        <w:t>Matlab</w:t>
      </w:r>
      <w:proofErr w:type="spellEnd"/>
      <w:r w:rsidRPr="00DE5A28">
        <w:rPr>
          <w:sz w:val="28"/>
          <w:szCs w:val="28"/>
        </w:rPr>
        <w:t xml:space="preserve">. </w:t>
      </w:r>
    </w:p>
    <w:p w14:paraId="27FFB177" w14:textId="77777777" w:rsidR="00786659" w:rsidRDefault="00786659" w:rsidP="0078665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5A28">
        <w:rPr>
          <w:sz w:val="28"/>
          <w:szCs w:val="28"/>
        </w:rPr>
        <w:t xml:space="preserve">Частотные функции: </w:t>
      </w:r>
      <w:r w:rsidRPr="00DE5A28">
        <w:rPr>
          <w:position w:val="-12"/>
          <w:sz w:val="28"/>
          <w:szCs w:val="28"/>
        </w:rPr>
        <w:object w:dxaOrig="620" w:dyaOrig="360" w14:anchorId="1D98AB8C">
          <v:shape id="_x0000_i1080" type="#_x0000_t75" style="width:30.6pt;height:18.6pt" o:ole="" fillcolor="window">
            <v:imagedata r:id="rId117" o:title=""/>
          </v:shape>
          <o:OLEObject Type="Embed" ProgID="Equation.DSMT4" ShapeID="_x0000_i1080" DrawAspect="Content" ObjectID="_1763966713" r:id="rId118"/>
        </w:object>
      </w:r>
      <w:r w:rsidRPr="00DE5A28">
        <w:rPr>
          <w:sz w:val="28"/>
          <w:szCs w:val="28"/>
        </w:rPr>
        <w:t xml:space="preserve">; </w:t>
      </w:r>
      <w:r w:rsidRPr="00DE5A28">
        <w:rPr>
          <w:position w:val="-12"/>
          <w:sz w:val="28"/>
          <w:szCs w:val="28"/>
        </w:rPr>
        <w:object w:dxaOrig="639" w:dyaOrig="360" w14:anchorId="04F9CB2B">
          <v:shape id="_x0000_i1081" type="#_x0000_t75" style="width:31.8pt;height:18.6pt" o:ole="" fillcolor="window">
            <v:imagedata r:id="rId119" o:title=""/>
          </v:shape>
          <o:OLEObject Type="Embed" ProgID="Equation.DSMT4" ShapeID="_x0000_i1081" DrawAspect="Content" ObjectID="_1763966714" r:id="rId120"/>
        </w:object>
      </w:r>
      <w:r w:rsidRPr="00DE5A28">
        <w:rPr>
          <w:sz w:val="28"/>
          <w:szCs w:val="28"/>
        </w:rPr>
        <w:t xml:space="preserve">; </w:t>
      </w:r>
      <w:r w:rsidRPr="00DE5A28">
        <w:rPr>
          <w:position w:val="-12"/>
          <w:sz w:val="28"/>
          <w:szCs w:val="28"/>
        </w:rPr>
        <w:object w:dxaOrig="2540" w:dyaOrig="360" w14:anchorId="7DF3D1A9">
          <v:shape id="_x0000_i1082" type="#_x0000_t75" style="width:126.6pt;height:18.6pt" o:ole="" fillcolor="window">
            <v:imagedata r:id="rId121" o:title=""/>
          </v:shape>
          <o:OLEObject Type="Embed" ProgID="Equation.DSMT4" ShapeID="_x0000_i1082" DrawAspect="Content" ObjectID="_1763966715" r:id="rId122"/>
        </w:object>
      </w:r>
      <w:r w:rsidRPr="00DE5A28">
        <w:rPr>
          <w:sz w:val="28"/>
          <w:szCs w:val="28"/>
        </w:rPr>
        <w:t xml:space="preserve">; </w:t>
      </w:r>
      <w:r w:rsidRPr="00DE5A28">
        <w:rPr>
          <w:position w:val="-12"/>
          <w:sz w:val="28"/>
          <w:szCs w:val="28"/>
        </w:rPr>
        <w:object w:dxaOrig="639" w:dyaOrig="360" w14:anchorId="0DBF4492">
          <v:shape id="_x0000_i1083" type="#_x0000_t75" style="width:31.8pt;height:18.6pt" o:ole="" fillcolor="window">
            <v:imagedata r:id="rId123" o:title=""/>
          </v:shape>
          <o:OLEObject Type="Embed" ProgID="Equation.DSMT4" ShapeID="_x0000_i1083" DrawAspect="Content" ObjectID="_1763966716" r:id="rId124"/>
        </w:object>
      </w:r>
      <w:r w:rsidRPr="00DE5A28">
        <w:rPr>
          <w:sz w:val="28"/>
          <w:szCs w:val="28"/>
        </w:rPr>
        <w:t xml:space="preserve">; </w:t>
      </w:r>
      <w:r w:rsidRPr="00DE5A28">
        <w:rPr>
          <w:position w:val="-12"/>
          <w:sz w:val="28"/>
          <w:szCs w:val="28"/>
        </w:rPr>
        <w:object w:dxaOrig="600" w:dyaOrig="340" w14:anchorId="7DB65865">
          <v:shape id="_x0000_i1084" type="#_x0000_t75" style="width:30pt;height:16.8pt" o:ole="" fillcolor="window">
            <v:imagedata r:id="rId125" o:title=""/>
          </v:shape>
          <o:OLEObject Type="Embed" ProgID="Equation.DSMT4" ShapeID="_x0000_i1084" DrawAspect="Content" ObjectID="_1763966717" r:id="rId126"/>
        </w:object>
      </w:r>
      <w:r w:rsidRPr="00DE5A28">
        <w:rPr>
          <w:sz w:val="28"/>
          <w:szCs w:val="28"/>
        </w:rPr>
        <w:t xml:space="preserve">; </w:t>
      </w:r>
      <w:r w:rsidRPr="00DE5A28">
        <w:rPr>
          <w:position w:val="-12"/>
          <w:sz w:val="28"/>
          <w:szCs w:val="28"/>
        </w:rPr>
        <w:object w:dxaOrig="620" w:dyaOrig="360" w14:anchorId="576A2635">
          <v:shape id="_x0000_i1085" type="#_x0000_t75" style="width:30.6pt;height:18.6pt" o:ole="">
            <v:imagedata r:id="rId127" o:title=""/>
          </v:shape>
          <o:OLEObject Type="Embed" ProgID="Equation.DSMT4" ShapeID="_x0000_i1085" DrawAspect="Content" ObjectID="_1763966718" r:id="rId128"/>
        </w:object>
      </w:r>
      <w:r w:rsidRPr="00DE5A28">
        <w:rPr>
          <w:sz w:val="28"/>
          <w:szCs w:val="28"/>
        </w:rPr>
        <w:t>, ЛФЧХ.</w:t>
      </w:r>
    </w:p>
    <w:p w14:paraId="1747F33B" w14:textId="77777777" w:rsidR="000518D4" w:rsidRDefault="000518D4" w:rsidP="0078665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4ADF79" w14:textId="77777777" w:rsidR="000518D4" w:rsidRDefault="000518D4" w:rsidP="0078665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7s+7</m:t>
              </m:r>
            </m:den>
          </m:f>
        </m:oMath>
      </m:oMathPara>
    </w:p>
    <w:p w14:paraId="596BF1E8" w14:textId="77777777" w:rsidR="00D53C56" w:rsidRDefault="00D53C56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D2C4007" w14:textId="77777777" w:rsid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q</w:t>
      </w:r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=[</w:t>
      </w:r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2];  </w:t>
      </w:r>
    </w:p>
    <w:p w14:paraId="45A111DA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p</w:t>
      </w:r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=[</w:t>
      </w:r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7 7];</w:t>
      </w:r>
    </w:p>
    <w:p w14:paraId="4F36B2B5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</w:t>
      </w:r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=[</w:t>
      </w:r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0:0.05:50];</w:t>
      </w:r>
    </w:p>
    <w:p w14:paraId="0072B3C8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W=</w:t>
      </w:r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2./</w:t>
      </w:r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.*7.*w+7);</w:t>
      </w:r>
    </w:p>
    <w:p w14:paraId="4B67B3F5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WR=real(W);</w:t>
      </w:r>
    </w:p>
    <w:p w14:paraId="646F8F9A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spellStart"/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w,WR</w:t>
      </w:r>
      <w:proofErr w:type="spellEnd"/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grid 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xlabel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'w'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ylabel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'P(w)'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  </w:t>
      </w:r>
    </w:p>
    <w:p w14:paraId="26E4E4D5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WI=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imag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 (W);</w:t>
      </w:r>
    </w:p>
    <w:p w14:paraId="362B89B5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spellStart"/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w,WI</w:t>
      </w:r>
      <w:proofErr w:type="spellEnd"/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grid 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xlabel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'w'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ylabel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'Q(w)'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3F4EC5C9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A=</w:t>
      </w:r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sqrt(</w:t>
      </w:r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WR.^2+WI.^2);</w:t>
      </w:r>
    </w:p>
    <w:p w14:paraId="4C06927A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spellStart"/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w,A</w:t>
      </w:r>
      <w:proofErr w:type="spellEnd"/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grid 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xlabel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'w'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ylabel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'A(w)'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332E1FB9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WR,WI), grid 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xlabel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'P(w)'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ylabel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'Q(w)'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0B83C80A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nyquist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q,p</w:t>
      </w:r>
      <w:proofErr w:type="spellEnd"/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599DD437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f=</w:t>
      </w:r>
      <w:proofErr w:type="spellStart"/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atan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WI./WR);</w:t>
      </w:r>
    </w:p>
    <w:p w14:paraId="16E31EBF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plot(</w:t>
      </w:r>
      <w:proofErr w:type="spellStart"/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w,f</w:t>
      </w:r>
      <w:proofErr w:type="spellEnd"/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grid 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xlabel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'w'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proofErr w:type="spell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ylabel</w:t>
      </w:r>
      <w:proofErr w:type="spell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'f(w)'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221F33EB" w14:textId="77777777" w:rsidR="00D27DF7" w:rsidRPr="00D27DF7" w:rsidRDefault="00D27DF7" w:rsidP="00D27DF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bode(</w:t>
      </w:r>
      <w:proofErr w:type="spellStart"/>
      <w:proofErr w:type="gramStart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q,p</w:t>
      </w:r>
      <w:proofErr w:type="spellEnd"/>
      <w:proofErr w:type="gramEnd"/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 xml:space="preserve">), grid </w:t>
      </w:r>
      <w:r w:rsidRPr="00D27DF7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D27DF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217907F" w14:textId="77777777" w:rsidR="00D27DF7" w:rsidRPr="000518D4" w:rsidRDefault="00D27DF7" w:rsidP="00D27DF7">
      <w:pPr>
        <w:spacing w:line="360" w:lineRule="auto"/>
        <w:jc w:val="both"/>
        <w:rPr>
          <w:sz w:val="28"/>
          <w:szCs w:val="28"/>
          <w:lang w:val="en-US"/>
        </w:rPr>
      </w:pPr>
    </w:p>
    <w:p w14:paraId="7D0F0E9B" w14:textId="77777777" w:rsidR="009001D3" w:rsidRDefault="009001D3" w:rsidP="00E66DF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48A17D" wp14:editId="6367F0E7">
            <wp:extent cx="5330190" cy="4003040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05289" w14:textId="77777777" w:rsidR="001D2E67" w:rsidRPr="001D2E67" w:rsidRDefault="001D2E67" w:rsidP="001D2E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29</w:t>
      </w:r>
      <w:r w:rsidRPr="00D105F4">
        <w:rPr>
          <w:sz w:val="28"/>
          <w:szCs w:val="28"/>
        </w:rPr>
        <w:t xml:space="preserve"> – </w:t>
      </w:r>
      <w:r w:rsidRPr="004951FC">
        <w:rPr>
          <w:noProof/>
          <w:color w:val="000000" w:themeColor="text1"/>
          <w:sz w:val="28"/>
          <w:szCs w:val="28"/>
        </w:rPr>
        <w:t>Вещественная частотная характеристика</w:t>
      </w:r>
    </w:p>
    <w:p w14:paraId="185B1FEC" w14:textId="77777777" w:rsidR="009001D3" w:rsidRDefault="009001D3" w:rsidP="00E66DF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1CC79" wp14:editId="655E0FC7">
            <wp:extent cx="5335905" cy="4004945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46584" w14:textId="77777777" w:rsidR="001D2E67" w:rsidRPr="001D2E67" w:rsidRDefault="001D2E67" w:rsidP="00EF4EC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30</w:t>
      </w:r>
      <w:r w:rsidRPr="00D105F4">
        <w:rPr>
          <w:sz w:val="28"/>
          <w:szCs w:val="28"/>
        </w:rPr>
        <w:t xml:space="preserve"> – </w:t>
      </w:r>
      <w:r>
        <w:rPr>
          <w:noProof/>
          <w:color w:val="000000" w:themeColor="text1"/>
          <w:sz w:val="28"/>
          <w:szCs w:val="28"/>
        </w:rPr>
        <w:t>Мнимая</w:t>
      </w:r>
      <w:r w:rsidRPr="004951FC">
        <w:rPr>
          <w:noProof/>
          <w:color w:val="000000" w:themeColor="text1"/>
          <w:sz w:val="28"/>
          <w:szCs w:val="28"/>
        </w:rPr>
        <w:t xml:space="preserve"> частотная характеристика</w:t>
      </w:r>
    </w:p>
    <w:p w14:paraId="27176F6B" w14:textId="77777777" w:rsidR="005357A9" w:rsidRDefault="005357A9" w:rsidP="00E66DF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902C9E" wp14:editId="0A0C95C0">
            <wp:extent cx="5330190" cy="4003040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A1617" w14:textId="77777777" w:rsidR="00EF4ECF" w:rsidRPr="001D2E67" w:rsidRDefault="00EF4ECF" w:rsidP="00E66DF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31</w:t>
      </w:r>
      <w:r w:rsidRPr="00D105F4">
        <w:rPr>
          <w:sz w:val="28"/>
          <w:szCs w:val="28"/>
        </w:rPr>
        <w:t xml:space="preserve"> – </w:t>
      </w:r>
      <w:r w:rsidRPr="004951FC">
        <w:rPr>
          <w:sz w:val="28"/>
        </w:rPr>
        <w:t>Амплитудно-</w:t>
      </w:r>
      <w:proofErr w:type="spellStart"/>
      <w:r w:rsidRPr="004951FC">
        <w:rPr>
          <w:sz w:val="28"/>
        </w:rPr>
        <w:t>фазочастотная</w:t>
      </w:r>
      <w:proofErr w:type="spellEnd"/>
      <w:r w:rsidRPr="004951FC">
        <w:rPr>
          <w:sz w:val="28"/>
        </w:rPr>
        <w:t xml:space="preserve"> характеристика</w:t>
      </w:r>
    </w:p>
    <w:p w14:paraId="08CE4F5E" w14:textId="77777777" w:rsidR="00CC2810" w:rsidRDefault="00CC2810" w:rsidP="00E66DF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D98CE4" wp14:editId="77FECBC2">
            <wp:extent cx="5330190" cy="400304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788E9" w14:textId="77777777" w:rsidR="00E66DFF" w:rsidRPr="001D2E67" w:rsidRDefault="00E66DFF" w:rsidP="00E66DF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32</w:t>
      </w:r>
      <w:r w:rsidRPr="00D105F4">
        <w:rPr>
          <w:sz w:val="28"/>
          <w:szCs w:val="28"/>
        </w:rPr>
        <w:t xml:space="preserve"> – </w:t>
      </w:r>
      <w:r w:rsidRPr="00366388">
        <w:rPr>
          <w:sz w:val="28"/>
        </w:rPr>
        <w:t>Амплитудно-</w:t>
      </w:r>
      <w:proofErr w:type="spellStart"/>
      <w:r w:rsidRPr="00366388">
        <w:rPr>
          <w:sz w:val="28"/>
        </w:rPr>
        <w:t>фазочастотная</w:t>
      </w:r>
      <w:proofErr w:type="spellEnd"/>
      <w:r w:rsidRPr="00366388">
        <w:rPr>
          <w:sz w:val="28"/>
        </w:rPr>
        <w:t xml:space="preserve"> характеристика с использованием функции </w:t>
      </w:r>
      <w:proofErr w:type="spellStart"/>
      <w:r w:rsidRPr="00366388">
        <w:rPr>
          <w:i/>
          <w:sz w:val="28"/>
        </w:rPr>
        <w:t>nyquist</w:t>
      </w:r>
      <w:proofErr w:type="spellEnd"/>
    </w:p>
    <w:p w14:paraId="1ADC4297" w14:textId="77777777" w:rsidR="00B33837" w:rsidRDefault="00B33837" w:rsidP="00907A4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DBD5E1" wp14:editId="00A8CAB8">
            <wp:extent cx="5330190" cy="4003040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35CB9" w14:textId="77777777" w:rsidR="00907A42" w:rsidRPr="001D2E67" w:rsidRDefault="00907A42" w:rsidP="00907A4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33</w:t>
      </w:r>
      <w:r w:rsidRPr="00D105F4">
        <w:rPr>
          <w:sz w:val="28"/>
          <w:szCs w:val="28"/>
        </w:rPr>
        <w:t xml:space="preserve"> – </w:t>
      </w:r>
      <w:r w:rsidRPr="00C246FB">
        <w:rPr>
          <w:sz w:val="28"/>
        </w:rPr>
        <w:t>Амплитудная частотная характеристика</w:t>
      </w:r>
    </w:p>
    <w:p w14:paraId="2938CBB9" w14:textId="77777777" w:rsidR="00B33837" w:rsidRDefault="00B33837" w:rsidP="00907A4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75AE3D" wp14:editId="4BAA393F">
            <wp:extent cx="5335905" cy="4004945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C39A0" w14:textId="77777777" w:rsidR="00907A42" w:rsidRPr="001D2E67" w:rsidRDefault="00907A42" w:rsidP="00907A4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34</w:t>
      </w:r>
      <w:r w:rsidRPr="00D105F4">
        <w:rPr>
          <w:sz w:val="28"/>
          <w:szCs w:val="28"/>
        </w:rPr>
        <w:t xml:space="preserve"> – </w:t>
      </w:r>
      <w:proofErr w:type="spellStart"/>
      <w:r w:rsidRPr="00C246FB">
        <w:rPr>
          <w:sz w:val="28"/>
        </w:rPr>
        <w:t>Фазочастотная</w:t>
      </w:r>
      <w:proofErr w:type="spellEnd"/>
      <w:r w:rsidRPr="00C246FB">
        <w:rPr>
          <w:sz w:val="28"/>
        </w:rPr>
        <w:t xml:space="preserve"> характеристика</w:t>
      </w:r>
    </w:p>
    <w:p w14:paraId="3B6B5231" w14:textId="77777777" w:rsidR="00907A42" w:rsidRPr="001D2E67" w:rsidRDefault="00907A42" w:rsidP="00907A42">
      <w:pPr>
        <w:spacing w:line="360" w:lineRule="auto"/>
        <w:ind w:firstLine="709"/>
        <w:jc w:val="center"/>
        <w:rPr>
          <w:sz w:val="28"/>
          <w:szCs w:val="28"/>
        </w:rPr>
      </w:pPr>
    </w:p>
    <w:p w14:paraId="1F3CFBF2" w14:textId="77777777" w:rsidR="00177DD4" w:rsidRDefault="00177DD4" w:rsidP="00907A4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62F815" wp14:editId="5BD4216F">
            <wp:extent cx="5335905" cy="4004945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A2ABD" w14:textId="77777777" w:rsidR="00907A42" w:rsidRPr="001D2E67" w:rsidRDefault="00907A42" w:rsidP="00907A4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35</w:t>
      </w:r>
      <w:r w:rsidRPr="00D105F4">
        <w:rPr>
          <w:sz w:val="28"/>
          <w:szCs w:val="28"/>
        </w:rPr>
        <w:t xml:space="preserve"> – </w:t>
      </w:r>
      <w:r w:rsidRPr="00705A49">
        <w:rPr>
          <w:sz w:val="28"/>
        </w:rPr>
        <w:t xml:space="preserve">ЛАЧХ и ЛФЧХ с использованием функции </w:t>
      </w:r>
      <w:proofErr w:type="spellStart"/>
      <w:r w:rsidRPr="00705A49">
        <w:rPr>
          <w:i/>
          <w:sz w:val="28"/>
        </w:rPr>
        <w:t>bode</w:t>
      </w:r>
      <w:proofErr w:type="spellEnd"/>
    </w:p>
    <w:p w14:paraId="12665481" w14:textId="77777777" w:rsidR="00907A42" w:rsidRPr="001D2E67" w:rsidRDefault="00907A42" w:rsidP="00907A42">
      <w:pPr>
        <w:spacing w:line="360" w:lineRule="auto"/>
        <w:ind w:firstLine="709"/>
        <w:jc w:val="center"/>
        <w:rPr>
          <w:sz w:val="28"/>
          <w:szCs w:val="28"/>
        </w:rPr>
      </w:pPr>
    </w:p>
    <w:p w14:paraId="7AC4830C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5FE452D0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5549E9ED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0FA00650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091EDD0B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0012A865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66D2E369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436B203E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7FC0BD9E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20374119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02C928BD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7A2C872A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194A526B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53489C86" w14:textId="77777777" w:rsidR="00224A60" w:rsidRPr="001D2E67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23A9AFBA" w14:textId="77777777" w:rsidR="00224A60" w:rsidRPr="001D2E67" w:rsidRDefault="00224A60" w:rsidP="00D832FF">
      <w:pPr>
        <w:spacing w:line="360" w:lineRule="auto"/>
        <w:jc w:val="both"/>
        <w:rPr>
          <w:sz w:val="28"/>
          <w:szCs w:val="28"/>
        </w:rPr>
      </w:pPr>
    </w:p>
    <w:p w14:paraId="3FC72D64" w14:textId="77777777" w:rsidR="00224A60" w:rsidRPr="009951F1" w:rsidRDefault="00224A60" w:rsidP="0088776F">
      <w:pPr>
        <w:spacing w:line="360" w:lineRule="auto"/>
        <w:ind w:firstLine="709"/>
        <w:jc w:val="both"/>
        <w:rPr>
          <w:sz w:val="28"/>
        </w:rPr>
      </w:pPr>
      <w:r w:rsidRPr="009951F1">
        <w:rPr>
          <w:b/>
          <w:sz w:val="28"/>
        </w:rPr>
        <w:lastRenderedPageBreak/>
        <w:t>Вывод:</w:t>
      </w:r>
      <w:r w:rsidRPr="009951F1">
        <w:rPr>
          <w:sz w:val="28"/>
        </w:rPr>
        <w:t xml:space="preserve"> </w:t>
      </w:r>
      <w:r>
        <w:rPr>
          <w:sz w:val="28"/>
        </w:rPr>
        <w:t>в</w:t>
      </w:r>
      <w:r w:rsidRPr="009951F1">
        <w:rPr>
          <w:sz w:val="28"/>
        </w:rPr>
        <w:t xml:space="preserve"> ходе выполнения данной лабораторной работы были </w:t>
      </w:r>
      <w:r w:rsidR="0088776F">
        <w:rPr>
          <w:sz w:val="28"/>
          <w:szCs w:val="28"/>
        </w:rPr>
        <w:t>сформированы практические навыки</w:t>
      </w:r>
      <w:r w:rsidR="0088776F" w:rsidRPr="00484351">
        <w:rPr>
          <w:sz w:val="28"/>
          <w:szCs w:val="28"/>
        </w:rPr>
        <w:t xml:space="preserve"> по </w:t>
      </w:r>
      <w:r w:rsidR="0088776F">
        <w:rPr>
          <w:sz w:val="28"/>
          <w:szCs w:val="28"/>
        </w:rPr>
        <w:t>нахождению</w:t>
      </w:r>
      <w:r w:rsidR="0088776F" w:rsidRPr="00085ECC">
        <w:rPr>
          <w:sz w:val="28"/>
          <w:szCs w:val="28"/>
        </w:rPr>
        <w:t xml:space="preserve"> </w:t>
      </w:r>
      <w:r w:rsidR="0088776F" w:rsidRPr="001636BB">
        <w:rPr>
          <w:sz w:val="28"/>
          <w:szCs w:val="28"/>
        </w:rPr>
        <w:t xml:space="preserve">частотных характеристик </w:t>
      </w:r>
      <w:r w:rsidR="0088776F" w:rsidRPr="00085ECC">
        <w:rPr>
          <w:sz w:val="28"/>
          <w:szCs w:val="28"/>
        </w:rPr>
        <w:t>линейных систем управления.</w:t>
      </w:r>
    </w:p>
    <w:p w14:paraId="57251F5B" w14:textId="77777777" w:rsidR="00224A60" w:rsidRPr="00224A60" w:rsidRDefault="00224A60" w:rsidP="00786659">
      <w:pPr>
        <w:spacing w:line="360" w:lineRule="auto"/>
        <w:ind w:firstLine="709"/>
        <w:jc w:val="both"/>
        <w:rPr>
          <w:sz w:val="28"/>
          <w:szCs w:val="28"/>
        </w:rPr>
      </w:pPr>
    </w:p>
    <w:p w14:paraId="4630D195" w14:textId="77777777" w:rsidR="00786659" w:rsidRPr="00224A60" w:rsidRDefault="00786659" w:rsidP="00342006">
      <w:pPr>
        <w:jc w:val="center"/>
      </w:pPr>
    </w:p>
    <w:sectPr w:rsidR="00786659" w:rsidRPr="00224A60" w:rsidSect="008E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0CE8"/>
    <w:multiLevelType w:val="multilevel"/>
    <w:tmpl w:val="BEE256D4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09" w:hanging="12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12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7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6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C177269"/>
    <w:multiLevelType w:val="multilevel"/>
    <w:tmpl w:val="FF02BC74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09" w:hanging="12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12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7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6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7D"/>
    <w:rsid w:val="00043BFB"/>
    <w:rsid w:val="000518D4"/>
    <w:rsid w:val="000658AB"/>
    <w:rsid w:val="000773F4"/>
    <w:rsid w:val="000A794E"/>
    <w:rsid w:val="000C1BDF"/>
    <w:rsid w:val="000C6FA8"/>
    <w:rsid w:val="000E4709"/>
    <w:rsid w:val="00104229"/>
    <w:rsid w:val="00142496"/>
    <w:rsid w:val="00152F46"/>
    <w:rsid w:val="001535E7"/>
    <w:rsid w:val="00177DD4"/>
    <w:rsid w:val="001D2E67"/>
    <w:rsid w:val="001E3C8F"/>
    <w:rsid w:val="001E5B3D"/>
    <w:rsid w:val="001F61BE"/>
    <w:rsid w:val="001F6CFE"/>
    <w:rsid w:val="00224A60"/>
    <w:rsid w:val="00246389"/>
    <w:rsid w:val="00283199"/>
    <w:rsid w:val="002846A8"/>
    <w:rsid w:val="0029508E"/>
    <w:rsid w:val="002E5771"/>
    <w:rsid w:val="002F6DCA"/>
    <w:rsid w:val="002F7BEC"/>
    <w:rsid w:val="00342006"/>
    <w:rsid w:val="003E380B"/>
    <w:rsid w:val="003F14D4"/>
    <w:rsid w:val="00406B6A"/>
    <w:rsid w:val="00421FE2"/>
    <w:rsid w:val="00472AD4"/>
    <w:rsid w:val="00487ED8"/>
    <w:rsid w:val="00493702"/>
    <w:rsid w:val="004A36F8"/>
    <w:rsid w:val="004F0156"/>
    <w:rsid w:val="005000F5"/>
    <w:rsid w:val="005014C6"/>
    <w:rsid w:val="00513081"/>
    <w:rsid w:val="005357A9"/>
    <w:rsid w:val="00550407"/>
    <w:rsid w:val="00567203"/>
    <w:rsid w:val="00584DE3"/>
    <w:rsid w:val="005B0831"/>
    <w:rsid w:val="005C027F"/>
    <w:rsid w:val="005C6180"/>
    <w:rsid w:val="005C7396"/>
    <w:rsid w:val="005E2F39"/>
    <w:rsid w:val="006318F3"/>
    <w:rsid w:val="00654623"/>
    <w:rsid w:val="006D0220"/>
    <w:rsid w:val="006D5F6E"/>
    <w:rsid w:val="006F1900"/>
    <w:rsid w:val="00765ED4"/>
    <w:rsid w:val="00766719"/>
    <w:rsid w:val="00786659"/>
    <w:rsid w:val="007B53AD"/>
    <w:rsid w:val="007C0F9F"/>
    <w:rsid w:val="007E5411"/>
    <w:rsid w:val="0081221D"/>
    <w:rsid w:val="0083525A"/>
    <w:rsid w:val="00857BEA"/>
    <w:rsid w:val="0088776F"/>
    <w:rsid w:val="008A20FE"/>
    <w:rsid w:val="008C1AAC"/>
    <w:rsid w:val="008D182C"/>
    <w:rsid w:val="008D3AFF"/>
    <w:rsid w:val="008D3CEA"/>
    <w:rsid w:val="008D57B8"/>
    <w:rsid w:val="008E61D5"/>
    <w:rsid w:val="009001D3"/>
    <w:rsid w:val="00907A42"/>
    <w:rsid w:val="00961878"/>
    <w:rsid w:val="00966326"/>
    <w:rsid w:val="009C3AD9"/>
    <w:rsid w:val="009C5D61"/>
    <w:rsid w:val="009C5E65"/>
    <w:rsid w:val="009D156A"/>
    <w:rsid w:val="009E1A73"/>
    <w:rsid w:val="009F16DF"/>
    <w:rsid w:val="00A02E99"/>
    <w:rsid w:val="00A12BF0"/>
    <w:rsid w:val="00A2500B"/>
    <w:rsid w:val="00A30280"/>
    <w:rsid w:val="00A46829"/>
    <w:rsid w:val="00A7063C"/>
    <w:rsid w:val="00A70AFA"/>
    <w:rsid w:val="00A76E52"/>
    <w:rsid w:val="00A86352"/>
    <w:rsid w:val="00A95062"/>
    <w:rsid w:val="00AA0697"/>
    <w:rsid w:val="00AD1A33"/>
    <w:rsid w:val="00AD46D2"/>
    <w:rsid w:val="00AE2C7B"/>
    <w:rsid w:val="00AF1A40"/>
    <w:rsid w:val="00AF1C7D"/>
    <w:rsid w:val="00B01624"/>
    <w:rsid w:val="00B105E2"/>
    <w:rsid w:val="00B1195D"/>
    <w:rsid w:val="00B221E7"/>
    <w:rsid w:val="00B33837"/>
    <w:rsid w:val="00B408AF"/>
    <w:rsid w:val="00B462CF"/>
    <w:rsid w:val="00B46CB9"/>
    <w:rsid w:val="00B72CC0"/>
    <w:rsid w:val="00B72E26"/>
    <w:rsid w:val="00B81ECD"/>
    <w:rsid w:val="00B83970"/>
    <w:rsid w:val="00B9776E"/>
    <w:rsid w:val="00BA115F"/>
    <w:rsid w:val="00BD5C9A"/>
    <w:rsid w:val="00BE3DC9"/>
    <w:rsid w:val="00BF492F"/>
    <w:rsid w:val="00C0327C"/>
    <w:rsid w:val="00C1059C"/>
    <w:rsid w:val="00C12E5C"/>
    <w:rsid w:val="00C13D68"/>
    <w:rsid w:val="00C37922"/>
    <w:rsid w:val="00C67BEB"/>
    <w:rsid w:val="00C701A6"/>
    <w:rsid w:val="00C91ABF"/>
    <w:rsid w:val="00C96F91"/>
    <w:rsid w:val="00CB52A9"/>
    <w:rsid w:val="00CC2810"/>
    <w:rsid w:val="00CD150B"/>
    <w:rsid w:val="00CE30C5"/>
    <w:rsid w:val="00CF46D4"/>
    <w:rsid w:val="00D105F4"/>
    <w:rsid w:val="00D27DF7"/>
    <w:rsid w:val="00D34FD3"/>
    <w:rsid w:val="00D418B3"/>
    <w:rsid w:val="00D41E18"/>
    <w:rsid w:val="00D53C56"/>
    <w:rsid w:val="00D57A2E"/>
    <w:rsid w:val="00D72149"/>
    <w:rsid w:val="00D832FF"/>
    <w:rsid w:val="00D85713"/>
    <w:rsid w:val="00D95943"/>
    <w:rsid w:val="00DA2889"/>
    <w:rsid w:val="00DD051C"/>
    <w:rsid w:val="00E27E33"/>
    <w:rsid w:val="00E54B36"/>
    <w:rsid w:val="00E6376A"/>
    <w:rsid w:val="00E65BB0"/>
    <w:rsid w:val="00E66DFF"/>
    <w:rsid w:val="00EB663A"/>
    <w:rsid w:val="00EC0567"/>
    <w:rsid w:val="00EE2F0B"/>
    <w:rsid w:val="00EF4ECF"/>
    <w:rsid w:val="00F0277D"/>
    <w:rsid w:val="00F24C0E"/>
    <w:rsid w:val="00F279F1"/>
    <w:rsid w:val="00F43FA7"/>
    <w:rsid w:val="00F452C5"/>
    <w:rsid w:val="00F61DDB"/>
    <w:rsid w:val="00F674B0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958D"/>
  <w15:docId w15:val="{2B1FDE04-398F-4469-BC70-F5EF207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FE2"/>
    <w:rPr>
      <w:color w:val="808080"/>
    </w:rPr>
  </w:style>
  <w:style w:type="paragraph" w:styleId="a4">
    <w:name w:val="List Paragraph"/>
    <w:basedOn w:val="a"/>
    <w:uiPriority w:val="34"/>
    <w:qFormat/>
    <w:rsid w:val="00421FE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F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F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4.bin"/><Relationship Id="rId42" Type="http://schemas.openxmlformats.org/officeDocument/2006/relationships/image" Target="media/image22.wmf"/><Relationship Id="rId63" Type="http://schemas.openxmlformats.org/officeDocument/2006/relationships/oleObject" Target="embeddings/oleObject22.bin"/><Relationship Id="rId84" Type="http://schemas.openxmlformats.org/officeDocument/2006/relationships/image" Target="media/image44.wmf"/><Relationship Id="rId16" Type="http://schemas.openxmlformats.org/officeDocument/2006/relationships/image" Target="media/image9.png"/><Relationship Id="rId107" Type="http://schemas.openxmlformats.org/officeDocument/2006/relationships/oleObject" Target="embeddings/oleObject48.bin"/><Relationship Id="rId11" Type="http://schemas.openxmlformats.org/officeDocument/2006/relationships/image" Target="media/image4.e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53" Type="http://schemas.openxmlformats.org/officeDocument/2006/relationships/image" Target="media/image28.wmf"/><Relationship Id="rId58" Type="http://schemas.openxmlformats.org/officeDocument/2006/relationships/image" Target="media/image32.emf"/><Relationship Id="rId74" Type="http://schemas.openxmlformats.org/officeDocument/2006/relationships/oleObject" Target="embeddings/oleObject30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8.emf"/><Relationship Id="rId95" Type="http://schemas.openxmlformats.org/officeDocument/2006/relationships/image" Target="media/image53.png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5.wmf"/><Relationship Id="rId64" Type="http://schemas.openxmlformats.org/officeDocument/2006/relationships/oleObject" Target="embeddings/oleObject23.bin"/><Relationship Id="rId69" Type="http://schemas.openxmlformats.org/officeDocument/2006/relationships/image" Target="media/image39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6.bin"/><Relationship Id="rId134" Type="http://schemas.openxmlformats.org/officeDocument/2006/relationships/image" Target="media/image68.emf"/><Relationship Id="rId80" Type="http://schemas.openxmlformats.org/officeDocument/2006/relationships/image" Target="media/image41.emf"/><Relationship Id="rId85" Type="http://schemas.openxmlformats.org/officeDocument/2006/relationships/oleObject" Target="embeddings/oleObject36.bin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33" Type="http://schemas.openxmlformats.org/officeDocument/2006/relationships/image" Target="media/image18.wmf"/><Relationship Id="rId38" Type="http://schemas.openxmlformats.org/officeDocument/2006/relationships/image" Target="media/image20.wmf"/><Relationship Id="rId59" Type="http://schemas.openxmlformats.org/officeDocument/2006/relationships/image" Target="media/image33.emf"/><Relationship Id="rId103" Type="http://schemas.openxmlformats.org/officeDocument/2006/relationships/oleObject" Target="embeddings/oleObject45.bin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e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6.bin"/><Relationship Id="rId75" Type="http://schemas.openxmlformats.org/officeDocument/2006/relationships/oleObject" Target="embeddings/oleObject31.bin"/><Relationship Id="rId91" Type="http://schemas.openxmlformats.org/officeDocument/2006/relationships/image" Target="media/image49.emf"/><Relationship Id="rId96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image" Target="media/image23.wmf"/><Relationship Id="rId60" Type="http://schemas.openxmlformats.org/officeDocument/2006/relationships/image" Target="media/image34.png"/><Relationship Id="rId65" Type="http://schemas.openxmlformats.org/officeDocument/2006/relationships/image" Target="media/image37.wmf"/><Relationship Id="rId81" Type="http://schemas.openxmlformats.org/officeDocument/2006/relationships/image" Target="media/image42.emf"/><Relationship Id="rId86" Type="http://schemas.openxmlformats.org/officeDocument/2006/relationships/image" Target="media/image45.wmf"/><Relationship Id="rId130" Type="http://schemas.openxmlformats.org/officeDocument/2006/relationships/image" Target="media/image64.emf"/><Relationship Id="rId135" Type="http://schemas.openxmlformats.org/officeDocument/2006/relationships/image" Target="media/image69.emf"/><Relationship Id="rId13" Type="http://schemas.openxmlformats.org/officeDocument/2006/relationships/image" Target="media/image6.emf"/><Relationship Id="rId18" Type="http://schemas.openxmlformats.org/officeDocument/2006/relationships/image" Target="media/image11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9.emf"/><Relationship Id="rId76" Type="http://schemas.openxmlformats.org/officeDocument/2006/relationships/image" Target="media/image40.wmf"/><Relationship Id="rId97" Type="http://schemas.openxmlformats.org/officeDocument/2006/relationships/oleObject" Target="embeddings/oleObject39.bin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oleObject" Target="embeddings/oleObject27.bin"/><Relationship Id="rId92" Type="http://schemas.openxmlformats.org/officeDocument/2006/relationships/image" Target="media/image50.e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14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4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emf"/><Relationship Id="rId131" Type="http://schemas.openxmlformats.org/officeDocument/2006/relationships/image" Target="media/image65.emf"/><Relationship Id="rId136" Type="http://schemas.openxmlformats.org/officeDocument/2006/relationships/fontTable" Target="fontTable.xml"/><Relationship Id="rId61" Type="http://schemas.openxmlformats.org/officeDocument/2006/relationships/image" Target="media/image35.png"/><Relationship Id="rId82" Type="http://schemas.openxmlformats.org/officeDocument/2006/relationships/image" Target="media/image43.wmf"/><Relationship Id="rId19" Type="http://schemas.openxmlformats.org/officeDocument/2006/relationships/oleObject" Target="embeddings/oleObject3.bin"/><Relationship Id="rId14" Type="http://schemas.openxmlformats.org/officeDocument/2006/relationships/image" Target="media/image7.emf"/><Relationship Id="rId30" Type="http://schemas.openxmlformats.org/officeDocument/2006/relationships/image" Target="media/image17.wmf"/><Relationship Id="rId35" Type="http://schemas.openxmlformats.org/officeDocument/2006/relationships/image" Target="media/image19.wmf"/><Relationship Id="rId56" Type="http://schemas.openxmlformats.org/officeDocument/2006/relationships/image" Target="media/image30.e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2.bin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emf"/><Relationship Id="rId72" Type="http://schemas.openxmlformats.org/officeDocument/2006/relationships/oleObject" Target="embeddings/oleObject28.bin"/><Relationship Id="rId93" Type="http://schemas.openxmlformats.org/officeDocument/2006/relationships/image" Target="media/image51.emf"/><Relationship Id="rId98" Type="http://schemas.openxmlformats.org/officeDocument/2006/relationships/oleObject" Target="embeddings/oleObject40.bin"/><Relationship Id="rId121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4.wmf"/><Relationship Id="rId67" Type="http://schemas.openxmlformats.org/officeDocument/2006/relationships/image" Target="media/image38.wmf"/><Relationship Id="rId116" Type="http://schemas.openxmlformats.org/officeDocument/2006/relationships/image" Target="media/image56.emf"/><Relationship Id="rId137" Type="http://schemas.openxmlformats.org/officeDocument/2006/relationships/theme" Target="theme/theme1.xml"/><Relationship Id="rId20" Type="http://schemas.openxmlformats.org/officeDocument/2006/relationships/image" Target="media/image12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6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6.e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6.emf"/><Relationship Id="rId15" Type="http://schemas.openxmlformats.org/officeDocument/2006/relationships/image" Target="media/image8.emf"/><Relationship Id="rId36" Type="http://schemas.openxmlformats.org/officeDocument/2006/relationships/oleObject" Target="embeddings/oleObject12.bin"/><Relationship Id="rId57" Type="http://schemas.openxmlformats.org/officeDocument/2006/relationships/image" Target="media/image31.emf"/><Relationship Id="rId106" Type="http://schemas.openxmlformats.org/officeDocument/2006/relationships/image" Target="media/image54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9.bin"/><Relationship Id="rId52" Type="http://schemas.openxmlformats.org/officeDocument/2006/relationships/image" Target="media/image27.emf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3.bin"/><Relationship Id="rId94" Type="http://schemas.openxmlformats.org/officeDocument/2006/relationships/image" Target="media/image52.png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image" Target="media/image15.wmf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5.bin"/><Relationship Id="rId89" Type="http://schemas.openxmlformats.org/officeDocument/2006/relationships/image" Target="media/image47.e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93F6A0-24CF-484F-AFF0-2F2045D4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Федор Смирнов</cp:lastModifiedBy>
  <cp:revision>2</cp:revision>
  <dcterms:created xsi:type="dcterms:W3CDTF">2023-12-13T06:54:00Z</dcterms:created>
  <dcterms:modified xsi:type="dcterms:W3CDTF">2023-12-13T06:54:00Z</dcterms:modified>
</cp:coreProperties>
</file>