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F03D11" w:rsidRPr="00C67916" w:rsidTr="00CD4896">
        <w:tc>
          <w:tcPr>
            <w:tcW w:w="1589" w:type="dxa"/>
            <w:vAlign w:val="center"/>
            <w:hideMark/>
          </w:tcPr>
          <w:p w:rsidR="00F03D11" w:rsidRPr="00C67916" w:rsidRDefault="00F03D11" w:rsidP="00CD4896">
            <w:pPr>
              <w:keepLines/>
              <w:widowControl w:val="0"/>
              <w:spacing w:after="0"/>
              <w:jc w:val="center"/>
              <w:rPr>
                <w:rFonts w:ascii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C67916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9289DD1" wp14:editId="263B49BF">
                  <wp:extent cx="723900" cy="828675"/>
                  <wp:effectExtent l="1905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1" w:type="dxa"/>
            <w:vAlign w:val="center"/>
            <w:hideMark/>
          </w:tcPr>
          <w:p w:rsidR="00F03D11" w:rsidRPr="00C67916" w:rsidRDefault="00F03D11" w:rsidP="00CD4896">
            <w:pPr>
              <w:keepLines/>
              <w:widowControl w:val="0"/>
              <w:shd w:val="clear" w:color="auto" w:fill="FFFFFF"/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000000"/>
                <w:spacing w:val="-8"/>
                <w:szCs w:val="20"/>
              </w:rPr>
            </w:pPr>
            <w:r w:rsidRPr="00C67916">
              <w:rPr>
                <w:rFonts w:ascii="Times New Roman" w:hAnsi="Times New Roman" w:cs="Times New Roman"/>
                <w:b/>
                <w:i/>
                <w:color w:val="000000"/>
                <w:spacing w:val="-8"/>
                <w:szCs w:val="20"/>
              </w:rPr>
              <w:t>Министерство науки и высшего образования Российской Федерации</w:t>
            </w:r>
          </w:p>
          <w:p w:rsidR="00F03D11" w:rsidRPr="00C67916" w:rsidRDefault="00F03D11" w:rsidP="00CD4896">
            <w:pPr>
              <w:keepLines/>
              <w:widowControl w:val="0"/>
              <w:shd w:val="clear" w:color="auto" w:fill="FFFFFF"/>
              <w:spacing w:after="0"/>
              <w:jc w:val="center"/>
              <w:rPr>
                <w:rFonts w:ascii="Times New Roman" w:hAnsi="Times New Roman" w:cs="Times New Roman"/>
                <w:b/>
                <w:i/>
                <w:color w:val="000000"/>
                <w:spacing w:val="-8"/>
                <w:szCs w:val="20"/>
              </w:rPr>
            </w:pPr>
            <w:r w:rsidRPr="00C67916">
              <w:rPr>
                <w:rFonts w:ascii="Times New Roman" w:hAnsi="Times New Roman" w:cs="Times New Roman"/>
                <w:i/>
                <w:color w:val="000000"/>
                <w:spacing w:val="-8"/>
                <w:szCs w:val="20"/>
              </w:rPr>
              <w:t>Калужский филиал</w:t>
            </w:r>
            <w:r w:rsidRPr="00C67916">
              <w:rPr>
                <w:rFonts w:ascii="Times New Roman" w:hAnsi="Times New Roman" w:cs="Times New Roman"/>
                <w:i/>
                <w:color w:val="000000"/>
                <w:spacing w:val="-8"/>
                <w:szCs w:val="20"/>
              </w:rPr>
              <w:br/>
              <w:t xml:space="preserve">федерального государственного бюджетного </w:t>
            </w:r>
            <w:r w:rsidRPr="00C67916">
              <w:rPr>
                <w:rFonts w:ascii="Times New Roman" w:hAnsi="Times New Roman" w:cs="Times New Roman"/>
                <w:i/>
                <w:color w:val="000000"/>
                <w:spacing w:val="-8"/>
                <w:szCs w:val="20"/>
              </w:rPr>
              <w:br/>
              <w:t>образовательного учреждения высшего образования</w:t>
            </w:r>
          </w:p>
          <w:p w:rsidR="00F03D11" w:rsidRPr="00C67916" w:rsidRDefault="00F03D11" w:rsidP="00CD4896">
            <w:pPr>
              <w:keepLines/>
              <w:widowControl w:val="0"/>
              <w:spacing w:after="0"/>
              <w:jc w:val="center"/>
              <w:rPr>
                <w:rFonts w:ascii="Times New Roman" w:hAnsi="Times New Roman" w:cs="Times New Roman"/>
                <w:b/>
                <w:i/>
                <w:snapToGrid w:val="0"/>
                <w:szCs w:val="20"/>
              </w:rPr>
            </w:pPr>
            <w:r w:rsidRPr="00C67916">
              <w:rPr>
                <w:rFonts w:ascii="Times New Roman" w:hAnsi="Times New Roman" w:cs="Times New Roman"/>
                <w:b/>
                <w:i/>
                <w:snapToGrid w:val="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F03D11" w:rsidRPr="00C67916" w:rsidRDefault="00F03D11" w:rsidP="00CD4896">
            <w:pPr>
              <w:keepLines/>
              <w:widowControl w:val="0"/>
              <w:spacing w:after="0"/>
              <w:jc w:val="center"/>
              <w:rPr>
                <w:rFonts w:ascii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C67916">
              <w:rPr>
                <w:rFonts w:ascii="Times New Roman" w:hAnsi="Times New Roman" w:cs="Times New Roman"/>
                <w:b/>
                <w:i/>
                <w:snapToGrid w:val="0"/>
                <w:szCs w:val="20"/>
              </w:rPr>
              <w:t>(КФ МГТУ им. Н.Э. Баумана)</w:t>
            </w:r>
          </w:p>
        </w:tc>
      </w:tr>
    </w:tbl>
    <w:p w:rsidR="00F03D11" w:rsidRPr="00C67916" w:rsidRDefault="00F03D11" w:rsidP="00F03D11">
      <w:pPr>
        <w:keepLines/>
        <w:widowControl w:val="0"/>
        <w:shd w:val="clear" w:color="auto" w:fill="FFFFFF"/>
        <w:tabs>
          <w:tab w:val="left" w:pos="5670"/>
        </w:tabs>
        <w:spacing w:before="360" w:after="0"/>
        <w:jc w:val="both"/>
        <w:rPr>
          <w:rFonts w:ascii="Times New Roman" w:hAnsi="Times New Roman" w:cs="Times New Roman"/>
          <w:snapToGrid w:val="0"/>
          <w:sz w:val="28"/>
          <w:szCs w:val="20"/>
        </w:rPr>
      </w:pPr>
      <w:r w:rsidRPr="00C67916">
        <w:rPr>
          <w:rFonts w:ascii="Times New Roman" w:hAnsi="Times New Roman" w:cs="Times New Roman"/>
          <w:b/>
          <w:snapToGrid w:val="0"/>
          <w:sz w:val="28"/>
          <w:szCs w:val="20"/>
        </w:rPr>
        <w:t>ФАКУЛЬТЕТ</w:t>
      </w:r>
      <w:r>
        <w:rPr>
          <w:rFonts w:ascii="Times New Roman" w:hAnsi="Times New Roman" w:cs="Times New Roman"/>
          <w:snapToGrid w:val="0"/>
          <w:sz w:val="28"/>
          <w:szCs w:val="20"/>
        </w:rPr>
        <w:t xml:space="preserve">    </w:t>
      </w:r>
      <w:r>
        <w:rPr>
          <w:rFonts w:ascii="Times New Roman" w:hAnsi="Times New Roman" w:cs="Times New Roman"/>
          <w:b/>
          <w:i/>
          <w:snapToGrid w:val="0"/>
          <w:sz w:val="28"/>
          <w:szCs w:val="20"/>
          <w:u w:val="single"/>
        </w:rPr>
        <w:t>ИУК «Информатика и управление</w:t>
      </w:r>
      <w:r w:rsidRPr="00C67916">
        <w:rPr>
          <w:rFonts w:ascii="Times New Roman" w:hAnsi="Times New Roman" w:cs="Times New Roman"/>
          <w:b/>
          <w:i/>
          <w:snapToGrid w:val="0"/>
          <w:sz w:val="28"/>
          <w:szCs w:val="20"/>
          <w:u w:val="single"/>
        </w:rPr>
        <w:t>»</w:t>
      </w:r>
    </w:p>
    <w:p w:rsidR="00F03D11" w:rsidRPr="00C67916" w:rsidRDefault="00F03D11" w:rsidP="00F03D11">
      <w:pPr>
        <w:keepLines/>
        <w:widowControl w:val="0"/>
        <w:shd w:val="clear" w:color="auto" w:fill="FFFFFF"/>
        <w:tabs>
          <w:tab w:val="left" w:pos="5670"/>
        </w:tabs>
        <w:spacing w:before="360" w:after="0"/>
        <w:jc w:val="both"/>
        <w:rPr>
          <w:rFonts w:ascii="Times New Roman" w:hAnsi="Times New Roman" w:cs="Times New Roman"/>
          <w:snapToGrid w:val="0"/>
          <w:sz w:val="28"/>
          <w:szCs w:val="20"/>
        </w:rPr>
      </w:pPr>
      <w:r w:rsidRPr="00C67916">
        <w:rPr>
          <w:rFonts w:ascii="Times New Roman" w:hAnsi="Times New Roman" w:cs="Times New Roman"/>
          <w:b/>
          <w:snapToGrid w:val="0"/>
          <w:sz w:val="28"/>
          <w:szCs w:val="20"/>
        </w:rPr>
        <w:t>КАФЕДРА</w:t>
      </w:r>
      <w:r>
        <w:rPr>
          <w:rFonts w:ascii="Times New Roman" w:hAnsi="Times New Roman" w:cs="Times New Roman"/>
          <w:snapToGrid w:val="0"/>
          <w:sz w:val="28"/>
          <w:szCs w:val="20"/>
        </w:rPr>
        <w:t xml:space="preserve">  </w:t>
      </w:r>
      <w:r>
        <w:rPr>
          <w:rFonts w:ascii="Times New Roman" w:hAnsi="Times New Roman" w:cs="Times New Roman"/>
          <w:b/>
          <w:i/>
          <w:snapToGrid w:val="0"/>
          <w:sz w:val="28"/>
          <w:szCs w:val="20"/>
          <w:u w:val="single"/>
        </w:rPr>
        <w:t xml:space="preserve">ИУК3 </w:t>
      </w:r>
      <w:r w:rsidRPr="00C67916">
        <w:rPr>
          <w:rFonts w:ascii="Times New Roman" w:hAnsi="Times New Roman" w:cs="Times New Roman"/>
          <w:b/>
          <w:i/>
          <w:snapToGrid w:val="0"/>
          <w:sz w:val="28"/>
          <w:szCs w:val="20"/>
          <w:u w:val="single"/>
        </w:rPr>
        <w:t>«</w:t>
      </w:r>
      <w:r>
        <w:rPr>
          <w:rFonts w:ascii="Times New Roman" w:eastAsia="Calibri" w:hAnsi="Times New Roman" w:cs="Times New Roman"/>
          <w:b/>
          <w:i/>
          <w:spacing w:val="-7"/>
          <w:sz w:val="28"/>
          <w:szCs w:val="28"/>
          <w:u w:val="single"/>
        </w:rPr>
        <w:t>Системы автоматического управления и                                                                                 электротехника</w:t>
      </w:r>
      <w:r w:rsidRPr="00C67916">
        <w:rPr>
          <w:rFonts w:ascii="Times New Roman" w:hAnsi="Times New Roman" w:cs="Times New Roman"/>
          <w:b/>
          <w:i/>
          <w:snapToGrid w:val="0"/>
          <w:sz w:val="28"/>
          <w:szCs w:val="20"/>
          <w:u w:val="single"/>
        </w:rPr>
        <w:t>»</w:t>
      </w:r>
    </w:p>
    <w:p w:rsidR="00F03D11" w:rsidRPr="00C67916" w:rsidRDefault="00F03D11" w:rsidP="00F03D11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F03D11" w:rsidRPr="00C67916" w:rsidRDefault="00F03D11" w:rsidP="00F03D11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F03D11" w:rsidRPr="00C67916" w:rsidRDefault="00F03D11" w:rsidP="00F03D11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F03D11" w:rsidRPr="00C67916" w:rsidRDefault="00F03D11" w:rsidP="00F03D11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F03D11" w:rsidRPr="00C67916" w:rsidRDefault="00F03D11" w:rsidP="00F03D11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67916"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F03D11" w:rsidRDefault="00F03D11" w:rsidP="00F03D1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Лабораторная работа №</w:t>
      </w:r>
      <w:r w:rsidRPr="00F03D11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2</w:t>
      </w:r>
    </w:p>
    <w:p w:rsidR="00F03D11" w:rsidRPr="00F03D11" w:rsidRDefault="00F03D11" w:rsidP="00F03D1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Вариант №4</w:t>
      </w:r>
    </w:p>
    <w:p w:rsidR="00F03D11" w:rsidRPr="00F03D11" w:rsidRDefault="00F03D11" w:rsidP="00F03D11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A25DC4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 «</w:t>
      </w:r>
      <w:r w:rsidRPr="00F03D11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Численные методы решения дифференциальных уравнений</w:t>
      </w:r>
    </w:p>
    <w:p w:rsidR="00F03D11" w:rsidRPr="00375B66" w:rsidRDefault="00F03D11" w:rsidP="00F03D11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F03D11"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высокого порядка и систем уравнений</w:t>
      </w:r>
      <w:r w:rsidRPr="00A25DC4">
        <w:rPr>
          <w:rFonts w:ascii="Times New Roman" w:eastAsia="Times New Roman" w:hAnsi="Times New Roman" w:cs="Times New Roman"/>
          <w:sz w:val="40"/>
          <w:szCs w:val="32"/>
          <w:lang w:eastAsia="ru-RU"/>
        </w:rPr>
        <w:t>»</w:t>
      </w:r>
    </w:p>
    <w:p w:rsidR="00F03D11" w:rsidRPr="00C67916" w:rsidRDefault="00F03D11" w:rsidP="00F03D1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03D11" w:rsidRPr="00C67916" w:rsidRDefault="00F03D11" w:rsidP="00F03D11">
      <w:pPr>
        <w:spacing w:after="0"/>
        <w:ind w:left="2694" w:hanging="2694"/>
        <w:rPr>
          <w:rFonts w:ascii="Times New Roman" w:hAnsi="Times New Roman" w:cs="Times New Roman"/>
          <w:b/>
          <w:sz w:val="28"/>
          <w:szCs w:val="28"/>
        </w:rPr>
      </w:pPr>
      <w:r w:rsidRPr="00C67916">
        <w:rPr>
          <w:rFonts w:ascii="Times New Roman" w:hAnsi="Times New Roman" w:cs="Times New Roman"/>
          <w:b/>
          <w:sz w:val="28"/>
          <w:szCs w:val="28"/>
        </w:rPr>
        <w:t xml:space="preserve">ДИСЦИПЛИНА:            </w:t>
      </w:r>
      <w:r>
        <w:rPr>
          <w:rFonts w:ascii="Times New Roman" w:hAnsi="Times New Roman" w:cs="Times New Roman"/>
          <w:b/>
          <w:sz w:val="28"/>
          <w:szCs w:val="28"/>
        </w:rPr>
        <w:t>«Вычислительные методы теории управления</w:t>
      </w:r>
      <w:r w:rsidRPr="00C67916">
        <w:rPr>
          <w:rFonts w:ascii="Times New Roman" w:hAnsi="Times New Roman" w:cs="Times New Roman"/>
          <w:b/>
          <w:sz w:val="28"/>
          <w:szCs w:val="28"/>
        </w:rPr>
        <w:t>»</w:t>
      </w:r>
    </w:p>
    <w:p w:rsidR="00F03D11" w:rsidRPr="00C67916" w:rsidRDefault="00F03D11" w:rsidP="00F03D1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03D11" w:rsidRPr="00C67916" w:rsidRDefault="00F03D11" w:rsidP="00F03D1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F03D11" w:rsidRPr="00C67916" w:rsidTr="00CD4896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03D11" w:rsidRPr="00C67916" w:rsidRDefault="00F03D11" w:rsidP="00CD4896">
            <w:pPr>
              <w:snapToGrid w:val="0"/>
              <w:spacing w:before="20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Выполнил: студент гр. ИУК3-61Б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F03D11" w:rsidRPr="00C67916" w:rsidRDefault="00F03D11" w:rsidP="00CD4896">
            <w:pPr>
              <w:keepLines/>
              <w:spacing w:before="240"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7916">
              <w:rPr>
                <w:rFonts w:ascii="Times New Roman" w:hAnsi="Times New Roman" w:cs="Times New Roman"/>
                <w:sz w:val="24"/>
                <w:szCs w:val="24"/>
              </w:rPr>
              <w:t>_________________ (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   Егоренкова Ю.В.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  </w:t>
            </w:r>
            <w:r w:rsidRPr="00C6791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  <w:p w:rsidR="00F03D11" w:rsidRPr="00C67916" w:rsidRDefault="00F03D11" w:rsidP="00CD4896">
            <w:pPr>
              <w:keepLines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7916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(Под</w:t>
            </w:r>
            <w:r w:rsidRPr="00C67916">
              <w:rPr>
                <w:rFonts w:ascii="Times New Roman" w:hAnsi="Times New Roman" w:cs="Times New Roman"/>
                <w:sz w:val="18"/>
                <w:szCs w:val="24"/>
              </w:rPr>
              <w:t>пись)                                    (Ф.И.О.)</w:t>
            </w:r>
          </w:p>
          <w:p w:rsidR="00F03D11" w:rsidRPr="00C67916" w:rsidRDefault="00F03D11" w:rsidP="00CD489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3D11" w:rsidRPr="00C67916" w:rsidTr="00CD4896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03D11" w:rsidRPr="00C67916" w:rsidRDefault="00F03D11" w:rsidP="00CD4896">
            <w:pPr>
              <w:snapToGrid w:val="0"/>
              <w:spacing w:before="200"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67916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F03D11" w:rsidRPr="00EA0334" w:rsidRDefault="00F03D11" w:rsidP="00CD4896">
            <w:pPr>
              <w:keepLines/>
              <w:spacing w:before="240" w:after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_________________ </w:t>
            </w:r>
            <w:r w:rsidRPr="00C6791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   Серегина Е.В.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         </w:t>
            </w:r>
            <w:r w:rsidRPr="00C6791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</w:p>
          <w:p w:rsidR="00F03D11" w:rsidRPr="00C67916" w:rsidRDefault="00F03D11" w:rsidP="00CD4896">
            <w:pPr>
              <w:keepLines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67916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(Под</w:t>
            </w:r>
            <w:r w:rsidRPr="00C67916">
              <w:rPr>
                <w:rFonts w:ascii="Times New Roman" w:hAnsi="Times New Roman" w:cs="Times New Roman"/>
                <w:sz w:val="18"/>
                <w:szCs w:val="24"/>
              </w:rPr>
              <w:t>пись)                                    (Ф.И.О.)</w:t>
            </w:r>
          </w:p>
          <w:p w:rsidR="00F03D11" w:rsidRPr="00C67916" w:rsidRDefault="00F03D11" w:rsidP="00CD4896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3D11" w:rsidRPr="00C67916" w:rsidTr="00CD4896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03D11" w:rsidRPr="00C67916" w:rsidRDefault="00F03D11" w:rsidP="00CD4896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3D11" w:rsidRPr="00C67916" w:rsidRDefault="00F03D11" w:rsidP="00CD4896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67916">
              <w:rPr>
                <w:rFonts w:ascii="Times New Roman" w:hAnsi="Times New Roman" w:cs="Times New Roman"/>
                <w:sz w:val="28"/>
                <w:szCs w:val="28"/>
              </w:rPr>
              <w:t>Дата сдачи (защиты):</w:t>
            </w:r>
          </w:p>
          <w:p w:rsidR="00F03D11" w:rsidRPr="00C67916" w:rsidRDefault="00F03D11" w:rsidP="00CD4896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C67916">
              <w:rPr>
                <w:rFonts w:ascii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F03D11" w:rsidRPr="00C67916" w:rsidTr="00CD4896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F03D11" w:rsidRPr="00C67916" w:rsidRDefault="00F03D11" w:rsidP="00CD4896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F03D11" w:rsidRPr="00C67916" w:rsidRDefault="00F03D11" w:rsidP="00CD4896">
            <w:pPr>
              <w:spacing w:after="0"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7916">
              <w:rPr>
                <w:rFonts w:ascii="Times New Roman" w:hAnsi="Times New Roman" w:cs="Times New Roman"/>
                <w:sz w:val="28"/>
                <w:szCs w:val="28"/>
              </w:rPr>
              <w:t>- Балльная оценка:</w:t>
            </w:r>
          </w:p>
          <w:p w:rsidR="00F03D11" w:rsidRPr="00C67916" w:rsidRDefault="00F03D11" w:rsidP="00CD4896">
            <w:pPr>
              <w:spacing w:after="0"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67916">
              <w:rPr>
                <w:rFonts w:ascii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:rsidR="00F03D11" w:rsidRPr="00C67916" w:rsidRDefault="00F03D11" w:rsidP="00F03D1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03D11" w:rsidRPr="00F03D11" w:rsidRDefault="00F03D11" w:rsidP="00F03D1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Калуга , 2021</w:t>
      </w:r>
    </w:p>
    <w:p w:rsidR="00F03D11" w:rsidRPr="00F03D11" w:rsidRDefault="00F03D11" w:rsidP="00F31B90">
      <w:pPr>
        <w:widowControl w:val="0"/>
        <w:spacing w:before="360" w:after="0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03D11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lastRenderedPageBreak/>
        <w:t>Цель работы</w:t>
      </w:r>
      <w:r w:rsidRPr="00F03D1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: </w:t>
      </w:r>
      <w:r w:rsidRPr="00F03D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получение практических навыков </w:t>
      </w:r>
      <w:r w:rsidRPr="00F03D1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интегрирования дифференциальных уравнений </w:t>
      </w:r>
      <w:r w:rsidRPr="00F03D11">
        <w:rPr>
          <w:rFonts w:ascii="Times New Roman" w:eastAsia="Times New Roman" w:hAnsi="Times New Roman" w:cs="Times New Roman"/>
          <w:position w:val="-6"/>
          <w:sz w:val="28"/>
          <w:szCs w:val="20"/>
          <w:lang w:eastAsia="ru-RU"/>
        </w:rPr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pt;height:11.75pt" o:ole="">
            <v:imagedata r:id="rId7" o:title=""/>
          </v:shape>
          <o:OLEObject Type="Embed" ProgID="Equation.DSMT4" ShapeID="_x0000_i1025" DrawAspect="Content" ObjectID="_1678572539" r:id="rId8"/>
        </w:object>
      </w:r>
      <w:r w:rsidRPr="00F03D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F03D11">
        <w:rPr>
          <w:rFonts w:ascii="Times New Roman" w:eastAsia="Times New Roman" w:hAnsi="Times New Roman" w:cs="Times New Roman"/>
          <w:sz w:val="28"/>
          <w:szCs w:val="28"/>
          <w:lang w:eastAsia="ru-RU"/>
        </w:rPr>
        <w:t>го</w:t>
      </w:r>
      <w:proofErr w:type="spellEnd"/>
      <w:r w:rsidRPr="00F03D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порядка и </w:t>
      </w:r>
      <w:r w:rsidRPr="00F03D11">
        <w:rPr>
          <w:rFonts w:ascii="Times New Roman" w:eastAsia="Times New Roman" w:hAnsi="Times New Roman" w:cs="Times New Roman"/>
          <w:sz w:val="28"/>
          <w:szCs w:val="20"/>
          <w:lang w:eastAsia="ru-RU"/>
        </w:rPr>
        <w:t>интегрирования систем</w:t>
      </w:r>
      <w:r w:rsidRPr="00F03D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F03D11">
        <w:rPr>
          <w:rFonts w:ascii="Times New Roman" w:eastAsia="Times New Roman" w:hAnsi="Times New Roman" w:cs="Times New Roman"/>
          <w:sz w:val="28"/>
          <w:szCs w:val="20"/>
          <w:lang w:eastAsia="ru-RU"/>
        </w:rPr>
        <w:t>дифференциальных уравнений численными методами. В ходе лабораторной работы выполняются исследования различных методов интегрирования дифференциальных уравнений и систем</w:t>
      </w:r>
      <w:r w:rsidRPr="00F03D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F03D1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дифференциальных уравнений по точности вычисления и быстродействию построенных на их основе алгоритмов. </w:t>
      </w:r>
    </w:p>
    <w:p w:rsidR="00F03D11" w:rsidRPr="00F03D11" w:rsidRDefault="00F03D11" w:rsidP="00F31B90">
      <w:pPr>
        <w:widowControl w:val="0"/>
        <w:spacing w:before="360" w:after="0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F03D11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Задание</w:t>
      </w:r>
    </w:p>
    <w:p w:rsidR="00F03D11" w:rsidRPr="00F03D11" w:rsidRDefault="00F03D11" w:rsidP="00F31B90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03D11">
        <w:rPr>
          <w:rFonts w:ascii="Times New Roman" w:eastAsia="Times New Roman" w:hAnsi="Times New Roman" w:cs="Times New Roman"/>
          <w:sz w:val="28"/>
          <w:szCs w:val="20"/>
          <w:lang w:eastAsia="ru-RU"/>
        </w:rPr>
        <w:t>1. Для указанного преподавателем варианта и одного из методов интегрирования необходимо написать программу решения дифференциального уравнения и системы</w:t>
      </w:r>
      <w:r w:rsidRPr="00F03D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F03D11">
        <w:rPr>
          <w:rFonts w:ascii="Times New Roman" w:eastAsia="Times New Roman" w:hAnsi="Times New Roman" w:cs="Times New Roman"/>
          <w:sz w:val="28"/>
          <w:szCs w:val="20"/>
          <w:lang w:eastAsia="ru-RU"/>
        </w:rPr>
        <w:t>дифференциальных уравнений.</w:t>
      </w:r>
    </w:p>
    <w:p w:rsidR="00F03D11" w:rsidRPr="00F03D11" w:rsidRDefault="00F03D11" w:rsidP="00F31B90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03D11">
        <w:rPr>
          <w:rFonts w:ascii="Times New Roman" w:eastAsia="Times New Roman" w:hAnsi="Times New Roman" w:cs="Times New Roman"/>
          <w:sz w:val="28"/>
          <w:szCs w:val="20"/>
          <w:lang w:eastAsia="ru-RU"/>
        </w:rPr>
        <w:t>2. Выполнить решение дифференциального уравнения и системы</w:t>
      </w:r>
      <w:r w:rsidRPr="00F03D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F03D11">
        <w:rPr>
          <w:rFonts w:ascii="Times New Roman" w:eastAsia="Times New Roman" w:hAnsi="Times New Roman" w:cs="Times New Roman"/>
          <w:sz w:val="28"/>
          <w:szCs w:val="20"/>
          <w:lang w:eastAsia="ru-RU"/>
        </w:rPr>
        <w:t>дифференциальных уравнений с различным шагом интегрирования. Начальные условия для решения дифференциального уравнения положить нулевыми.</w:t>
      </w:r>
    </w:p>
    <w:p w:rsidR="00F03D11" w:rsidRPr="00F03D11" w:rsidRDefault="00F03D11" w:rsidP="00F31B90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03D11">
        <w:rPr>
          <w:rFonts w:ascii="Times New Roman" w:eastAsia="Times New Roman" w:hAnsi="Times New Roman" w:cs="Times New Roman"/>
          <w:sz w:val="28"/>
          <w:szCs w:val="20"/>
          <w:lang w:eastAsia="ru-RU"/>
        </w:rPr>
        <w:t>3. Сравнить полученное решение с тем, которое может быть найдено при использовании встроенных в MATLAB «решателей».</w:t>
      </w:r>
    </w:p>
    <w:p w:rsidR="00F03D11" w:rsidRPr="00F03D11" w:rsidRDefault="00F03D11" w:rsidP="00F31B90">
      <w:pPr>
        <w:widowControl w:val="0"/>
        <w:spacing w:after="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F03D11">
        <w:rPr>
          <w:rFonts w:ascii="Times New Roman" w:eastAsia="Times New Roman" w:hAnsi="Times New Roman" w:cs="Times New Roman"/>
          <w:sz w:val="28"/>
          <w:szCs w:val="20"/>
          <w:lang w:eastAsia="ru-RU"/>
        </w:rPr>
        <w:t>4. Сделать соответствующие выводы и заключения.</w:t>
      </w:r>
    </w:p>
    <w:p w:rsidR="00F03D11" w:rsidRDefault="00F03D11" w:rsidP="00F31B9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03D11" w:rsidRDefault="00F03D11" w:rsidP="00F31B90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9C583A">
        <w:rPr>
          <w:rFonts w:ascii="Times New Roman" w:hAnsi="Times New Roman" w:cs="Times New Roman"/>
          <w:b/>
          <w:i/>
          <w:sz w:val="28"/>
          <w:szCs w:val="28"/>
          <w:u w:val="single"/>
        </w:rPr>
        <w:t>Практическая часть</w:t>
      </w:r>
    </w:p>
    <w:p w:rsidR="00F31B90" w:rsidRPr="00F03D11" w:rsidRDefault="00F31B90" w:rsidP="00F31B90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F03D11" w:rsidRDefault="00F03D11" w:rsidP="00F31B90">
      <w:pPr>
        <w:pStyle w:val="a5"/>
        <w:spacing w:line="276" w:lineRule="auto"/>
        <w:ind w:firstLine="540"/>
      </w:pPr>
      <w:r>
        <w:t xml:space="preserve">Методы </w:t>
      </w:r>
      <w:proofErr w:type="gramStart"/>
      <w:r>
        <w:t>построения формул численного инте</w:t>
      </w:r>
      <w:r>
        <w:t>г</w:t>
      </w:r>
      <w:r>
        <w:t>рирования дифференциального уравнения первого порядка</w:t>
      </w:r>
      <w:proofErr w:type="gramEnd"/>
      <w:r>
        <w:t xml:space="preserve"> без всяких изменений п</w:t>
      </w:r>
      <w:r>
        <w:t>е</w:t>
      </w:r>
      <w:r>
        <w:t>реносятся на случай систем уравнений и уравнений высокого порядка.</w:t>
      </w:r>
    </w:p>
    <w:p w:rsidR="00F03D11" w:rsidRDefault="00F03D11" w:rsidP="00F31B90">
      <w:pPr>
        <w:pStyle w:val="a5"/>
        <w:spacing w:line="276" w:lineRule="auto"/>
        <w:ind w:firstLine="540"/>
      </w:pPr>
      <w:r>
        <w:t>Для уравнений высокого порядка необходимо перейти к нормал</w:t>
      </w:r>
      <w:r>
        <w:t>ь</w:t>
      </w:r>
      <w:r>
        <w:t>ной форме Коши</w:t>
      </w:r>
    </w:p>
    <w:p w:rsidR="00F03D11" w:rsidRDefault="00F03D11" w:rsidP="00F31B90">
      <w:pPr>
        <w:pStyle w:val="a6"/>
        <w:spacing w:line="276" w:lineRule="auto"/>
        <w:ind w:firstLine="540"/>
      </w:pPr>
      <w:r w:rsidRPr="00330D7C">
        <w:rPr>
          <w:position w:val="-16"/>
        </w:rPr>
        <w:object w:dxaOrig="2100" w:dyaOrig="460">
          <v:shape id="_x0000_i1035" type="#_x0000_t75" style="width:105.05pt;height:22.8pt" o:ole="">
            <v:imagedata r:id="rId9" o:title=""/>
          </v:shape>
          <o:OLEObject Type="Embed" ProgID="Equation.DSMT4" ShapeID="_x0000_i1035" DrawAspect="Content" ObjectID="_1678572540" r:id="rId10"/>
        </w:object>
      </w:r>
      <w:r>
        <w:t>,</w:t>
      </w:r>
    </w:p>
    <w:p w:rsidR="00F03D11" w:rsidRDefault="00F03D11" w:rsidP="00F31B90">
      <w:pPr>
        <w:pStyle w:val="a5"/>
        <w:spacing w:line="276" w:lineRule="auto"/>
        <w:ind w:firstLine="540"/>
      </w:pPr>
      <w:r>
        <w:t>и все рассмотренные выше операции выполняются над векторами.</w:t>
      </w:r>
    </w:p>
    <w:p w:rsidR="00F03D11" w:rsidRDefault="00F03D11" w:rsidP="00F31B90">
      <w:pPr>
        <w:pStyle w:val="a5"/>
        <w:spacing w:line="276" w:lineRule="auto"/>
        <w:ind w:firstLine="540"/>
      </w:pPr>
      <w:r>
        <w:t>Например, схема Эйлера выглядит следующим образом:</w:t>
      </w:r>
    </w:p>
    <w:p w:rsidR="00F03D11" w:rsidRDefault="00F03D11" w:rsidP="00F31B90">
      <w:pPr>
        <w:pStyle w:val="a6"/>
        <w:spacing w:line="276" w:lineRule="auto"/>
        <w:ind w:firstLine="540"/>
      </w:pPr>
      <w:r w:rsidRPr="00330D7C">
        <w:rPr>
          <w:position w:val="-14"/>
        </w:rPr>
        <w:object w:dxaOrig="4239" w:dyaOrig="420">
          <v:shape id="_x0000_i1036" type="#_x0000_t75" style="width:211.6pt;height:21.3pt" o:ole="">
            <v:imagedata r:id="rId11" o:title=""/>
          </v:shape>
          <o:OLEObject Type="Embed" ProgID="Equation.DSMT4" ShapeID="_x0000_i1036" DrawAspect="Content" ObjectID="_1678572541" r:id="rId12"/>
        </w:object>
      </w:r>
      <w:r>
        <w:t>,</w:t>
      </w:r>
    </w:p>
    <w:p w:rsidR="00F03D11" w:rsidRDefault="00F03D11" w:rsidP="00F31B90">
      <w:pPr>
        <w:pStyle w:val="a5"/>
        <w:spacing w:line="276" w:lineRule="auto"/>
        <w:ind w:firstLine="540"/>
      </w:pPr>
      <w:r>
        <w:t xml:space="preserve">или для элементов вектора </w:t>
      </w:r>
      <w:r w:rsidRPr="00330D7C">
        <w:rPr>
          <w:position w:val="-14"/>
        </w:rPr>
        <w:object w:dxaOrig="620" w:dyaOrig="420">
          <v:shape id="_x0000_i1037" type="#_x0000_t75" style="width:30.85pt;height:21.3pt" o:ole="">
            <v:imagedata r:id="rId13" o:title=""/>
          </v:shape>
          <o:OLEObject Type="Embed" ProgID="Equation.DSMT4" ShapeID="_x0000_i1037" DrawAspect="Content" ObjectID="_1678572542" r:id="rId14"/>
        </w:object>
      </w:r>
      <w:r>
        <w:t xml:space="preserve"> в виде</w:t>
      </w:r>
    </w:p>
    <w:p w:rsidR="00F03D11" w:rsidRDefault="00F03D11" w:rsidP="00F31B90">
      <w:pPr>
        <w:pStyle w:val="a6"/>
        <w:spacing w:line="276" w:lineRule="auto"/>
        <w:ind w:firstLine="540"/>
      </w:pPr>
      <w:r w:rsidRPr="00330D7C">
        <w:rPr>
          <w:position w:val="-18"/>
        </w:rPr>
        <w:object w:dxaOrig="4620" w:dyaOrig="499">
          <v:shape id="_x0000_i1038" type="#_x0000_t75" style="width:230.7pt;height:25pt" o:ole="">
            <v:imagedata r:id="rId15" o:title=""/>
          </v:shape>
          <o:OLEObject Type="Embed" ProgID="Equation.DSMT4" ShapeID="_x0000_i1038" DrawAspect="Content" ObjectID="_1678572543" r:id="rId16"/>
        </w:object>
      </w:r>
      <w:r>
        <w:t>.</w:t>
      </w:r>
    </w:p>
    <w:p w:rsidR="00F03D11" w:rsidRDefault="00F31B90" w:rsidP="00F31B90">
      <w:pPr>
        <w:tabs>
          <w:tab w:val="center" w:pos="3687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9" type="#_x0000_t75" style="width:207.2pt;height:346.05pt">
            <v:imagedata r:id="rId17" o:title="блок-схема"/>
          </v:shape>
        </w:pict>
      </w:r>
    </w:p>
    <w:p w:rsidR="00F31B90" w:rsidRPr="00F31B90" w:rsidRDefault="00F31B90" w:rsidP="00F31B90">
      <w:pPr>
        <w:pStyle w:val="a5"/>
        <w:jc w:val="center"/>
        <w:rPr>
          <w:i/>
        </w:rPr>
      </w:pPr>
      <w:r w:rsidRPr="00F31B90">
        <w:rPr>
          <w:i/>
        </w:rPr>
        <w:t>Рис.1 – Структурная схема алгоритма</w:t>
      </w:r>
      <w:r w:rsidR="00A2246C">
        <w:rPr>
          <w:i/>
        </w:rPr>
        <w:t xml:space="preserve"> (явный метод Эйлера)</w:t>
      </w:r>
    </w:p>
    <w:p w:rsidR="00F31B90" w:rsidRPr="00F31B90" w:rsidRDefault="00F31B90" w:rsidP="00F31B90">
      <w:pPr>
        <w:pStyle w:val="a5"/>
        <w:jc w:val="center"/>
      </w:pPr>
    </w:p>
    <w:p w:rsidR="00F03D11" w:rsidRPr="00A2246C" w:rsidRDefault="00F03D11" w:rsidP="00F03D11">
      <w:pPr>
        <w:tabs>
          <w:tab w:val="center" w:pos="3687"/>
        </w:tabs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A2246C">
        <w:rPr>
          <w:rFonts w:ascii="Times New Roman" w:hAnsi="Times New Roman" w:cs="Times New Roman"/>
          <w:b/>
          <w:i/>
          <w:sz w:val="28"/>
          <w:szCs w:val="28"/>
        </w:rPr>
        <w:t>Решение ДУ 2-го порядка</w:t>
      </w:r>
    </w:p>
    <w:p w:rsidR="00F03D11" w:rsidRPr="00BA61DE" w:rsidRDefault="00F03D11" w:rsidP="00F03D11">
      <w:pPr>
        <w:tabs>
          <w:tab w:val="center" w:pos="3687"/>
        </w:tabs>
        <w:spacing w:line="360" w:lineRule="auto"/>
        <w:rPr>
          <w:sz w:val="28"/>
          <w:szCs w:val="28"/>
        </w:rPr>
      </w:pPr>
      <w:r w:rsidRPr="00872ABD">
        <w:rPr>
          <w:sz w:val="28"/>
          <w:szCs w:val="28"/>
        </w:rPr>
        <w:t xml:space="preserve"> </w:t>
      </w:r>
      <w:r w:rsidRPr="00330D7C">
        <w:rPr>
          <w:position w:val="-14"/>
          <w:sz w:val="28"/>
          <w:szCs w:val="28"/>
        </w:rPr>
        <w:object w:dxaOrig="3300" w:dyaOrig="420">
          <v:shape id="_x0000_i1026" type="#_x0000_t75" style="width:165.3pt;height:21.3pt" o:ole="">
            <v:imagedata r:id="rId18" o:title=""/>
          </v:shape>
          <o:OLEObject Type="Embed" ProgID="Equation.DSMT4" ShapeID="_x0000_i1026" DrawAspect="Content" ObjectID="_1678572544" r:id="rId19"/>
        </w:object>
      </w:r>
    </w:p>
    <w:p w:rsidR="00F03D11" w:rsidRDefault="00BA61DE" w:rsidP="00F03D11">
      <w:pPr>
        <w:tabs>
          <w:tab w:val="center" w:pos="368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ДУ необходимо перейти к нормальной форме Коши:</w:t>
      </w:r>
    </w:p>
    <w:p w:rsidR="00BA61DE" w:rsidRPr="00BA61DE" w:rsidRDefault="00BA61DE" w:rsidP="00F03D11">
      <w:pPr>
        <w:tabs>
          <w:tab w:val="center" w:pos="3687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4896">
        <w:rPr>
          <w:position w:val="-32"/>
        </w:rPr>
        <w:object w:dxaOrig="2960" w:dyaOrig="760">
          <v:shape id="_x0000_i1031" type="#_x0000_t75" style="width:170.45pt;height:44.1pt" o:ole="">
            <v:imagedata r:id="rId20" o:title=""/>
          </v:shape>
          <o:OLEObject Type="Embed" ProgID="Equation.DSMT4" ShapeID="_x0000_i1031" DrawAspect="Content" ObjectID="_1678572545" r:id="rId21"/>
        </w:object>
      </w:r>
    </w:p>
    <w:p w:rsidR="00BA61DE" w:rsidRPr="00B5356B" w:rsidRDefault="00BA61DE" w:rsidP="00BA6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4"/>
        </w:rPr>
      </w:pPr>
      <w:r w:rsidRPr="00B5356B">
        <w:rPr>
          <w:rFonts w:ascii="Times New Roman" w:hAnsi="Times New Roman" w:cs="Times New Roman"/>
          <w:i/>
          <w:color w:val="000000"/>
          <w:sz w:val="28"/>
          <w:szCs w:val="24"/>
        </w:rPr>
        <w:t>Листинг программы</w:t>
      </w:r>
    </w:p>
    <w:p w:rsidR="00BA61DE" w:rsidRDefault="00BA61DE" w:rsidP="00BA6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all</w:t>
      </w:r>
      <w:proofErr w:type="spellEnd"/>
    </w:p>
    <w:p w:rsidR="00BA61DE" w:rsidRDefault="00BA61DE" w:rsidP="00BA6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f1=@(t,x1,x2)x2;</w:t>
      </w:r>
      <w:r>
        <w:rPr>
          <w:rFonts w:ascii="Courier New" w:hAnsi="Courier New" w:cs="Courier New"/>
          <w:color w:val="228B22"/>
          <w:sz w:val="24"/>
          <w:szCs w:val="24"/>
        </w:rPr>
        <w:t>%1-е уравнение системы</w:t>
      </w:r>
    </w:p>
    <w:p w:rsidR="00BA61DE" w:rsidRDefault="00BA61DE" w:rsidP="00BA6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f2=@(t,x1,x2)6*t*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log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(t)+2*t*x2-x1;</w:t>
      </w:r>
      <w:r>
        <w:rPr>
          <w:rFonts w:ascii="Courier New" w:hAnsi="Courier New" w:cs="Courier New"/>
          <w:color w:val="228B22"/>
          <w:sz w:val="24"/>
          <w:szCs w:val="24"/>
        </w:rPr>
        <w:t>%2-е уравнение системы</w:t>
      </w:r>
    </w:p>
    <w:p w:rsidR="00BA61DE" w:rsidRDefault="00BA61DE" w:rsidP="00BA6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X=[0;0];</w:t>
      </w:r>
      <w:r>
        <w:rPr>
          <w:rFonts w:ascii="Courier New" w:hAnsi="Courier New" w:cs="Courier New"/>
          <w:color w:val="228B22"/>
          <w:sz w:val="24"/>
          <w:szCs w:val="24"/>
        </w:rPr>
        <w:t>%начальные условия</w:t>
      </w:r>
    </w:p>
    <w:p w:rsidR="00BA61DE" w:rsidRDefault="00BA61DE" w:rsidP="00BA6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h=0.01;</w:t>
      </w:r>
      <w:r>
        <w:rPr>
          <w:rFonts w:ascii="Courier New" w:hAnsi="Courier New" w:cs="Courier New"/>
          <w:color w:val="228B22"/>
          <w:sz w:val="24"/>
          <w:szCs w:val="24"/>
        </w:rPr>
        <w:t>%шаг</w:t>
      </w:r>
    </w:p>
    <w:p w:rsidR="00BA61DE" w:rsidRDefault="00BA61DE" w:rsidP="00BA6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x1=[X(1)];</w:t>
      </w:r>
    </w:p>
    <w:p w:rsidR="00BA61DE" w:rsidRDefault="00BA61DE" w:rsidP="00BA6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x2=[X(2)];</w:t>
      </w:r>
    </w:p>
    <w:p w:rsidR="00BA61DE" w:rsidRDefault="00BA61DE" w:rsidP="00BA6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t=1:h:2;</w:t>
      </w:r>
      <w:r>
        <w:rPr>
          <w:rFonts w:ascii="Courier New" w:hAnsi="Courier New" w:cs="Courier New"/>
          <w:color w:val="228B22"/>
          <w:sz w:val="24"/>
          <w:szCs w:val="24"/>
        </w:rPr>
        <w:t>%интервал времени</w:t>
      </w:r>
    </w:p>
    <w:p w:rsidR="00BA61DE" w:rsidRPr="00BA61DE" w:rsidRDefault="00BA61DE" w:rsidP="00BA6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61DE">
        <w:rPr>
          <w:rFonts w:ascii="Courier New" w:hAnsi="Courier New" w:cs="Courier New"/>
          <w:color w:val="000000"/>
          <w:sz w:val="24"/>
          <w:szCs w:val="24"/>
          <w:lang w:val="en-US"/>
        </w:rPr>
        <w:t>N=</w:t>
      </w:r>
      <w:proofErr w:type="gramStart"/>
      <w:r w:rsidRPr="00BA61DE">
        <w:rPr>
          <w:rFonts w:ascii="Courier New" w:hAnsi="Courier New" w:cs="Courier New"/>
          <w:color w:val="000000"/>
          <w:sz w:val="24"/>
          <w:szCs w:val="24"/>
          <w:lang w:val="en-US"/>
        </w:rPr>
        <w:t>length(</w:t>
      </w:r>
      <w:proofErr w:type="gramEnd"/>
      <w:r w:rsidRPr="00BA61DE">
        <w:rPr>
          <w:rFonts w:ascii="Courier New" w:hAnsi="Courier New" w:cs="Courier New"/>
          <w:color w:val="000000"/>
          <w:sz w:val="24"/>
          <w:szCs w:val="24"/>
          <w:lang w:val="en-US"/>
        </w:rPr>
        <w:t>t);</w:t>
      </w:r>
    </w:p>
    <w:p w:rsidR="00BA61DE" w:rsidRPr="00BA61DE" w:rsidRDefault="00BA61DE" w:rsidP="00BA6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A61DE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BA61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n=1:N-1 </w:t>
      </w:r>
      <w:r w:rsidRPr="00BA61DE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4"/>
          <w:szCs w:val="24"/>
        </w:rPr>
        <w:t>явный</w:t>
      </w:r>
      <w:r w:rsidRPr="00BA61DE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</w:rPr>
        <w:t>метод</w:t>
      </w:r>
      <w:r w:rsidRPr="00BA61DE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</w:rPr>
        <w:t>Эйлера</w:t>
      </w:r>
    </w:p>
    <w:p w:rsidR="00BA61DE" w:rsidRPr="00BA61DE" w:rsidRDefault="00BA61DE" w:rsidP="00BA6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61DE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</w:t>
      </w:r>
      <w:proofErr w:type="gramStart"/>
      <w:r w:rsidRPr="00BA61DE">
        <w:rPr>
          <w:rFonts w:ascii="Courier New" w:hAnsi="Courier New" w:cs="Courier New"/>
          <w:color w:val="000000"/>
          <w:sz w:val="24"/>
          <w:szCs w:val="24"/>
          <w:lang w:val="en-US"/>
        </w:rPr>
        <w:t>x1</w:t>
      </w:r>
      <w:proofErr w:type="gramEnd"/>
      <w:r w:rsidRPr="00BA61DE">
        <w:rPr>
          <w:rFonts w:ascii="Courier New" w:hAnsi="Courier New" w:cs="Courier New"/>
          <w:color w:val="000000"/>
          <w:sz w:val="24"/>
          <w:szCs w:val="24"/>
          <w:lang w:val="en-US"/>
        </w:rPr>
        <w:t>(n+1)=x1(n)+h*f1(t(n),x1(n),x2(n));</w:t>
      </w:r>
    </w:p>
    <w:p w:rsidR="00BA61DE" w:rsidRPr="00BA61DE" w:rsidRDefault="00BA61DE" w:rsidP="00BA6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61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</w:t>
      </w:r>
      <w:proofErr w:type="gramStart"/>
      <w:r w:rsidRPr="00BA61DE">
        <w:rPr>
          <w:rFonts w:ascii="Courier New" w:hAnsi="Courier New" w:cs="Courier New"/>
          <w:color w:val="000000"/>
          <w:sz w:val="24"/>
          <w:szCs w:val="24"/>
          <w:lang w:val="en-US"/>
        </w:rPr>
        <w:t>x2</w:t>
      </w:r>
      <w:proofErr w:type="gramEnd"/>
      <w:r w:rsidRPr="00BA61DE">
        <w:rPr>
          <w:rFonts w:ascii="Courier New" w:hAnsi="Courier New" w:cs="Courier New"/>
          <w:color w:val="000000"/>
          <w:sz w:val="24"/>
          <w:szCs w:val="24"/>
          <w:lang w:val="en-US"/>
        </w:rPr>
        <w:t>(n+1)=x2(n)+h*f2(t(n),x1(n),x2(n));</w:t>
      </w:r>
    </w:p>
    <w:p w:rsidR="00BA61DE" w:rsidRDefault="00BA61DE" w:rsidP="00BA6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BA61DE" w:rsidRDefault="00BA61DE" w:rsidP="00BA6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x=x1(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BA61DE" w:rsidRDefault="00BA61DE" w:rsidP="00BA6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%точное решение</w:t>
      </w:r>
    </w:p>
    <w:p w:rsidR="00BA61DE" w:rsidRPr="00BA61DE" w:rsidRDefault="00BA61DE" w:rsidP="00BA6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A61DE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proofErr w:type="spellStart"/>
      <w:proofErr w:type="gramStart"/>
      <w:r w:rsidRPr="00BA61DE">
        <w:rPr>
          <w:rFonts w:ascii="Courier New" w:hAnsi="Courier New" w:cs="Courier New"/>
          <w:color w:val="000000"/>
          <w:sz w:val="24"/>
          <w:szCs w:val="24"/>
          <w:lang w:val="en-US"/>
        </w:rPr>
        <w:t>s,</w:t>
      </w:r>
      <w:proofErr w:type="gramEnd"/>
      <w:r w:rsidRPr="00BA61DE">
        <w:rPr>
          <w:rFonts w:ascii="Courier New" w:hAnsi="Courier New" w:cs="Courier New"/>
          <w:color w:val="000000"/>
          <w:sz w:val="24"/>
          <w:szCs w:val="24"/>
          <w:lang w:val="en-US"/>
        </w:rPr>
        <w:t>u</w:t>
      </w:r>
      <w:proofErr w:type="spellEnd"/>
      <w:r w:rsidRPr="00BA61DE">
        <w:rPr>
          <w:rFonts w:ascii="Courier New" w:hAnsi="Courier New" w:cs="Courier New"/>
          <w:color w:val="000000"/>
          <w:sz w:val="24"/>
          <w:szCs w:val="24"/>
          <w:lang w:val="en-US"/>
        </w:rPr>
        <w:t>]=</w:t>
      </w:r>
      <w:proofErr w:type="gramStart"/>
      <w:r w:rsidRPr="00BA61DE">
        <w:rPr>
          <w:rFonts w:ascii="Courier New" w:hAnsi="Courier New" w:cs="Courier New"/>
          <w:color w:val="000000"/>
          <w:sz w:val="24"/>
          <w:szCs w:val="24"/>
          <w:lang w:val="en-US"/>
        </w:rPr>
        <w:t>ode45(</w:t>
      </w:r>
      <w:proofErr w:type="gramEnd"/>
      <w:r w:rsidRPr="00BA61DE">
        <w:rPr>
          <w:rFonts w:ascii="Courier New" w:hAnsi="Courier New" w:cs="Courier New"/>
          <w:color w:val="000000"/>
          <w:sz w:val="24"/>
          <w:szCs w:val="24"/>
          <w:lang w:val="en-US"/>
        </w:rPr>
        <w:t>@</w:t>
      </w:r>
      <w:proofErr w:type="spellStart"/>
      <w:r w:rsidRPr="00BA61DE">
        <w:rPr>
          <w:rFonts w:ascii="Courier New" w:hAnsi="Courier New" w:cs="Courier New"/>
          <w:color w:val="000000"/>
          <w:sz w:val="24"/>
          <w:szCs w:val="24"/>
          <w:lang w:val="en-US"/>
        </w:rPr>
        <w:t>s_du</w:t>
      </w:r>
      <w:proofErr w:type="spellEnd"/>
      <w:r w:rsidRPr="00BA61DE">
        <w:rPr>
          <w:rFonts w:ascii="Courier New" w:hAnsi="Courier New" w:cs="Courier New"/>
          <w:color w:val="000000"/>
          <w:sz w:val="24"/>
          <w:szCs w:val="24"/>
          <w:lang w:val="en-US"/>
        </w:rPr>
        <w:t>,[1 2],[0 0]);</w:t>
      </w:r>
    </w:p>
    <w:p w:rsidR="00BA61DE" w:rsidRPr="00BA61DE" w:rsidRDefault="00BA61DE" w:rsidP="00BA6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A61DE">
        <w:rPr>
          <w:rFonts w:ascii="Courier New" w:hAnsi="Courier New" w:cs="Courier New"/>
          <w:color w:val="000000"/>
          <w:sz w:val="24"/>
          <w:szCs w:val="24"/>
          <w:lang w:val="en-US"/>
        </w:rPr>
        <w:t>x_n</w:t>
      </w:r>
      <w:proofErr w:type="spellEnd"/>
      <w:r w:rsidRPr="00BA61DE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gramStart"/>
      <w:r w:rsidRPr="00BA61DE">
        <w:rPr>
          <w:rFonts w:ascii="Courier New" w:hAnsi="Courier New" w:cs="Courier New"/>
          <w:color w:val="000000"/>
          <w:sz w:val="24"/>
          <w:szCs w:val="24"/>
          <w:lang w:val="en-US"/>
        </w:rPr>
        <w:t>u(</w:t>
      </w:r>
      <w:proofErr w:type="gramEnd"/>
      <w:r w:rsidRPr="00BA61DE">
        <w:rPr>
          <w:rFonts w:ascii="Courier New" w:hAnsi="Courier New" w:cs="Courier New"/>
          <w:color w:val="000000"/>
          <w:sz w:val="24"/>
          <w:szCs w:val="24"/>
          <w:lang w:val="en-US"/>
        </w:rPr>
        <w:t>end,1)</w:t>
      </w:r>
    </w:p>
    <w:p w:rsidR="00BA61DE" w:rsidRPr="00BA61DE" w:rsidRDefault="00BA61DE" w:rsidP="00BA6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A61DE">
        <w:rPr>
          <w:rFonts w:ascii="Courier New" w:hAnsi="Courier New" w:cs="Courier New"/>
          <w:color w:val="000000"/>
          <w:sz w:val="24"/>
          <w:szCs w:val="24"/>
          <w:lang w:val="en-US"/>
        </w:rPr>
        <w:t>plot(</w:t>
      </w:r>
      <w:proofErr w:type="gramEnd"/>
      <w:r w:rsidRPr="00BA61DE">
        <w:rPr>
          <w:rFonts w:ascii="Courier New" w:hAnsi="Courier New" w:cs="Courier New"/>
          <w:color w:val="000000"/>
          <w:sz w:val="24"/>
          <w:szCs w:val="24"/>
          <w:lang w:val="en-US"/>
        </w:rPr>
        <w:t>t,x1,</w:t>
      </w:r>
      <w:r w:rsidRPr="00BA61DE">
        <w:rPr>
          <w:rFonts w:ascii="Courier New" w:hAnsi="Courier New" w:cs="Courier New"/>
          <w:color w:val="A020F0"/>
          <w:sz w:val="24"/>
          <w:szCs w:val="24"/>
          <w:lang w:val="en-US"/>
        </w:rPr>
        <w:t>'b'</w:t>
      </w:r>
      <w:r w:rsidRPr="00BA61DE">
        <w:rPr>
          <w:rFonts w:ascii="Courier New" w:hAnsi="Courier New" w:cs="Courier New"/>
          <w:color w:val="000000"/>
          <w:sz w:val="24"/>
          <w:szCs w:val="24"/>
          <w:lang w:val="en-US"/>
        </w:rPr>
        <w:t>,s,u(:,1),</w:t>
      </w:r>
      <w:r w:rsidRPr="00BA61DE">
        <w:rPr>
          <w:rFonts w:ascii="Courier New" w:hAnsi="Courier New" w:cs="Courier New"/>
          <w:color w:val="A020F0"/>
          <w:sz w:val="24"/>
          <w:szCs w:val="24"/>
          <w:lang w:val="en-US"/>
        </w:rPr>
        <w:t>'--k'</w:t>
      </w:r>
      <w:r w:rsidRPr="00BA61DE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BA61DE">
        <w:rPr>
          <w:rFonts w:ascii="Courier New" w:hAnsi="Courier New" w:cs="Courier New"/>
          <w:color w:val="A020F0"/>
          <w:sz w:val="24"/>
          <w:szCs w:val="24"/>
          <w:lang w:val="en-US"/>
        </w:rPr>
        <w:t>'LineWidth'</w:t>
      </w:r>
      <w:r w:rsidRPr="00BA61DE">
        <w:rPr>
          <w:rFonts w:ascii="Courier New" w:hAnsi="Courier New" w:cs="Courier New"/>
          <w:color w:val="000000"/>
          <w:sz w:val="24"/>
          <w:szCs w:val="24"/>
          <w:lang w:val="en-US"/>
        </w:rPr>
        <w:t>,2)</w:t>
      </w:r>
    </w:p>
    <w:p w:rsidR="00BA61DE" w:rsidRPr="00BA61DE" w:rsidRDefault="00BA61DE" w:rsidP="00BA6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A61DE">
        <w:rPr>
          <w:rFonts w:ascii="Courier New" w:hAnsi="Courier New" w:cs="Courier New"/>
          <w:color w:val="000000"/>
          <w:sz w:val="24"/>
          <w:szCs w:val="24"/>
          <w:lang w:val="en-US"/>
        </w:rPr>
        <w:t>grid</w:t>
      </w:r>
      <w:proofErr w:type="gramEnd"/>
      <w:r w:rsidRPr="00BA61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BA61DE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</w:p>
    <w:p w:rsidR="00F03D11" w:rsidRDefault="00BA61DE" w:rsidP="00BA6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gramStart"/>
      <w:r w:rsidRPr="00BA61DE">
        <w:rPr>
          <w:rFonts w:ascii="Courier New" w:hAnsi="Courier New" w:cs="Courier New"/>
          <w:color w:val="000000"/>
          <w:sz w:val="24"/>
          <w:szCs w:val="24"/>
          <w:lang w:val="en-US"/>
        </w:rPr>
        <w:t>legend</w:t>
      </w:r>
      <w:r w:rsidRPr="00BA61DE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BA61DE"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A020F0"/>
          <w:sz w:val="24"/>
          <w:szCs w:val="24"/>
        </w:rPr>
        <w:t>Метод</w:t>
      </w:r>
      <w:r w:rsidRPr="00BA61DE"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Эйлера</w:t>
      </w:r>
      <w:r w:rsidRPr="00BA61DE">
        <w:rPr>
          <w:rFonts w:ascii="Courier New" w:hAnsi="Courier New" w:cs="Courier New"/>
          <w:color w:val="A020F0"/>
          <w:sz w:val="24"/>
          <w:szCs w:val="24"/>
        </w:rPr>
        <w:t>'</w:t>
      </w:r>
      <w:r w:rsidRPr="00BA61DE">
        <w:rPr>
          <w:rFonts w:ascii="Courier New" w:hAnsi="Courier New" w:cs="Courier New"/>
          <w:color w:val="000000"/>
          <w:sz w:val="24"/>
          <w:szCs w:val="24"/>
        </w:rPr>
        <w:t>,</w:t>
      </w:r>
      <w:r w:rsidRPr="00BA61DE">
        <w:rPr>
          <w:rFonts w:ascii="Courier New" w:hAnsi="Courier New" w:cs="Courier New"/>
          <w:color w:val="A020F0"/>
          <w:sz w:val="24"/>
          <w:szCs w:val="24"/>
        </w:rPr>
        <w:t>'</w:t>
      </w:r>
      <w:r>
        <w:rPr>
          <w:rFonts w:ascii="Courier New" w:hAnsi="Courier New" w:cs="Courier New"/>
          <w:color w:val="A020F0"/>
          <w:sz w:val="24"/>
          <w:szCs w:val="24"/>
        </w:rPr>
        <w:t>Точное</w:t>
      </w:r>
      <w:proofErr w:type="spellEnd"/>
      <w:r w:rsidRPr="00BA61DE">
        <w:rPr>
          <w:rFonts w:ascii="Courier New" w:hAnsi="Courier New" w:cs="Courier New"/>
          <w:color w:val="A020F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решение</w:t>
      </w:r>
      <w:r w:rsidRPr="00BA61DE">
        <w:rPr>
          <w:rFonts w:ascii="Courier New" w:hAnsi="Courier New" w:cs="Courier New"/>
          <w:color w:val="A020F0"/>
          <w:sz w:val="24"/>
          <w:szCs w:val="24"/>
        </w:rPr>
        <w:t>'</w:t>
      </w:r>
      <w:r w:rsidRPr="00BA61DE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A2246C" w:rsidRPr="00A2246C" w:rsidRDefault="00A2246C" w:rsidP="00BA6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A2246C">
        <w:rPr>
          <w:rFonts w:ascii="Courier New" w:hAnsi="Courier New" w:cs="Courier New"/>
          <w:color w:val="000000"/>
          <w:sz w:val="24"/>
          <w:szCs w:val="24"/>
          <w:lang w:val="en-US"/>
        </w:rPr>
        <w:t>eps1=abs(x-</w:t>
      </w:r>
      <w:proofErr w:type="spellStart"/>
      <w:r w:rsidRPr="00A2246C">
        <w:rPr>
          <w:rFonts w:ascii="Courier New" w:hAnsi="Courier New" w:cs="Courier New"/>
          <w:color w:val="000000"/>
          <w:sz w:val="24"/>
          <w:szCs w:val="24"/>
          <w:lang w:val="en-US"/>
        </w:rPr>
        <w:t>x_n</w:t>
      </w:r>
      <w:proofErr w:type="spellEnd"/>
      <w:r w:rsidRPr="00A2246C">
        <w:rPr>
          <w:rFonts w:ascii="Courier New" w:hAnsi="Courier New" w:cs="Courier New"/>
          <w:color w:val="000000"/>
          <w:sz w:val="24"/>
          <w:szCs w:val="24"/>
          <w:lang w:val="en-US"/>
        </w:rPr>
        <w:t>)/abs(x</w:t>
      </w:r>
      <w:r w:rsidRPr="00A2246C">
        <w:rPr>
          <w:rFonts w:ascii="Courier New" w:hAnsi="Courier New" w:cs="Courier New"/>
          <w:color w:val="000000"/>
          <w:sz w:val="24"/>
          <w:szCs w:val="24"/>
          <w:lang w:val="en-US"/>
        </w:rPr>
        <w:t>)*100</w:t>
      </w:r>
    </w:p>
    <w:p w:rsidR="00BA61DE" w:rsidRPr="00A2246C" w:rsidRDefault="00BA61DE" w:rsidP="00BA6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A61DE" w:rsidRPr="00BA61DE" w:rsidRDefault="00BA61DE" w:rsidP="00BA6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A61DE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proofErr w:type="gramEnd"/>
      <w:r w:rsidRPr="00BA61D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dx=</w:t>
      </w:r>
      <w:proofErr w:type="spellStart"/>
      <w:r w:rsidRPr="00BA61DE">
        <w:rPr>
          <w:rFonts w:ascii="Courier New" w:hAnsi="Courier New" w:cs="Courier New"/>
          <w:color w:val="000000"/>
          <w:sz w:val="24"/>
          <w:szCs w:val="24"/>
          <w:lang w:val="en-US"/>
        </w:rPr>
        <w:t>s_du</w:t>
      </w:r>
      <w:proofErr w:type="spellEnd"/>
      <w:r w:rsidRPr="00BA61DE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BA61DE">
        <w:rPr>
          <w:rFonts w:ascii="Courier New" w:hAnsi="Courier New" w:cs="Courier New"/>
          <w:color w:val="000000"/>
          <w:sz w:val="24"/>
          <w:szCs w:val="24"/>
          <w:lang w:val="en-US"/>
        </w:rPr>
        <w:t>t_,x</w:t>
      </w:r>
      <w:proofErr w:type="spellEnd"/>
      <w:r w:rsidRPr="00BA61DE">
        <w:rPr>
          <w:rFonts w:ascii="Courier New" w:hAnsi="Courier New" w:cs="Courier New"/>
          <w:color w:val="000000"/>
          <w:sz w:val="24"/>
          <w:szCs w:val="24"/>
          <w:lang w:val="en-US"/>
        </w:rPr>
        <w:t>_)</w:t>
      </w:r>
    </w:p>
    <w:p w:rsidR="00BA61DE" w:rsidRPr="00BA61DE" w:rsidRDefault="00BA61DE" w:rsidP="00BA61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A61DE">
        <w:rPr>
          <w:rFonts w:ascii="Courier New" w:hAnsi="Courier New" w:cs="Courier New"/>
          <w:color w:val="000000"/>
          <w:sz w:val="24"/>
          <w:szCs w:val="24"/>
          <w:lang w:val="en-US"/>
        </w:rPr>
        <w:t>dx</w:t>
      </w:r>
      <w:proofErr w:type="gramEnd"/>
      <w:r w:rsidRPr="00BA61DE">
        <w:rPr>
          <w:rFonts w:ascii="Courier New" w:hAnsi="Courier New" w:cs="Courier New"/>
          <w:color w:val="000000"/>
          <w:sz w:val="24"/>
          <w:szCs w:val="24"/>
          <w:lang w:val="en-US"/>
        </w:rPr>
        <w:t>=[x_(2);6*t_*log(t_)+2*t_*x_(2)-x_(1)];</w:t>
      </w:r>
    </w:p>
    <w:p w:rsidR="00BA61DE" w:rsidRDefault="00BA61DE" w:rsidP="00F31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F31B90" w:rsidRPr="00F31B90" w:rsidRDefault="00F31B90" w:rsidP="00F31B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A61DE" w:rsidRPr="00DA2891" w:rsidRDefault="00BA61DE" w:rsidP="00BA6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0D1818">
        <w:rPr>
          <w:rFonts w:ascii="Times New Roman" w:hAnsi="Times New Roman" w:cs="Times New Roman"/>
          <w:color w:val="000000"/>
          <w:sz w:val="28"/>
          <w:szCs w:val="24"/>
        </w:rPr>
        <w:t xml:space="preserve">Результат работы программы при различном шаге </w:t>
      </w:r>
      <w:r w:rsidRPr="000D1818">
        <w:rPr>
          <w:rFonts w:ascii="Times New Roman" w:hAnsi="Times New Roman" w:cs="Times New Roman"/>
          <w:color w:val="000000"/>
          <w:sz w:val="28"/>
          <w:szCs w:val="24"/>
          <w:lang w:val="en-US"/>
        </w:rPr>
        <w:t>h</w:t>
      </w:r>
    </w:p>
    <w:p w:rsidR="00BA61DE" w:rsidRPr="000D1818" w:rsidRDefault="00BA61DE" w:rsidP="00BA61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</w:p>
    <w:tbl>
      <w:tblPr>
        <w:tblStyle w:val="a8"/>
        <w:tblW w:w="9313" w:type="dxa"/>
        <w:jc w:val="center"/>
        <w:tblLook w:val="04A0" w:firstRow="1" w:lastRow="0" w:firstColumn="1" w:lastColumn="0" w:noHBand="0" w:noVBand="1"/>
      </w:tblPr>
      <w:tblGrid>
        <w:gridCol w:w="1242"/>
        <w:gridCol w:w="2835"/>
        <w:gridCol w:w="3544"/>
        <w:gridCol w:w="1692"/>
      </w:tblGrid>
      <w:tr w:rsidR="00A2246C" w:rsidRPr="000D1818" w:rsidTr="00A2246C">
        <w:trPr>
          <w:jc w:val="center"/>
        </w:trPr>
        <w:tc>
          <w:tcPr>
            <w:tcW w:w="1242" w:type="dxa"/>
            <w:vAlign w:val="center"/>
          </w:tcPr>
          <w:p w:rsidR="00A2246C" w:rsidRPr="000D1818" w:rsidRDefault="00A2246C" w:rsidP="00CD489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181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Шаг </w:t>
            </w:r>
            <w:r w:rsidRPr="000D181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</w:t>
            </w:r>
          </w:p>
        </w:tc>
        <w:tc>
          <w:tcPr>
            <w:tcW w:w="2835" w:type="dxa"/>
            <w:vAlign w:val="center"/>
          </w:tcPr>
          <w:p w:rsidR="00A2246C" w:rsidRPr="000D1818" w:rsidRDefault="00A2246C" w:rsidP="00CD489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181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 w:rsidRPr="000D181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proofErr w:type="spellStart"/>
            <w:r w:rsidRPr="000D1818">
              <w:rPr>
                <w:rFonts w:ascii="Times New Roman" w:hAnsi="Times New Roman" w:cs="Times New Roman"/>
                <w:b/>
                <w:sz w:val="28"/>
                <w:szCs w:val="28"/>
              </w:rPr>
              <w:t>м.Эйлера</w:t>
            </w:r>
            <w:proofErr w:type="spellEnd"/>
            <w:r w:rsidRPr="000D1818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3544" w:type="dxa"/>
            <w:vAlign w:val="center"/>
          </w:tcPr>
          <w:p w:rsidR="00A2246C" w:rsidRPr="000D1818" w:rsidRDefault="00A2246C" w:rsidP="00CD489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181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 w:rsidRPr="000D1818">
              <w:rPr>
                <w:rFonts w:ascii="Times New Roman" w:hAnsi="Times New Roman" w:cs="Times New Roman"/>
                <w:b/>
                <w:sz w:val="28"/>
                <w:szCs w:val="28"/>
              </w:rPr>
              <w:t>_</w:t>
            </w:r>
            <w:r w:rsidRPr="000D181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0D181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(точное решение)</w:t>
            </w:r>
          </w:p>
        </w:tc>
        <w:tc>
          <w:tcPr>
            <w:tcW w:w="1692" w:type="dxa"/>
            <w:vAlign w:val="center"/>
          </w:tcPr>
          <w:p w:rsidR="00A2246C" w:rsidRPr="000D1818" w:rsidRDefault="00A2246C" w:rsidP="00A2246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D181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Eps</w:t>
            </w:r>
            <w:proofErr w:type="spellEnd"/>
            <w:r w:rsidRPr="000D1818">
              <w:rPr>
                <w:rFonts w:ascii="Times New Roman" w:hAnsi="Times New Roman" w:cs="Times New Roman"/>
                <w:b/>
                <w:sz w:val="28"/>
                <w:szCs w:val="28"/>
              </w:rPr>
              <w:t>, %</w:t>
            </w:r>
          </w:p>
        </w:tc>
      </w:tr>
      <w:tr w:rsidR="00A2246C" w:rsidRPr="000D1818" w:rsidTr="00A2246C">
        <w:trPr>
          <w:jc w:val="center"/>
        </w:trPr>
        <w:tc>
          <w:tcPr>
            <w:tcW w:w="1242" w:type="dxa"/>
            <w:vAlign w:val="center"/>
          </w:tcPr>
          <w:p w:rsidR="00A2246C" w:rsidRPr="000D1818" w:rsidRDefault="00A2246C" w:rsidP="00CD489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818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0D18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5" w:type="dxa"/>
            <w:vAlign w:val="center"/>
          </w:tcPr>
          <w:p w:rsidR="00A2246C" w:rsidRPr="00B5356B" w:rsidRDefault="00A2246C" w:rsidP="00CD489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2.84</w:t>
            </w:r>
          </w:p>
        </w:tc>
        <w:tc>
          <w:tcPr>
            <w:tcW w:w="3544" w:type="dxa"/>
            <w:vMerge w:val="restart"/>
            <w:vAlign w:val="center"/>
          </w:tcPr>
          <w:p w:rsidR="00A2246C" w:rsidRPr="00F03D11" w:rsidRDefault="00A2246C" w:rsidP="00CD489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3.06</w:t>
            </w:r>
          </w:p>
        </w:tc>
        <w:tc>
          <w:tcPr>
            <w:tcW w:w="1692" w:type="dxa"/>
            <w:vAlign w:val="center"/>
          </w:tcPr>
          <w:p w:rsidR="00A2246C" w:rsidRPr="00A2246C" w:rsidRDefault="00A2246C" w:rsidP="00A2246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7.7</w:t>
            </w:r>
          </w:p>
        </w:tc>
      </w:tr>
      <w:tr w:rsidR="00A2246C" w:rsidRPr="000D1818" w:rsidTr="00A2246C">
        <w:trPr>
          <w:jc w:val="center"/>
        </w:trPr>
        <w:tc>
          <w:tcPr>
            <w:tcW w:w="1242" w:type="dxa"/>
            <w:vAlign w:val="center"/>
          </w:tcPr>
          <w:p w:rsidR="00A2246C" w:rsidRPr="00BA61DE" w:rsidRDefault="00A2246C" w:rsidP="00CD489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1818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835" w:type="dxa"/>
            <w:vAlign w:val="center"/>
          </w:tcPr>
          <w:p w:rsidR="00A2246C" w:rsidRPr="00F03D11" w:rsidRDefault="00A2246C" w:rsidP="00CD489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2.95</w:t>
            </w:r>
          </w:p>
        </w:tc>
        <w:tc>
          <w:tcPr>
            <w:tcW w:w="3544" w:type="dxa"/>
            <w:vMerge/>
            <w:vAlign w:val="center"/>
          </w:tcPr>
          <w:p w:rsidR="00A2246C" w:rsidRPr="000D1818" w:rsidRDefault="00A2246C" w:rsidP="00CD489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2" w:type="dxa"/>
            <w:vAlign w:val="center"/>
          </w:tcPr>
          <w:p w:rsidR="00A2246C" w:rsidRPr="00A2246C" w:rsidRDefault="00A2246C" w:rsidP="00A2246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3.7</w:t>
            </w:r>
          </w:p>
        </w:tc>
      </w:tr>
      <w:tr w:rsidR="00A2246C" w:rsidRPr="000D1818" w:rsidTr="00A2246C">
        <w:trPr>
          <w:jc w:val="center"/>
        </w:trPr>
        <w:tc>
          <w:tcPr>
            <w:tcW w:w="1242" w:type="dxa"/>
            <w:vAlign w:val="center"/>
          </w:tcPr>
          <w:p w:rsidR="00A2246C" w:rsidRPr="000D1818" w:rsidRDefault="00A2246C" w:rsidP="00CD489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818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Pr="000D18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5" w:type="dxa"/>
            <w:vAlign w:val="center"/>
          </w:tcPr>
          <w:p w:rsidR="00A2246C" w:rsidRPr="00F03D11" w:rsidRDefault="00A2246C" w:rsidP="00CD489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3.06</w:t>
            </w:r>
          </w:p>
        </w:tc>
        <w:tc>
          <w:tcPr>
            <w:tcW w:w="3544" w:type="dxa"/>
            <w:vMerge/>
            <w:vAlign w:val="center"/>
          </w:tcPr>
          <w:p w:rsidR="00A2246C" w:rsidRPr="000D1818" w:rsidRDefault="00A2246C" w:rsidP="00CD489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2" w:type="dxa"/>
            <w:vAlign w:val="center"/>
          </w:tcPr>
          <w:p w:rsidR="00A2246C" w:rsidRPr="00A2246C" w:rsidRDefault="00A2246C" w:rsidP="00A2246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</w:t>
            </w:r>
          </w:p>
        </w:tc>
      </w:tr>
    </w:tbl>
    <w:p w:rsidR="00BA61DE" w:rsidRDefault="00F31B90" w:rsidP="00F31B90">
      <w:pPr>
        <w:tabs>
          <w:tab w:val="center" w:pos="3687"/>
        </w:tabs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32" type="#_x0000_t75" style="width:151.35pt;height:127.85pt">
            <v:imagedata r:id="rId22" o:title="01_1" cropbottom="3432f" cropleft="5365f" cropright="5148f"/>
          </v:shape>
        </w:pict>
      </w:r>
      <w:r>
        <w:rPr>
          <w:sz w:val="28"/>
          <w:szCs w:val="28"/>
          <w:lang w:val="en-US"/>
        </w:rPr>
        <w:pict>
          <v:shape id="_x0000_i1033" type="#_x0000_t75" style="width:150.6pt;height:121.2pt">
            <v:imagedata r:id="rId23" o:title="005_1" croptop="3301f" cropbottom="2889f" cropleft="5155f" cropright="4944f"/>
          </v:shape>
        </w:pict>
      </w:r>
      <w:r>
        <w:rPr>
          <w:sz w:val="28"/>
          <w:szCs w:val="28"/>
          <w:lang w:val="en-US"/>
        </w:rPr>
        <w:pict>
          <v:shape id="_x0000_i1034" type="#_x0000_t75" style="width:155pt;height:121.2pt">
            <v:imagedata r:id="rId24" o:title="0001_1" croptop="3572f" cropbottom="3572f" cropleft="4846f" cropright="4944f"/>
          </v:shape>
        </w:pict>
      </w:r>
    </w:p>
    <w:p w:rsidR="00F31B90" w:rsidRPr="00DA2891" w:rsidRDefault="00F31B90" w:rsidP="00F31B90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Рис.</w:t>
      </w:r>
      <w:r w:rsidRPr="00F31B90">
        <w:rPr>
          <w:rFonts w:ascii="Times New Roman" w:hAnsi="Times New Roman" w:cs="Times New Roman"/>
          <w:i/>
          <w:sz w:val="28"/>
          <w:szCs w:val="28"/>
        </w:rPr>
        <w:t>1</w:t>
      </w:r>
      <w:r w:rsidRPr="003363C9">
        <w:rPr>
          <w:rFonts w:ascii="Times New Roman" w:hAnsi="Times New Roman" w:cs="Times New Roman"/>
          <w:i/>
          <w:sz w:val="28"/>
          <w:szCs w:val="28"/>
        </w:rPr>
        <w:t>. Решение ДУ с точностью</w:t>
      </w:r>
      <w:r>
        <w:rPr>
          <w:rFonts w:ascii="Times New Roman" w:hAnsi="Times New Roman" w:cs="Times New Roman"/>
          <w:i/>
          <w:sz w:val="28"/>
          <w:szCs w:val="28"/>
        </w:rPr>
        <w:t xml:space="preserve"> 0,01, 0,</w:t>
      </w:r>
      <w:r>
        <w:rPr>
          <w:rFonts w:ascii="Times New Roman" w:hAnsi="Times New Roman" w:cs="Times New Roman"/>
          <w:i/>
          <w:sz w:val="28"/>
          <w:szCs w:val="28"/>
        </w:rPr>
        <w:t>00</w:t>
      </w:r>
      <w:r w:rsidRPr="00F31B90">
        <w:rPr>
          <w:rFonts w:ascii="Times New Roman" w:hAnsi="Times New Roman" w:cs="Times New Roman"/>
          <w:i/>
          <w:sz w:val="28"/>
          <w:szCs w:val="28"/>
        </w:rPr>
        <w:t>5</w:t>
      </w:r>
      <w:r>
        <w:rPr>
          <w:rFonts w:ascii="Times New Roman" w:hAnsi="Times New Roman" w:cs="Times New Roman"/>
          <w:i/>
          <w:sz w:val="28"/>
          <w:szCs w:val="28"/>
        </w:rPr>
        <w:t xml:space="preserve"> и 0,0001 соответственно</w:t>
      </w:r>
    </w:p>
    <w:p w:rsidR="00BA61DE" w:rsidRPr="00F31B90" w:rsidRDefault="00BA61DE" w:rsidP="00F03D11">
      <w:pPr>
        <w:tabs>
          <w:tab w:val="center" w:pos="3687"/>
        </w:tabs>
        <w:spacing w:line="360" w:lineRule="auto"/>
        <w:rPr>
          <w:sz w:val="28"/>
          <w:szCs w:val="28"/>
          <w:lang w:val="en-US"/>
        </w:rPr>
      </w:pPr>
    </w:p>
    <w:p w:rsidR="00F03D11" w:rsidRPr="00A2246C" w:rsidRDefault="00F03D11" w:rsidP="00F03D11">
      <w:pPr>
        <w:tabs>
          <w:tab w:val="center" w:pos="3687"/>
        </w:tabs>
        <w:spacing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A2246C">
        <w:rPr>
          <w:rFonts w:ascii="Times New Roman" w:hAnsi="Times New Roman" w:cs="Times New Roman"/>
          <w:b/>
          <w:i/>
          <w:sz w:val="28"/>
          <w:szCs w:val="28"/>
        </w:rPr>
        <w:t xml:space="preserve">Решение </w:t>
      </w:r>
      <w:r w:rsidRPr="00A2246C">
        <w:rPr>
          <w:rFonts w:ascii="Times New Roman" w:hAnsi="Times New Roman" w:cs="Times New Roman"/>
          <w:b/>
          <w:i/>
          <w:sz w:val="28"/>
          <w:szCs w:val="28"/>
        </w:rPr>
        <w:t>системы ДУ</w:t>
      </w:r>
    </w:p>
    <w:p w:rsidR="00F03D11" w:rsidRDefault="00F03D11" w:rsidP="00F03D11">
      <w:pPr>
        <w:tabs>
          <w:tab w:val="center" w:pos="3687"/>
        </w:tabs>
        <w:spacing w:line="360" w:lineRule="auto"/>
        <w:rPr>
          <w:sz w:val="28"/>
          <w:szCs w:val="28"/>
        </w:rPr>
      </w:pPr>
      <w:r w:rsidRPr="00330D7C">
        <w:rPr>
          <w:position w:val="-40"/>
          <w:sz w:val="28"/>
          <w:szCs w:val="28"/>
        </w:rPr>
        <w:object w:dxaOrig="5120" w:dyaOrig="940">
          <v:shape id="_x0000_i1027" type="#_x0000_t75" style="width:255.65pt;height:47pt" o:ole="">
            <v:imagedata r:id="rId25" o:title=""/>
          </v:shape>
          <o:OLEObject Type="Embed" ProgID="Equation.DSMT4" ShapeID="_x0000_i1027" DrawAspect="Content" ObjectID="_1678572546" r:id="rId26"/>
        </w:object>
      </w:r>
    </w:p>
    <w:p w:rsidR="00B5356B" w:rsidRPr="00B5356B" w:rsidRDefault="00B5356B" w:rsidP="00F03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8"/>
          <w:szCs w:val="24"/>
        </w:rPr>
      </w:pPr>
      <w:r w:rsidRPr="00B5356B">
        <w:rPr>
          <w:rFonts w:ascii="Times New Roman" w:hAnsi="Times New Roman" w:cs="Times New Roman"/>
          <w:i/>
          <w:color w:val="000000"/>
          <w:sz w:val="28"/>
          <w:szCs w:val="24"/>
        </w:rPr>
        <w:t>Листинг программы</w:t>
      </w:r>
    </w:p>
    <w:p w:rsidR="00F03D11" w:rsidRDefault="00F03D11" w:rsidP="00F03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clear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all</w:t>
      </w:r>
      <w:proofErr w:type="spellEnd"/>
    </w:p>
    <w:p w:rsidR="00F03D11" w:rsidRDefault="00F03D11" w:rsidP="00F03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f1=@(t,x1,x2)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exp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(2*t)+5*x1-x2;</w:t>
      </w:r>
      <w:r>
        <w:rPr>
          <w:rFonts w:ascii="Courier New" w:hAnsi="Courier New" w:cs="Courier New"/>
          <w:color w:val="228B22"/>
          <w:sz w:val="24"/>
          <w:szCs w:val="24"/>
        </w:rPr>
        <w:t>%1-е уравнение системы</w:t>
      </w:r>
    </w:p>
    <w:p w:rsidR="00F03D11" w:rsidRDefault="00F03D11" w:rsidP="00F03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f2=@(t,x1,x2)6*x2-x1;</w:t>
      </w:r>
      <w:r>
        <w:rPr>
          <w:rFonts w:ascii="Courier New" w:hAnsi="Courier New" w:cs="Courier New"/>
          <w:color w:val="228B22"/>
          <w:sz w:val="24"/>
          <w:szCs w:val="24"/>
        </w:rPr>
        <w:t>%2-е уравнение системы</w:t>
      </w:r>
    </w:p>
    <w:p w:rsidR="00F03D11" w:rsidRDefault="00F03D11" w:rsidP="00F03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X=[1;0];</w:t>
      </w:r>
      <w:r>
        <w:rPr>
          <w:rFonts w:ascii="Courier New" w:hAnsi="Courier New" w:cs="Courier New"/>
          <w:color w:val="228B22"/>
          <w:sz w:val="24"/>
          <w:szCs w:val="24"/>
        </w:rPr>
        <w:t>%начальные условия</w:t>
      </w:r>
    </w:p>
    <w:p w:rsidR="00F03D11" w:rsidRDefault="00F03D11" w:rsidP="00F03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h=0.001;</w:t>
      </w:r>
      <w:r>
        <w:rPr>
          <w:rFonts w:ascii="Courier New" w:hAnsi="Courier New" w:cs="Courier New"/>
          <w:color w:val="228B22"/>
          <w:sz w:val="24"/>
          <w:szCs w:val="24"/>
        </w:rPr>
        <w:t>%шаг</w:t>
      </w:r>
    </w:p>
    <w:p w:rsidR="00F03D11" w:rsidRDefault="00F03D11" w:rsidP="00F03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x1=[X(1)];</w:t>
      </w:r>
    </w:p>
    <w:p w:rsidR="00F03D11" w:rsidRDefault="00F03D11" w:rsidP="00F03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x2=[X(2)];</w:t>
      </w:r>
    </w:p>
    <w:p w:rsidR="00F03D11" w:rsidRPr="00B5356B" w:rsidRDefault="00F03D11" w:rsidP="00F03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t=0:h:1;</w:t>
      </w:r>
      <w:r>
        <w:rPr>
          <w:rFonts w:ascii="Courier New" w:hAnsi="Courier New" w:cs="Courier New"/>
          <w:color w:val="228B22"/>
          <w:sz w:val="24"/>
          <w:szCs w:val="24"/>
        </w:rPr>
        <w:t>%интервал времени</w:t>
      </w:r>
    </w:p>
    <w:p w:rsidR="00F03D11" w:rsidRPr="00F03D11" w:rsidRDefault="00F03D11" w:rsidP="00F03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3D11">
        <w:rPr>
          <w:rFonts w:ascii="Courier New" w:hAnsi="Courier New" w:cs="Courier New"/>
          <w:color w:val="000000"/>
          <w:sz w:val="24"/>
          <w:szCs w:val="24"/>
          <w:lang w:val="en-US"/>
        </w:rPr>
        <w:t>N=</w:t>
      </w:r>
      <w:proofErr w:type="gramStart"/>
      <w:r w:rsidRPr="00F03D11">
        <w:rPr>
          <w:rFonts w:ascii="Courier New" w:hAnsi="Courier New" w:cs="Courier New"/>
          <w:color w:val="000000"/>
          <w:sz w:val="24"/>
          <w:szCs w:val="24"/>
          <w:lang w:val="en-US"/>
        </w:rPr>
        <w:t>length(</w:t>
      </w:r>
      <w:proofErr w:type="gramEnd"/>
      <w:r w:rsidRPr="00F03D11">
        <w:rPr>
          <w:rFonts w:ascii="Courier New" w:hAnsi="Courier New" w:cs="Courier New"/>
          <w:color w:val="000000"/>
          <w:sz w:val="24"/>
          <w:szCs w:val="24"/>
          <w:lang w:val="en-US"/>
        </w:rPr>
        <w:t>t);</w:t>
      </w:r>
    </w:p>
    <w:p w:rsidR="00F03D11" w:rsidRPr="00F03D11" w:rsidRDefault="00F03D11" w:rsidP="00F03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03D11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proofErr w:type="gramEnd"/>
      <w:r w:rsidRPr="00F03D1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n=1:N-1 </w:t>
      </w:r>
      <w:r w:rsidRPr="00F03D11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4"/>
          <w:szCs w:val="24"/>
        </w:rPr>
        <w:t>явный</w:t>
      </w:r>
      <w:r w:rsidRPr="00F03D11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</w:rPr>
        <w:t>метод</w:t>
      </w:r>
      <w:r w:rsidRPr="00F03D11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</w:rPr>
        <w:t>Эйлера</w:t>
      </w:r>
    </w:p>
    <w:p w:rsidR="00F03D11" w:rsidRPr="00F03D11" w:rsidRDefault="00F03D11" w:rsidP="00F03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3D1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F03D11">
        <w:rPr>
          <w:rFonts w:ascii="Courier New" w:hAnsi="Courier New" w:cs="Courier New"/>
          <w:color w:val="000000"/>
          <w:sz w:val="24"/>
          <w:szCs w:val="24"/>
          <w:lang w:val="en-US"/>
        </w:rPr>
        <w:t>x1</w:t>
      </w:r>
      <w:proofErr w:type="gramEnd"/>
      <w:r w:rsidRPr="00F03D11">
        <w:rPr>
          <w:rFonts w:ascii="Courier New" w:hAnsi="Courier New" w:cs="Courier New"/>
          <w:color w:val="000000"/>
          <w:sz w:val="24"/>
          <w:szCs w:val="24"/>
          <w:lang w:val="en-US"/>
        </w:rPr>
        <w:t>(n+1)=x1(n)+h*f1(t(n),x1(n),x2(n));</w:t>
      </w:r>
    </w:p>
    <w:p w:rsidR="00F03D11" w:rsidRPr="00F03D11" w:rsidRDefault="00F03D11" w:rsidP="00F03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03D1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</w:t>
      </w:r>
      <w:proofErr w:type="gramStart"/>
      <w:r w:rsidRPr="00F03D11">
        <w:rPr>
          <w:rFonts w:ascii="Courier New" w:hAnsi="Courier New" w:cs="Courier New"/>
          <w:color w:val="000000"/>
          <w:sz w:val="24"/>
          <w:szCs w:val="24"/>
          <w:lang w:val="en-US"/>
        </w:rPr>
        <w:t>x2</w:t>
      </w:r>
      <w:proofErr w:type="gramEnd"/>
      <w:r w:rsidRPr="00F03D11">
        <w:rPr>
          <w:rFonts w:ascii="Courier New" w:hAnsi="Courier New" w:cs="Courier New"/>
          <w:color w:val="000000"/>
          <w:sz w:val="24"/>
          <w:szCs w:val="24"/>
          <w:lang w:val="en-US"/>
        </w:rPr>
        <w:t>(n+1)=x2(n)+h*f2(t(n),x1(n),x2(n));</w:t>
      </w:r>
    </w:p>
    <w:p w:rsidR="00F03D11" w:rsidRDefault="00F03D11" w:rsidP="00F03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F03D11" w:rsidRDefault="00F03D11" w:rsidP="00F03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%точное решение</w:t>
      </w:r>
    </w:p>
    <w:p w:rsidR="00F03D11" w:rsidRDefault="00F03D11" w:rsidP="00F03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s,u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]=ode45(@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s_du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,[0 1],[1 0]);</w:t>
      </w:r>
    </w:p>
    <w:p w:rsidR="00F03D11" w:rsidRPr="00F03D11" w:rsidRDefault="00F03D11" w:rsidP="00F03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03D11">
        <w:rPr>
          <w:rFonts w:ascii="Courier New" w:hAnsi="Courier New" w:cs="Courier New"/>
          <w:color w:val="000000"/>
          <w:sz w:val="24"/>
          <w:szCs w:val="24"/>
          <w:lang w:val="en-US"/>
        </w:rPr>
        <w:t>plot(</w:t>
      </w:r>
      <w:proofErr w:type="gramEnd"/>
      <w:r w:rsidRPr="00F03D11">
        <w:rPr>
          <w:rFonts w:ascii="Courier New" w:hAnsi="Courier New" w:cs="Courier New"/>
          <w:color w:val="000000"/>
          <w:sz w:val="24"/>
          <w:szCs w:val="24"/>
          <w:lang w:val="en-US"/>
        </w:rPr>
        <w:t>t,x1,</w:t>
      </w:r>
      <w:r w:rsidRPr="00F03D11">
        <w:rPr>
          <w:rFonts w:ascii="Courier New" w:hAnsi="Courier New" w:cs="Courier New"/>
          <w:color w:val="A020F0"/>
          <w:sz w:val="24"/>
          <w:szCs w:val="24"/>
          <w:lang w:val="en-US"/>
        </w:rPr>
        <w:t>'b'</w:t>
      </w:r>
      <w:r w:rsidRPr="00F03D11">
        <w:rPr>
          <w:rFonts w:ascii="Courier New" w:hAnsi="Courier New" w:cs="Courier New"/>
          <w:color w:val="000000"/>
          <w:sz w:val="24"/>
          <w:szCs w:val="24"/>
          <w:lang w:val="en-US"/>
        </w:rPr>
        <w:t>,s,u(:,1),</w:t>
      </w:r>
      <w:r w:rsidRPr="00F03D11">
        <w:rPr>
          <w:rFonts w:ascii="Courier New" w:hAnsi="Courier New" w:cs="Courier New"/>
          <w:color w:val="A020F0"/>
          <w:sz w:val="24"/>
          <w:szCs w:val="24"/>
          <w:lang w:val="en-US"/>
        </w:rPr>
        <w:t>'--k'</w:t>
      </w:r>
      <w:r w:rsidRPr="00F03D11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F03D11">
        <w:rPr>
          <w:rFonts w:ascii="Courier New" w:hAnsi="Courier New" w:cs="Courier New"/>
          <w:color w:val="A020F0"/>
          <w:sz w:val="24"/>
          <w:szCs w:val="24"/>
          <w:lang w:val="en-US"/>
        </w:rPr>
        <w:t>'LineWidth'</w:t>
      </w:r>
      <w:r w:rsidRPr="00F03D11">
        <w:rPr>
          <w:rFonts w:ascii="Courier New" w:hAnsi="Courier New" w:cs="Courier New"/>
          <w:color w:val="000000"/>
          <w:sz w:val="24"/>
          <w:szCs w:val="24"/>
          <w:lang w:val="en-US"/>
        </w:rPr>
        <w:t>,2)</w:t>
      </w:r>
    </w:p>
    <w:p w:rsidR="00F03D11" w:rsidRPr="00F03D11" w:rsidRDefault="00F03D11" w:rsidP="00F03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03D11">
        <w:rPr>
          <w:rFonts w:ascii="Courier New" w:hAnsi="Courier New" w:cs="Courier New"/>
          <w:color w:val="000000"/>
          <w:sz w:val="24"/>
          <w:szCs w:val="24"/>
          <w:lang w:val="en-US"/>
        </w:rPr>
        <w:t>grid</w:t>
      </w:r>
      <w:proofErr w:type="gramEnd"/>
      <w:r w:rsidRPr="00F03D11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03D11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</w:p>
    <w:p w:rsidR="00F03D11" w:rsidRDefault="00F03D11" w:rsidP="00F03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F03D11">
        <w:rPr>
          <w:rFonts w:ascii="Courier New" w:hAnsi="Courier New" w:cs="Courier New"/>
          <w:color w:val="000000"/>
          <w:sz w:val="24"/>
          <w:szCs w:val="24"/>
          <w:lang w:val="en-US"/>
        </w:rPr>
        <w:t>legend(</w:t>
      </w:r>
      <w:proofErr w:type="gramEnd"/>
      <w:r w:rsidRPr="00F03D11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A020F0"/>
          <w:sz w:val="24"/>
          <w:szCs w:val="24"/>
        </w:rPr>
        <w:t>Метод</w:t>
      </w:r>
      <w:r w:rsidRPr="00F03D11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Эйлера</w:t>
      </w:r>
      <w:r w:rsidRPr="00F03D11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F03D11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F03D11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A020F0"/>
          <w:sz w:val="24"/>
          <w:szCs w:val="24"/>
        </w:rPr>
        <w:t>Точное</w:t>
      </w:r>
      <w:r w:rsidRPr="00F03D11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решение</w:t>
      </w:r>
      <w:r w:rsidRPr="00F03D11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F03D11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A2246C" w:rsidRPr="00A2246C" w:rsidRDefault="00A2246C" w:rsidP="00F03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4"/>
          <w:lang w:val="en-US"/>
        </w:rPr>
      </w:pPr>
      <w:r w:rsidRPr="00A2246C">
        <w:rPr>
          <w:rFonts w:ascii="Courier New" w:hAnsi="Courier New" w:cs="Courier New"/>
          <w:color w:val="000000"/>
          <w:sz w:val="24"/>
          <w:szCs w:val="24"/>
          <w:lang w:val="en-US"/>
        </w:rPr>
        <w:t>eps1=abs(x-</w:t>
      </w:r>
      <w:proofErr w:type="spellStart"/>
      <w:r w:rsidRPr="00A2246C">
        <w:rPr>
          <w:rFonts w:ascii="Courier New" w:hAnsi="Courier New" w:cs="Courier New"/>
          <w:color w:val="000000"/>
          <w:sz w:val="24"/>
          <w:szCs w:val="24"/>
          <w:lang w:val="en-US"/>
        </w:rPr>
        <w:t>x_n</w:t>
      </w:r>
      <w:proofErr w:type="spellEnd"/>
      <w:r w:rsidRPr="00A2246C">
        <w:rPr>
          <w:rFonts w:ascii="Courier New" w:hAnsi="Courier New" w:cs="Courier New"/>
          <w:color w:val="000000"/>
          <w:sz w:val="24"/>
          <w:szCs w:val="24"/>
          <w:lang w:val="en-US"/>
        </w:rPr>
        <w:t>)/abs(x)*100</w:t>
      </w:r>
    </w:p>
    <w:p w:rsidR="00B5356B" w:rsidRDefault="00B5356B" w:rsidP="00F03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B5356B" w:rsidRPr="00B5356B" w:rsidRDefault="00B5356B" w:rsidP="00B5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5356B">
        <w:rPr>
          <w:rFonts w:ascii="Courier New" w:hAnsi="Courier New" w:cs="Courier New"/>
          <w:color w:val="0000FF"/>
          <w:sz w:val="24"/>
          <w:szCs w:val="24"/>
          <w:lang w:val="en-US"/>
        </w:rPr>
        <w:t>function</w:t>
      </w:r>
      <w:proofErr w:type="gramEnd"/>
      <w:r w:rsidRPr="00B53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dx=</w:t>
      </w:r>
      <w:proofErr w:type="spellStart"/>
      <w:r w:rsidRPr="00B5356B">
        <w:rPr>
          <w:rFonts w:ascii="Courier New" w:hAnsi="Courier New" w:cs="Courier New"/>
          <w:color w:val="000000"/>
          <w:sz w:val="24"/>
          <w:szCs w:val="24"/>
          <w:lang w:val="en-US"/>
        </w:rPr>
        <w:t>s_du</w:t>
      </w:r>
      <w:proofErr w:type="spellEnd"/>
      <w:r w:rsidRPr="00B5356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B5356B">
        <w:rPr>
          <w:rFonts w:ascii="Courier New" w:hAnsi="Courier New" w:cs="Courier New"/>
          <w:color w:val="000000"/>
          <w:sz w:val="24"/>
          <w:szCs w:val="24"/>
          <w:lang w:val="en-US"/>
        </w:rPr>
        <w:t>t_,x</w:t>
      </w:r>
      <w:proofErr w:type="spellEnd"/>
      <w:r w:rsidRPr="00B5356B">
        <w:rPr>
          <w:rFonts w:ascii="Courier New" w:hAnsi="Courier New" w:cs="Courier New"/>
          <w:color w:val="000000"/>
          <w:sz w:val="24"/>
          <w:szCs w:val="24"/>
          <w:lang w:val="en-US"/>
        </w:rPr>
        <w:t>_)</w:t>
      </w:r>
    </w:p>
    <w:p w:rsidR="00B5356B" w:rsidRPr="00B5356B" w:rsidRDefault="00B5356B" w:rsidP="00B5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B5356B">
        <w:rPr>
          <w:rFonts w:ascii="Courier New" w:hAnsi="Courier New" w:cs="Courier New"/>
          <w:color w:val="000000"/>
          <w:sz w:val="24"/>
          <w:szCs w:val="24"/>
          <w:lang w:val="en-US"/>
        </w:rPr>
        <w:t>dx</w:t>
      </w:r>
      <w:proofErr w:type="gramEnd"/>
      <w:r w:rsidRPr="00B5356B">
        <w:rPr>
          <w:rFonts w:ascii="Courier New" w:hAnsi="Courier New" w:cs="Courier New"/>
          <w:color w:val="000000"/>
          <w:sz w:val="24"/>
          <w:szCs w:val="24"/>
          <w:lang w:val="en-US"/>
        </w:rPr>
        <w:t>=[</w:t>
      </w:r>
      <w:proofErr w:type="spellStart"/>
      <w:r w:rsidRPr="00B5356B">
        <w:rPr>
          <w:rFonts w:ascii="Courier New" w:hAnsi="Courier New" w:cs="Courier New"/>
          <w:color w:val="000000"/>
          <w:sz w:val="24"/>
          <w:szCs w:val="24"/>
          <w:lang w:val="en-US"/>
        </w:rPr>
        <w:t>exp</w:t>
      </w:r>
      <w:proofErr w:type="spellEnd"/>
      <w:r w:rsidRPr="00B5356B">
        <w:rPr>
          <w:rFonts w:ascii="Courier New" w:hAnsi="Courier New" w:cs="Courier New"/>
          <w:color w:val="000000"/>
          <w:sz w:val="24"/>
          <w:szCs w:val="24"/>
          <w:lang w:val="en-US"/>
        </w:rPr>
        <w:t>(2*t_)+5*x_(1)-x_(2);6*x_(2)-x_(1)];</w:t>
      </w:r>
    </w:p>
    <w:p w:rsidR="00B5356B" w:rsidRDefault="00B5356B" w:rsidP="00B53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</w:p>
    <w:p w:rsidR="00B5356B" w:rsidRPr="00F03D11" w:rsidRDefault="00B5356B" w:rsidP="00F03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03D11" w:rsidRPr="00F03D11" w:rsidRDefault="00F03D11" w:rsidP="00F03D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03D11" w:rsidRPr="00DA2891" w:rsidRDefault="00F03D11" w:rsidP="00F03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  <w:r w:rsidRPr="000D1818">
        <w:rPr>
          <w:rFonts w:ascii="Times New Roman" w:hAnsi="Times New Roman" w:cs="Times New Roman"/>
          <w:color w:val="000000"/>
          <w:sz w:val="28"/>
          <w:szCs w:val="24"/>
        </w:rPr>
        <w:t xml:space="preserve">Результат работы программы при различном шаге </w:t>
      </w:r>
      <w:r w:rsidRPr="000D1818">
        <w:rPr>
          <w:rFonts w:ascii="Times New Roman" w:hAnsi="Times New Roman" w:cs="Times New Roman"/>
          <w:color w:val="000000"/>
          <w:sz w:val="28"/>
          <w:szCs w:val="24"/>
          <w:lang w:val="en-US"/>
        </w:rPr>
        <w:t>h</w:t>
      </w:r>
    </w:p>
    <w:p w:rsidR="00F03D11" w:rsidRPr="000D1818" w:rsidRDefault="00F03D11" w:rsidP="00F03D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4"/>
        </w:rPr>
      </w:pPr>
    </w:p>
    <w:tbl>
      <w:tblPr>
        <w:tblStyle w:val="a8"/>
        <w:tblW w:w="9127" w:type="dxa"/>
        <w:jc w:val="center"/>
        <w:tblLook w:val="04A0" w:firstRow="1" w:lastRow="0" w:firstColumn="1" w:lastColumn="0" w:noHBand="0" w:noVBand="1"/>
      </w:tblPr>
      <w:tblGrid>
        <w:gridCol w:w="1242"/>
        <w:gridCol w:w="2835"/>
        <w:gridCol w:w="3544"/>
        <w:gridCol w:w="1506"/>
      </w:tblGrid>
      <w:tr w:rsidR="00A2246C" w:rsidRPr="000D1818" w:rsidTr="00A2246C">
        <w:trPr>
          <w:jc w:val="center"/>
        </w:trPr>
        <w:tc>
          <w:tcPr>
            <w:tcW w:w="1242" w:type="dxa"/>
            <w:vAlign w:val="center"/>
          </w:tcPr>
          <w:p w:rsidR="00A2246C" w:rsidRPr="000D1818" w:rsidRDefault="00A2246C" w:rsidP="00CD489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181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Шаг </w:t>
            </w:r>
            <w:r w:rsidRPr="000D181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</w:t>
            </w:r>
          </w:p>
        </w:tc>
        <w:tc>
          <w:tcPr>
            <w:tcW w:w="2835" w:type="dxa"/>
            <w:vAlign w:val="center"/>
          </w:tcPr>
          <w:p w:rsidR="00A2246C" w:rsidRPr="000D1818" w:rsidRDefault="00A2246C" w:rsidP="00CD489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181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 w:rsidRPr="000D181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</w:t>
            </w:r>
            <w:proofErr w:type="spellStart"/>
            <w:r w:rsidRPr="000D1818">
              <w:rPr>
                <w:rFonts w:ascii="Times New Roman" w:hAnsi="Times New Roman" w:cs="Times New Roman"/>
                <w:b/>
                <w:sz w:val="28"/>
                <w:szCs w:val="28"/>
              </w:rPr>
              <w:t>м.Эйлера</w:t>
            </w:r>
            <w:proofErr w:type="spellEnd"/>
            <w:r w:rsidRPr="000D1818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3544" w:type="dxa"/>
            <w:vAlign w:val="center"/>
          </w:tcPr>
          <w:p w:rsidR="00A2246C" w:rsidRPr="000D1818" w:rsidRDefault="00A2246C" w:rsidP="00CD489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D181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X</w:t>
            </w:r>
            <w:r w:rsidRPr="000D1818">
              <w:rPr>
                <w:rFonts w:ascii="Times New Roman" w:hAnsi="Times New Roman" w:cs="Times New Roman"/>
                <w:b/>
                <w:sz w:val="28"/>
                <w:szCs w:val="28"/>
              </w:rPr>
              <w:t>_</w:t>
            </w:r>
            <w:r w:rsidRPr="000D181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</w:t>
            </w:r>
            <w:r w:rsidRPr="000D181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(точное решение)</w:t>
            </w:r>
          </w:p>
        </w:tc>
        <w:tc>
          <w:tcPr>
            <w:tcW w:w="1506" w:type="dxa"/>
            <w:vAlign w:val="center"/>
          </w:tcPr>
          <w:p w:rsidR="00A2246C" w:rsidRPr="000D1818" w:rsidRDefault="00A2246C" w:rsidP="00CD489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0D181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Eps</w:t>
            </w:r>
            <w:proofErr w:type="spellEnd"/>
            <w:r w:rsidRPr="000D1818">
              <w:rPr>
                <w:rFonts w:ascii="Times New Roman" w:hAnsi="Times New Roman" w:cs="Times New Roman"/>
                <w:b/>
                <w:sz w:val="28"/>
                <w:szCs w:val="28"/>
              </w:rPr>
              <w:t>, %</w:t>
            </w:r>
          </w:p>
        </w:tc>
      </w:tr>
      <w:tr w:rsidR="00A2246C" w:rsidRPr="000D1818" w:rsidTr="00A2246C">
        <w:trPr>
          <w:jc w:val="center"/>
        </w:trPr>
        <w:tc>
          <w:tcPr>
            <w:tcW w:w="1242" w:type="dxa"/>
            <w:vAlign w:val="center"/>
          </w:tcPr>
          <w:p w:rsidR="00A2246C" w:rsidRPr="000D1818" w:rsidRDefault="00A2246C" w:rsidP="00CD489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818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0D18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5" w:type="dxa"/>
            <w:vAlign w:val="center"/>
          </w:tcPr>
          <w:p w:rsidR="00A2246C" w:rsidRPr="00B5356B" w:rsidRDefault="00A2246C" w:rsidP="00CD489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276.55</w:t>
            </w:r>
          </w:p>
        </w:tc>
        <w:tc>
          <w:tcPr>
            <w:tcW w:w="3544" w:type="dxa"/>
            <w:vMerge w:val="restart"/>
            <w:vAlign w:val="center"/>
          </w:tcPr>
          <w:p w:rsidR="00A2246C" w:rsidRPr="00F03D11" w:rsidRDefault="00A2246C" w:rsidP="00CD489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331.18</w:t>
            </w:r>
          </w:p>
        </w:tc>
        <w:tc>
          <w:tcPr>
            <w:tcW w:w="1506" w:type="dxa"/>
            <w:vAlign w:val="center"/>
          </w:tcPr>
          <w:p w:rsidR="00A2246C" w:rsidRPr="00A2246C" w:rsidRDefault="00A2246C" w:rsidP="00CD489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</w:tr>
      <w:tr w:rsidR="00A2246C" w:rsidRPr="000D1818" w:rsidTr="00A2246C">
        <w:trPr>
          <w:jc w:val="center"/>
        </w:trPr>
        <w:tc>
          <w:tcPr>
            <w:tcW w:w="1242" w:type="dxa"/>
            <w:vAlign w:val="center"/>
          </w:tcPr>
          <w:p w:rsidR="00A2246C" w:rsidRPr="000D1818" w:rsidRDefault="00A2246C" w:rsidP="00CD489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818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0D18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5" w:type="dxa"/>
            <w:vAlign w:val="center"/>
          </w:tcPr>
          <w:p w:rsidR="00A2246C" w:rsidRPr="00F03D11" w:rsidRDefault="00A2246C" w:rsidP="00CD489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324.99</w:t>
            </w:r>
          </w:p>
        </w:tc>
        <w:tc>
          <w:tcPr>
            <w:tcW w:w="3544" w:type="dxa"/>
            <w:vMerge/>
            <w:vAlign w:val="center"/>
          </w:tcPr>
          <w:p w:rsidR="00A2246C" w:rsidRPr="000D1818" w:rsidRDefault="00A2246C" w:rsidP="00CD489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6" w:type="dxa"/>
            <w:vAlign w:val="center"/>
          </w:tcPr>
          <w:p w:rsidR="00A2246C" w:rsidRPr="00A2246C" w:rsidRDefault="00A2246C" w:rsidP="00CD489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1.9</w:t>
            </w:r>
          </w:p>
        </w:tc>
      </w:tr>
      <w:tr w:rsidR="00A2246C" w:rsidRPr="000D1818" w:rsidTr="00A2246C">
        <w:trPr>
          <w:jc w:val="center"/>
        </w:trPr>
        <w:tc>
          <w:tcPr>
            <w:tcW w:w="1242" w:type="dxa"/>
            <w:vAlign w:val="center"/>
          </w:tcPr>
          <w:p w:rsidR="00A2246C" w:rsidRPr="000D1818" w:rsidRDefault="00A2246C" w:rsidP="00CD489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818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</w:t>
            </w:r>
            <w:r w:rsidRPr="000D181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5" w:type="dxa"/>
            <w:vAlign w:val="center"/>
          </w:tcPr>
          <w:p w:rsidR="00A2246C" w:rsidRPr="00F03D11" w:rsidRDefault="00A2246C" w:rsidP="00CD489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330.54</w:t>
            </w:r>
          </w:p>
        </w:tc>
        <w:tc>
          <w:tcPr>
            <w:tcW w:w="3544" w:type="dxa"/>
            <w:vMerge/>
            <w:vAlign w:val="center"/>
          </w:tcPr>
          <w:p w:rsidR="00A2246C" w:rsidRPr="000D1818" w:rsidRDefault="00A2246C" w:rsidP="00CD489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6" w:type="dxa"/>
            <w:vAlign w:val="center"/>
          </w:tcPr>
          <w:p w:rsidR="00A2246C" w:rsidRPr="00A2246C" w:rsidRDefault="00A2246C" w:rsidP="00CD489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.19</w:t>
            </w:r>
          </w:p>
        </w:tc>
      </w:tr>
    </w:tbl>
    <w:p w:rsidR="00A2246C" w:rsidRDefault="00A2246C" w:rsidP="00F03D1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03D11" w:rsidRPr="00F03D11" w:rsidRDefault="00B5356B" w:rsidP="00F03D1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8" type="#_x0000_t75" style="width:150.6pt;height:130.05pt">
            <v:imagedata r:id="rId27" o:title="01" cropleft="3874f" cropright="4724f"/>
          </v:shape>
        </w:pict>
      </w: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9" type="#_x0000_t75" style="width:153.55pt;height:131.5pt">
            <v:imagedata r:id="rId28" o:title="001" cropleft="4089f" cropright="4367f"/>
          </v:shape>
        </w:pict>
      </w: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0" type="#_x0000_t75" style="width:149.9pt;height:129.3pt">
            <v:imagedata r:id="rId29" o:title="0001" cropleft="3622f" cropright="4706f"/>
          </v:shape>
        </w:pict>
      </w:r>
    </w:p>
    <w:p w:rsidR="00B5356B" w:rsidRPr="00DA2891" w:rsidRDefault="00B5356B" w:rsidP="00B5356B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3363C9">
        <w:rPr>
          <w:rFonts w:ascii="Times New Roman" w:hAnsi="Times New Roman" w:cs="Times New Roman"/>
          <w:i/>
          <w:sz w:val="28"/>
          <w:szCs w:val="28"/>
        </w:rPr>
        <w:t xml:space="preserve">Рис.2. Решение </w:t>
      </w:r>
      <w:r>
        <w:rPr>
          <w:rFonts w:ascii="Times New Roman" w:hAnsi="Times New Roman" w:cs="Times New Roman"/>
          <w:i/>
          <w:sz w:val="28"/>
          <w:szCs w:val="28"/>
        </w:rPr>
        <w:t xml:space="preserve">системы </w:t>
      </w:r>
      <w:r w:rsidRPr="003363C9">
        <w:rPr>
          <w:rFonts w:ascii="Times New Roman" w:hAnsi="Times New Roman" w:cs="Times New Roman"/>
          <w:i/>
          <w:sz w:val="28"/>
          <w:szCs w:val="28"/>
        </w:rPr>
        <w:t>ДУ с точностью</w:t>
      </w:r>
      <w:r>
        <w:rPr>
          <w:rFonts w:ascii="Times New Roman" w:hAnsi="Times New Roman" w:cs="Times New Roman"/>
          <w:i/>
          <w:sz w:val="28"/>
          <w:szCs w:val="28"/>
        </w:rPr>
        <w:t xml:space="preserve"> 0,</w:t>
      </w:r>
      <w:r>
        <w:rPr>
          <w:rFonts w:ascii="Times New Roman" w:hAnsi="Times New Roman" w:cs="Times New Roman"/>
          <w:i/>
          <w:sz w:val="28"/>
          <w:szCs w:val="28"/>
        </w:rPr>
        <w:t>0</w:t>
      </w:r>
      <w:r>
        <w:rPr>
          <w:rFonts w:ascii="Times New Roman" w:hAnsi="Times New Roman" w:cs="Times New Roman"/>
          <w:i/>
          <w:sz w:val="28"/>
          <w:szCs w:val="28"/>
        </w:rPr>
        <w:t>1, 0,</w:t>
      </w:r>
      <w:r>
        <w:rPr>
          <w:rFonts w:ascii="Times New Roman" w:hAnsi="Times New Roman" w:cs="Times New Roman"/>
          <w:i/>
          <w:sz w:val="28"/>
          <w:szCs w:val="28"/>
        </w:rPr>
        <w:t>001</w:t>
      </w:r>
      <w:r>
        <w:rPr>
          <w:rFonts w:ascii="Times New Roman" w:hAnsi="Times New Roman" w:cs="Times New Roman"/>
          <w:i/>
          <w:sz w:val="28"/>
          <w:szCs w:val="28"/>
        </w:rPr>
        <w:t xml:space="preserve"> и 0,0</w:t>
      </w:r>
      <w:r>
        <w:rPr>
          <w:rFonts w:ascii="Times New Roman" w:hAnsi="Times New Roman" w:cs="Times New Roman"/>
          <w:i/>
          <w:sz w:val="28"/>
          <w:szCs w:val="28"/>
        </w:rPr>
        <w:t>00</w:t>
      </w:r>
      <w:r>
        <w:rPr>
          <w:rFonts w:ascii="Times New Roman" w:hAnsi="Times New Roman" w:cs="Times New Roman"/>
          <w:i/>
          <w:sz w:val="28"/>
          <w:szCs w:val="28"/>
        </w:rPr>
        <w:t>1 соответственно</w:t>
      </w:r>
    </w:p>
    <w:p w:rsidR="004B1799" w:rsidRDefault="004B1799">
      <w:pPr>
        <w:rPr>
          <w:lang w:val="en-US"/>
        </w:rPr>
      </w:pPr>
    </w:p>
    <w:p w:rsidR="00A2246C" w:rsidRPr="00A2246C" w:rsidRDefault="00A2246C">
      <w:r>
        <w:rPr>
          <w:rFonts w:ascii="Times New Roman" w:hAnsi="Times New Roman" w:cs="Times New Roman"/>
          <w:sz w:val="28"/>
        </w:rPr>
        <w:t xml:space="preserve">Оценив все результаты, можно </w:t>
      </w:r>
      <w:r>
        <w:rPr>
          <w:rFonts w:ascii="Times New Roman" w:hAnsi="Times New Roman" w:cs="Times New Roman"/>
          <w:sz w:val="28"/>
        </w:rPr>
        <w:t>заметить, что</w:t>
      </w:r>
      <w:r>
        <w:rPr>
          <w:rFonts w:ascii="Times New Roman" w:hAnsi="Times New Roman" w:cs="Times New Roman"/>
          <w:sz w:val="28"/>
        </w:rPr>
        <w:t xml:space="preserve"> при уменьшении шага точность вычислений увеличивается</w:t>
      </w:r>
      <w:r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p w:rsidR="00A2246C" w:rsidRPr="00A2246C" w:rsidRDefault="00A2246C"/>
    <w:p w:rsidR="00A2246C" w:rsidRPr="00A2246C" w:rsidRDefault="00A2246C" w:rsidP="00A2246C">
      <w:pPr>
        <w:widowControl w:val="0"/>
        <w:spacing w:before="360" w:after="0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hAnsi="Times New Roman" w:cs="Times New Roman"/>
          <w:b/>
          <w:sz w:val="28"/>
        </w:rPr>
        <w:t xml:space="preserve">Вывод: </w:t>
      </w:r>
      <w:r>
        <w:rPr>
          <w:rFonts w:ascii="Times New Roman" w:hAnsi="Times New Roman" w:cs="Times New Roman"/>
          <w:sz w:val="28"/>
        </w:rPr>
        <w:t xml:space="preserve">в ходе </w:t>
      </w:r>
      <w:r>
        <w:rPr>
          <w:rFonts w:ascii="Times New Roman" w:hAnsi="Times New Roman" w:cs="Times New Roman"/>
          <w:sz w:val="28"/>
        </w:rPr>
        <w:t>выполнения лабораторной работы были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получены</w:t>
      </w:r>
      <w:r w:rsidRPr="00F03D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практические навыки</w:t>
      </w:r>
      <w:r w:rsidRPr="00F03D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03D1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интегрирования дифференциальных уравнений </w:t>
      </w:r>
      <w:r w:rsidRPr="00F03D11">
        <w:rPr>
          <w:rFonts w:ascii="Times New Roman" w:eastAsia="Times New Roman" w:hAnsi="Times New Roman" w:cs="Times New Roman"/>
          <w:position w:val="-6"/>
          <w:sz w:val="28"/>
          <w:szCs w:val="20"/>
          <w:lang w:eastAsia="ru-RU"/>
        </w:rPr>
        <w:object w:dxaOrig="220" w:dyaOrig="240">
          <v:shape id="_x0000_i1040" type="#_x0000_t75" style="width:11pt;height:11.75pt" o:ole="">
            <v:imagedata r:id="rId7" o:title=""/>
          </v:shape>
          <o:OLEObject Type="Embed" ProgID="Equation.DSMT4" ShapeID="_x0000_i1040" DrawAspect="Content" ObjectID="_1678572547" r:id="rId30"/>
        </w:object>
      </w:r>
      <w:r w:rsidRPr="00F03D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</w:t>
      </w:r>
      <w:proofErr w:type="spellStart"/>
      <w:r w:rsidRPr="00F03D11">
        <w:rPr>
          <w:rFonts w:ascii="Times New Roman" w:eastAsia="Times New Roman" w:hAnsi="Times New Roman" w:cs="Times New Roman"/>
          <w:sz w:val="28"/>
          <w:szCs w:val="28"/>
          <w:lang w:eastAsia="ru-RU"/>
        </w:rPr>
        <w:t>го</w:t>
      </w:r>
      <w:proofErr w:type="spellEnd"/>
      <w:r w:rsidRPr="00F03D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порядка и </w:t>
      </w:r>
      <w:r w:rsidRPr="00F03D11">
        <w:rPr>
          <w:rFonts w:ascii="Times New Roman" w:eastAsia="Times New Roman" w:hAnsi="Times New Roman" w:cs="Times New Roman"/>
          <w:sz w:val="28"/>
          <w:szCs w:val="20"/>
          <w:lang w:eastAsia="ru-RU"/>
        </w:rPr>
        <w:t>интегрирования систем</w:t>
      </w:r>
      <w:r w:rsidRPr="00F03D1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F03D11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дифференциальных уравнений численными методами. </w:t>
      </w:r>
    </w:p>
    <w:sectPr w:rsidR="00A2246C" w:rsidRPr="00A224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D11"/>
    <w:rsid w:val="004B1799"/>
    <w:rsid w:val="00A2246C"/>
    <w:rsid w:val="00B5356B"/>
    <w:rsid w:val="00BA61DE"/>
    <w:rsid w:val="00F03D11"/>
    <w:rsid w:val="00F31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D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3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3D11"/>
    <w:rPr>
      <w:rFonts w:ascii="Tahoma" w:hAnsi="Tahoma" w:cs="Tahoma"/>
      <w:sz w:val="16"/>
      <w:szCs w:val="16"/>
    </w:rPr>
  </w:style>
  <w:style w:type="paragraph" w:customStyle="1" w:styleId="a5">
    <w:name w:val="Абзац основной"/>
    <w:basedOn w:val="a"/>
    <w:autoRedefine/>
    <w:rsid w:val="00F03D11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6">
    <w:name w:val="Формула"/>
    <w:basedOn w:val="a"/>
    <w:next w:val="a"/>
    <w:link w:val="a7"/>
    <w:autoRedefine/>
    <w:rsid w:val="00F03D11"/>
    <w:pPr>
      <w:tabs>
        <w:tab w:val="left" w:pos="567"/>
        <w:tab w:val="left" w:pos="8080"/>
      </w:tabs>
      <w:spacing w:before="120" w:after="0" w:line="240" w:lineRule="auto"/>
      <w:ind w:left="567" w:hanging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7">
    <w:name w:val="Формула Знак"/>
    <w:basedOn w:val="a0"/>
    <w:link w:val="a6"/>
    <w:rsid w:val="00F03D11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8">
    <w:name w:val="Table Grid"/>
    <w:basedOn w:val="a1"/>
    <w:uiPriority w:val="59"/>
    <w:rsid w:val="00F03D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3D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03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03D11"/>
    <w:rPr>
      <w:rFonts w:ascii="Tahoma" w:hAnsi="Tahoma" w:cs="Tahoma"/>
      <w:sz w:val="16"/>
      <w:szCs w:val="16"/>
    </w:rPr>
  </w:style>
  <w:style w:type="paragraph" w:customStyle="1" w:styleId="a5">
    <w:name w:val="Абзац основной"/>
    <w:basedOn w:val="a"/>
    <w:autoRedefine/>
    <w:rsid w:val="00F03D11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6">
    <w:name w:val="Формула"/>
    <w:basedOn w:val="a"/>
    <w:next w:val="a"/>
    <w:link w:val="a7"/>
    <w:autoRedefine/>
    <w:rsid w:val="00F03D11"/>
    <w:pPr>
      <w:tabs>
        <w:tab w:val="left" w:pos="567"/>
        <w:tab w:val="left" w:pos="8080"/>
      </w:tabs>
      <w:spacing w:before="120" w:after="0" w:line="240" w:lineRule="auto"/>
      <w:ind w:left="567" w:hanging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7">
    <w:name w:val="Формула Знак"/>
    <w:basedOn w:val="a0"/>
    <w:link w:val="a6"/>
    <w:rsid w:val="00F03D11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8">
    <w:name w:val="Table Grid"/>
    <w:basedOn w:val="a1"/>
    <w:uiPriority w:val="59"/>
    <w:rsid w:val="00F03D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image" Target="media/image8.wmf"/><Relationship Id="rId26" Type="http://schemas.openxmlformats.org/officeDocument/2006/relationships/oleObject" Target="embeddings/oleObject8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jpeg"/><Relationship Id="rId25" Type="http://schemas.openxmlformats.org/officeDocument/2006/relationships/image" Target="media/image13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9.wmf"/><Relationship Id="rId29" Type="http://schemas.openxmlformats.org/officeDocument/2006/relationships/image" Target="media/image16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wmf"/><Relationship Id="rId24" Type="http://schemas.openxmlformats.org/officeDocument/2006/relationships/image" Target="media/image12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image" Target="media/image11.jpeg"/><Relationship Id="rId28" Type="http://schemas.openxmlformats.org/officeDocument/2006/relationships/image" Target="media/image15.jpeg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image" Target="media/image10.jpeg"/><Relationship Id="rId27" Type="http://schemas.openxmlformats.org/officeDocument/2006/relationships/image" Target="media/image14.jpeg"/><Relationship Id="rId30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38B45-2C97-4C6C-90FA-FBFD2CF7E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2021-03-29T21:26:00Z</dcterms:created>
  <dcterms:modified xsi:type="dcterms:W3CDTF">2021-03-29T22:21:00Z</dcterms:modified>
</cp:coreProperties>
</file>