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/>
        <w:t>***********************************************************************************</w:t>
      </w:r>
    </w:p>
    <w:p>
      <w:pPr>
        <w:pStyle w:val="PlainText"/>
        <w:rPr/>
      </w:pPr>
      <w:r>
        <w:rPr/>
        <w:t xml:space="preserve"> </w:t>
      </w:r>
      <w:r>
        <w:rPr/>
        <w:t xml:space="preserve">The </w:t>
      </w:r>
      <w:r>
        <w:rPr/>
        <w:t>BLOCK</w:t>
      </w:r>
      <w:r>
        <w:rPr>
          <w:lang w:val="en-US" w:eastAsia="zh-CN"/>
        </w:rPr>
        <w:t>_</w:t>
      </w:r>
      <w:r>
        <w:rPr/>
        <w:t xml:space="preserve">DBSCAN program was compiled under </w:t>
      </w:r>
      <w:r>
        <w:rPr>
          <w:lang w:val="en-US" w:eastAsia="zh-CN"/>
        </w:rPr>
        <w:t>Windows</w:t>
      </w:r>
      <w:r>
        <w:rPr/>
        <w:t xml:space="preserve"> using </w:t>
      </w:r>
      <w:r>
        <w:rPr>
          <w:lang w:val="en-US" w:eastAsia="zh-CN"/>
        </w:rPr>
        <w:t>c</w:t>
      </w:r>
      <w:r>
        <w:rPr/>
        <w:t xml:space="preserve">++ with </w:t>
      </w:r>
      <w:r>
        <w:rPr>
          <w:lang w:val="en-US" w:eastAsia="zh-CN"/>
        </w:rPr>
        <w:t>CodeBlocks 10.05</w:t>
      </w:r>
      <w:r>
        <w:rPr/>
        <w:t>.</w:t>
      </w:r>
    </w:p>
    <w:p>
      <w:pPr>
        <w:pStyle w:val="PlainText"/>
        <w:rPr/>
      </w:pPr>
      <w:r>
        <w:rPr/>
        <w:t xml:space="preserve">***********************************************************************************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/>
      </w:pPr>
      <w:r>
        <w:rPr/>
        <w:t xml:space="preserve"> </w:t>
      </w:r>
      <w:r>
        <w:rPr>
          <w:b/>
          <w:bCs/>
        </w:rPr>
        <w:t>Files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/>
      </w:pPr>
      <w:r>
        <w:rPr/>
        <w:t>Unzip the "</w:t>
      </w:r>
      <w:r>
        <w:rPr/>
        <w:t>BLOCK</w:t>
      </w:r>
      <w:r>
        <w:rPr>
          <w:lang w:val="en-US" w:eastAsia="zh-CN"/>
        </w:rPr>
        <w:t>_</w:t>
      </w:r>
      <w:r>
        <w:rPr/>
        <w:t>DBSCAN.zip" file, which will produce a folder</w:t>
      </w:r>
      <w:r>
        <w:rPr>
          <w:lang w:val="en-US" w:eastAsia="zh-CN"/>
        </w:rPr>
        <w:t xml:space="preserve"> mainly</w:t>
      </w:r>
      <w:r>
        <w:rPr/>
        <w:t xml:space="preserve"> containing:</w:t>
      </w:r>
    </w:p>
    <w:p>
      <w:pPr>
        <w:pStyle w:val="PlainText"/>
        <w:rPr/>
      </w:pPr>
      <w:r>
        <w:rPr/>
        <w:t xml:space="preserve">- a </w:t>
      </w:r>
      <w:r>
        <w:rPr>
          <w:lang w:val="en-US" w:eastAsia="zh-CN"/>
        </w:rPr>
        <w:t>project</w:t>
      </w:r>
      <w:r>
        <w:rPr/>
        <w:t xml:space="preserve"> file named "</w:t>
      </w:r>
      <w:r>
        <w:rPr/>
        <w:t>BLOCK</w:t>
      </w:r>
      <w:r>
        <w:rPr>
          <w:lang w:val="en-US" w:eastAsia="zh-CN"/>
        </w:rPr>
        <w:t>_DBSCAN.cbp</w:t>
      </w:r>
      <w:r>
        <w:rPr/>
        <w:t>"</w:t>
      </w:r>
      <w:r>
        <w:rPr>
          <w:lang w:val="en-US" w:eastAsia="zh-CN"/>
        </w:rPr>
        <w:t>.</w:t>
      </w:r>
    </w:p>
    <w:p>
      <w:pPr>
        <w:pStyle w:val="PlainText"/>
        <w:rPr>
          <w:lang w:val="en-US" w:eastAsia="zh-CN"/>
        </w:rPr>
      </w:pPr>
      <w:r>
        <w:rPr/>
        <w:t xml:space="preserve">- a </w:t>
      </w:r>
      <w:r>
        <w:rPr>
          <w:lang w:val="en-US" w:eastAsia="zh-CN"/>
        </w:rPr>
        <w:t>dataset folder</w:t>
      </w:r>
      <w:r>
        <w:rPr/>
        <w:t xml:space="preserve"> named "</w:t>
      </w:r>
      <w:r>
        <w:rPr>
          <w:lang w:val="en-US" w:eastAsia="zh-CN"/>
        </w:rPr>
        <w:t>data</w:t>
      </w:r>
      <w:r>
        <w:rPr/>
        <w:t xml:space="preserve">" </w:t>
      </w:r>
      <w:r>
        <w:rPr>
          <w:lang w:val="en-US" w:eastAsia="zh-CN"/>
        </w:rPr>
        <w:t>.</w:t>
      </w:r>
    </w:p>
    <w:p>
      <w:pPr>
        <w:pStyle w:val="PlainText"/>
        <w:rPr/>
      </w:pPr>
      <w:r>
        <w:rPr>
          <w:lang w:val="en-US" w:eastAsia="zh-CN"/>
        </w:rPr>
        <w:t>- a c++ file named “</w:t>
      </w:r>
      <w:r>
        <w:rPr>
          <w:lang w:val="en-US" w:eastAsia="zh-CN"/>
        </w:rPr>
        <w:t>BLOCK</w:t>
      </w:r>
      <w:r>
        <w:rPr>
          <w:lang w:val="en-US" w:eastAsia="zh-CN"/>
        </w:rPr>
        <w:t>_dbscan.cpp” is the main function file.</w:t>
      </w:r>
    </w:p>
    <w:p>
      <w:pPr>
        <w:pStyle w:val="PlainText"/>
        <w:rPr>
          <w:lang w:val="en-US" w:eastAsia="zh-CN"/>
        </w:rPr>
      </w:pPr>
      <w:bookmarkStart w:id="0" w:name="OLE_LINK2"/>
      <w:r>
        <w:rPr>
          <w:lang w:val="en-US" w:eastAsia="zh-CN"/>
        </w:rPr>
        <w:t>-</w:t>
      </w:r>
      <w:bookmarkEnd w:id="0"/>
      <w:r>
        <w:rPr>
          <w:lang w:val="en-US" w:eastAsia="zh-CN"/>
        </w:rPr>
        <w:t xml:space="preserve"> other c++ files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/>
      </w:pPr>
      <w:r>
        <w:rPr/>
        <w:t xml:space="preserve"> </w:t>
      </w:r>
      <w:r>
        <w:rPr>
          <w:b/>
          <w:bCs/>
        </w:rPr>
        <w:t>Environment configuration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Step1:</w:t>
      </w:r>
    </w:p>
    <w:p>
      <w:pPr>
        <w:pStyle w:val="PlainText"/>
        <w:rPr/>
      </w:pPr>
      <w:r>
        <w:rPr>
          <w:lang w:val="en-US" w:eastAsia="zh-CN"/>
        </w:rPr>
        <w:t xml:space="preserve">- Download CodeBlocks in </w:t>
      </w:r>
      <w:hyperlink r:id="rId2">
        <w:r>
          <w:rPr>
            <w:rStyle w:val="Internet"/>
            <w:b w:val="false"/>
            <w:bCs w:val="false"/>
            <w:color w:val="0000FF"/>
            <w:lang w:val="en-US" w:eastAsia="zh-CN"/>
          </w:rPr>
          <w:t>http://www.codeblocks.org/</w:t>
        </w:r>
      </w:hyperlink>
    </w:p>
    <w:p>
      <w:pPr>
        <w:pStyle w:val="PlainText"/>
        <w:rPr/>
      </w:pPr>
      <w:r>
        <w:rPr>
          <w:lang w:val="en-US" w:eastAsia="zh-CN"/>
        </w:rPr>
        <w:t xml:space="preserve">- Download TDM-GCC-32 in </w:t>
      </w:r>
      <w:hyperlink r:id="rId3">
        <w:r>
          <w:rPr>
            <w:rStyle w:val="Internet"/>
            <w:lang w:val="en-US" w:eastAsia="zh-CN"/>
          </w:rPr>
          <w:t>http://tdm-gcc.tdragon.net/download</w:t>
        </w:r>
      </w:hyperlink>
      <w:r>
        <w:rPr>
          <w:rStyle w:val="Internet"/>
          <w:lang w:val="en-US" w:eastAsia="zh-CN"/>
        </w:rPr>
        <w:t>/</w:t>
      </w:r>
      <w:r>
        <w:rPr>
          <w:lang w:val="en-US" w:eastAsia="zh-CN"/>
        </w:rPr>
        <w:t xml:space="preserve">   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Step2: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- Open CodeBlocks choose “setting” -&gt;”compiler and debugger”-&gt;”ToolChain executables”,and set the parameters like the “Figure 1” shows:</w:t>
      </w:r>
    </w:p>
    <w:p>
      <w:pPr>
        <w:pStyle w:val="PlainText"/>
        <w:rPr/>
      </w:pPr>
      <w:r>
        <w:rPr/>
        <w:drawing>
          <wp:inline distT="0" distB="0" distL="0" distR="0">
            <wp:extent cx="5481320" cy="4270375"/>
            <wp:effectExtent l="0" t="0" r="0" b="0"/>
            <wp:docPr id="1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ind w:left="1260" w:firstLine="420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Figure 1: Configuring the compiler options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>
          <w:b/>
          <w:b/>
          <w:bCs/>
        </w:rPr>
      </w:pPr>
      <w:r>
        <w:rPr/>
        <w:t xml:space="preserve"> </w:t>
      </w:r>
      <w:r>
        <w:rPr>
          <w:b/>
          <w:bCs/>
        </w:rPr>
        <w:t>Dataset Format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/>
      </w:pPr>
      <w:r>
        <w:rPr/>
        <w:t>The dataset should be given in a text file of the following format: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- In every line, there are </w:t>
      </w:r>
      <w:bookmarkStart w:id="1" w:name="OLE_LINK1"/>
      <w:r>
        <w:rPr/>
        <w:t>$d+1$</w:t>
      </w:r>
      <w:bookmarkEnd w:id="1"/>
      <w:r>
        <w:rPr/>
        <w:t xml:space="preserve"> </w:t>
      </w:r>
      <w:r>
        <w:rPr>
          <w:lang w:val="en-US" w:eastAsia="zh-CN"/>
        </w:rPr>
        <w:t>numbers</w:t>
      </w:r>
      <w:r>
        <w:rPr/>
        <w:t xml:space="preserve">: the id of the point and the $d$ coordinate values, where the id is an integer from </w:t>
      </w:r>
      <w:r>
        <w:rPr>
          <w:lang w:val="en-US" w:eastAsia="zh-CN"/>
        </w:rPr>
        <w:t>0</w:t>
      </w:r>
      <w:r>
        <w:rPr/>
        <w:t xml:space="preserve"> to $n</w:t>
      </w:r>
      <w:r>
        <w:rPr>
          <w:lang w:val="en-US" w:eastAsia="zh-CN"/>
        </w:rPr>
        <w:t>-1</w:t>
      </w:r>
      <w:r>
        <w:rPr/>
        <w:t>$ and each coordinate value is an integer.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For instance, the first </w:t>
      </w:r>
      <w:r>
        <w:rPr>
          <w:lang w:val="en-US" w:eastAsia="zh-CN"/>
        </w:rPr>
        <w:t>10</w:t>
      </w:r>
      <w:r>
        <w:rPr/>
        <w:t xml:space="preserve"> lines of the sample dataset "</w:t>
      </w:r>
      <w:r>
        <w:rPr>
          <w:lang w:val="en-US" w:eastAsia="zh-CN"/>
        </w:rPr>
        <w:t>points_new</w:t>
      </w:r>
      <w:r>
        <w:rPr/>
        <w:t>.</w:t>
      </w:r>
      <w:r>
        <w:rPr>
          <w:lang w:val="en-US" w:eastAsia="zh-CN"/>
        </w:rPr>
        <w:t>txt</w:t>
      </w:r>
      <w:r>
        <w:rPr/>
        <w:t>"</w:t>
      </w:r>
      <w:r>
        <w:rPr>
          <w:lang w:val="en-US" w:eastAsia="zh-CN"/>
        </w:rPr>
        <w:t>(who’s data number is 2000 and dimension is 2)</w:t>
      </w:r>
      <w:r>
        <w:rPr/>
        <w:t xml:space="preserve"> are shown</w:t>
      </w:r>
      <w:r>
        <w:rPr>
          <w:lang w:val="en-US" w:eastAsia="zh-CN"/>
        </w:rPr>
        <w:t xml:space="preserve"> as</w:t>
      </w:r>
      <w:r>
        <w:rPr/>
        <w:t xml:space="preserve"> below:</w:t>
      </w:r>
    </w:p>
    <w:p>
      <w:pPr>
        <w:pStyle w:val="PlainText"/>
        <w:rPr/>
      </w:pPr>
      <w:r>
        <w:rPr/>
        <w:t xml:space="preserve">  </w:t>
      </w:r>
      <w:r>
        <w:rPr/>
        <w:t xml:space="preserve">-3.6258594e-01   1.7603038e-02   </w:t>
      </w:r>
      <w:r>
        <w:rPr>
          <w:lang w:val="en-US" w:eastAsia="zh-CN"/>
        </w:rPr>
        <w:t>0</w:t>
      </w:r>
    </w:p>
    <w:p>
      <w:pPr>
        <w:pStyle w:val="PlainText"/>
        <w:rPr/>
      </w:pPr>
      <w:r>
        <w:rPr/>
        <w:t xml:space="preserve">  </w:t>
      </w:r>
      <w:r>
        <w:rPr/>
        <w:t xml:space="preserve">-3.5135438e-01   8.1635324e-02   </w:t>
      </w:r>
      <w:r>
        <w:rPr>
          <w:lang w:val="en-US" w:eastAsia="zh-CN"/>
        </w:rPr>
        <w:t>1</w:t>
      </w:r>
    </w:p>
    <w:p>
      <w:pPr>
        <w:pStyle w:val="PlainText"/>
        <w:rPr/>
      </w:pPr>
      <w:r>
        <w:rPr/>
        <w:t xml:space="preserve">  </w:t>
      </w:r>
      <w:r>
        <w:rPr/>
        <w:t xml:space="preserve">-3.2205003e-01   9.3703875e-02   </w:t>
      </w:r>
      <w:r>
        <w:rPr>
          <w:lang w:val="en-US" w:eastAsia="zh-CN"/>
        </w:rPr>
        <w:t>2</w:t>
      </w:r>
    </w:p>
    <w:p>
      <w:pPr>
        <w:pStyle w:val="PlainText"/>
        <w:rPr/>
      </w:pPr>
      <w:r>
        <w:rPr/>
        <w:t xml:space="preserve">  </w:t>
      </w:r>
      <w:r>
        <w:rPr/>
        <w:t xml:space="preserve">-3.3384577e-01   7.6720818e-02   </w:t>
      </w:r>
      <w:r>
        <w:rPr>
          <w:lang w:val="en-US" w:eastAsia="zh-CN"/>
        </w:rPr>
        <w:t>3</w:t>
      </w:r>
    </w:p>
    <w:p>
      <w:pPr>
        <w:pStyle w:val="PlainText"/>
        <w:rPr/>
      </w:pPr>
      <w:r>
        <w:rPr/>
        <w:t xml:space="preserve">  </w:t>
      </w:r>
      <w:r>
        <w:rPr/>
        <w:t xml:space="preserve">-3.2645484e-01   1.0577463e-01   </w:t>
      </w:r>
      <w:r>
        <w:rPr>
          <w:lang w:val="en-US" w:eastAsia="zh-CN"/>
        </w:rPr>
        <w:t>4</w:t>
      </w:r>
    </w:p>
    <w:p>
      <w:pPr>
        <w:pStyle w:val="PlainText"/>
        <w:rPr/>
      </w:pPr>
      <w:r>
        <w:rPr/>
        <w:t xml:space="preserve">  </w:t>
      </w:r>
      <w:r>
        <w:rPr/>
        <w:t xml:space="preserve">-3.2423144e-01   6.2867479e-02  </w:t>
      </w:r>
      <w:r>
        <w:rPr>
          <w:lang w:val="en-US" w:eastAsia="zh-CN"/>
        </w:rPr>
        <w:t xml:space="preserve"> 5</w:t>
      </w:r>
    </w:p>
    <w:p>
      <w:pPr>
        <w:pStyle w:val="PlainText"/>
        <w:rPr/>
      </w:pPr>
      <w:r>
        <w:rPr/>
        <w:t xml:space="preserve">  </w:t>
      </w:r>
      <w:r>
        <w:rPr/>
        <w:t>-3.8838441e-01   1.8080861e-02   6</w:t>
      </w:r>
    </w:p>
    <w:p>
      <w:pPr>
        <w:pStyle w:val="PlainText"/>
        <w:rPr/>
      </w:pPr>
      <w:r>
        <w:rPr/>
        <w:t xml:space="preserve">  </w:t>
      </w:r>
      <w:r>
        <w:rPr/>
        <w:t>-3.3523700e-01   8.7956681e-02   7</w:t>
      </w:r>
    </w:p>
    <w:p>
      <w:pPr>
        <w:pStyle w:val="PlainText"/>
        <w:rPr/>
      </w:pPr>
      <w:r>
        <w:rPr/>
        <w:t xml:space="preserve">  </w:t>
      </w:r>
      <w:r>
        <w:rPr/>
        <w:t>-3.4289436e-01   4.8453561e-02   8</w:t>
      </w:r>
    </w:p>
    <w:p>
      <w:pPr>
        <w:pStyle w:val="PlainText"/>
        <w:rPr/>
      </w:pPr>
      <w:r>
        <w:rPr/>
        <w:t xml:space="preserve">  </w:t>
      </w:r>
      <w:r>
        <w:rPr/>
        <w:t>-3.9319662e-01  -1.4828753e-02   9</w:t>
      </w:r>
    </w:p>
    <w:p>
      <w:pPr>
        <w:pStyle w:val="PlainText"/>
        <w:rPr/>
      </w:pPr>
      <w:r>
        <w:rPr>
          <w:lang w:val="en-US" w:eastAsia="zh-CN"/>
        </w:rPr>
        <w:t>T</w:t>
      </w:r>
      <w:r>
        <w:rPr/>
        <w:t xml:space="preserve">here are 3 </w:t>
      </w:r>
      <w:r>
        <w:rPr>
          <w:lang w:val="en-US" w:eastAsia="zh-CN"/>
        </w:rPr>
        <w:t>number</w:t>
      </w:r>
      <w:r>
        <w:rPr/>
        <w:t>s</w:t>
      </w:r>
      <w:r>
        <w:rPr>
          <w:lang w:val="en-US" w:eastAsia="zh-CN"/>
        </w:rPr>
        <w:t xml:space="preserve"> in each line</w:t>
      </w:r>
      <w:r>
        <w:rPr/>
        <w:t xml:space="preserve">: </w:t>
      </w:r>
      <w:r>
        <w:rPr>
          <w:lang w:val="en-US" w:eastAsia="zh-CN"/>
        </w:rPr>
        <w:t>0</w:t>
      </w:r>
      <w:r>
        <w:rPr/>
        <w:t xml:space="preserve"> is the id of this point and (-3.6258594e-01</w:t>
      </w:r>
      <w:r>
        <w:rPr>
          <w:lang w:val="en-US" w:eastAsia="zh-CN"/>
        </w:rPr>
        <w:t>,</w:t>
      </w:r>
      <w:r>
        <w:rPr/>
        <w:t xml:space="preserve">   1.7603038e-02</w:t>
      </w:r>
      <w:r>
        <w:rPr>
          <w:lang w:val="en-US" w:eastAsia="zh-CN"/>
        </w:rPr>
        <w:t>)</w:t>
      </w:r>
      <w:r>
        <w:rPr/>
        <w:t xml:space="preserve"> are its coord</w:t>
      </w:r>
      <w:r>
        <w:rPr>
          <w:lang w:val="en-US" w:eastAsia="zh-CN"/>
        </w:rPr>
        <w:t>i</w:t>
      </w:r>
      <w:r>
        <w:rPr/>
        <w:t xml:space="preserve">nates. Namely, this line specifies that the point with id = </w:t>
      </w:r>
      <w:r>
        <w:rPr>
          <w:lang w:val="en-US" w:eastAsia="zh-CN"/>
        </w:rPr>
        <w:t>0</w:t>
      </w:r>
      <w:r>
        <w:rPr/>
        <w:t xml:space="preserve"> is (-3.6258594e-01</w:t>
      </w:r>
      <w:r>
        <w:rPr>
          <w:lang w:val="en-US" w:eastAsia="zh-CN"/>
        </w:rPr>
        <w:t>,</w:t>
      </w:r>
      <w:r>
        <w:rPr/>
        <w:t xml:space="preserve">1.7603038e-02). Analogously, the rest </w:t>
      </w:r>
      <w:r>
        <w:rPr>
          <w:lang w:val="en-US" w:eastAsia="zh-CN"/>
        </w:rPr>
        <w:t>nine</w:t>
      </w:r>
      <w:r>
        <w:rPr/>
        <w:t xml:space="preserve"> lines above specify the coordinates of the point with id = </w:t>
      </w:r>
      <w:r>
        <w:rPr>
          <w:lang w:val="en-US" w:eastAsia="zh-CN"/>
        </w:rPr>
        <w:t>1</w:t>
      </w:r>
      <w:r>
        <w:rPr/>
        <w:t xml:space="preserve">, </w:t>
      </w:r>
      <w:r>
        <w:rPr>
          <w:lang w:val="en-US" w:eastAsia="zh-CN"/>
        </w:rPr>
        <w:t>2</w:t>
      </w:r>
      <w:r>
        <w:rPr/>
        <w:t xml:space="preserve">, </w:t>
      </w:r>
      <w:r>
        <w:rPr>
          <w:lang w:val="en-US" w:eastAsia="zh-CN"/>
        </w:rPr>
        <w:t>3</w:t>
      </w:r>
      <w:r>
        <w:rPr/>
        <w:t xml:space="preserve">, </w:t>
      </w:r>
      <w:r>
        <w:rPr>
          <w:lang w:val="en-US" w:eastAsia="zh-CN"/>
        </w:rPr>
        <w:t>4</w:t>
      </w:r>
      <w:r>
        <w:rPr/>
        <w:t>,</w:t>
      </w:r>
      <w:r>
        <w:rPr>
          <w:lang w:val="en-US" w:eastAsia="zh-CN"/>
        </w:rPr>
        <w:t xml:space="preserve"> 5, 6, 7, 8, 9</w:t>
      </w:r>
      <w:r>
        <w:rPr/>
        <w:t xml:space="preserve"> respectively. 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=================================================================================== </w:t>
      </w:r>
    </w:p>
    <w:p>
      <w:pPr>
        <w:pStyle w:val="PlainText"/>
        <w:rPr>
          <w:b/>
          <w:b/>
          <w:bCs/>
        </w:rPr>
      </w:pPr>
      <w:r>
        <w:rPr/>
        <w:t xml:space="preserve"> </w:t>
      </w:r>
      <w:r>
        <w:rPr>
          <w:b/>
          <w:bCs/>
          <w:lang w:val="en-US" w:eastAsia="zh-CN"/>
        </w:rPr>
        <w:t>An example of quick start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Step1:</w:t>
      </w:r>
    </w:p>
    <w:p>
      <w:pPr>
        <w:pStyle w:val="PlainText"/>
        <w:rPr/>
      </w:pPr>
      <w:r>
        <w:rPr>
          <w:b w:val="false"/>
          <w:bCs w:val="false"/>
          <w:lang w:val="en-US" w:eastAsia="zh-CN"/>
        </w:rPr>
        <w:t>Open project “</w:t>
      </w:r>
      <w:r>
        <w:rPr>
          <w:b w:val="false"/>
          <w:bCs w:val="false"/>
          <w:lang w:val="en-US" w:eastAsia="zh-CN"/>
        </w:rPr>
        <w:t>BLOCK</w:t>
      </w:r>
      <w:r>
        <w:rPr>
          <w:b w:val="false"/>
          <w:bCs w:val="false"/>
          <w:lang w:val="en-US" w:eastAsia="zh-CN"/>
        </w:rPr>
        <w:t>_DBSCAN.cbp” in Codeblocks.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Step2:</w:t>
      </w:r>
    </w:p>
    <w:p>
      <w:pPr>
        <w:pStyle w:val="PlainTex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Open “</w:t>
      </w:r>
      <w:r>
        <w:rPr>
          <w:b w:val="false"/>
          <w:bCs w:val="false"/>
          <w:lang w:val="en-US" w:eastAsia="zh-CN"/>
        </w:rPr>
        <w:t>BLOCK</w:t>
      </w:r>
      <w:r>
        <w:rPr>
          <w:b w:val="false"/>
          <w:bCs w:val="false"/>
          <w:lang w:val="en-US" w:eastAsia="zh-CN"/>
        </w:rPr>
        <w:t>_dbscan.cpp”.</w:t>
      </w:r>
    </w:p>
    <w:p>
      <w:pPr>
        <w:pStyle w:val="PlainText"/>
        <w:rPr>
          <w:b w:val="false"/>
          <w:b w:val="false"/>
          <w:bCs w:val="false"/>
          <w:i w:val="false"/>
          <w:i w:val="false"/>
          <w:iCs w:val="false"/>
          <w:u w:val="single"/>
          <w:lang w:val="en-US" w:eastAsia="zh-CN"/>
        </w:rPr>
      </w:pPr>
      <w:r>
        <w:rPr>
          <w:lang w:val="en-US" w:eastAsia="zh-CN"/>
        </w:rPr>
        <w:t xml:space="preserve">In line 22 </w:t>
      </w:r>
      <w:r>
        <w:rPr>
          <w:b w:val="false"/>
          <w:bCs w:val="false"/>
          <w:lang w:val="en-US" w:eastAsia="zh-CN"/>
        </w:rPr>
        <w:t xml:space="preserve">: </w:t>
      </w:r>
      <w:r>
        <w:rPr>
          <w:b w:val="false"/>
          <w:bCs w:val="false"/>
          <w:i w:val="false"/>
          <w:iCs w:val="false"/>
          <w:u w:val="single"/>
          <w:lang w:val="en-US" w:eastAsia="zh-CN"/>
        </w:rPr>
        <w:t>myClusterAnalysis.Init("data\\points_new.txt",0.05,55);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-The first parameter "data\\points_new.txt" represents the origin dataset that you want to do clustering.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-The second parameter “0.05” represents Epsilon(eps).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-The third parameter “55” represents MinPts.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In line 29</w:t>
      </w:r>
      <w:r>
        <w:rPr>
          <w:b w:val="false"/>
          <w:bCs w:val="false"/>
          <w:lang w:val="en-US" w:eastAsia="zh-CN"/>
        </w:rPr>
        <w:t>:</w:t>
      </w:r>
      <w:r>
        <w:rPr>
          <w:b w:val="false"/>
          <w:bCs w:val="false"/>
          <w:u w:val="single"/>
          <w:lang w:val="en-US" w:eastAsia="zh-CN"/>
        </w:rPr>
        <w:t>myClusterAnalysis.WriteToFile("data\\result.txt");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-The parameter "data\\result.txt" represents the results file that you want to write in.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Step3:</w:t>
      </w:r>
    </w:p>
    <w:p>
      <w:pPr>
        <w:pStyle w:val="PlainTex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Open “DataPoint.h”.</w:t>
      </w:r>
    </w:p>
    <w:p>
      <w:pPr>
        <w:pStyle w:val="PlainTex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 xml:space="preserve">In line 4 </w:t>
      </w:r>
      <w:r>
        <w:rPr>
          <w:b w:val="false"/>
          <w:bCs w:val="false"/>
          <w:u w:val="none"/>
          <w:lang w:val="en-US" w:eastAsia="zh-CN"/>
        </w:rPr>
        <w:t>:</w:t>
      </w:r>
      <w:r>
        <w:rPr>
          <w:b w:val="false"/>
          <w:bCs w:val="false"/>
          <w:u w:val="single"/>
          <w:lang w:val="en-US" w:eastAsia="zh-CN"/>
        </w:rPr>
        <w:t>const int DIME_NUM = 2+1;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-</w:t>
      </w:r>
      <w:r>
        <w:rPr>
          <w:b w:val="false"/>
          <w:bCs w:val="false"/>
          <w:lang w:val="en-US" w:eastAsia="zh-CN"/>
        </w:rPr>
        <w:t xml:space="preserve">The value of the DIME_NUM should be set as </w:t>
      </w:r>
      <w:r>
        <w:rPr/>
        <w:t>$d+1$</w:t>
      </w:r>
      <w:r>
        <w:rPr>
          <w:lang w:val="en-US" w:eastAsia="zh-CN"/>
        </w:rPr>
        <w:t>.</w:t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lainText"/>
        <w:rPr>
          <w:lang w:val="en-US" w:eastAsia="zh-CN"/>
        </w:rPr>
      </w:pPr>
      <w:r>
        <w:rPr>
          <w:lang w:val="en-US" w:eastAsia="zh-CN"/>
        </w:rPr>
        <w:t>Step4:</w:t>
      </w:r>
    </w:p>
    <w:p>
      <w:pPr>
        <w:pStyle w:val="PlainTex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Open “point.cpp”.</w:t>
      </w:r>
    </w:p>
    <w:p>
      <w:pPr>
        <w:pStyle w:val="PlainTex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If you want to use different distance type:</w:t>
      </w:r>
    </w:p>
    <w:p>
      <w:pPr>
        <w:pStyle w:val="PlainText"/>
        <w:numPr>
          <w:ilvl w:val="0"/>
          <w:numId w:val="1"/>
        </w:numPr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Euclidean distance: annotate line 42-49. Release note in line 32-39.(shown as Figure 2)</w:t>
      </w:r>
    </w:p>
    <w:p>
      <w:pPr>
        <w:pStyle w:val="PlainText"/>
        <w:numPr>
          <w:ilvl w:val="0"/>
          <w:numId w:val="0"/>
        </w:numPr>
        <w:rPr/>
      </w:pPr>
      <w:r>
        <w:rPr/>
        <w:drawing>
          <wp:inline distT="0" distB="0" distL="0" distR="0">
            <wp:extent cx="3418840" cy="298069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ind w:left="420" w:firstLine="420"/>
        <w:rPr>
          <w:lang w:val="en-US" w:eastAsia="zh-CN"/>
        </w:rPr>
      </w:pPr>
      <w:r>
        <w:rPr>
          <w:lang w:val="en-US" w:eastAsia="zh-CN"/>
        </w:rPr>
        <w:t>Figure 2: Choose Euclidean distance</w:t>
      </w:r>
    </w:p>
    <w:p>
      <w:pPr>
        <w:pStyle w:val="PlainText"/>
        <w:ind w:left="42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PlainText"/>
        <w:numPr>
          <w:ilvl w:val="0"/>
          <w:numId w:val="1"/>
        </w:numPr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Chebyshev distance: annotate line 32-39. Release note in line 42-49.(shown as Figure 3)</w:t>
      </w:r>
    </w:p>
    <w:p>
      <w:pPr>
        <w:pStyle w:val="PlainText"/>
        <w:numPr>
          <w:ilvl w:val="0"/>
          <w:numId w:val="0"/>
        </w:numPr>
        <w:rPr/>
      </w:pPr>
      <w:r>
        <w:rPr/>
        <w:drawing>
          <wp:inline distT="0" distB="0" distL="0" distR="0">
            <wp:extent cx="3371215" cy="297116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ind w:left="420" w:firstLine="420"/>
        <w:rPr>
          <w:lang w:val="en-US" w:eastAsia="zh-CN"/>
        </w:rPr>
      </w:pPr>
      <w:r>
        <w:rPr>
          <w:lang w:val="en-US" w:eastAsia="zh-CN"/>
        </w:rPr>
        <w:t>Figure 3: Choose Chebyshev distance</w:t>
      </w:r>
    </w:p>
    <w:p>
      <w:pPr>
        <w:pStyle w:val="PlainText"/>
        <w:numPr>
          <w:ilvl w:val="0"/>
          <w:numId w:val="0"/>
        </w:numPr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</w:r>
    </w:p>
    <w:p>
      <w:pPr>
        <w:pStyle w:val="PlainText"/>
        <w:numPr>
          <w:ilvl w:val="0"/>
          <w:numId w:val="0"/>
        </w:numPr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Step5:</w:t>
      </w:r>
    </w:p>
    <w:p>
      <w:pPr>
        <w:pStyle w:val="PlainText"/>
        <w:numPr>
          <w:ilvl w:val="0"/>
          <w:numId w:val="0"/>
        </w:numPr>
        <w:rPr>
          <w:b w:val="false"/>
          <w:b w:val="false"/>
          <w:bCs w:val="false"/>
          <w:lang w:val="en-US" w:eastAsia="zh-CN"/>
        </w:rPr>
      </w:pPr>
      <w:r>
        <w:rPr>
          <w:lang w:val="en-US" w:eastAsia="zh-CN"/>
        </w:rPr>
        <w:t>-</w:t>
      </w:r>
      <w:r>
        <w:rPr>
          <w:b w:val="false"/>
          <w:bCs w:val="false"/>
          <w:lang w:val="en-US" w:eastAsia="zh-CN"/>
        </w:rPr>
        <w:t>Press the “Build and run” button in CodeBlocks and the code will be run.</w:t>
      </w:r>
    </w:p>
    <w:p>
      <w:pPr>
        <w:pStyle w:val="PlainText"/>
        <w:numPr>
          <w:ilvl w:val="0"/>
          <w:numId w:val="0"/>
        </w:numPr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The result will perform like Figure 4:</w:t>
      </w:r>
    </w:p>
    <w:p>
      <w:pPr>
        <w:pStyle w:val="PlainText"/>
        <w:numPr>
          <w:ilvl w:val="0"/>
          <w:numId w:val="0"/>
        </w:numPr>
        <w:rPr/>
      </w:pPr>
      <w:r>
        <w:rPr/>
        <w:drawing>
          <wp:inline distT="0" distB="0" distL="0" distR="0">
            <wp:extent cx="3590290" cy="209550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numPr>
          <w:ilvl w:val="0"/>
          <w:numId w:val="0"/>
        </w:numPr>
        <w:ind w:firstLine="840"/>
        <w:rPr/>
      </w:pPr>
      <w:bookmarkStart w:id="2" w:name="_GoBack"/>
      <w:bookmarkEnd w:id="2"/>
      <w:r>
        <w:rPr>
          <w:lang w:val="en-US" w:eastAsia="zh-CN"/>
        </w:rPr>
        <w:t xml:space="preserve">Figure 4: The result of </w:t>
      </w:r>
      <w:r>
        <w:rPr>
          <w:lang w:val="en-US" w:eastAsia="zh-CN"/>
        </w:rPr>
        <w:t>BLOCK</w:t>
      </w:r>
      <w:r>
        <w:rPr>
          <w:lang w:val="en-US" w:eastAsia="zh-CN"/>
        </w:rPr>
        <w:t>_DBSCAN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/>
      </w:pPr>
      <w:r>
        <w:rPr/>
        <w:t xml:space="preserve"> </w:t>
      </w:r>
      <w:r>
        <w:rPr>
          <w:b/>
          <w:bCs/>
        </w:rPr>
        <w:t>Output Format</w:t>
      </w:r>
    </w:p>
    <w:p>
      <w:pPr>
        <w:pStyle w:val="PlainText"/>
        <w:rPr/>
      </w:pPr>
      <w:r>
        <w:rPr/>
        <w:t>===================================================================================</w:t>
      </w:r>
    </w:p>
    <w:p>
      <w:pPr>
        <w:pStyle w:val="PlainText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</w:r>
    </w:p>
    <w:p>
      <w:pPr>
        <w:pStyle w:val="PlainText"/>
        <w:rPr/>
      </w:pPr>
      <w:r>
        <w:rPr/>
        <w:t xml:space="preserve">The output of our program consists of </w:t>
      </w:r>
      <w:r>
        <w:rPr>
          <w:lang w:val="en-US" w:eastAsia="zh-CN"/>
        </w:rPr>
        <w:t>one file</w:t>
      </w:r>
      <w:r>
        <w:rPr/>
        <w:t>(</w:t>
      </w:r>
      <w:r>
        <w:rPr>
          <w:lang w:val="en-US" w:eastAsia="zh-CN"/>
        </w:rPr>
        <w:t>“data\\result”</w:t>
      </w:r>
      <w:r>
        <w:rPr/>
        <w:t>):</w:t>
      </w:r>
    </w:p>
    <w:p>
      <w:pPr>
        <w:pStyle w:val="PlainText"/>
        <w:rPr/>
      </w:pPr>
      <w:r>
        <w:rPr/>
        <w:t xml:space="preserve">The first </w:t>
      </w:r>
      <w:r>
        <w:rPr>
          <w:lang w:val="en-US" w:eastAsia="zh-CN"/>
        </w:rPr>
        <w:t>10</w:t>
      </w:r>
      <w:r>
        <w:rPr/>
        <w:t xml:space="preserve"> lines in the file are as shown below: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0</w:t>
        <w:tab/>
        <w:t>1</w:t>
        <w:tab/>
      </w:r>
    </w:p>
    <w:p>
      <w:pPr>
        <w:pStyle w:val="PlainText"/>
        <w:rPr/>
      </w:pPr>
      <w:r>
        <w:rPr/>
        <w:t>1</w:t>
        <w:tab/>
        <w:t>1</w:t>
        <w:tab/>
      </w:r>
    </w:p>
    <w:p>
      <w:pPr>
        <w:pStyle w:val="PlainText"/>
        <w:rPr/>
      </w:pPr>
      <w:r>
        <w:rPr/>
        <w:t>2</w:t>
        <w:tab/>
        <w:t>1</w:t>
        <w:tab/>
      </w:r>
    </w:p>
    <w:p>
      <w:pPr>
        <w:pStyle w:val="PlainText"/>
        <w:rPr/>
      </w:pPr>
      <w:r>
        <w:rPr/>
        <w:t>3</w:t>
        <w:tab/>
        <w:t>1</w:t>
        <w:tab/>
      </w:r>
    </w:p>
    <w:p>
      <w:pPr>
        <w:pStyle w:val="PlainText"/>
        <w:rPr/>
      </w:pPr>
      <w:r>
        <w:rPr/>
        <w:t>4</w:t>
        <w:tab/>
        <w:t>1</w:t>
        <w:tab/>
      </w:r>
    </w:p>
    <w:p>
      <w:pPr>
        <w:pStyle w:val="PlainText"/>
        <w:rPr/>
      </w:pPr>
      <w:r>
        <w:rPr/>
        <w:t>5</w:t>
        <w:tab/>
        <w:t>1</w:t>
        <w:tab/>
      </w:r>
    </w:p>
    <w:p>
      <w:pPr>
        <w:pStyle w:val="PlainText"/>
        <w:rPr/>
      </w:pPr>
      <w:r>
        <w:rPr/>
        <w:t>6</w:t>
        <w:tab/>
        <w:t>1</w:t>
        <w:tab/>
      </w:r>
    </w:p>
    <w:p>
      <w:pPr>
        <w:pStyle w:val="PlainText"/>
        <w:rPr/>
      </w:pPr>
      <w:r>
        <w:rPr/>
        <w:t>7</w:t>
        <w:tab/>
        <w:t>1</w:t>
        <w:tab/>
      </w:r>
    </w:p>
    <w:p>
      <w:pPr>
        <w:pStyle w:val="PlainText"/>
        <w:rPr/>
      </w:pPr>
      <w:r>
        <w:rPr/>
        <w:t>8</w:t>
        <w:tab/>
        <w:t>1</w:t>
        <w:tab/>
      </w:r>
    </w:p>
    <w:p>
      <w:pPr>
        <w:pStyle w:val="PlainText"/>
        <w:rPr/>
      </w:pPr>
      <w:r>
        <w:rPr/>
        <w:t>9</w:t>
        <w:tab/>
        <w:t>1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lang w:val="en-US" w:eastAsia="zh-CN"/>
        </w:rPr>
        <w:t>The</w:t>
      </w:r>
      <w:r>
        <w:rPr/>
        <w:t xml:space="preserve"> first line means that the point with id = </w:t>
      </w:r>
      <w:r>
        <w:rPr>
          <w:lang w:val="en-US" w:eastAsia="zh-CN"/>
        </w:rPr>
        <w:t>0</w:t>
      </w:r>
      <w:r>
        <w:rPr/>
        <w:t xml:space="preserve"> whose </w:t>
      </w:r>
      <w:r>
        <w:rPr>
          <w:lang w:val="en-US" w:eastAsia="zh-CN"/>
        </w:rPr>
        <w:t>cluster ID is 1</w:t>
      </w:r>
      <w:r>
        <w:rPr/>
        <w:t>. An</w:t>
      </w:r>
      <w:r>
        <w:rPr>
          <w:lang w:val="en-US" w:eastAsia="zh-CN"/>
        </w:rPr>
        <w:t>a</w:t>
      </w:r>
      <w:r>
        <w:rPr/>
        <w:t xml:space="preserve">logously, the rest lines specify which </w:t>
      </w:r>
      <w:r>
        <w:rPr>
          <w:lang w:val="en-US" w:eastAsia="zh-CN"/>
        </w:rPr>
        <w:t>cluster</w:t>
      </w:r>
      <w:r>
        <w:rPr/>
        <w:t xml:space="preserve"> </w:t>
      </w:r>
      <w:r>
        <w:rPr>
          <w:lang w:val="en-US" w:eastAsia="zh-CN"/>
        </w:rPr>
        <w:t>the point should belong to</w:t>
      </w:r>
      <w:r>
        <w:rPr/>
        <w:t>.</w:t>
      </w:r>
      <w:r>
        <w:rPr>
          <w:lang w:val="en-US" w:eastAsia="zh-CN"/>
        </w:rPr>
        <w:t xml:space="preserve"> And in particular, if cluster ID is -1, that represents this point is a noise point.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Arial">
    <w:charset w:val="86"/>
    <w:family w:val="swiss"/>
    <w:pitch w:val="variable"/>
  </w:font>
  <w:font w:name="宋体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b w:val="false"/>
      <w:bCs w:val="false"/>
      <w:color w:val="0000FF"/>
      <w:lang w:val="en-US" w:eastAsia="zh-CN"/>
    </w:rPr>
  </w:style>
  <w:style w:type="character" w:styleId="ListLabel2">
    <w:name w:val="ListLabel 2"/>
    <w:qFormat/>
    <w:rPr>
      <w:lang w:val="en-US"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uiPriority w:val="0"/>
    <w:qFormat/>
    <w:pPr/>
    <w:rPr>
      <w:rFonts w:ascii="宋体" w:hAnsi="宋体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blocks.org/" TargetMode="External"/><Relationship Id="rId3" Type="http://schemas.openxmlformats.org/officeDocument/2006/relationships/hyperlink" Target="http://tdm-gcc.tdragon.net/downloa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Trio_Office/6.2.8.2$Windows_x86 LibreOffice_project/</Application>
  <Pages>4</Pages>
  <Words>507</Words>
  <Characters>3744</Characters>
  <CharactersWithSpaces>4253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2020-08-30T10:40:12Z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