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通过Docker进行安装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单节点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-u root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--name redis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</w:t>
      </w:r>
      <w:r>
        <w:rPr>
          <w:rFonts w:hint="eastAsia"/>
          <w:lang w:val="en-US" w:eastAsia="zh-CN"/>
        </w:rPr>
        <w:t>6379</w:t>
      </w:r>
      <w:r>
        <w:rPr>
          <w:rFonts w:hint="default"/>
          <w:lang w:val="en-US" w:eastAsia="zh-CN"/>
        </w:rPr>
        <w:t>:6379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 xml:space="preserve"> --requirepass "123456"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/usr/local/redis &amp;&amp; cd /usr/local/redis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创建集群配置文件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redis-cluster.tmpl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${PORT}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masterauth 123456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cluster-enabled yes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cluster-config-file nodes.conf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cluster-node-timeout 5000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cluster-announce-ip </w:t>
      </w:r>
      <w:r>
        <w:rPr>
          <w:rStyle w:val="16"/>
          <w:rFonts w:hint="eastAsia"/>
          <w:lang w:val="en-US" w:eastAsia="zh-CN"/>
        </w:rPr>
        <w:t>192.168.0.80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cluster-announce-port ${PORT}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cluster-announce-bus-port 1${PORT}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 yes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创建各个节点的配置文件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port in `seq 7001 7006`; do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-p ./${port}/conf \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&amp;&amp; PORT=${port} envsubst &lt; ./redis-cluster.tmpl &gt; ./${port}/conf/redis.conf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创建容器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port in `seq 7001 7006`; do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docker run -d</w:t>
      </w:r>
      <w:r>
        <w:rPr>
          <w:rFonts w:hint="eastAsia"/>
          <w:lang w:val="en-US" w:eastAsia="zh-CN"/>
        </w:rPr>
        <w:t xml:space="preserve"> --net host </w:t>
      </w:r>
      <w:r>
        <w:rPr>
          <w:rFonts w:hint="default"/>
          <w:lang w:val="en-US" w:eastAsia="zh-CN"/>
        </w:rPr>
        <w:t>-v /usr/local/redis/${port}/conf/redis.conf:/etc/redis/redis.conf -v /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/redis/${port}:/data --restart always --name=redis-${port}  redis redis-server /etc/redis/redis.conf;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  <w:bookmarkStart w:id="1" w:name="_GoBack"/>
      <w:bookmarkEnd w:id="1"/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5"/>
          <w:rFonts w:hint="eastAsia"/>
          <w:lang w:val="en-US" w:eastAsia="zh-CN"/>
        </w:rPr>
        <w:t>进入容器完成配置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redis-7001 bash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 -a 123456 --cluster create </w:t>
      </w:r>
      <w:r>
        <w:rPr>
          <w:rStyle w:val="16"/>
          <w:rFonts w:hint="eastAsia"/>
          <w:lang w:val="en-US" w:eastAsia="zh-CN"/>
        </w:rPr>
        <w:t>192.168.0.80</w:t>
      </w:r>
      <w:r>
        <w:rPr>
          <w:rFonts w:hint="default"/>
          <w:lang w:val="en-US" w:eastAsia="zh-CN"/>
        </w:rPr>
        <w:t>:7001 </w:t>
      </w:r>
      <w:r>
        <w:rPr>
          <w:rFonts w:hint="eastAsia"/>
          <w:lang w:val="en-US" w:eastAsia="zh-CN"/>
        </w:rPr>
        <w:t>192.168.0.80</w:t>
      </w:r>
      <w:r>
        <w:rPr>
          <w:rFonts w:hint="default"/>
          <w:lang w:val="en-US" w:eastAsia="zh-CN"/>
        </w:rPr>
        <w:t>:7002 </w:t>
      </w:r>
      <w:r>
        <w:rPr>
          <w:rFonts w:hint="eastAsia"/>
          <w:lang w:val="en-US" w:eastAsia="zh-CN"/>
        </w:rPr>
        <w:t>192.168.0.80</w:t>
      </w:r>
      <w:r>
        <w:rPr>
          <w:rFonts w:hint="default"/>
          <w:lang w:val="en-US" w:eastAsia="zh-CN"/>
        </w:rPr>
        <w:t>:7003 </w:t>
      </w:r>
      <w:r>
        <w:rPr>
          <w:rFonts w:hint="eastAsia"/>
          <w:lang w:val="en-US" w:eastAsia="zh-CN"/>
        </w:rPr>
        <w:t>192.168.0.80</w:t>
      </w:r>
      <w:r>
        <w:rPr>
          <w:rFonts w:hint="default"/>
          <w:lang w:val="en-US" w:eastAsia="zh-CN"/>
        </w:rPr>
        <w:t>:7004 </w:t>
      </w:r>
      <w:r>
        <w:rPr>
          <w:rFonts w:hint="eastAsia"/>
          <w:lang w:val="en-US" w:eastAsia="zh-CN"/>
        </w:rPr>
        <w:t>192.168.0.80</w:t>
      </w:r>
      <w:r>
        <w:rPr>
          <w:rFonts w:hint="default"/>
          <w:lang w:val="en-US" w:eastAsia="zh-CN"/>
        </w:rPr>
        <w:t>:7005 </w:t>
      </w:r>
      <w:r>
        <w:rPr>
          <w:rFonts w:hint="eastAsia"/>
          <w:lang w:val="en-US" w:eastAsia="zh-CN"/>
        </w:rPr>
        <w:t>192.168.0.80</w:t>
      </w:r>
      <w:r>
        <w:rPr>
          <w:rFonts w:hint="default"/>
          <w:lang w:val="en-US" w:eastAsia="zh-CN"/>
        </w:rPr>
        <w:t>:7006 --cluster-replicas 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通过Kubernetes进行安装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&gt; /usr/local/kubernetes/redis/redis-cluster.yaml &lt;&lt; EOF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 v1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 ConfigMap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name: redis-cluster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update-node.sh: |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#!/bin/sh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REDIS_NODES="/data/nodes.conf"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sed -i -e "/myself/ s/[0-9]\{1,3\}\.[0-9]\{1,3\}\.[0-9]\{1,3\}\.[0-9]\{1,3\}/${POD_IP}/" ${REDIS_NODES}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exec "$@"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redis.conf: |+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cluster-enabled yes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cluster-require-full-coverage no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cluster-node-timeout 15000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cluster-config-file /data/nodes.conf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cluster-migration-barrier 1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appendonly yes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protected-mode no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 apps/v1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 StatefulSet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name: redis-cluster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serviceName: redis-cluster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replicas: 6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selector: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matchLabels: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app: redis-cluster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template: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labels: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app: redis-cluster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containers: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- name: 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image: redis:6.0.6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ports: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- containerPort: 6379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name: client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- containerPort: 16379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name: gossip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command: ["/conf/update-node.sh", "redis-server", "/conf/redis.conf"]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env: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- name: POD_IP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valueFrom: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fieldRef: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fieldPath: status.podIP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volumeMounts: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- name: conf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mountPath: /conf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readOnly: false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- name: redis-data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mountPath: /data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readOnly: false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volumes: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- name: conf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configMap: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name: redis-cluster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defaultMode: 0755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volumeClaimTemplates: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redis-data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annotations: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volume.beta.kubernetes.io/storage-class: </w:t>
      </w:r>
      <w:bookmarkStart w:id="0" w:name="OLE_LINK1"/>
      <w:r>
        <w:rPr>
          <w:rFonts w:hint="eastAsia"/>
          <w:lang w:val="en-US" w:eastAsia="zh-CN"/>
        </w:rPr>
        <w:t>course-nfs-storage</w:t>
      </w:r>
    </w:p>
    <w:bookmarkEnd w:id="0"/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accessModes: [ "ReadWriteOnce" ]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resources: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storage: 100Gi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Service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labels: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ports: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port: 6379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targetPort: 6379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clusterIP: None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selector: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Service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redis-service  #配置外网访问，用于redis客户端管理工具的管理；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labels: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ports: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redis-http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port: 63790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selector: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app: redis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NodePort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52AD7"/>
    <w:rsid w:val="00301D69"/>
    <w:rsid w:val="00614C02"/>
    <w:rsid w:val="0B8E0C61"/>
    <w:rsid w:val="0D604260"/>
    <w:rsid w:val="18452AD7"/>
    <w:rsid w:val="20946F72"/>
    <w:rsid w:val="22122AE4"/>
    <w:rsid w:val="22CE4EB8"/>
    <w:rsid w:val="2BEB1CCF"/>
    <w:rsid w:val="2D075735"/>
    <w:rsid w:val="357A7E89"/>
    <w:rsid w:val="390805A2"/>
    <w:rsid w:val="3D051A6F"/>
    <w:rsid w:val="3ED34F2B"/>
    <w:rsid w:val="3F882E20"/>
    <w:rsid w:val="3F9C7741"/>
    <w:rsid w:val="404B2217"/>
    <w:rsid w:val="490453EE"/>
    <w:rsid w:val="4AD1696F"/>
    <w:rsid w:val="4BB1338E"/>
    <w:rsid w:val="4F8A24DA"/>
    <w:rsid w:val="543642D9"/>
    <w:rsid w:val="58212AC9"/>
    <w:rsid w:val="5B9F771A"/>
    <w:rsid w:val="5F9A3BEC"/>
    <w:rsid w:val="64717FDE"/>
    <w:rsid w:val="64DA5FBE"/>
    <w:rsid w:val="70EA0DFB"/>
    <w:rsid w:val="7A583FCA"/>
    <w:rsid w:val="7B3E7C60"/>
    <w:rsid w:val="7CD61C3B"/>
    <w:rsid w:val="7F1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20" w:lineRule="exact"/>
      <w:ind w:firstLine="880" w:firstLineChars="200"/>
      <w:jc w:val="both"/>
    </w:pPr>
    <w:rPr>
      <w:rFonts w:ascii="思源黑体 CN Medium" w:hAnsi="思源黑体 CN Medium" w:eastAsia="思源黑体 CN Medium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outlineLvl w:val="2"/>
    </w:pPr>
    <w:rPr>
      <w:rFonts w:ascii="思源黑体 CN Bold" w:hAnsi="思源黑体 CN Bold" w:eastAsia="思源黑体 CN Bold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思源黑体 CN Bold" w:hAnsi="思源黑体 CN Bold" w:eastAsia="思源黑体 CN Bold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ascii="思源黑体 CN Heavy" w:hAnsi="思源黑体 CN Heavy" w:eastAsia="思源黑体 CN Heavy"/>
      <w:sz w:val="21"/>
    </w:rPr>
  </w:style>
  <w:style w:type="character" w:default="1" w:styleId="11">
    <w:name w:val="Default Paragraph Font"/>
    <w:semiHidden/>
    <w:qFormat/>
    <w:uiPriority w:val="0"/>
    <w:rPr>
      <w:rFonts w:ascii="Consolas" w:hAnsi="Consolas" w:eastAsia="思源黑体 CN Normal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qFormat/>
    <w:uiPriority w:val="0"/>
    <w:pPr>
      <w:spacing w:before="50" w:beforeLines="50" w:beforeAutospacing="0" w:after="50" w:afterLines="50" w:afterAutospacing="0" w:line="360" w:lineRule="auto"/>
      <w:ind w:firstLine="0" w:firstLineChars="0"/>
      <w:jc w:val="center"/>
      <w:outlineLvl w:val="1"/>
    </w:pPr>
    <w:rPr>
      <w:rFonts w:ascii="Arial" w:hAnsi="Arial"/>
      <w:kern w:val="28"/>
      <w:sz w:val="32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100" w:beforeLines="100" w:beforeAutospacing="0" w:after="100" w:afterLines="100" w:afterAutospacing="0" w:line="480" w:lineRule="auto"/>
      <w:ind w:firstLine="0" w:firstLineChars="0"/>
      <w:jc w:val="center"/>
      <w:outlineLvl w:val="0"/>
    </w:pPr>
    <w:rPr>
      <w:rFonts w:ascii="思源黑体 CN Bold" w:hAnsi="思源黑体 CN Bold" w:eastAsia="思源黑体 CN Bold"/>
      <w:sz w:val="52"/>
    </w:r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3">
    <w:name w:val="代码段落"/>
    <w:basedOn w:val="1"/>
    <w:qFormat/>
    <w:uiPriority w:val="0"/>
    <w:pPr>
      <w:pBdr>
        <w:top w:val="single" w:color="auto" w:sz="4" w:space="3"/>
        <w:left w:val="single" w:color="auto" w:sz="4" w:space="6"/>
        <w:bottom w:val="single" w:color="auto" w:sz="4" w:space="3"/>
        <w:right w:val="single" w:color="auto" w:sz="4" w:space="6"/>
      </w:pBdr>
      <w:shd w:val="clear" w:fill="CCE0FF"/>
    </w:pPr>
    <w:rPr>
      <w:rFonts w:ascii="Consolas" w:hAnsi="Consolas" w:eastAsia="思源黑体 CN Normal"/>
    </w:rPr>
  </w:style>
  <w:style w:type="character" w:customStyle="1" w:styleId="14">
    <w:name w:val="代码"/>
    <w:basedOn w:val="11"/>
    <w:qFormat/>
    <w:uiPriority w:val="0"/>
    <w:rPr>
      <w:shd w:val="clear" w:fill="CCE0FF"/>
    </w:rPr>
  </w:style>
  <w:style w:type="character" w:customStyle="1" w:styleId="15">
    <w:name w:val="注释"/>
    <w:basedOn w:val="11"/>
    <w:qFormat/>
    <w:uiPriority w:val="0"/>
    <w:rPr>
      <w:color w:val="006380"/>
      <w:u w:val="single"/>
      <w:shd w:val="clear"/>
    </w:rPr>
  </w:style>
  <w:style w:type="character" w:customStyle="1" w:styleId="16">
    <w:name w:val="自定义变量"/>
    <w:qFormat/>
    <w:uiPriority w:val="0"/>
    <w:rPr>
      <w:rFonts w:ascii="Consolas" w:hAnsi="Consolas" w:eastAsia="思源黑体 CN Normal"/>
      <w:color w:val="7030A0"/>
      <w:shd w:val="clear" w:fill="CCE0FF"/>
    </w:rPr>
  </w:style>
  <w:style w:type="character" w:customStyle="1" w:styleId="17">
    <w:name w:val="版本变量"/>
    <w:qFormat/>
    <w:uiPriority w:val="0"/>
    <w:rPr>
      <w:rFonts w:ascii="Consolas" w:hAnsi="Consolas" w:eastAsia="思源黑体 CN Normal"/>
      <w:color w:val="C00000"/>
      <w:shd w:val="clear" w:fill="CCE0FF"/>
    </w:rPr>
  </w:style>
  <w:style w:type="character" w:customStyle="1" w:styleId="18">
    <w:name w:val="次要字符"/>
    <w:basedOn w:val="17"/>
    <w:qFormat/>
    <w:uiPriority w:val="0"/>
    <w:rPr>
      <w:color w:val="7F7F7F" w:themeColor="background1" w:themeShade="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2020-12-29T09:10:00Z</dcterms:created>
  <dc:creator>重时之零点</dc:creator>
  <cp:lastModifiedBy>重时之零点</cp:lastModifiedBy>
  <dcterms:modified xsi:type="dcterms:W3CDTF">2021-04-08T09:37:36Z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2FB73BD8383A4D13A8DA47E39C363494</vt:lpwstr>
  </property>
</Properties>
</file>