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泡泡机项目总结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关于上周对泡泡机开展项目评审，针对自身问题，和与相他人比较，查找自身存在不足。刚接到此项目时，自己脑海中没有什么思路，比较迷茫，不知道从哪开始，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</w:rPr>
        <w:t>经过和班上同学进行交流，慢慢的也知道该从哪下手。经过这次项目，我发现自身存在以下问题：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一、</w:t>
      </w:r>
      <w:r>
        <w:rPr>
          <w:rFonts w:hint="eastAsia" w:ascii="仿宋" w:hAnsi="仿宋" w:eastAsia="仿宋" w:cs="仿宋"/>
          <w:sz w:val="28"/>
          <w:szCs w:val="28"/>
        </w:rPr>
        <w:t>代码练的还是太少，在做泡泡机项目时，发现自己很多已经学过的知识点，运用的不熟练，需要经常性的回头看。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二、</w:t>
      </w:r>
      <w:r>
        <w:rPr>
          <w:rFonts w:hint="eastAsia" w:ascii="仿宋" w:hAnsi="仿宋" w:eastAsia="仿宋" w:cs="仿宋"/>
          <w:sz w:val="28"/>
          <w:szCs w:val="28"/>
        </w:rPr>
        <w:t>和班内同学交流的不多，在制作过程中自己也是遇到很多不会的问题，遇到不懂不会的问题时，宁愿自己思考，没有及时的与同学交流。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三、</w:t>
      </w:r>
      <w:r>
        <w:rPr>
          <w:rFonts w:hint="eastAsia" w:ascii="仿宋" w:hAnsi="仿宋" w:eastAsia="仿宋" w:cs="仿宋"/>
          <w:sz w:val="28"/>
          <w:szCs w:val="28"/>
        </w:rPr>
        <w:t>思考还不够多，经过自己的努力，经项目写出来后，就松了一口气，并没有去思考，有没有可以优化的地方，有没有可以改进的位置。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四、</w:t>
      </w:r>
      <w:r>
        <w:rPr>
          <w:rFonts w:hint="eastAsia" w:ascii="仿宋" w:hAnsi="仿宋" w:eastAsia="仿宋" w:cs="仿宋"/>
          <w:sz w:val="28"/>
          <w:szCs w:val="28"/>
        </w:rPr>
        <w:t>基础知识还不够扎实，前期的所学不能够活学活用，逻辑思维还比较欠缺。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五、</w:t>
      </w:r>
      <w:r>
        <w:rPr>
          <w:rFonts w:hint="eastAsia" w:ascii="仿宋" w:hAnsi="仿宋" w:eastAsia="仿宋" w:cs="仿宋"/>
          <w:sz w:val="28"/>
          <w:szCs w:val="28"/>
        </w:rPr>
        <w:t>语言表达欠缺，不善于表达。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针对以上问题，在接下来的时间我将做到：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一、思想上重视每堂课、每次作业考试，认真学习。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二、多与班内同学交流，团结同学，互帮互助，相互进步。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三、严格要求自己，多想、多敲代码，提高自身的能力。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四、不懂就问，利用其他时间复习前期所学。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通过这次泡泡机项目，我也看到了自身存在的问题和不足，我一定会努力学习，弥补自身的不足。</w:t>
      </w:r>
    </w:p>
    <w:sectPr>
      <w:pgSz w:w="11850" w:h="16783"/>
      <w:pgMar w:top="873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思源宋体 ExtraLight">
    <w:panose1 w:val="02020200000000000000"/>
    <w:charset w:val="86"/>
    <w:family w:val="auto"/>
    <w:pitch w:val="default"/>
    <w:sig w:usb0="30000083" w:usb1="2BDF3C10" w:usb2="00000016" w:usb3="00000000" w:csb0="602E0107" w:csb1="0000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8B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2020-12-22T11:53:40Z</dcterms:created>
  <dc:creator>uid</dc:creator>
  <cp:lastModifiedBy>uid</cp:lastModifiedBy>
  <dcterms:modified xsi:type="dcterms:W3CDTF">2020-12-22T11:57:23Z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