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93D1" w14:textId="77777777" w:rsidR="00A32D48" w:rsidRDefault="00A32D48" w:rsidP="00D07AA0">
      <w:pPr>
        <w:rPr>
          <w:sz w:val="28"/>
          <w:szCs w:val="28"/>
        </w:rPr>
      </w:pPr>
    </w:p>
    <w:p w14:paraId="3544B20B" w14:textId="6B42B412" w:rsidR="00D07AA0" w:rsidRPr="00D07AA0" w:rsidRDefault="00E769E5" w:rsidP="00D07AA0">
      <w:pPr>
        <w:rPr>
          <w:rFonts w:ascii="黑体" w:eastAsia="黑体" w:hAnsi="黑体"/>
          <w:color w:val="767171" w:themeColor="background2" w:themeShade="80"/>
          <w:sz w:val="24"/>
          <w:szCs w:val="24"/>
          <w:shd w:val="clear" w:color="auto" w:fill="FFFFFF"/>
        </w:rPr>
      </w:pPr>
      <w:r w:rsidRPr="00E05CD6">
        <w:rPr>
          <w:rFonts w:hint="eastAsia"/>
          <w:sz w:val="28"/>
          <w:szCs w:val="28"/>
        </w:rPr>
        <w:t>题目来源</w:t>
      </w:r>
      <w:r w:rsidRPr="00E05CD6">
        <w:rPr>
          <w:sz w:val="24"/>
          <w:szCs w:val="24"/>
        </w:rPr>
        <w:br/>
      </w:r>
      <w:r w:rsidR="00D07AA0" w:rsidRPr="00D07AA0">
        <w:rPr>
          <w:rFonts w:ascii="黑体" w:eastAsia="黑体" w:hAnsi="黑体" w:hint="eastAsia"/>
          <w:color w:val="767171" w:themeColor="background2" w:themeShade="80"/>
          <w:sz w:val="24"/>
          <w:szCs w:val="24"/>
          <w:shd w:val="clear" w:color="auto" w:fill="FFFFFF"/>
        </w:rPr>
        <w:t>密码学的课程是</w:t>
      </w:r>
      <w:r w:rsidR="003C062E">
        <w:rPr>
          <w:rFonts w:ascii="黑体" w:eastAsia="黑体" w:hAnsi="黑体" w:hint="eastAsia"/>
          <w:color w:val="767171" w:themeColor="background2" w:themeShade="80"/>
          <w:sz w:val="24"/>
          <w:szCs w:val="24"/>
          <w:shd w:val="clear" w:color="auto" w:fill="FFFFFF"/>
        </w:rPr>
        <w:t>编码学与解密学组成</w:t>
      </w:r>
      <w:r w:rsidR="00D07AA0" w:rsidRPr="00D07AA0">
        <w:rPr>
          <w:rFonts w:ascii="黑体" w:eastAsia="黑体" w:hAnsi="黑体" w:hint="eastAsia"/>
          <w:color w:val="767171" w:themeColor="background2" w:themeShade="80"/>
          <w:sz w:val="24"/>
          <w:szCs w:val="24"/>
          <w:shd w:val="clear" w:color="auto" w:fill="FFFFFF"/>
        </w:rPr>
        <w:t>，这是一门研究密码的准备和解码的技术科学。研究</w:t>
      </w:r>
      <w:r w:rsidR="00F1355D">
        <w:rPr>
          <w:rFonts w:ascii="黑体" w:eastAsia="黑体" w:hAnsi="黑体" w:hint="eastAsia"/>
          <w:color w:val="767171" w:themeColor="background2" w:themeShade="80"/>
          <w:sz w:val="24"/>
          <w:szCs w:val="24"/>
          <w:shd w:val="clear" w:color="auto" w:fill="FFFFFF"/>
        </w:rPr>
        <w:t>密文</w:t>
      </w:r>
      <w:r w:rsidR="00D07AA0" w:rsidRPr="00D07AA0">
        <w:rPr>
          <w:rFonts w:ascii="黑体" w:eastAsia="黑体" w:hAnsi="黑体" w:hint="eastAsia"/>
          <w:color w:val="767171" w:themeColor="background2" w:themeShade="80"/>
          <w:sz w:val="24"/>
          <w:szCs w:val="24"/>
          <w:shd w:val="clear" w:color="auto" w:fill="FFFFFF"/>
        </w:rPr>
        <w:t>变化的客观规律，将其应用于</w:t>
      </w:r>
      <w:r w:rsidR="00E762A8">
        <w:rPr>
          <w:rFonts w:ascii="黑体" w:eastAsia="黑体" w:hAnsi="黑体" w:hint="eastAsia"/>
          <w:color w:val="767171" w:themeColor="background2" w:themeShade="80"/>
          <w:sz w:val="24"/>
          <w:szCs w:val="24"/>
          <w:shd w:val="clear" w:color="auto" w:fill="FFFFFF"/>
        </w:rPr>
        <w:t>密文</w:t>
      </w:r>
      <w:r w:rsidR="00D07AA0" w:rsidRPr="00D07AA0">
        <w:rPr>
          <w:rFonts w:ascii="黑体" w:eastAsia="黑体" w:hAnsi="黑体" w:hint="eastAsia"/>
          <w:color w:val="767171" w:themeColor="background2" w:themeShade="80"/>
          <w:sz w:val="24"/>
          <w:szCs w:val="24"/>
          <w:shd w:val="clear" w:color="auto" w:fill="FFFFFF"/>
        </w:rPr>
        <w:t>编码中，以保密通信</w:t>
      </w:r>
      <w:r w:rsidR="003E06C2">
        <w:rPr>
          <w:rFonts w:ascii="黑体" w:eastAsia="黑体" w:hAnsi="黑体" w:hint="eastAsia"/>
          <w:color w:val="767171" w:themeColor="background2" w:themeShade="80"/>
          <w:sz w:val="24"/>
          <w:szCs w:val="24"/>
          <w:shd w:val="clear" w:color="auto" w:fill="FFFFFF"/>
        </w:rPr>
        <w:t>功能</w:t>
      </w:r>
      <w:r w:rsidR="00D07AA0" w:rsidRPr="00D07AA0">
        <w:rPr>
          <w:rFonts w:ascii="黑体" w:eastAsia="黑体" w:hAnsi="黑体" w:hint="eastAsia"/>
          <w:color w:val="767171" w:themeColor="background2" w:themeShade="80"/>
          <w:sz w:val="24"/>
          <w:szCs w:val="24"/>
          <w:shd w:val="clear" w:color="auto" w:fill="FFFFFF"/>
        </w:rPr>
        <w:t>，并运用语言学、数学、电子学、声学、信息论、计算机科学等学科知识研究如何将明文变为密文，根据通信双方约定的规则以及密码准备的原则、方法和</w:t>
      </w:r>
      <w:r w:rsidR="00FF7DFD">
        <w:rPr>
          <w:rFonts w:ascii="黑体" w:eastAsia="黑体" w:hAnsi="黑体" w:hint="eastAsia"/>
          <w:color w:val="767171" w:themeColor="background2" w:themeShade="80"/>
          <w:sz w:val="24"/>
          <w:szCs w:val="24"/>
          <w:shd w:val="clear" w:color="auto" w:fill="FFFFFF"/>
        </w:rPr>
        <w:t>妙计</w:t>
      </w:r>
      <w:r w:rsidR="00D07AA0" w:rsidRPr="00D07AA0">
        <w:rPr>
          <w:rFonts w:ascii="黑体" w:eastAsia="黑体" w:hAnsi="黑体" w:hint="eastAsia"/>
          <w:color w:val="767171" w:themeColor="background2" w:themeShade="80"/>
          <w:sz w:val="24"/>
          <w:szCs w:val="24"/>
          <w:shd w:val="clear" w:color="auto" w:fill="FFFFFF"/>
        </w:rPr>
        <w:t>进行加密和转换，以确保通信的机密性，称为编码；用于破译密码以获取通信信息的密码称为破译，通常称为密码术。同时，它是一门</w:t>
      </w:r>
      <w:r w:rsidR="00F03222">
        <w:rPr>
          <w:rFonts w:ascii="黑体" w:eastAsia="黑体" w:hAnsi="黑体" w:hint="eastAsia"/>
          <w:color w:val="767171" w:themeColor="background2" w:themeShade="80"/>
          <w:sz w:val="24"/>
          <w:szCs w:val="24"/>
          <w:shd w:val="clear" w:color="auto" w:fill="FFFFFF"/>
        </w:rPr>
        <w:t>笼统</w:t>
      </w:r>
      <w:r w:rsidR="00D07AA0" w:rsidRPr="00D07AA0">
        <w:rPr>
          <w:rFonts w:ascii="黑体" w:eastAsia="黑体" w:hAnsi="黑体" w:hint="eastAsia"/>
          <w:color w:val="767171" w:themeColor="background2" w:themeShade="80"/>
          <w:sz w:val="24"/>
          <w:szCs w:val="24"/>
          <w:shd w:val="clear" w:color="auto" w:fill="FFFFFF"/>
        </w:rPr>
        <w:t>而复杂的课程，</w:t>
      </w:r>
      <w:r w:rsidR="00F03222">
        <w:rPr>
          <w:rFonts w:ascii="黑体" w:eastAsia="黑体" w:hAnsi="黑体" w:hint="eastAsia"/>
          <w:color w:val="767171" w:themeColor="background2" w:themeShade="80"/>
          <w:sz w:val="24"/>
          <w:szCs w:val="24"/>
          <w:shd w:val="clear" w:color="auto" w:fill="FFFFFF"/>
        </w:rPr>
        <w:t>索然无味</w:t>
      </w:r>
      <w:r w:rsidR="00D07AA0" w:rsidRPr="00D07AA0">
        <w:rPr>
          <w:rFonts w:ascii="黑体" w:eastAsia="黑体" w:hAnsi="黑体" w:hint="eastAsia"/>
          <w:color w:val="767171" w:themeColor="background2" w:themeShade="80"/>
          <w:sz w:val="24"/>
          <w:szCs w:val="24"/>
          <w:shd w:val="clear" w:color="auto" w:fill="FFFFFF"/>
        </w:rPr>
        <w:t>，学生难以反思。在充分分析学习者需求的基础上，针对如何提高课程的有效性、趣味性和应用性等教学难点，设计并开发了一个交互式密码算法演示系统。密码学中的高级加密标准（</w:t>
      </w:r>
      <w:r w:rsidR="00D07AA0" w:rsidRPr="00D07AA0">
        <w:rPr>
          <w:rFonts w:ascii="黑体" w:eastAsia="黑体" w:hAnsi="黑体"/>
          <w:color w:val="767171" w:themeColor="background2" w:themeShade="80"/>
          <w:sz w:val="24"/>
          <w:szCs w:val="24"/>
          <w:shd w:val="clear" w:color="auto" w:fill="FFFFFF"/>
        </w:rPr>
        <w:t>AES。本标准用于取代最初的des（数据加密标准）</w:t>
      </w:r>
      <w:r w:rsidR="00652030">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该标准已被许多方面分析</w:t>
      </w:r>
      <w:r w:rsidR="00652030">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并在世界各地广泛使用。经过五年的</w:t>
      </w:r>
      <w:r w:rsidR="003E2A43">
        <w:rPr>
          <w:rFonts w:ascii="黑体" w:eastAsia="黑体" w:hAnsi="黑体" w:hint="eastAsia"/>
          <w:color w:val="767171" w:themeColor="background2" w:themeShade="80"/>
          <w:sz w:val="24"/>
          <w:szCs w:val="24"/>
          <w:shd w:val="clear" w:color="auto" w:fill="FFFFFF"/>
        </w:rPr>
        <w:t>挑选</w:t>
      </w:r>
      <w:r w:rsidR="00D07AA0" w:rsidRPr="00D07AA0">
        <w:rPr>
          <w:rFonts w:ascii="黑体" w:eastAsia="黑体" w:hAnsi="黑体"/>
          <w:color w:val="767171" w:themeColor="background2" w:themeShade="80"/>
          <w:sz w:val="24"/>
          <w:szCs w:val="24"/>
          <w:shd w:val="clear" w:color="auto" w:fill="FFFFFF"/>
        </w:rPr>
        <w:t>过程</w:t>
      </w:r>
      <w:r w:rsidR="00F60494">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国家标准与技术研究所（NIST）于2001</w:t>
      </w:r>
      <w:r w:rsidR="009E441E">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11</w:t>
      </w:r>
      <w:r w:rsidR="009E441E">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26在FIPS pub 197发布了高级加密标准，并于2002</w:t>
      </w:r>
      <w:r w:rsidR="009E441E">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5</w:t>
      </w:r>
      <w:r w:rsidR="009E441E">
        <w:rPr>
          <w:rFonts w:ascii="黑体" w:eastAsia="黑体" w:hAnsi="黑体" w:hint="eastAsia"/>
          <w:color w:val="767171" w:themeColor="background2" w:themeShade="80"/>
          <w:sz w:val="24"/>
          <w:szCs w:val="24"/>
          <w:shd w:val="clear" w:color="auto" w:fill="FFFFFF"/>
        </w:rPr>
        <w:t>、</w:t>
      </w:r>
      <w:r w:rsidR="00D07AA0" w:rsidRPr="00D07AA0">
        <w:rPr>
          <w:rFonts w:ascii="黑体" w:eastAsia="黑体" w:hAnsi="黑体"/>
          <w:color w:val="767171" w:themeColor="background2" w:themeShade="80"/>
          <w:sz w:val="24"/>
          <w:szCs w:val="24"/>
          <w:shd w:val="clear" w:color="auto" w:fill="FFFFFF"/>
        </w:rPr>
        <w:t>26成为有效标准。2006年，高级加密标准已成为对称密钥加密中最</w:t>
      </w:r>
      <w:r w:rsidR="00CD2867">
        <w:rPr>
          <w:rFonts w:ascii="黑体" w:eastAsia="黑体" w:hAnsi="黑体" w:hint="eastAsia"/>
          <w:color w:val="767171" w:themeColor="background2" w:themeShade="80"/>
          <w:sz w:val="24"/>
          <w:szCs w:val="24"/>
          <w:shd w:val="clear" w:color="auto" w:fill="FFFFFF"/>
        </w:rPr>
        <w:t>通行</w:t>
      </w:r>
      <w:r w:rsidR="00D07AA0" w:rsidRPr="00D07AA0">
        <w:rPr>
          <w:rFonts w:ascii="黑体" w:eastAsia="黑体" w:hAnsi="黑体"/>
          <w:color w:val="767171" w:themeColor="background2" w:themeShade="80"/>
          <w:sz w:val="24"/>
          <w:szCs w:val="24"/>
          <w:shd w:val="clear" w:color="auto" w:fill="FFFFFF"/>
        </w:rPr>
        <w:t>的算法之一。</w:t>
      </w:r>
    </w:p>
    <w:p w14:paraId="5C8409D9" w14:textId="63C7775B" w:rsidR="00AB6BE6" w:rsidRDefault="00D07AA0" w:rsidP="00D07AA0">
      <w:pPr>
        <w:rPr>
          <w:rFonts w:ascii="黑体" w:eastAsia="黑体" w:hAnsi="黑体"/>
          <w:color w:val="767171" w:themeColor="background2" w:themeShade="80"/>
          <w:sz w:val="24"/>
          <w:szCs w:val="24"/>
          <w:shd w:val="clear" w:color="auto" w:fill="FFFFFF"/>
        </w:rPr>
      </w:pPr>
      <w:r w:rsidRPr="00D07AA0">
        <w:rPr>
          <w:rFonts w:ascii="黑体" w:eastAsia="黑体" w:hAnsi="黑体" w:hint="eastAsia"/>
          <w:color w:val="767171" w:themeColor="background2" w:themeShade="80"/>
          <w:sz w:val="24"/>
          <w:szCs w:val="24"/>
          <w:shd w:val="clear" w:color="auto" w:fill="FFFFFF"/>
        </w:rPr>
        <w:t>密码学作为信息安全的核心技术和基础，随着网络通信和应用的发展，逐渐从军事领域扩展到人们的生活领域，如</w:t>
      </w:r>
      <w:r w:rsidRPr="00D07AA0">
        <w:rPr>
          <w:rFonts w:ascii="黑体" w:eastAsia="黑体" w:hAnsi="黑体"/>
          <w:color w:val="767171" w:themeColor="background2" w:themeShade="80"/>
          <w:sz w:val="24"/>
          <w:szCs w:val="24"/>
          <w:shd w:val="clear" w:color="auto" w:fill="FFFFFF"/>
        </w:rPr>
        <w:t>Alipay、淘宝、网上银行、电子邮件加密等。所有这些都需要加密编码技术来保护和防御非法入侵。密码学是研究如何保护和抵御非法入侵和攻击的盾牌。作为密码学的另一个模块，密码分析研究如何攻击和破解加密信息。密码分析是侦查敌对势力、提取犯罪信息、防止外国入侵和国内犯罪的利刃。密码学在人们的生活中变得越来越重要。然而，人们的信息安全意识普遍薄弱，信息安全知识相对匮乏，社会对密码人才的需求相对较少。从新世纪开始，我国开</w:t>
      </w:r>
      <w:r w:rsidRPr="00D07AA0">
        <w:rPr>
          <w:rFonts w:ascii="黑体" w:eastAsia="黑体" w:hAnsi="黑体" w:hint="eastAsia"/>
          <w:color w:val="767171" w:themeColor="background2" w:themeShade="80"/>
          <w:sz w:val="24"/>
          <w:szCs w:val="24"/>
          <w:shd w:val="clear" w:color="auto" w:fill="FFFFFF"/>
        </w:rPr>
        <w:t>始了密码学知识的普及和人才培养，但无论是密码学课堂教学还是密码学自主学习都存在着很大的问题。传统的教学模式和</w:t>
      </w:r>
      <w:r w:rsidRPr="00D07AA0">
        <w:rPr>
          <w:rFonts w:ascii="黑体" w:eastAsia="黑体" w:hAnsi="黑体"/>
          <w:color w:val="767171" w:themeColor="background2" w:themeShade="80"/>
          <w:sz w:val="24"/>
          <w:szCs w:val="24"/>
          <w:shd w:val="clear" w:color="auto" w:fill="FFFFFF"/>
        </w:rPr>
        <w:t>PPT课件无法生动地表达算法内部的抽象逻辑、复杂的数学公式和抽象的学习内容，侵蚀了人们对像淘铁这样的密码学的兴趣和毅力。学习内容多、知识点多、课堂教学时间少等问题困扰着教育者和学习者。在富媒体时代，将传统的多媒体和个性化的交互功能应用于人们的服装、食品、住房和交通等不同领域是人们的追求。针对密码学教学中存在的问题，在前人研究的基础上，结合先进的学习理念，从学习者的角度，将富媒体的特点引入密码学教学中，</w:t>
      </w:r>
      <w:r w:rsidRPr="00D07AA0">
        <w:rPr>
          <w:rFonts w:ascii="黑体" w:eastAsia="黑体" w:hAnsi="黑体" w:hint="eastAsia"/>
          <w:color w:val="767171" w:themeColor="background2" w:themeShade="80"/>
          <w:sz w:val="24"/>
          <w:szCs w:val="24"/>
          <w:shd w:val="clear" w:color="auto" w:fill="FFFFFF"/>
        </w:rPr>
        <w:t>并将密码学的教学内容转化为可视化、交互式的富媒体表达形式，从而使该动画符合程序教学法循序渐进、易学易学的特点。以</w:t>
      </w:r>
      <w:r w:rsidRPr="00D07AA0">
        <w:rPr>
          <w:rFonts w:ascii="黑体" w:eastAsia="黑体" w:hAnsi="黑体"/>
          <w:color w:val="767171" w:themeColor="background2" w:themeShade="80"/>
          <w:sz w:val="24"/>
          <w:szCs w:val="24"/>
          <w:shd w:val="clear" w:color="auto" w:fill="FFFFFF"/>
        </w:rPr>
        <w:t>AES算法为例，本研究的特点是将算法的教学内容模块化，制作简短、有针对性、跨媒体、交互式的动画演示。该课件实现了密码学教学内容的可视化，具有交互性。它可以辅助学习者和教师的课堂教学活动，丰富自主学习密码学的学习资源和学习形式，使学习者在课堂学习和自主学习中轻松愉快地学习密码学知识。本研究旨在满足社会需求，改进密码学教学模式，促进个人发展，为社会培养应用型人才。该系统解决了现有算法演示系统动态性能差</w:t>
      </w:r>
      <w:r w:rsidRPr="00D07AA0">
        <w:rPr>
          <w:rFonts w:ascii="黑体" w:eastAsia="黑体" w:hAnsi="黑体" w:hint="eastAsia"/>
          <w:color w:val="767171" w:themeColor="background2" w:themeShade="80"/>
          <w:sz w:val="24"/>
          <w:szCs w:val="24"/>
          <w:shd w:val="clear" w:color="auto" w:fill="FFFFFF"/>
        </w:rPr>
        <w:t>、缺乏实时性等问题</w:t>
      </w:r>
      <w:r w:rsidR="00192B1C" w:rsidRPr="00192B1C">
        <w:rPr>
          <w:rFonts w:ascii="黑体" w:eastAsia="黑体" w:hAnsi="黑体" w:hint="eastAsia"/>
          <w:color w:val="767171" w:themeColor="background2" w:themeShade="80"/>
          <w:sz w:val="24"/>
          <w:szCs w:val="24"/>
          <w:shd w:val="clear" w:color="auto" w:fill="FFFFFF"/>
          <w:vertAlign w:val="superscript"/>
        </w:rPr>
        <w:t>[</w:t>
      </w:r>
      <w:r w:rsidR="00192B1C" w:rsidRPr="00192B1C">
        <w:rPr>
          <w:rFonts w:ascii="黑体" w:eastAsia="黑体" w:hAnsi="黑体"/>
          <w:color w:val="767171" w:themeColor="background2" w:themeShade="80"/>
          <w:sz w:val="24"/>
          <w:szCs w:val="24"/>
          <w:shd w:val="clear" w:color="auto" w:fill="FFFFFF"/>
          <w:vertAlign w:val="superscript"/>
        </w:rPr>
        <w:t>1]</w:t>
      </w:r>
      <w:r w:rsidR="00AB6BE6" w:rsidRPr="00AB6BE6">
        <w:rPr>
          <w:rFonts w:ascii="黑体" w:eastAsia="黑体" w:hAnsi="黑体" w:hint="eastAsia"/>
          <w:color w:val="767171" w:themeColor="background2" w:themeShade="80"/>
          <w:sz w:val="24"/>
          <w:szCs w:val="24"/>
          <w:shd w:val="clear" w:color="auto" w:fill="FFFFFF"/>
        </w:rPr>
        <w:t>。</w:t>
      </w:r>
    </w:p>
    <w:p w14:paraId="08A669B9" w14:textId="603AB2F5" w:rsidR="00FA6778" w:rsidRDefault="00FA6778" w:rsidP="00FA6778">
      <w:pPr>
        <w:rPr>
          <w:sz w:val="28"/>
          <w:szCs w:val="28"/>
        </w:rPr>
      </w:pPr>
      <w:r>
        <w:rPr>
          <w:rFonts w:hint="eastAsia"/>
          <w:sz w:val="28"/>
          <w:szCs w:val="28"/>
        </w:rPr>
        <w:t>国内外研究</w:t>
      </w:r>
      <w:r w:rsidR="000C6D97">
        <w:rPr>
          <w:rFonts w:hint="eastAsia"/>
          <w:sz w:val="28"/>
          <w:szCs w:val="28"/>
        </w:rPr>
        <w:t>成果及动态</w:t>
      </w:r>
    </w:p>
    <w:p w14:paraId="4B014326" w14:textId="28A20358" w:rsidR="00857D80" w:rsidRDefault="00CB7601" w:rsidP="00434AEF">
      <w:pPr>
        <w:rPr>
          <w:rFonts w:ascii="Calibri" w:eastAsia="黑体" w:hAnsi="Calibri" w:cs="Calibri"/>
          <w:color w:val="767171" w:themeColor="background2" w:themeShade="80"/>
          <w:sz w:val="24"/>
          <w:szCs w:val="24"/>
          <w:shd w:val="clear" w:color="auto" w:fill="FFFFFF"/>
        </w:rPr>
      </w:pPr>
      <w:r w:rsidRPr="00CB7601">
        <w:rPr>
          <w:rFonts w:ascii="黑体" w:eastAsia="黑体" w:hAnsi="黑体" w:hint="eastAsia"/>
          <w:color w:val="767171" w:themeColor="background2" w:themeShade="80"/>
          <w:sz w:val="24"/>
          <w:szCs w:val="24"/>
          <w:shd w:val="clear" w:color="auto" w:fill="FFFFFF"/>
        </w:rPr>
        <w:t>国内的研究首先来自</w:t>
      </w:r>
      <w:r w:rsidRPr="00CB7601">
        <w:rPr>
          <w:rFonts w:ascii="黑体" w:eastAsia="黑体" w:hAnsi="黑体"/>
          <w:color w:val="767171" w:themeColor="background2" w:themeShade="80"/>
          <w:sz w:val="24"/>
          <w:szCs w:val="24"/>
          <w:shd w:val="clear" w:color="auto" w:fill="FFFFFF"/>
        </w:rPr>
        <w:t>1988年全国计算机辅助教育学会第三届学术年会，以及华东理工学院刘晓燕和张元林编写的具有核心算法的“有趣数学”CAI系统。本文</w:t>
      </w:r>
      <w:r w:rsidRPr="00CB7601">
        <w:rPr>
          <w:rFonts w:ascii="黑体" w:eastAsia="黑体" w:hAnsi="黑体"/>
          <w:color w:val="767171" w:themeColor="background2" w:themeShade="80"/>
          <w:sz w:val="24"/>
          <w:szCs w:val="24"/>
          <w:shd w:val="clear" w:color="auto" w:fill="FFFFFF"/>
        </w:rPr>
        <w:lastRenderedPageBreak/>
        <w:t>介绍了一个有趣的数学发现、数学游戏和数学知识的学习与实践系统，以及一些竞赛题。除了概念描述之外，系统还提供了验证过程和问题答案。该系统采用高级basica语言编程，并在IBM PC/XT上实现。它可以自动生成一些执行指令和程序的图片和动画演示，这将为提高青少年的学习兴趣和开发智力创造条件。来自吉林大学高等教育学院的黄新平，《</w:t>
      </w:r>
      <w:r w:rsidR="00565E1D">
        <w:rPr>
          <w:rFonts w:ascii="黑体" w:eastAsia="黑体" w:hAnsi="黑体" w:hint="eastAsia"/>
          <w:color w:val="767171" w:themeColor="background2" w:themeShade="80"/>
          <w:sz w:val="24"/>
          <w:szCs w:val="24"/>
          <w:shd w:val="clear" w:color="auto" w:fill="FFFFFF"/>
        </w:rPr>
        <w:t>A</w:t>
      </w:r>
      <w:r w:rsidR="00565E1D">
        <w:rPr>
          <w:rFonts w:ascii="黑体" w:eastAsia="黑体" w:hAnsi="黑体"/>
          <w:color w:val="767171" w:themeColor="background2" w:themeShade="80"/>
          <w:sz w:val="24"/>
          <w:szCs w:val="24"/>
          <w:shd w:val="clear" w:color="auto" w:fill="FFFFFF"/>
        </w:rPr>
        <w:t>ES</w:t>
      </w:r>
      <w:r w:rsidR="00565E1D">
        <w:rPr>
          <w:rFonts w:ascii="黑体" w:eastAsia="黑体" w:hAnsi="黑体" w:hint="eastAsia"/>
          <w:color w:val="767171" w:themeColor="background2" w:themeShade="80"/>
          <w:sz w:val="24"/>
          <w:szCs w:val="24"/>
          <w:shd w:val="clear" w:color="auto" w:fill="FFFFFF"/>
        </w:rPr>
        <w:t>加密演示系统</w:t>
      </w:r>
      <w:r w:rsidRPr="00CB7601">
        <w:rPr>
          <w:rFonts w:ascii="黑体" w:eastAsia="黑体" w:hAnsi="黑体"/>
          <w:color w:val="767171" w:themeColor="background2" w:themeShade="80"/>
          <w:sz w:val="24"/>
          <w:szCs w:val="24"/>
          <w:shd w:val="clear" w:color="auto" w:fill="FFFFFF"/>
        </w:rPr>
        <w:t>》</w:t>
      </w:r>
      <w:r w:rsidRPr="00CB7601">
        <w:rPr>
          <w:rFonts w:ascii="黑体" w:eastAsia="黑体" w:hAnsi="黑体" w:hint="eastAsia"/>
          <w:color w:val="767171" w:themeColor="background2" w:themeShade="80"/>
          <w:sz w:val="24"/>
          <w:szCs w:val="24"/>
          <w:shd w:val="clear" w:color="auto" w:fill="FFFFFF"/>
        </w:rPr>
        <w:t>在充分分析学习者需求的基础上，针对如何提高</w:t>
      </w:r>
      <w:r w:rsidR="001D24EF">
        <w:rPr>
          <w:rFonts w:ascii="黑体" w:eastAsia="黑体" w:hAnsi="黑体" w:hint="eastAsia"/>
          <w:color w:val="767171" w:themeColor="background2" w:themeShade="80"/>
          <w:sz w:val="24"/>
          <w:szCs w:val="24"/>
          <w:shd w:val="clear" w:color="auto" w:fill="FFFFFF"/>
        </w:rPr>
        <w:t>理解能力</w:t>
      </w:r>
      <w:r w:rsidRPr="00CB7601">
        <w:rPr>
          <w:rFonts w:ascii="黑体" w:eastAsia="黑体" w:hAnsi="黑体" w:hint="eastAsia"/>
          <w:color w:val="767171" w:themeColor="background2" w:themeShade="80"/>
          <w:sz w:val="24"/>
          <w:szCs w:val="24"/>
          <w:shd w:val="clear" w:color="auto" w:fill="FFFFFF"/>
        </w:rPr>
        <w:t>的教学难点，开发了一套密码学课程算法演示系统，课程的兴趣和应用。以</w:t>
      </w:r>
      <w:r w:rsidR="00B25DE4">
        <w:rPr>
          <w:rFonts w:ascii="黑体" w:eastAsia="黑体" w:hAnsi="黑体" w:hint="eastAsia"/>
          <w:color w:val="767171" w:themeColor="background2" w:themeShade="80"/>
          <w:sz w:val="24"/>
          <w:szCs w:val="24"/>
          <w:shd w:val="clear" w:color="auto" w:fill="FFFFFF"/>
        </w:rPr>
        <w:t>A</w:t>
      </w:r>
      <w:r w:rsidRPr="00CB7601">
        <w:rPr>
          <w:rFonts w:ascii="黑体" w:eastAsia="黑体" w:hAnsi="黑体"/>
          <w:color w:val="767171" w:themeColor="background2" w:themeShade="80"/>
          <w:sz w:val="24"/>
          <w:szCs w:val="24"/>
          <w:shd w:val="clear" w:color="auto" w:fill="FFFFFF"/>
        </w:rPr>
        <w:t>ES算法为例，介绍了算法演示过程的动态性、交互性和数据输入的灵活性。该系统解决了现有算法演示系统动态性能差、缺乏交互性、难以</w:t>
      </w:r>
      <w:r w:rsidR="002B7AB4">
        <w:rPr>
          <w:rFonts w:ascii="黑体" w:eastAsia="黑体" w:hAnsi="黑体" w:hint="eastAsia"/>
          <w:color w:val="767171" w:themeColor="background2" w:themeShade="80"/>
          <w:sz w:val="24"/>
          <w:szCs w:val="24"/>
          <w:shd w:val="clear" w:color="auto" w:fill="FFFFFF"/>
        </w:rPr>
        <w:t>创建</w:t>
      </w:r>
      <w:r w:rsidRPr="00CB7601">
        <w:rPr>
          <w:rFonts w:ascii="黑体" w:eastAsia="黑体" w:hAnsi="黑体"/>
          <w:color w:val="767171" w:themeColor="background2" w:themeShade="80"/>
          <w:sz w:val="24"/>
          <w:szCs w:val="24"/>
          <w:shd w:val="clear" w:color="auto" w:fill="FFFFFF"/>
        </w:rPr>
        <w:t>算法与动画之间的</w:t>
      </w:r>
      <w:r w:rsidR="002408CC">
        <w:rPr>
          <w:rFonts w:ascii="黑体" w:eastAsia="黑体" w:hAnsi="黑体" w:hint="eastAsia"/>
          <w:color w:val="767171" w:themeColor="background2" w:themeShade="80"/>
          <w:sz w:val="24"/>
          <w:szCs w:val="24"/>
          <w:shd w:val="clear" w:color="auto" w:fill="FFFFFF"/>
        </w:rPr>
        <w:t>关涉</w:t>
      </w:r>
      <w:r w:rsidRPr="00CB7601">
        <w:rPr>
          <w:rFonts w:ascii="黑体" w:eastAsia="黑体" w:hAnsi="黑体"/>
          <w:color w:val="767171" w:themeColor="background2" w:themeShade="80"/>
          <w:sz w:val="24"/>
          <w:szCs w:val="24"/>
          <w:shd w:val="clear" w:color="auto" w:fill="FFFFFF"/>
        </w:rPr>
        <w:t>等问题。</w:t>
      </w:r>
      <w:r w:rsidR="00AB67F7">
        <w:rPr>
          <w:rFonts w:ascii="黑体" w:eastAsia="黑体" w:hAnsi="黑体" w:hint="eastAsia"/>
          <w:color w:val="767171" w:themeColor="background2" w:themeShade="80"/>
          <w:sz w:val="24"/>
          <w:szCs w:val="24"/>
          <w:shd w:val="clear" w:color="auto" w:fill="FFFFFF"/>
        </w:rPr>
        <w:t>期待能够</w:t>
      </w:r>
      <w:r w:rsidRPr="00CB7601">
        <w:rPr>
          <w:rFonts w:ascii="黑体" w:eastAsia="黑体" w:hAnsi="黑体"/>
          <w:color w:val="767171" w:themeColor="background2" w:themeShade="80"/>
          <w:sz w:val="24"/>
          <w:szCs w:val="24"/>
          <w:shd w:val="clear" w:color="auto" w:fill="FFFFFF"/>
        </w:rPr>
        <w:t>在实际应用中，改进了</w:t>
      </w:r>
      <w:r w:rsidR="00FC46B5">
        <w:rPr>
          <w:rFonts w:ascii="黑体" w:eastAsia="黑体" w:hAnsi="黑体" w:hint="eastAsia"/>
          <w:color w:val="767171" w:themeColor="background2" w:themeShade="80"/>
          <w:sz w:val="24"/>
          <w:szCs w:val="24"/>
          <w:shd w:val="clear" w:color="auto" w:fill="FFFFFF"/>
        </w:rPr>
        <w:t>我们的</w:t>
      </w:r>
      <w:r w:rsidRPr="00CB7601">
        <w:rPr>
          <w:rFonts w:ascii="黑体" w:eastAsia="黑体" w:hAnsi="黑体"/>
          <w:color w:val="767171" w:themeColor="background2" w:themeShade="80"/>
          <w:sz w:val="24"/>
          <w:szCs w:val="24"/>
          <w:shd w:val="clear" w:color="auto" w:fill="FFFFFF"/>
        </w:rPr>
        <w:t>教学方法，帮助</w:t>
      </w:r>
      <w:r w:rsidR="002166CA">
        <w:rPr>
          <w:rFonts w:ascii="黑体" w:eastAsia="黑体" w:hAnsi="黑体" w:hint="eastAsia"/>
          <w:color w:val="767171" w:themeColor="background2" w:themeShade="80"/>
          <w:sz w:val="24"/>
          <w:szCs w:val="24"/>
          <w:shd w:val="clear" w:color="auto" w:fill="FFFFFF"/>
        </w:rPr>
        <w:t>大家</w:t>
      </w:r>
      <w:r w:rsidRPr="00CB7601">
        <w:rPr>
          <w:rFonts w:ascii="黑体" w:eastAsia="黑体" w:hAnsi="黑体"/>
          <w:color w:val="767171" w:themeColor="background2" w:themeShade="80"/>
          <w:sz w:val="24"/>
          <w:szCs w:val="24"/>
          <w:shd w:val="clear" w:color="auto" w:fill="FFFFFF"/>
        </w:rPr>
        <w:t>更好地掌握复杂的密码算法，取得了良好的教学效果。各种原理显示的动画非常常见，加密算法也很少。20世纪90年代，北京邮电大学开始在研究生阶段开设密码学课程。它只在21世纪初为信息工程专</w:t>
      </w:r>
      <w:r w:rsidRPr="00CB7601">
        <w:rPr>
          <w:rFonts w:ascii="黑体" w:eastAsia="黑体" w:hAnsi="黑体" w:hint="eastAsia"/>
          <w:color w:val="767171" w:themeColor="background2" w:themeShade="80"/>
          <w:sz w:val="24"/>
          <w:szCs w:val="24"/>
          <w:shd w:val="clear" w:color="auto" w:fill="FFFFFF"/>
        </w:rPr>
        <w:t>业的本科生开设了密码学课程，重点是选修课。直到</w:t>
      </w:r>
      <w:r w:rsidRPr="00CB7601">
        <w:rPr>
          <w:rFonts w:ascii="黑体" w:eastAsia="黑体" w:hAnsi="黑体"/>
          <w:color w:val="767171" w:themeColor="background2" w:themeShade="80"/>
          <w:sz w:val="24"/>
          <w:szCs w:val="24"/>
          <w:shd w:val="clear" w:color="auto" w:fill="FFFFFF"/>
        </w:rPr>
        <w:t>2004年，它才作为一门必修课出现在信息安全教学中。密码学的教学是课堂讲解</w:t>
      </w:r>
      <w:r w:rsidR="00B54BDF">
        <w:rPr>
          <w:rFonts w:ascii="黑体" w:eastAsia="黑体" w:hAnsi="黑体" w:hint="eastAsia"/>
          <w:color w:val="767171" w:themeColor="background2" w:themeShade="80"/>
          <w:sz w:val="24"/>
          <w:szCs w:val="24"/>
          <w:shd w:val="clear" w:color="auto" w:fill="FFFFFF"/>
        </w:rPr>
        <w:t>.</w:t>
      </w:r>
      <w:r w:rsidRPr="00CB7601">
        <w:rPr>
          <w:rFonts w:ascii="黑体" w:eastAsia="黑体" w:hAnsi="黑体"/>
          <w:color w:val="767171" w:themeColor="background2" w:themeShade="80"/>
          <w:sz w:val="24"/>
          <w:szCs w:val="24"/>
          <w:shd w:val="clear" w:color="auto" w:fill="FFFFFF"/>
        </w:rPr>
        <w:t>教材和简单的ppt是唯一的教学资源。教材和教材都是各高校翻译的外文文献。清华大学出版社出版的《网络安全基础》由威廉·斯泰林斯撰写，白国强等人翻译，罗斯·哈曼科技公司出版。2007年以来，我国高校密码学教学开始理论与实践并重</w:t>
      </w:r>
      <w:r w:rsidR="009A2543">
        <w:rPr>
          <w:rFonts w:ascii="黑体" w:eastAsia="黑体" w:hAnsi="黑体" w:hint="eastAsia"/>
          <w:color w:val="767171" w:themeColor="background2" w:themeShade="80"/>
          <w:sz w:val="24"/>
          <w:szCs w:val="24"/>
          <w:shd w:val="clear" w:color="auto" w:fill="FFFFFF"/>
        </w:rPr>
        <w:t>。</w:t>
      </w:r>
      <w:r w:rsidRPr="00CB7601">
        <w:rPr>
          <w:rFonts w:ascii="黑体" w:eastAsia="黑体" w:hAnsi="黑体"/>
          <w:color w:val="767171" w:themeColor="background2" w:themeShade="80"/>
          <w:sz w:val="24"/>
          <w:szCs w:val="24"/>
          <w:shd w:val="clear" w:color="auto" w:fill="FFFFFF"/>
        </w:rPr>
        <w:t>高校在传统课堂理论讲解的基础上</w:t>
      </w:r>
      <w:r w:rsidR="009A2543">
        <w:rPr>
          <w:rFonts w:ascii="黑体" w:eastAsia="黑体" w:hAnsi="黑体" w:hint="eastAsia"/>
          <w:color w:val="767171" w:themeColor="background2" w:themeShade="80"/>
          <w:sz w:val="24"/>
          <w:szCs w:val="24"/>
          <w:shd w:val="clear" w:color="auto" w:fill="FFFFFF"/>
        </w:rPr>
        <w:t>。</w:t>
      </w:r>
      <w:r w:rsidRPr="00CB7601">
        <w:rPr>
          <w:rFonts w:ascii="黑体" w:eastAsia="黑体" w:hAnsi="黑体"/>
          <w:color w:val="767171" w:themeColor="background2" w:themeShade="80"/>
          <w:sz w:val="24"/>
          <w:szCs w:val="24"/>
          <w:shd w:val="clear" w:color="auto" w:fill="FFFFFF"/>
        </w:rPr>
        <w:t>结合实验室实验操作，相继开设了密码学实验教学。优秀的信息安全</w:t>
      </w:r>
      <w:r w:rsidRPr="00CB7601">
        <w:rPr>
          <w:rFonts w:ascii="黑体" w:eastAsia="黑体" w:hAnsi="黑体" w:hint="eastAsia"/>
          <w:color w:val="767171" w:themeColor="background2" w:themeShade="80"/>
          <w:sz w:val="24"/>
          <w:szCs w:val="24"/>
          <w:shd w:val="clear" w:color="auto" w:fill="FFFFFF"/>
        </w:rPr>
        <w:t>教学实验系统已逐步在高校实验室出现。其中</w:t>
      </w:r>
      <w:r w:rsidRPr="00CB7601">
        <w:rPr>
          <w:rFonts w:ascii="黑体" w:eastAsia="黑体" w:hAnsi="黑体"/>
          <w:color w:val="767171" w:themeColor="background2" w:themeShade="80"/>
          <w:sz w:val="24"/>
          <w:szCs w:val="24"/>
          <w:shd w:val="clear" w:color="auto" w:fill="FFFFFF"/>
        </w:rPr>
        <w:t>,，上海交通大学“信息安全综合实验系统”（isies）是在863重大信息安全项目“信息安全工程实践综合实验平台研究与集成”的支持下，由上海交通大学和鹏跃公司共同开发的根据科技部“十五”计划，它是中国第一个也是最大的支持信息安全领域信息安全教学和培训的实验系统。同类型还包括中软吉达网络信息安全教学实验系统、西普科技simpleises信息安全实验教学系统和瑞杰公司开发的系统。中国的大多数主要大学都使用了这些实验系统。</w:t>
      </w:r>
      <w:bookmarkStart w:id="0" w:name="OLE_LINK2"/>
      <w:r w:rsidR="00434AEF" w:rsidRPr="00434AEF">
        <w:rPr>
          <w:rFonts w:ascii="Calibri" w:eastAsia="黑体" w:hAnsi="Calibri" w:cs="Calibri" w:hint="eastAsia"/>
          <w:color w:val="767171" w:themeColor="background2" w:themeShade="80"/>
          <w:sz w:val="24"/>
          <w:szCs w:val="24"/>
          <w:shd w:val="clear" w:color="auto" w:fill="FFFFFF"/>
        </w:rPr>
        <w:t>这是目前一个热门的研究项目。许多外国学校把这种学习资源作为主要的学习方式</w:t>
      </w:r>
      <w:r w:rsidR="00E661AE">
        <w:rPr>
          <w:rFonts w:ascii="Calibri" w:eastAsia="黑体" w:hAnsi="Calibri" w:cs="Calibri" w:hint="eastAsia"/>
          <w:color w:val="767171" w:themeColor="background2" w:themeShade="80"/>
          <w:sz w:val="24"/>
          <w:szCs w:val="24"/>
          <w:shd w:val="clear" w:color="auto" w:fill="FFFFFF"/>
        </w:rPr>
        <w:t>。</w:t>
      </w:r>
      <w:r w:rsidR="00434AEF" w:rsidRPr="00434AEF">
        <w:rPr>
          <w:rFonts w:ascii="Calibri" w:eastAsia="黑体" w:hAnsi="Calibri" w:cs="Calibri" w:hint="eastAsia"/>
          <w:color w:val="767171" w:themeColor="background2" w:themeShade="80"/>
          <w:sz w:val="24"/>
          <w:szCs w:val="24"/>
          <w:shd w:val="clear" w:color="auto" w:fill="FFFFFF"/>
        </w:rPr>
        <w:t>通过课外学习</w:t>
      </w:r>
      <w:r w:rsidR="00EA0248">
        <w:rPr>
          <w:rFonts w:ascii="Calibri" w:eastAsia="黑体" w:hAnsi="Calibri" w:cs="Calibri" w:hint="eastAsia"/>
          <w:color w:val="767171" w:themeColor="background2" w:themeShade="80"/>
          <w:sz w:val="24"/>
          <w:szCs w:val="24"/>
          <w:shd w:val="clear" w:color="auto" w:fill="FFFFFF"/>
        </w:rPr>
        <w:t>，</w:t>
      </w:r>
      <w:r w:rsidR="00434AEF" w:rsidRPr="00434AEF">
        <w:rPr>
          <w:rFonts w:ascii="Calibri" w:eastAsia="黑体" w:hAnsi="Calibri" w:cs="Calibri" w:hint="eastAsia"/>
          <w:color w:val="767171" w:themeColor="background2" w:themeShade="80"/>
          <w:sz w:val="24"/>
          <w:szCs w:val="24"/>
          <w:shd w:val="clear" w:color="auto" w:fill="FFFFFF"/>
        </w:rPr>
        <w:t>课堂小组讨论进行教学。与传统</w:t>
      </w:r>
      <w:r w:rsidR="0075194E">
        <w:rPr>
          <w:rFonts w:ascii="Calibri" w:eastAsia="黑体" w:hAnsi="Calibri" w:cs="Calibri" w:hint="eastAsia"/>
          <w:color w:val="767171" w:themeColor="background2" w:themeShade="80"/>
          <w:sz w:val="24"/>
          <w:szCs w:val="24"/>
          <w:shd w:val="clear" w:color="auto" w:fill="FFFFFF"/>
        </w:rPr>
        <w:t>的</w:t>
      </w:r>
      <w:r w:rsidR="00434AEF" w:rsidRPr="00434AEF">
        <w:rPr>
          <w:rFonts w:ascii="Calibri" w:eastAsia="黑体" w:hAnsi="Calibri" w:cs="Calibri" w:hint="eastAsia"/>
          <w:color w:val="767171" w:themeColor="background2" w:themeShade="80"/>
          <w:sz w:val="24"/>
          <w:szCs w:val="24"/>
          <w:shd w:val="clear" w:color="auto" w:fill="FFFFFF"/>
        </w:rPr>
        <w:t>教育相比，这种方法强调以学习者为主体，以教育者为学习资源和学习工具，帮助学习者学习的教育理念。</w:t>
      </w:r>
    </w:p>
    <w:p w14:paraId="14D4FF56" w14:textId="5F86A1FD" w:rsidR="005145C5" w:rsidRDefault="003752CC" w:rsidP="00434AEF">
      <w:pPr>
        <w:rPr>
          <w:sz w:val="28"/>
          <w:szCs w:val="28"/>
        </w:rPr>
      </w:pPr>
      <w:r>
        <w:rPr>
          <w:rFonts w:hint="eastAsia"/>
          <w:sz w:val="28"/>
          <w:szCs w:val="28"/>
        </w:rPr>
        <w:t>研究基本内容</w:t>
      </w:r>
    </w:p>
    <w:bookmarkEnd w:id="0"/>
    <w:p w14:paraId="6723DD1A" w14:textId="2D198AF8" w:rsidR="005145C5" w:rsidRPr="005145C5" w:rsidRDefault="005145C5" w:rsidP="005145C5">
      <w:pPr>
        <w:rPr>
          <w:rFonts w:ascii="黑体" w:eastAsia="黑体" w:hAnsi="黑体"/>
          <w:color w:val="767171" w:themeColor="background2" w:themeShade="80"/>
          <w:sz w:val="24"/>
          <w:szCs w:val="24"/>
          <w:shd w:val="clear" w:color="auto" w:fill="FFFFFF"/>
        </w:rPr>
      </w:pPr>
      <w:r w:rsidRPr="005145C5">
        <w:rPr>
          <w:rFonts w:ascii="黑体" w:eastAsia="黑体" w:hAnsi="黑体" w:hint="eastAsia"/>
          <w:color w:val="767171" w:themeColor="background2" w:themeShade="80"/>
          <w:sz w:val="24"/>
          <w:szCs w:val="24"/>
          <w:shd w:val="clear" w:color="auto" w:fill="FFFFFF"/>
        </w:rPr>
        <w:t>随着信息安全在我们生活中的广泛应用，密码学专业人才的培养和高校对密码学的教学研究成为了热</w:t>
      </w:r>
      <w:r w:rsidR="000367B0">
        <w:rPr>
          <w:rFonts w:ascii="黑体" w:eastAsia="黑体" w:hAnsi="黑体" w:hint="eastAsia"/>
          <w:color w:val="767171" w:themeColor="background2" w:themeShade="80"/>
          <w:sz w:val="24"/>
          <w:szCs w:val="24"/>
          <w:shd w:val="clear" w:color="auto" w:fill="FFFFFF"/>
        </w:rPr>
        <w:t>门</w:t>
      </w:r>
      <w:r w:rsidRPr="005145C5">
        <w:rPr>
          <w:rFonts w:ascii="黑体" w:eastAsia="黑体" w:hAnsi="黑体" w:hint="eastAsia"/>
          <w:color w:val="767171" w:themeColor="background2" w:themeShade="80"/>
          <w:sz w:val="24"/>
          <w:szCs w:val="24"/>
          <w:shd w:val="clear" w:color="auto" w:fill="FFFFFF"/>
        </w:rPr>
        <w:t>。该研究从密码学理论教学和实验教学现状分析，基于密码学教学中存在的问题，针对在校学习密码学的大学二年级和大学三年级将要学习或正在学习的学生进行需求分析，将抽象、不容易理解和学习的</w:t>
      </w:r>
      <w:r w:rsidRPr="005145C5">
        <w:rPr>
          <w:rFonts w:ascii="黑体" w:eastAsia="黑体" w:hAnsi="黑体"/>
          <w:color w:val="767171" w:themeColor="background2" w:themeShade="80"/>
          <w:sz w:val="24"/>
          <w:szCs w:val="24"/>
          <w:shd w:val="clear" w:color="auto" w:fill="FFFFFF"/>
        </w:rPr>
        <w:t xml:space="preserve"> </w:t>
      </w:r>
      <w:r w:rsidR="00EE4B86">
        <w:rPr>
          <w:rFonts w:ascii="黑体" w:eastAsia="黑体" w:hAnsi="黑体" w:hint="eastAsia"/>
          <w:color w:val="767171" w:themeColor="background2" w:themeShade="80"/>
          <w:sz w:val="24"/>
          <w:szCs w:val="24"/>
          <w:shd w:val="clear" w:color="auto" w:fill="FFFFFF"/>
        </w:rPr>
        <w:t>A</w:t>
      </w:r>
      <w:r w:rsidRPr="005145C5">
        <w:rPr>
          <w:rFonts w:ascii="黑体" w:eastAsia="黑体" w:hAnsi="黑体"/>
          <w:color w:val="767171" w:themeColor="background2" w:themeShade="80"/>
          <w:sz w:val="24"/>
          <w:szCs w:val="24"/>
          <w:shd w:val="clear" w:color="auto" w:fill="FFFFFF"/>
        </w:rPr>
        <w:t>ES算法密码体制和加密、解密过程进行模块化划分，分别制作成可视化、可交互实验操作的动画，为密码学课堂教学和自主学习提供优质的学习资源。(1）根据参考文献、调查问卷、访谈、自身自学密码学体会和网络调查，研究密码学教育的现状，针对学习者和教育者在学和教的工程中遇到的困难和密码学课程自身的特性找到存在问题，结合以学习者为主体的教育理念，宏观把握未来密码学的教育发展趋势，探索教学资源开发方法。(2）根据密码学理论教学和实验教学方式和资源的分析，在前人原有基础上将密码学知识模块化，在多媒体教学、远程教育、网络学习、自主学习和终身学习的教学资源和教学方式多元化的基础上，制定教学资源和开发工具的选取标准。</w:t>
      </w:r>
      <w:r w:rsidRPr="005145C5">
        <w:rPr>
          <w:rFonts w:ascii="黑体" w:eastAsia="黑体" w:hAnsi="黑体" w:hint="eastAsia"/>
          <w:color w:val="767171" w:themeColor="background2" w:themeShade="80"/>
          <w:sz w:val="24"/>
          <w:szCs w:val="24"/>
          <w:shd w:val="clear" w:color="auto" w:fill="FFFFFF"/>
        </w:rPr>
        <w:t>选择有价值教学资源内容</w:t>
      </w:r>
      <w:r w:rsidRPr="005145C5">
        <w:rPr>
          <w:rFonts w:ascii="黑体" w:eastAsia="黑体" w:hAnsi="黑体"/>
          <w:color w:val="767171" w:themeColor="background2" w:themeShade="80"/>
          <w:sz w:val="24"/>
          <w:szCs w:val="24"/>
          <w:shd w:val="clear" w:color="auto" w:fill="FFFFFF"/>
        </w:rPr>
        <w:t>:密码学教学过程中不容易讲授，学习者在抽象的内容中难以把握，并且具有极强的代表性的内容，经典的</w:t>
      </w:r>
      <w:r w:rsidRPr="005145C5">
        <w:rPr>
          <w:rFonts w:ascii="黑体" w:eastAsia="黑体" w:hAnsi="黑体"/>
          <w:color w:val="767171" w:themeColor="background2" w:themeShade="80"/>
          <w:sz w:val="24"/>
          <w:szCs w:val="24"/>
          <w:shd w:val="clear" w:color="auto" w:fill="FFFFFF"/>
        </w:rPr>
        <w:lastRenderedPageBreak/>
        <w:t>AES加密算法。</w:t>
      </w:r>
      <w:r w:rsidRPr="005145C5">
        <w:rPr>
          <w:rFonts w:ascii="黑体" w:eastAsia="黑体" w:hAnsi="黑体" w:hint="eastAsia"/>
          <w:color w:val="767171" w:themeColor="background2" w:themeShade="80"/>
          <w:sz w:val="24"/>
          <w:szCs w:val="24"/>
          <w:shd w:val="clear" w:color="auto" w:fill="FFFFFF"/>
        </w:rPr>
        <w:t>本文主要研究内容为</w:t>
      </w:r>
      <w:r w:rsidRPr="005145C5">
        <w:rPr>
          <w:rFonts w:ascii="黑体" w:eastAsia="黑体" w:hAnsi="黑体"/>
          <w:color w:val="767171" w:themeColor="background2" w:themeShade="80"/>
          <w:sz w:val="24"/>
          <w:szCs w:val="24"/>
          <w:shd w:val="clear" w:color="auto" w:fill="FFFFFF"/>
        </w:rPr>
        <w:t>:</w:t>
      </w:r>
    </w:p>
    <w:p w14:paraId="65E624E8" w14:textId="77777777" w:rsidR="005145C5" w:rsidRPr="005145C5" w:rsidRDefault="005145C5" w:rsidP="005145C5">
      <w:pPr>
        <w:rPr>
          <w:rFonts w:ascii="黑体" w:eastAsia="黑体" w:hAnsi="黑体"/>
          <w:color w:val="767171" w:themeColor="background2" w:themeShade="80"/>
          <w:sz w:val="24"/>
          <w:szCs w:val="24"/>
          <w:shd w:val="clear" w:color="auto" w:fill="FFFFFF"/>
        </w:rPr>
      </w:pPr>
      <w:r w:rsidRPr="005145C5">
        <w:rPr>
          <w:rFonts w:ascii="黑体" w:eastAsia="黑体" w:hAnsi="黑体"/>
          <w:color w:val="767171" w:themeColor="background2" w:themeShade="80"/>
          <w:sz w:val="24"/>
          <w:szCs w:val="24"/>
          <w:shd w:val="clear" w:color="auto" w:fill="FFFFFF"/>
        </w:rPr>
        <w:t>(1）根据参考文献、调查问卷、访谈、自身自学密码学体会和网络调查，研究密码学教育的现状，针对学习者和教育者在学和教的工程中遇到的困难和密码学课程自身的特性找到存在问题，结合以学习者为主体的教育理念，宏观把握未来密码学的教育发展趋势，探索教学资源开发方法。</w:t>
      </w:r>
    </w:p>
    <w:p w14:paraId="4922B8CA" w14:textId="77777777" w:rsidR="005145C5" w:rsidRPr="005145C5" w:rsidRDefault="005145C5" w:rsidP="005145C5">
      <w:pPr>
        <w:rPr>
          <w:rFonts w:ascii="黑体" w:eastAsia="黑体" w:hAnsi="黑体"/>
          <w:color w:val="767171" w:themeColor="background2" w:themeShade="80"/>
          <w:sz w:val="24"/>
          <w:szCs w:val="24"/>
          <w:shd w:val="clear" w:color="auto" w:fill="FFFFFF"/>
        </w:rPr>
      </w:pPr>
      <w:r w:rsidRPr="005145C5">
        <w:rPr>
          <w:rFonts w:ascii="黑体" w:eastAsia="黑体" w:hAnsi="黑体"/>
          <w:color w:val="767171" w:themeColor="background2" w:themeShade="80"/>
          <w:sz w:val="24"/>
          <w:szCs w:val="24"/>
          <w:shd w:val="clear" w:color="auto" w:fill="FFFFFF"/>
        </w:rPr>
        <w:t>(2）根据密码学理论教学和实验教学方式和资源的分析，在前人原有基础上将密码学知识模块化，在多媒体教学、远程教育、网络学习、自主学习和终身学习的教学资源和教学方式多元化的基础上，制定教学资源和开发工具的选取标准。</w:t>
      </w:r>
    </w:p>
    <w:p w14:paraId="5417F56C" w14:textId="4FC1FDDF" w:rsidR="005145C5" w:rsidRPr="005145C5" w:rsidRDefault="005145C5" w:rsidP="005145C5">
      <w:pPr>
        <w:rPr>
          <w:rFonts w:ascii="黑体" w:eastAsia="黑体" w:hAnsi="黑体"/>
          <w:color w:val="767171" w:themeColor="background2" w:themeShade="80"/>
          <w:sz w:val="24"/>
          <w:szCs w:val="24"/>
          <w:shd w:val="clear" w:color="auto" w:fill="FFFFFF"/>
        </w:rPr>
      </w:pPr>
      <w:r w:rsidRPr="005145C5">
        <w:rPr>
          <w:rFonts w:ascii="黑体" w:eastAsia="黑体" w:hAnsi="黑体" w:hint="eastAsia"/>
          <w:color w:val="767171" w:themeColor="background2" w:themeShade="80"/>
          <w:sz w:val="24"/>
          <w:szCs w:val="24"/>
          <w:shd w:val="clear" w:color="auto" w:fill="FFFFFF"/>
        </w:rPr>
        <w:t>选择有价值教学资源内容</w:t>
      </w:r>
      <w:r w:rsidRPr="005145C5">
        <w:rPr>
          <w:rFonts w:ascii="黑体" w:eastAsia="黑体" w:hAnsi="黑体"/>
          <w:color w:val="767171" w:themeColor="background2" w:themeShade="80"/>
          <w:sz w:val="24"/>
          <w:szCs w:val="24"/>
          <w:shd w:val="clear" w:color="auto" w:fill="FFFFFF"/>
        </w:rPr>
        <w:t>:密码学教学过程中不容易讲授，学习者在抽象的内容中难以把握，并且具有极强的代表性的内容，经典的AES加密算法。</w:t>
      </w:r>
    </w:p>
    <w:p w14:paraId="362F1A7C" w14:textId="69DDA8C1" w:rsidR="005145C5" w:rsidRPr="005145C5" w:rsidRDefault="005145C5" w:rsidP="005145C5">
      <w:pPr>
        <w:rPr>
          <w:rFonts w:ascii="黑体" w:eastAsia="黑体" w:hAnsi="黑体"/>
          <w:color w:val="767171" w:themeColor="background2" w:themeShade="80"/>
          <w:sz w:val="24"/>
          <w:szCs w:val="24"/>
          <w:shd w:val="clear" w:color="auto" w:fill="FFFFFF"/>
        </w:rPr>
      </w:pPr>
      <w:r w:rsidRPr="005145C5">
        <w:rPr>
          <w:rFonts w:ascii="黑体" w:eastAsia="黑体" w:hAnsi="黑体" w:hint="eastAsia"/>
          <w:color w:val="767171" w:themeColor="background2" w:themeShade="80"/>
          <w:sz w:val="24"/>
          <w:szCs w:val="24"/>
          <w:shd w:val="clear" w:color="auto" w:fill="FFFFFF"/>
        </w:rPr>
        <w:t>选择有效的开发工具</w:t>
      </w:r>
      <w:r w:rsidRPr="005145C5">
        <w:rPr>
          <w:rFonts w:ascii="黑体" w:eastAsia="黑体" w:hAnsi="黑体"/>
          <w:color w:val="767171" w:themeColor="background2" w:themeShade="80"/>
          <w:sz w:val="24"/>
          <w:szCs w:val="24"/>
          <w:shd w:val="clear" w:color="auto" w:fill="FFFFFF"/>
        </w:rPr>
        <w:t>:</w:t>
      </w:r>
      <w:r w:rsidR="00524726">
        <w:rPr>
          <w:rFonts w:ascii="黑体" w:eastAsia="黑体" w:hAnsi="黑体" w:hint="eastAsia"/>
          <w:color w:val="767171" w:themeColor="background2" w:themeShade="80"/>
          <w:sz w:val="24"/>
          <w:szCs w:val="24"/>
          <w:shd w:val="clear" w:color="auto" w:fill="FFFFFF"/>
        </w:rPr>
        <w:t>针对</w:t>
      </w:r>
      <w:r w:rsidRPr="005145C5">
        <w:rPr>
          <w:rFonts w:ascii="黑体" w:eastAsia="黑体" w:hAnsi="黑体"/>
          <w:color w:val="767171" w:themeColor="background2" w:themeShade="80"/>
          <w:sz w:val="24"/>
          <w:szCs w:val="24"/>
          <w:shd w:val="clear" w:color="auto" w:fill="FFFFFF"/>
        </w:rPr>
        <w:t>理论教学过程中的图文并茂结合实验教学中算法内部</w:t>
      </w:r>
      <w:r w:rsidR="00524726">
        <w:rPr>
          <w:rFonts w:ascii="黑体" w:eastAsia="黑体" w:hAnsi="黑体" w:hint="eastAsia"/>
          <w:color w:val="767171" w:themeColor="background2" w:themeShade="80"/>
          <w:sz w:val="24"/>
          <w:szCs w:val="24"/>
          <w:shd w:val="clear" w:color="auto" w:fill="FFFFFF"/>
        </w:rPr>
        <w:t>特点</w:t>
      </w:r>
      <w:r w:rsidRPr="005145C5">
        <w:rPr>
          <w:rFonts w:ascii="黑体" w:eastAsia="黑体" w:hAnsi="黑体"/>
          <w:color w:val="767171" w:themeColor="background2" w:themeShade="80"/>
          <w:sz w:val="24"/>
          <w:szCs w:val="24"/>
          <w:shd w:val="clear" w:color="auto" w:fill="FFFFFF"/>
        </w:rPr>
        <w:t>体制和逻辑，拥有强大的交互功能</w:t>
      </w:r>
      <w:r w:rsidR="00FE7048">
        <w:rPr>
          <w:rFonts w:ascii="黑体" w:eastAsia="黑体" w:hAnsi="黑体" w:hint="eastAsia"/>
          <w:color w:val="767171" w:themeColor="background2" w:themeShade="80"/>
          <w:sz w:val="24"/>
          <w:szCs w:val="24"/>
          <w:shd w:val="clear" w:color="auto" w:fill="FFFFFF"/>
        </w:rPr>
        <w:t>，这种浏览器非常合适</w:t>
      </w:r>
      <w:r w:rsidRPr="005145C5">
        <w:rPr>
          <w:rFonts w:ascii="黑体" w:eastAsia="黑体" w:hAnsi="黑体"/>
          <w:color w:val="767171" w:themeColor="background2" w:themeShade="80"/>
          <w:sz w:val="24"/>
          <w:szCs w:val="24"/>
          <w:shd w:val="clear" w:color="auto" w:fill="FFFFFF"/>
        </w:rPr>
        <w:t>。通过多种多媒体资源开发软件的对比，使用</w:t>
      </w:r>
      <w:r>
        <w:rPr>
          <w:rFonts w:ascii="黑体" w:eastAsia="黑体" w:hAnsi="黑体" w:hint="eastAsia"/>
          <w:color w:val="767171" w:themeColor="background2" w:themeShade="80"/>
          <w:sz w:val="24"/>
          <w:szCs w:val="24"/>
          <w:shd w:val="clear" w:color="auto" w:fill="FFFFFF"/>
        </w:rPr>
        <w:t>javascirp</w:t>
      </w:r>
      <w:r w:rsidRPr="005145C5">
        <w:rPr>
          <w:rFonts w:ascii="黑体" w:eastAsia="黑体" w:hAnsi="黑体"/>
          <w:color w:val="767171" w:themeColor="background2" w:themeShade="80"/>
          <w:sz w:val="24"/>
          <w:szCs w:val="24"/>
          <w:shd w:val="clear" w:color="auto" w:fill="FFFFFF"/>
        </w:rPr>
        <w:t>制作界面和</w:t>
      </w:r>
      <w:r w:rsidR="00085011">
        <w:rPr>
          <w:rFonts w:ascii="黑体" w:eastAsia="黑体" w:hAnsi="黑体" w:hint="eastAsia"/>
          <w:color w:val="767171" w:themeColor="background2" w:themeShade="80"/>
          <w:sz w:val="24"/>
          <w:szCs w:val="24"/>
          <w:shd w:val="clear" w:color="auto" w:fill="FFFFFF"/>
        </w:rPr>
        <w:t>，使用</w:t>
      </w:r>
      <w:r w:rsidR="00290C24">
        <w:rPr>
          <w:rFonts w:ascii="黑体" w:eastAsia="黑体" w:hAnsi="黑体" w:hint="eastAsia"/>
          <w:color w:val="767171" w:themeColor="background2" w:themeShade="80"/>
          <w:sz w:val="24"/>
          <w:szCs w:val="24"/>
          <w:shd w:val="clear" w:color="auto" w:fill="FFFFFF"/>
        </w:rPr>
        <w:t>开源</w:t>
      </w:r>
      <w:r w:rsidR="00085011">
        <w:rPr>
          <w:rFonts w:ascii="黑体" w:eastAsia="黑体" w:hAnsi="黑体" w:hint="eastAsia"/>
          <w:color w:val="767171" w:themeColor="background2" w:themeShade="80"/>
          <w:sz w:val="24"/>
          <w:szCs w:val="24"/>
          <w:shd w:val="clear" w:color="auto" w:fill="FFFFFF"/>
        </w:rPr>
        <w:t>的引擎</w:t>
      </w:r>
      <w:r w:rsidRPr="005145C5">
        <w:rPr>
          <w:rFonts w:ascii="黑体" w:eastAsia="黑体" w:hAnsi="黑体"/>
          <w:color w:val="767171" w:themeColor="background2" w:themeShade="80"/>
          <w:sz w:val="24"/>
          <w:szCs w:val="24"/>
          <w:shd w:val="clear" w:color="auto" w:fill="FFFFFF"/>
        </w:rPr>
        <w:t>算法动画演示，用</w:t>
      </w:r>
      <w:r w:rsidR="00CD6B61">
        <w:rPr>
          <w:rFonts w:ascii="黑体" w:eastAsia="黑体" w:hAnsi="黑体" w:hint="eastAsia"/>
          <w:color w:val="767171" w:themeColor="background2" w:themeShade="80"/>
          <w:sz w:val="24"/>
          <w:szCs w:val="24"/>
          <w:shd w:val="clear" w:color="auto" w:fill="FFFFFF"/>
        </w:rPr>
        <w:t>网页</w:t>
      </w:r>
      <w:r w:rsidRPr="005145C5">
        <w:rPr>
          <w:rFonts w:ascii="黑体" w:eastAsia="黑体" w:hAnsi="黑体"/>
          <w:color w:val="767171" w:themeColor="background2" w:themeShade="80"/>
          <w:sz w:val="24"/>
          <w:szCs w:val="24"/>
          <w:shd w:val="clear" w:color="auto" w:fill="FFFFFF"/>
        </w:rPr>
        <w:t>实现算法内部逻辑</w:t>
      </w:r>
      <w:r w:rsidR="00A61248">
        <w:rPr>
          <w:rFonts w:ascii="黑体" w:eastAsia="黑体" w:hAnsi="黑体" w:hint="eastAsia"/>
          <w:color w:val="767171" w:themeColor="background2" w:themeShade="80"/>
          <w:sz w:val="24"/>
          <w:szCs w:val="24"/>
          <w:shd w:val="clear" w:color="auto" w:fill="FFFFFF"/>
        </w:rPr>
        <w:t>的联系</w:t>
      </w:r>
      <w:r w:rsidRPr="005145C5">
        <w:rPr>
          <w:rFonts w:ascii="黑体" w:eastAsia="黑体" w:hAnsi="黑体"/>
          <w:color w:val="767171" w:themeColor="background2" w:themeShade="80"/>
          <w:sz w:val="24"/>
          <w:szCs w:val="24"/>
          <w:shd w:val="clear" w:color="auto" w:fill="FFFFFF"/>
        </w:rPr>
        <w:t>和人机交互，用</w:t>
      </w:r>
      <w:r w:rsidR="009A6E54">
        <w:rPr>
          <w:rFonts w:ascii="黑体" w:eastAsia="黑体" w:hAnsi="黑体" w:hint="eastAsia"/>
          <w:color w:val="767171" w:themeColor="background2" w:themeShade="80"/>
          <w:sz w:val="24"/>
          <w:szCs w:val="24"/>
          <w:shd w:val="clear" w:color="auto" w:fill="FFFFFF"/>
        </w:rPr>
        <w:t>python库函数</w:t>
      </w:r>
      <w:r w:rsidRPr="005145C5">
        <w:rPr>
          <w:rFonts w:ascii="黑体" w:eastAsia="黑体" w:hAnsi="黑体"/>
          <w:color w:val="767171" w:themeColor="background2" w:themeShade="80"/>
          <w:sz w:val="24"/>
          <w:szCs w:val="24"/>
          <w:shd w:val="clear" w:color="auto" w:fill="FFFFFF"/>
        </w:rPr>
        <w:t>算法结果进行</w:t>
      </w:r>
      <w:r w:rsidR="009A6E54">
        <w:rPr>
          <w:rFonts w:ascii="黑体" w:eastAsia="黑体" w:hAnsi="黑体" w:hint="eastAsia"/>
          <w:color w:val="767171" w:themeColor="background2" w:themeShade="80"/>
          <w:sz w:val="24"/>
          <w:szCs w:val="24"/>
          <w:shd w:val="clear" w:color="auto" w:fill="FFFFFF"/>
        </w:rPr>
        <w:t>抽样</w:t>
      </w:r>
      <w:r w:rsidRPr="005145C5">
        <w:rPr>
          <w:rFonts w:ascii="黑体" w:eastAsia="黑体" w:hAnsi="黑体"/>
          <w:color w:val="767171" w:themeColor="background2" w:themeShade="80"/>
          <w:sz w:val="24"/>
          <w:szCs w:val="24"/>
          <w:shd w:val="clear" w:color="auto" w:fill="FFFFFF"/>
        </w:rPr>
        <w:t>验证。</w:t>
      </w:r>
    </w:p>
    <w:p w14:paraId="4729AE30" w14:textId="44C52363" w:rsidR="00F96739" w:rsidRDefault="00F96739" w:rsidP="00F96739">
      <w:pPr>
        <w:rPr>
          <w:sz w:val="28"/>
          <w:szCs w:val="28"/>
        </w:rPr>
      </w:pPr>
      <w:r>
        <w:rPr>
          <w:rFonts w:hint="eastAsia"/>
          <w:sz w:val="28"/>
          <w:szCs w:val="28"/>
        </w:rPr>
        <w:t>研究关键创新点</w:t>
      </w:r>
    </w:p>
    <w:p w14:paraId="33ACF96F" w14:textId="77777777" w:rsidR="00DD230E" w:rsidRDefault="00074EC3" w:rsidP="00074EC3">
      <w:pPr>
        <w:rPr>
          <w:rFonts w:ascii="黑体" w:eastAsia="黑体" w:hAnsi="黑体"/>
          <w:color w:val="767171" w:themeColor="background2" w:themeShade="80"/>
          <w:sz w:val="24"/>
          <w:szCs w:val="24"/>
          <w:shd w:val="clear" w:color="auto" w:fill="FFFFFF"/>
        </w:rPr>
      </w:pPr>
      <w:r>
        <w:rPr>
          <w:rFonts w:ascii="黑体" w:eastAsia="黑体" w:hAnsi="黑体" w:hint="eastAsia"/>
          <w:color w:val="767171" w:themeColor="background2" w:themeShade="80"/>
          <w:sz w:val="24"/>
          <w:szCs w:val="24"/>
          <w:shd w:val="clear" w:color="auto" w:fill="FFFFFF"/>
        </w:rPr>
        <w:t>使用网页开发，主要使用</w:t>
      </w:r>
      <w:r w:rsidRPr="00074EC3">
        <w:rPr>
          <w:rFonts w:ascii="黑体" w:eastAsia="黑体" w:hAnsi="黑体"/>
          <w:color w:val="767171" w:themeColor="background2" w:themeShade="80"/>
          <w:sz w:val="24"/>
          <w:szCs w:val="24"/>
          <w:shd w:val="clear" w:color="auto" w:fill="FFFFFF"/>
        </w:rPr>
        <w:t>movy.js</w:t>
      </w:r>
      <w:r>
        <w:rPr>
          <w:rFonts w:ascii="黑体" w:eastAsia="黑体" w:hAnsi="黑体" w:hint="eastAsia"/>
          <w:color w:val="767171" w:themeColor="background2" w:themeShade="80"/>
          <w:sz w:val="24"/>
          <w:szCs w:val="24"/>
          <w:shd w:val="clear" w:color="auto" w:fill="FFFFFF"/>
        </w:rPr>
        <w:t>动画引擎</w:t>
      </w:r>
      <w:r w:rsidR="00517906">
        <w:rPr>
          <w:rFonts w:ascii="黑体" w:eastAsia="黑体" w:hAnsi="黑体" w:hint="eastAsia"/>
          <w:color w:val="767171" w:themeColor="background2" w:themeShade="80"/>
          <w:sz w:val="24"/>
          <w:szCs w:val="24"/>
          <w:shd w:val="clear" w:color="auto" w:fill="FFFFFF"/>
        </w:rPr>
        <w:t>。在之前的演示动画研究中，研究者主要使用flash来制造动画，但随着adobe公司停止了flash的更新，以及各种浏览器停止了flash的支持，导致flash的制作与展示都不方便。随着html</w:t>
      </w:r>
      <w:r w:rsidR="00517906">
        <w:rPr>
          <w:rFonts w:ascii="黑体" w:eastAsia="黑体" w:hAnsi="黑体"/>
          <w:color w:val="767171" w:themeColor="background2" w:themeShade="80"/>
          <w:sz w:val="24"/>
          <w:szCs w:val="24"/>
          <w:shd w:val="clear" w:color="auto" w:fill="FFFFFF"/>
        </w:rPr>
        <w:t>5</w:t>
      </w:r>
      <w:r w:rsidR="00517906">
        <w:rPr>
          <w:rFonts w:ascii="黑体" w:eastAsia="黑体" w:hAnsi="黑体" w:hint="eastAsia"/>
          <w:color w:val="767171" w:themeColor="background2" w:themeShade="80"/>
          <w:sz w:val="24"/>
          <w:szCs w:val="24"/>
          <w:shd w:val="clear" w:color="auto" w:fill="FFFFFF"/>
        </w:rPr>
        <w:t>的</w:t>
      </w:r>
      <w:r w:rsidR="009C7FE1">
        <w:rPr>
          <w:rFonts w:ascii="黑体" w:eastAsia="黑体" w:hAnsi="黑体" w:hint="eastAsia"/>
          <w:color w:val="767171" w:themeColor="background2" w:themeShade="80"/>
          <w:sz w:val="24"/>
          <w:szCs w:val="24"/>
          <w:shd w:val="clear" w:color="auto" w:fill="FFFFFF"/>
        </w:rPr>
        <w:t>发展，浏览器的性能更加强劲。</w:t>
      </w:r>
      <w:r w:rsidR="009C7FE1" w:rsidRPr="009C7FE1">
        <w:rPr>
          <w:rFonts w:ascii="黑体" w:eastAsia="黑体" w:hAnsi="黑体"/>
          <w:color w:val="767171" w:themeColor="background2" w:themeShade="80"/>
          <w:sz w:val="24"/>
          <w:szCs w:val="24"/>
          <w:shd w:val="clear" w:color="auto" w:fill="FFFFFF"/>
        </w:rPr>
        <w:t>HTML5 是</w:t>
      </w:r>
      <w:r w:rsidR="009C7FE1" w:rsidRPr="009C7FE1">
        <w:rPr>
          <w:rFonts w:ascii="Calibri" w:eastAsia="黑体" w:hAnsi="Calibri" w:cs="Calibri"/>
          <w:color w:val="767171" w:themeColor="background2" w:themeShade="80"/>
          <w:sz w:val="24"/>
          <w:szCs w:val="24"/>
          <w:shd w:val="clear" w:color="auto" w:fill="FFFFFF"/>
        </w:rPr>
        <w:t> </w:t>
      </w:r>
      <w:r w:rsidR="009C7FE1" w:rsidRPr="009C7FE1">
        <w:rPr>
          <w:rFonts w:ascii="黑体" w:eastAsia="黑体" w:hAnsi="黑体"/>
          <w:b/>
          <w:bCs/>
          <w:color w:val="767171" w:themeColor="background2" w:themeShade="80"/>
          <w:sz w:val="24"/>
          <w:szCs w:val="24"/>
          <w:shd w:val="clear" w:color="auto" w:fill="FFFFFF"/>
        </w:rPr>
        <w:t>HyperText Markup Language 5 的缩写，HTML5</w:t>
      </w:r>
      <w:r w:rsidR="009C7FE1" w:rsidRPr="009C7FE1">
        <w:rPr>
          <w:rFonts w:ascii="Calibri" w:eastAsia="黑体" w:hAnsi="Calibri" w:cs="Calibri"/>
          <w:b/>
          <w:bCs/>
          <w:color w:val="767171" w:themeColor="background2" w:themeShade="80"/>
          <w:sz w:val="24"/>
          <w:szCs w:val="24"/>
          <w:shd w:val="clear" w:color="auto" w:fill="FFFFFF"/>
        </w:rPr>
        <w:t> </w:t>
      </w:r>
      <w:r w:rsidR="009C7FE1" w:rsidRPr="009C7FE1">
        <w:rPr>
          <w:rFonts w:ascii="黑体" w:eastAsia="黑体" w:hAnsi="黑体"/>
          <w:color w:val="767171" w:themeColor="background2" w:themeShade="80"/>
          <w:sz w:val="24"/>
          <w:szCs w:val="24"/>
          <w:shd w:val="clear" w:color="auto" w:fill="FFFFFF"/>
        </w:rPr>
        <w:t>技术结合了 HTML4.01 的相关标准并革新，符合现代网络发展要求，在 2008 年正式发布。HTML5 由不同的技术构成，其在互联网中得到了非常广泛的应用，提供更多增强网络应用的标准机。与传统的技术相比，HTML5 的语法特征更加明显，并且结合了</w:t>
      </w:r>
      <w:r w:rsidR="009C7FE1" w:rsidRPr="009C7FE1">
        <w:rPr>
          <w:rFonts w:ascii="Calibri" w:eastAsia="黑体" w:hAnsi="Calibri" w:cs="Calibri"/>
          <w:color w:val="767171" w:themeColor="background2" w:themeShade="80"/>
          <w:sz w:val="24"/>
          <w:szCs w:val="24"/>
          <w:shd w:val="clear" w:color="auto" w:fill="FFFFFF"/>
        </w:rPr>
        <w:t> </w:t>
      </w:r>
      <w:r w:rsidR="009C7FE1" w:rsidRPr="009C7FE1">
        <w:rPr>
          <w:rFonts w:ascii="黑体" w:eastAsia="黑体" w:hAnsi="黑体"/>
          <w:color w:val="767171" w:themeColor="background2" w:themeShade="80"/>
          <w:sz w:val="24"/>
          <w:szCs w:val="24"/>
          <w:shd w:val="clear" w:color="auto" w:fill="FFFFFF"/>
        </w:rPr>
        <w:t>SVG</w:t>
      </w:r>
      <w:r w:rsidR="009C7FE1" w:rsidRPr="009C7FE1">
        <w:rPr>
          <w:rFonts w:ascii="Calibri" w:eastAsia="黑体" w:hAnsi="Calibri" w:cs="Calibri"/>
          <w:color w:val="767171" w:themeColor="background2" w:themeShade="80"/>
          <w:sz w:val="24"/>
          <w:szCs w:val="24"/>
          <w:shd w:val="clear" w:color="auto" w:fill="FFFFFF"/>
        </w:rPr>
        <w:t> </w:t>
      </w:r>
      <w:r w:rsidR="009C7FE1" w:rsidRPr="009C7FE1">
        <w:rPr>
          <w:rFonts w:ascii="黑体" w:eastAsia="黑体" w:hAnsi="黑体"/>
          <w:color w:val="767171" w:themeColor="background2" w:themeShade="80"/>
          <w:sz w:val="24"/>
          <w:szCs w:val="24"/>
          <w:shd w:val="clear" w:color="auto" w:fill="FFFFFF"/>
        </w:rPr>
        <w:t>的内容。这些内容在网页中使用可以更加便捷地处理多媒体内容，而且 HTML5中还结合了其他元素，对原有的功能进行调整和修改，进行标准化工作。HTML5 在 2012 年已形成了稳定的版本。</w:t>
      </w:r>
      <w:r w:rsidR="00517906">
        <w:rPr>
          <w:rFonts w:ascii="黑体" w:eastAsia="黑体" w:hAnsi="黑体" w:hint="eastAsia"/>
          <w:color w:val="767171" w:themeColor="background2" w:themeShade="80"/>
          <w:sz w:val="24"/>
          <w:szCs w:val="24"/>
          <w:shd w:val="clear" w:color="auto" w:fill="FFFFFF"/>
        </w:rPr>
        <w:t>所以使用基于h</w:t>
      </w:r>
      <w:r w:rsidR="00517906">
        <w:rPr>
          <w:rFonts w:ascii="黑体" w:eastAsia="黑体" w:hAnsi="黑体"/>
          <w:color w:val="767171" w:themeColor="background2" w:themeShade="80"/>
          <w:sz w:val="24"/>
          <w:szCs w:val="24"/>
          <w:shd w:val="clear" w:color="auto" w:fill="FFFFFF"/>
        </w:rPr>
        <w:t>5</w:t>
      </w:r>
      <w:r w:rsidR="00517906">
        <w:rPr>
          <w:rFonts w:ascii="黑体" w:eastAsia="黑体" w:hAnsi="黑体" w:hint="eastAsia"/>
          <w:color w:val="767171" w:themeColor="background2" w:themeShade="80"/>
          <w:sz w:val="24"/>
          <w:szCs w:val="24"/>
          <w:shd w:val="clear" w:color="auto" w:fill="FFFFFF"/>
        </w:rPr>
        <w:t>和JavaScript的网页动画设计</w:t>
      </w:r>
      <w:r w:rsidR="00932982" w:rsidRPr="00932982">
        <w:rPr>
          <w:rFonts w:ascii="黑体" w:eastAsia="黑体" w:hAnsi="黑体"/>
          <w:color w:val="767171" w:themeColor="background2" w:themeShade="80"/>
          <w:sz w:val="24"/>
          <w:szCs w:val="24"/>
          <w:shd w:val="clear" w:color="auto" w:fill="FFFFFF"/>
        </w:rPr>
        <w:t>JavaScript是基于对象和事件驱动的一门具有强大功能 的脚本语言。在高校计算机教学课程体系中，JavaScript课程 起着承上启下的作用，课程的教学内容除了基础的语法外， 还包括各种对象的应用以及利用文档对象模型（DOM）来存 取、遍历和控制HTML和XML文档等内容。因此如果在知识 点分散、教学内容覆盖面广的前提下，解决实操重点难点，同 时兼顾理论知识结构的系统性和完整性，就成为JavaScript 教学过程中的重点需要解决的问题，加之语法类课程本身枯 燥、抽象，如何解决这些问题，就显得迫在眉睫。项目设计原则遵循自下而上、由易到难、逐步完善，将融入了</w:t>
      </w:r>
    </w:p>
    <w:p w14:paraId="1BA71A9E" w14:textId="6CC8C7AF" w:rsidR="00074EC3" w:rsidRPr="00074EC3" w:rsidRDefault="00DD230E" w:rsidP="00074EC3">
      <w:pPr>
        <w:rPr>
          <w:rFonts w:ascii="黑体" w:eastAsia="黑体" w:hAnsi="黑体"/>
          <w:color w:val="767171" w:themeColor="background2" w:themeShade="80"/>
          <w:sz w:val="24"/>
          <w:szCs w:val="24"/>
          <w:shd w:val="clear" w:color="auto" w:fill="FFFFFF"/>
        </w:rPr>
      </w:pPr>
      <w:r w:rsidRPr="00DD230E">
        <w:rPr>
          <w:rFonts w:ascii="黑体" w:eastAsia="黑体" w:hAnsi="黑体"/>
          <w:color w:val="767171" w:themeColor="background2" w:themeShade="80"/>
          <w:sz w:val="24"/>
          <w:szCs w:val="24"/>
          <w:shd w:val="clear" w:color="auto" w:fill="FFFFFF"/>
        </w:rPr>
        <w: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基于原型编程、多范式的动态脚本语言，并且支持面向对象、命令式、声明式、</w:t>
      </w:r>
      <w:r w:rsidRPr="003F4445">
        <w:rPr>
          <w:rFonts w:ascii="黑体" w:eastAsia="黑体" w:hAnsi="黑体"/>
          <w:color w:val="767171" w:themeColor="background2" w:themeShade="80"/>
          <w:sz w:val="24"/>
          <w:szCs w:val="24"/>
          <w:shd w:val="clear" w:color="auto" w:fill="FFFFFF"/>
        </w:rPr>
        <w:t>函数</w:t>
      </w:r>
      <w:r w:rsidRPr="00DD230E">
        <w:rPr>
          <w:rFonts w:ascii="黑体" w:eastAsia="黑体" w:hAnsi="黑体"/>
          <w:color w:val="767171" w:themeColor="background2" w:themeShade="80"/>
          <w:sz w:val="24"/>
          <w:szCs w:val="24"/>
          <w:shd w:val="clear" w:color="auto" w:fill="FFFFFF"/>
        </w:rPr>
        <w:t>式编程范式</w:t>
      </w:r>
      <w:r w:rsidR="00932982" w:rsidRPr="00932982">
        <w:rPr>
          <w:rFonts w:ascii="黑体" w:eastAsia="黑体" w:hAnsi="黑体"/>
          <w:color w:val="767171" w:themeColor="background2" w:themeShade="80"/>
          <w:sz w:val="24"/>
          <w:szCs w:val="24"/>
          <w:shd w:val="clear" w:color="auto" w:fill="FFFFFF"/>
        </w:rPr>
        <w:t>JavaScript多方面的技术包含：JavaScript语 言基础、JavaScript面向对象编程、界面编程、绘图技术、多 个独立定时器协同工作的编程思想等。这些都是 JavaScript语言的精髓，而又往往通过课本无法体会和学习 的部分。</w:t>
      </w:r>
      <w:r w:rsidR="00312755" w:rsidRPr="00312755">
        <w:rPr>
          <w:rFonts w:ascii="黑体" w:eastAsia="黑体" w:hAnsi="黑体"/>
          <w:color w:val="767171" w:themeColor="background2" w:themeShade="80"/>
          <w:sz w:val="24"/>
          <w:szCs w:val="24"/>
          <w:shd w:val="clear" w:color="auto" w:fill="FFFFFF"/>
        </w:rPr>
        <w:t>而随着服务器的强壮，虽然程序员更喜欢运行于服务端的脚本以保证安全，但JavaScript仍然以其跨平台、容易上手等优势大行其道。同时，有些特殊功能（如AJAX）必须依赖JavaScript</w:t>
      </w:r>
      <w:r w:rsidR="00312755" w:rsidRPr="00312755">
        <w:rPr>
          <w:rFonts w:ascii="黑体" w:eastAsia="黑体" w:hAnsi="黑体"/>
          <w:color w:val="767171" w:themeColor="background2" w:themeShade="80"/>
          <w:sz w:val="24"/>
          <w:szCs w:val="24"/>
          <w:shd w:val="clear" w:color="auto" w:fill="FFFFFF"/>
        </w:rPr>
        <w:lastRenderedPageBreak/>
        <w:t>在客户端进行支持。</w:t>
      </w:r>
    </w:p>
    <w:p w14:paraId="3CF6C66B" w14:textId="22F78308" w:rsidR="00F10C19" w:rsidRDefault="00634267" w:rsidP="00FA6778">
      <w:pPr>
        <w:rPr>
          <w:rFonts w:ascii="黑体" w:eastAsia="黑体" w:hAnsi="黑体"/>
          <w:color w:val="767171" w:themeColor="background2" w:themeShade="80"/>
          <w:sz w:val="24"/>
          <w:szCs w:val="24"/>
          <w:shd w:val="clear" w:color="auto" w:fill="FFFFFF"/>
        </w:rPr>
      </w:pPr>
      <w:r w:rsidRPr="00074EC3">
        <w:rPr>
          <w:rFonts w:ascii="黑体" w:eastAsia="黑体" w:hAnsi="黑体"/>
          <w:color w:val="767171" w:themeColor="background2" w:themeShade="80"/>
          <w:sz w:val="24"/>
          <w:szCs w:val="24"/>
          <w:shd w:val="clear" w:color="auto" w:fill="FFFFFF"/>
        </w:rPr>
        <w:t>movy.js</w:t>
      </w:r>
      <w:r>
        <w:rPr>
          <w:rFonts w:ascii="黑体" w:eastAsia="黑体" w:hAnsi="黑体" w:hint="eastAsia"/>
          <w:color w:val="767171" w:themeColor="background2" w:themeShade="80"/>
          <w:sz w:val="24"/>
          <w:szCs w:val="24"/>
          <w:shd w:val="clear" w:color="auto" w:fill="FFFFFF"/>
        </w:rPr>
        <w:t>：</w:t>
      </w:r>
    </w:p>
    <w:p w14:paraId="0C6A8999" w14:textId="4396A696" w:rsidR="00634267" w:rsidRDefault="00634267" w:rsidP="00FA6778">
      <w:pPr>
        <w:rPr>
          <w:rFonts w:ascii="黑体" w:eastAsia="黑体" w:hAnsi="黑体"/>
          <w:color w:val="767171" w:themeColor="background2" w:themeShade="80"/>
          <w:sz w:val="24"/>
          <w:szCs w:val="24"/>
          <w:shd w:val="clear" w:color="auto" w:fill="FFFFFF"/>
        </w:rPr>
      </w:pPr>
      <w:r>
        <w:rPr>
          <w:rFonts w:ascii="黑体" w:eastAsia="黑体" w:hAnsi="黑体" w:hint="eastAsia"/>
          <w:color w:val="767171" w:themeColor="background2" w:themeShade="80"/>
          <w:sz w:val="24"/>
          <w:szCs w:val="24"/>
          <w:shd w:val="clear" w:color="auto" w:fill="FFFFFF"/>
        </w:rPr>
        <w:t>相信大家都看过</w:t>
      </w:r>
      <w:r>
        <w:rPr>
          <w:rFonts w:ascii="黑体" w:eastAsia="黑体" w:hAnsi="黑体"/>
          <w:color w:val="767171" w:themeColor="background2" w:themeShade="80"/>
          <w:sz w:val="24"/>
          <w:szCs w:val="24"/>
          <w:shd w:val="clear" w:color="auto" w:fill="FFFFFF"/>
        </w:rPr>
        <w:t>3</w:t>
      </w:r>
      <w:r>
        <w:rPr>
          <w:rFonts w:ascii="黑体" w:eastAsia="黑体" w:hAnsi="黑体" w:hint="eastAsia"/>
          <w:color w:val="767171" w:themeColor="background2" w:themeShade="80"/>
          <w:sz w:val="24"/>
          <w:szCs w:val="24"/>
          <w:shd w:val="clear" w:color="auto" w:fill="FFFFFF"/>
        </w:rPr>
        <w:t>B</w:t>
      </w:r>
      <w:r>
        <w:rPr>
          <w:rFonts w:ascii="黑体" w:eastAsia="黑体" w:hAnsi="黑体"/>
          <w:color w:val="767171" w:themeColor="background2" w:themeShade="80"/>
          <w:sz w:val="24"/>
          <w:szCs w:val="24"/>
          <w:shd w:val="clear" w:color="auto" w:fill="FFFFFF"/>
        </w:rPr>
        <w:t>1</w:t>
      </w:r>
      <w:r>
        <w:rPr>
          <w:rFonts w:ascii="黑体" w:eastAsia="黑体" w:hAnsi="黑体" w:hint="eastAsia"/>
          <w:color w:val="767171" w:themeColor="background2" w:themeShade="80"/>
          <w:sz w:val="24"/>
          <w:szCs w:val="24"/>
          <w:shd w:val="clear" w:color="auto" w:fill="FFFFFF"/>
        </w:rPr>
        <w:t>B的科普视频一定会被其中的</w:t>
      </w:r>
      <w:r w:rsidR="00EC56BB">
        <w:rPr>
          <w:rFonts w:ascii="黑体" w:eastAsia="黑体" w:hAnsi="黑体" w:hint="eastAsia"/>
          <w:color w:val="767171" w:themeColor="background2" w:themeShade="80"/>
          <w:sz w:val="24"/>
          <w:szCs w:val="24"/>
          <w:shd w:val="clear" w:color="auto" w:fill="FFFFFF"/>
        </w:rPr>
        <w:t>精妙展示给打动，3B</w:t>
      </w:r>
      <w:r w:rsidR="00EC56BB">
        <w:rPr>
          <w:rFonts w:ascii="黑体" w:eastAsia="黑体" w:hAnsi="黑体"/>
          <w:color w:val="767171" w:themeColor="background2" w:themeShade="80"/>
          <w:sz w:val="24"/>
          <w:szCs w:val="24"/>
          <w:shd w:val="clear" w:color="auto" w:fill="FFFFFF"/>
        </w:rPr>
        <w:t>1</w:t>
      </w:r>
      <w:r w:rsidR="00EC56BB">
        <w:rPr>
          <w:rFonts w:ascii="黑体" w:eastAsia="黑体" w:hAnsi="黑体" w:hint="eastAsia"/>
          <w:color w:val="767171" w:themeColor="background2" w:themeShade="80"/>
          <w:sz w:val="24"/>
          <w:szCs w:val="24"/>
          <w:shd w:val="clear" w:color="auto" w:fill="FFFFFF"/>
        </w:rPr>
        <w:t>B使用的是自己的动画引擎，该项目为了通用性选择用开源的引擎来制作视频。</w:t>
      </w:r>
      <w:r w:rsidR="00EC0523" w:rsidRPr="00EC0523">
        <w:rPr>
          <w:rFonts w:ascii="黑体" w:eastAsia="黑体" w:hAnsi="黑体"/>
          <w:color w:val="767171" w:themeColor="background2" w:themeShade="80"/>
          <w:sz w:val="24"/>
          <w:szCs w:val="24"/>
          <w:shd w:val="clear" w:color="auto" w:fill="FFFFFF"/>
        </w:rPr>
        <w:t>快速开发，不用再考虑公共问题，专心在业务实现上，结构统一，易于学习、维护，新手也可写出好程序 。</w:t>
      </w:r>
      <w:r w:rsidR="0017723F">
        <w:rPr>
          <w:rFonts w:ascii="黑体" w:eastAsia="黑体" w:hAnsi="黑体" w:hint="eastAsia"/>
          <w:color w:val="767171" w:themeColor="background2" w:themeShade="80"/>
          <w:sz w:val="24"/>
          <w:szCs w:val="24"/>
          <w:shd w:val="clear" w:color="auto" w:fill="FFFFFF"/>
        </w:rPr>
        <w:t>引擎</w:t>
      </w:r>
      <w:r w:rsidR="00EC0523" w:rsidRPr="00EC0523">
        <w:rPr>
          <w:rFonts w:ascii="黑体" w:eastAsia="黑体" w:hAnsi="黑体"/>
          <w:color w:val="767171" w:themeColor="background2" w:themeShade="80"/>
          <w:sz w:val="24"/>
          <w:szCs w:val="24"/>
          <w:shd w:val="clear" w:color="auto" w:fill="FFFFFF"/>
        </w:rPr>
        <w:t>技术是一个应用程序的半成品，提供可重用的公共结构，按一定规则组织的一组组件，不用再考虑公共问题，专心在业务实现上</w:t>
      </w:r>
      <w:r w:rsidR="00EC0523" w:rsidRPr="00EC0523">
        <w:rPr>
          <w:rFonts w:ascii="黑体" w:eastAsia="黑体" w:hAnsi="黑体"/>
          <w:color w:val="767171" w:themeColor="background2" w:themeShade="80"/>
          <w:sz w:val="24"/>
          <w:szCs w:val="24"/>
          <w:shd w:val="clear" w:color="auto" w:fill="FFFFFF"/>
        </w:rPr>
        <w:br/>
        <w:t>结构统一，易于学习、维护新手也可</w:t>
      </w:r>
      <w:r w:rsidR="00EC0523">
        <w:rPr>
          <w:rFonts w:ascii="黑体" w:eastAsia="黑体" w:hAnsi="黑体" w:hint="eastAsia"/>
          <w:color w:val="767171" w:themeColor="background2" w:themeShade="80"/>
          <w:sz w:val="24"/>
          <w:szCs w:val="24"/>
          <w:shd w:val="clear" w:color="auto" w:fill="FFFFFF"/>
        </w:rPr>
        <w:t>做出好的动画。</w:t>
      </w:r>
      <w:r w:rsidR="00FD5489">
        <w:rPr>
          <w:rFonts w:ascii="黑体" w:eastAsia="黑体" w:hAnsi="黑体" w:hint="eastAsia"/>
          <w:color w:val="767171" w:themeColor="background2" w:themeShade="80"/>
          <w:sz w:val="24"/>
          <w:szCs w:val="24"/>
          <w:shd w:val="clear" w:color="auto" w:fill="FFFFFF"/>
        </w:rPr>
        <w:t>这个项目来自于github上面的开源框架。</w:t>
      </w:r>
    </w:p>
    <w:p w14:paraId="206E5BBD" w14:textId="5D0DB2A9" w:rsidR="000A3583" w:rsidRDefault="000A3583" w:rsidP="000A3583">
      <w:pPr>
        <w:rPr>
          <w:sz w:val="28"/>
          <w:szCs w:val="28"/>
        </w:rPr>
      </w:pPr>
      <w:r>
        <w:rPr>
          <w:rFonts w:hint="eastAsia"/>
          <w:sz w:val="28"/>
          <w:szCs w:val="28"/>
        </w:rPr>
        <w:t>参考文献</w:t>
      </w:r>
    </w:p>
    <w:p w14:paraId="05819E97" w14:textId="58ADAF04" w:rsidR="00A64445" w:rsidRDefault="00A64445" w:rsidP="00FA6778">
      <w:pPr>
        <w:rPr>
          <w:rFonts w:ascii="黑体" w:eastAsia="黑体" w:hAnsi="黑体"/>
          <w:color w:val="767171" w:themeColor="background2" w:themeShade="80"/>
          <w:sz w:val="24"/>
          <w:szCs w:val="24"/>
          <w:shd w:val="clear" w:color="auto" w:fill="FFFFFF"/>
        </w:rPr>
      </w:pPr>
    </w:p>
    <w:p w14:paraId="1A201415" w14:textId="3367968B" w:rsidR="00A64445" w:rsidRPr="00071C2B" w:rsidRDefault="00071C2B" w:rsidP="00FA6778">
      <w:pPr>
        <w:rPr>
          <w:rFonts w:hint="eastAsia"/>
        </w:rPr>
      </w:pPr>
      <w:r w:rsidRPr="00EB5B1B">
        <w:t>[</w:t>
      </w:r>
      <w:r>
        <w:t>1</w:t>
      </w:r>
      <w:r w:rsidRPr="00EB5B1B">
        <w:t>]郭海峰. 基于富媒体的密码学教学内容可视化研究与实现[D].四川师范大学,2014.</w:t>
      </w:r>
    </w:p>
    <w:p w14:paraId="7062985F" w14:textId="339EEF0C" w:rsidR="00A64445" w:rsidRDefault="00A64445" w:rsidP="00A64445">
      <w:r w:rsidRPr="002E76A2">
        <w:t>[</w:t>
      </w:r>
      <w:r w:rsidR="00071C2B">
        <w:t>2</w:t>
      </w:r>
      <w:r w:rsidRPr="002E76A2">
        <w:t>]黄新平.密码学课程交互式算法演示系统的开发与应用[J].软件,2013,34(06):8-12.</w:t>
      </w:r>
    </w:p>
    <w:p w14:paraId="117C6AD4" w14:textId="4B614A09" w:rsidR="00A64445" w:rsidRDefault="00A64445" w:rsidP="00A64445">
      <w:bookmarkStart w:id="1" w:name="OLE_LINK1"/>
      <w:r w:rsidRPr="00E264F5">
        <w:t>[</w:t>
      </w:r>
      <w:r w:rsidR="00071C2B">
        <w:t>3</w:t>
      </w:r>
      <w:r w:rsidRPr="00E264F5">
        <w:t>]马景艳.用软件工程的方法实现加密演示系统[J].科学管理研究,2004(S1):67-68.DOI:10.19445/j.cnki.15-1103/g3.2004.s1.028.</w:t>
      </w:r>
    </w:p>
    <w:p w14:paraId="3DF491DC" w14:textId="77777777" w:rsidR="00A64445" w:rsidRDefault="00A64445" w:rsidP="00A64445">
      <w:r w:rsidRPr="004C1A0F">
        <w:t>[</w:t>
      </w:r>
      <w:r>
        <w:t>4</w:t>
      </w:r>
      <w:r w:rsidRPr="004C1A0F">
        <w:t>]冯诚,石彦君,蒋黎明. 一种用于交互式网页动画的推演设备[P]. 河北省：CN215000471U,2021-12-03.</w:t>
      </w:r>
    </w:p>
    <w:p w14:paraId="6A8C8A73" w14:textId="77777777" w:rsidR="00A64445" w:rsidRDefault="00A64445" w:rsidP="00A64445">
      <w:r w:rsidRPr="00E43048">
        <w:t>[</w:t>
      </w:r>
      <w:r>
        <w:t>5</w:t>
      </w:r>
      <w:r w:rsidRPr="00E43048">
        <w:t>]刘红英.Web开发中HTML5技术的应用[J].信息与电脑(理论版),2017(05):63-65.</w:t>
      </w:r>
    </w:p>
    <w:p w14:paraId="2CA83C57" w14:textId="77777777" w:rsidR="00A64445" w:rsidRDefault="00A64445" w:rsidP="00A64445">
      <w:r w:rsidRPr="00764682">
        <w:t>[</w:t>
      </w:r>
      <w:r>
        <w:t>6</w:t>
      </w:r>
      <w:r w:rsidRPr="00764682">
        <w:t>]谭文文,丁世勇,李桂英.基于webGL和HTML5的网页3D动画的设计与实现[J].电脑知识与技术,2011,7(28):6981-6983.</w:t>
      </w:r>
    </w:p>
    <w:p w14:paraId="4D1F91EC" w14:textId="77777777" w:rsidR="00A64445" w:rsidRDefault="00A64445" w:rsidP="00A64445">
      <w:r w:rsidRPr="00D2515E">
        <w:t>[</w:t>
      </w:r>
      <w:r>
        <w:t>7</w:t>
      </w:r>
      <w:r w:rsidRPr="00D2515E">
        <w:t>]朱倩.JavaScript在HTML5视频和音频控制中的应用[J].无线互联科技,2021,18(18):89-91.</w:t>
      </w:r>
    </w:p>
    <w:bookmarkEnd w:id="1"/>
    <w:p w14:paraId="692FF8A4" w14:textId="77777777" w:rsidR="00A64445" w:rsidRPr="00517906" w:rsidRDefault="00A64445" w:rsidP="00FA6778">
      <w:pPr>
        <w:rPr>
          <w:rFonts w:ascii="黑体" w:eastAsia="黑体" w:hAnsi="黑体"/>
          <w:color w:val="767171" w:themeColor="background2" w:themeShade="80"/>
          <w:sz w:val="24"/>
          <w:szCs w:val="24"/>
          <w:shd w:val="clear" w:color="auto" w:fill="FFFFFF"/>
        </w:rPr>
      </w:pPr>
    </w:p>
    <w:sectPr w:rsidR="00A64445" w:rsidRPr="00517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626A" w14:textId="77777777" w:rsidR="00B770F1" w:rsidRDefault="00B770F1" w:rsidP="00A64445">
      <w:r>
        <w:separator/>
      </w:r>
    </w:p>
  </w:endnote>
  <w:endnote w:type="continuationSeparator" w:id="0">
    <w:p w14:paraId="2ED6016C" w14:textId="77777777" w:rsidR="00B770F1" w:rsidRDefault="00B770F1" w:rsidP="00A6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0040" w14:textId="77777777" w:rsidR="00B770F1" w:rsidRDefault="00B770F1" w:rsidP="00A64445">
      <w:r>
        <w:separator/>
      </w:r>
    </w:p>
  </w:footnote>
  <w:footnote w:type="continuationSeparator" w:id="0">
    <w:p w14:paraId="552AA6E6" w14:textId="77777777" w:rsidR="00B770F1" w:rsidRDefault="00B770F1" w:rsidP="00A644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F0"/>
    <w:rsid w:val="00027368"/>
    <w:rsid w:val="000367B0"/>
    <w:rsid w:val="00071C2B"/>
    <w:rsid w:val="00074EC3"/>
    <w:rsid w:val="00085011"/>
    <w:rsid w:val="000A3583"/>
    <w:rsid w:val="000C6D97"/>
    <w:rsid w:val="0017723F"/>
    <w:rsid w:val="00182ADB"/>
    <w:rsid w:val="00192B1C"/>
    <w:rsid w:val="001D24EF"/>
    <w:rsid w:val="002166CA"/>
    <w:rsid w:val="00231D70"/>
    <w:rsid w:val="002408CC"/>
    <w:rsid w:val="00286A4D"/>
    <w:rsid w:val="00290C24"/>
    <w:rsid w:val="002B7AB4"/>
    <w:rsid w:val="00312755"/>
    <w:rsid w:val="003752CC"/>
    <w:rsid w:val="00384A92"/>
    <w:rsid w:val="003C062E"/>
    <w:rsid w:val="003E06C2"/>
    <w:rsid w:val="003E2A43"/>
    <w:rsid w:val="003F4445"/>
    <w:rsid w:val="00434AEF"/>
    <w:rsid w:val="004709E4"/>
    <w:rsid w:val="005145C5"/>
    <w:rsid w:val="00517906"/>
    <w:rsid w:val="00524726"/>
    <w:rsid w:val="00535033"/>
    <w:rsid w:val="00565E1D"/>
    <w:rsid w:val="00567E2C"/>
    <w:rsid w:val="005B4040"/>
    <w:rsid w:val="00634267"/>
    <w:rsid w:val="00652030"/>
    <w:rsid w:val="00671AB1"/>
    <w:rsid w:val="0075194E"/>
    <w:rsid w:val="00776E35"/>
    <w:rsid w:val="00800F85"/>
    <w:rsid w:val="00841DC4"/>
    <w:rsid w:val="00857D80"/>
    <w:rsid w:val="00880AF8"/>
    <w:rsid w:val="009003FD"/>
    <w:rsid w:val="00932982"/>
    <w:rsid w:val="009A2543"/>
    <w:rsid w:val="009A6E54"/>
    <w:rsid w:val="009B17CC"/>
    <w:rsid w:val="009C7FE1"/>
    <w:rsid w:val="009E441E"/>
    <w:rsid w:val="00A32D48"/>
    <w:rsid w:val="00A61248"/>
    <w:rsid w:val="00A64445"/>
    <w:rsid w:val="00AB1A86"/>
    <w:rsid w:val="00AB67F7"/>
    <w:rsid w:val="00AB6BE6"/>
    <w:rsid w:val="00AE28DA"/>
    <w:rsid w:val="00B03BF0"/>
    <w:rsid w:val="00B050FE"/>
    <w:rsid w:val="00B25DE4"/>
    <w:rsid w:val="00B3581C"/>
    <w:rsid w:val="00B54BDF"/>
    <w:rsid w:val="00B72A4B"/>
    <w:rsid w:val="00B770F1"/>
    <w:rsid w:val="00BC2394"/>
    <w:rsid w:val="00BE7A83"/>
    <w:rsid w:val="00C154A9"/>
    <w:rsid w:val="00C7694D"/>
    <w:rsid w:val="00CB7601"/>
    <w:rsid w:val="00CD2867"/>
    <w:rsid w:val="00CD6B61"/>
    <w:rsid w:val="00D07AA0"/>
    <w:rsid w:val="00DB37B6"/>
    <w:rsid w:val="00DD230E"/>
    <w:rsid w:val="00E05CD6"/>
    <w:rsid w:val="00E06FC4"/>
    <w:rsid w:val="00E661AE"/>
    <w:rsid w:val="00E762A8"/>
    <w:rsid w:val="00E769E5"/>
    <w:rsid w:val="00EA0248"/>
    <w:rsid w:val="00EC0523"/>
    <w:rsid w:val="00EC56BB"/>
    <w:rsid w:val="00EE4B86"/>
    <w:rsid w:val="00F03222"/>
    <w:rsid w:val="00F10C19"/>
    <w:rsid w:val="00F1355D"/>
    <w:rsid w:val="00F60494"/>
    <w:rsid w:val="00F96739"/>
    <w:rsid w:val="00FA6778"/>
    <w:rsid w:val="00FC46B5"/>
    <w:rsid w:val="00FD5489"/>
    <w:rsid w:val="00FE7048"/>
    <w:rsid w:val="00FF7890"/>
    <w:rsid w:val="00FF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0ACA7"/>
  <w15:chartTrackingRefBased/>
  <w15:docId w15:val="{9387E5C8-B894-4AAB-B45E-55B21634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17C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41D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5CD6"/>
    <w:rPr>
      <w:color w:val="0563C1" w:themeColor="hyperlink"/>
      <w:u w:val="single"/>
    </w:rPr>
  </w:style>
  <w:style w:type="character" w:styleId="a4">
    <w:name w:val="Unresolved Mention"/>
    <w:basedOn w:val="a0"/>
    <w:uiPriority w:val="99"/>
    <w:semiHidden/>
    <w:unhideWhenUsed/>
    <w:rsid w:val="00E05CD6"/>
    <w:rPr>
      <w:color w:val="605E5C"/>
      <w:shd w:val="clear" w:color="auto" w:fill="E1DFDD"/>
    </w:rPr>
  </w:style>
  <w:style w:type="character" w:customStyle="1" w:styleId="10">
    <w:name w:val="标题 1 字符"/>
    <w:basedOn w:val="a0"/>
    <w:link w:val="1"/>
    <w:uiPriority w:val="9"/>
    <w:rsid w:val="009B17CC"/>
    <w:rPr>
      <w:b/>
      <w:bCs/>
      <w:kern w:val="44"/>
      <w:sz w:val="44"/>
      <w:szCs w:val="44"/>
    </w:rPr>
  </w:style>
  <w:style w:type="character" w:customStyle="1" w:styleId="30">
    <w:name w:val="标题 3 字符"/>
    <w:basedOn w:val="a0"/>
    <w:link w:val="3"/>
    <w:uiPriority w:val="9"/>
    <w:semiHidden/>
    <w:rsid w:val="00841DC4"/>
    <w:rPr>
      <w:b/>
      <w:bCs/>
      <w:sz w:val="32"/>
      <w:szCs w:val="32"/>
    </w:rPr>
  </w:style>
  <w:style w:type="paragraph" w:styleId="a5">
    <w:name w:val="header"/>
    <w:basedOn w:val="a"/>
    <w:link w:val="a6"/>
    <w:uiPriority w:val="99"/>
    <w:unhideWhenUsed/>
    <w:rsid w:val="00A644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4445"/>
    <w:rPr>
      <w:sz w:val="18"/>
      <w:szCs w:val="18"/>
    </w:rPr>
  </w:style>
  <w:style w:type="paragraph" w:styleId="a7">
    <w:name w:val="footer"/>
    <w:basedOn w:val="a"/>
    <w:link w:val="a8"/>
    <w:uiPriority w:val="99"/>
    <w:unhideWhenUsed/>
    <w:rsid w:val="00A64445"/>
    <w:pPr>
      <w:tabs>
        <w:tab w:val="center" w:pos="4153"/>
        <w:tab w:val="right" w:pos="8306"/>
      </w:tabs>
      <w:snapToGrid w:val="0"/>
      <w:jc w:val="left"/>
    </w:pPr>
    <w:rPr>
      <w:sz w:val="18"/>
      <w:szCs w:val="18"/>
    </w:rPr>
  </w:style>
  <w:style w:type="character" w:customStyle="1" w:styleId="a8">
    <w:name w:val="页脚 字符"/>
    <w:basedOn w:val="a0"/>
    <w:link w:val="a7"/>
    <w:uiPriority w:val="99"/>
    <w:rsid w:val="00A64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039">
      <w:bodyDiv w:val="1"/>
      <w:marLeft w:val="0"/>
      <w:marRight w:val="0"/>
      <w:marTop w:val="0"/>
      <w:marBottom w:val="0"/>
      <w:divBdr>
        <w:top w:val="none" w:sz="0" w:space="0" w:color="auto"/>
        <w:left w:val="none" w:sz="0" w:space="0" w:color="auto"/>
        <w:bottom w:val="none" w:sz="0" w:space="0" w:color="auto"/>
        <w:right w:val="none" w:sz="0" w:space="0" w:color="auto"/>
      </w:divBdr>
      <w:divsChild>
        <w:div w:id="1539314003">
          <w:marLeft w:val="0"/>
          <w:marRight w:val="0"/>
          <w:marTop w:val="0"/>
          <w:marBottom w:val="225"/>
          <w:divBdr>
            <w:top w:val="none" w:sz="0" w:space="0" w:color="auto"/>
            <w:left w:val="none" w:sz="0" w:space="0" w:color="auto"/>
            <w:bottom w:val="none" w:sz="0" w:space="0" w:color="auto"/>
            <w:right w:val="none" w:sz="0" w:space="0" w:color="auto"/>
          </w:divBdr>
        </w:div>
        <w:div w:id="900405343">
          <w:marLeft w:val="0"/>
          <w:marRight w:val="0"/>
          <w:marTop w:val="0"/>
          <w:marBottom w:val="225"/>
          <w:divBdr>
            <w:top w:val="none" w:sz="0" w:space="0" w:color="auto"/>
            <w:left w:val="none" w:sz="0" w:space="0" w:color="auto"/>
            <w:bottom w:val="none" w:sz="0" w:space="0" w:color="auto"/>
            <w:right w:val="none" w:sz="0" w:space="0" w:color="auto"/>
          </w:divBdr>
        </w:div>
      </w:divsChild>
    </w:div>
    <w:div w:id="203179585">
      <w:bodyDiv w:val="1"/>
      <w:marLeft w:val="0"/>
      <w:marRight w:val="0"/>
      <w:marTop w:val="0"/>
      <w:marBottom w:val="0"/>
      <w:divBdr>
        <w:top w:val="none" w:sz="0" w:space="0" w:color="auto"/>
        <w:left w:val="none" w:sz="0" w:space="0" w:color="auto"/>
        <w:bottom w:val="none" w:sz="0" w:space="0" w:color="auto"/>
        <w:right w:val="none" w:sz="0" w:space="0" w:color="auto"/>
      </w:divBdr>
    </w:div>
    <w:div w:id="534780760">
      <w:bodyDiv w:val="1"/>
      <w:marLeft w:val="0"/>
      <w:marRight w:val="0"/>
      <w:marTop w:val="0"/>
      <w:marBottom w:val="0"/>
      <w:divBdr>
        <w:top w:val="none" w:sz="0" w:space="0" w:color="auto"/>
        <w:left w:val="none" w:sz="0" w:space="0" w:color="auto"/>
        <w:bottom w:val="none" w:sz="0" w:space="0" w:color="auto"/>
        <w:right w:val="none" w:sz="0" w:space="0" w:color="auto"/>
      </w:divBdr>
    </w:div>
    <w:div w:id="620919479">
      <w:bodyDiv w:val="1"/>
      <w:marLeft w:val="0"/>
      <w:marRight w:val="0"/>
      <w:marTop w:val="0"/>
      <w:marBottom w:val="0"/>
      <w:divBdr>
        <w:top w:val="none" w:sz="0" w:space="0" w:color="auto"/>
        <w:left w:val="none" w:sz="0" w:space="0" w:color="auto"/>
        <w:bottom w:val="none" w:sz="0" w:space="0" w:color="auto"/>
        <w:right w:val="none" w:sz="0" w:space="0" w:color="auto"/>
      </w:divBdr>
    </w:div>
    <w:div w:id="638192436">
      <w:bodyDiv w:val="1"/>
      <w:marLeft w:val="0"/>
      <w:marRight w:val="0"/>
      <w:marTop w:val="0"/>
      <w:marBottom w:val="0"/>
      <w:divBdr>
        <w:top w:val="none" w:sz="0" w:space="0" w:color="auto"/>
        <w:left w:val="none" w:sz="0" w:space="0" w:color="auto"/>
        <w:bottom w:val="none" w:sz="0" w:space="0" w:color="auto"/>
        <w:right w:val="none" w:sz="0" w:space="0" w:color="auto"/>
      </w:divBdr>
    </w:div>
    <w:div w:id="648553193">
      <w:bodyDiv w:val="1"/>
      <w:marLeft w:val="0"/>
      <w:marRight w:val="0"/>
      <w:marTop w:val="0"/>
      <w:marBottom w:val="0"/>
      <w:divBdr>
        <w:top w:val="none" w:sz="0" w:space="0" w:color="auto"/>
        <w:left w:val="none" w:sz="0" w:space="0" w:color="auto"/>
        <w:bottom w:val="none" w:sz="0" w:space="0" w:color="auto"/>
        <w:right w:val="none" w:sz="0" w:space="0" w:color="auto"/>
      </w:divBdr>
    </w:div>
    <w:div w:id="1265192793">
      <w:bodyDiv w:val="1"/>
      <w:marLeft w:val="0"/>
      <w:marRight w:val="0"/>
      <w:marTop w:val="0"/>
      <w:marBottom w:val="0"/>
      <w:divBdr>
        <w:top w:val="none" w:sz="0" w:space="0" w:color="auto"/>
        <w:left w:val="none" w:sz="0" w:space="0" w:color="auto"/>
        <w:bottom w:val="none" w:sz="0" w:space="0" w:color="auto"/>
        <w:right w:val="none" w:sz="0" w:space="0" w:color="auto"/>
      </w:divBdr>
    </w:div>
    <w:div w:id="1545217525">
      <w:bodyDiv w:val="1"/>
      <w:marLeft w:val="0"/>
      <w:marRight w:val="0"/>
      <w:marTop w:val="0"/>
      <w:marBottom w:val="0"/>
      <w:divBdr>
        <w:top w:val="none" w:sz="0" w:space="0" w:color="auto"/>
        <w:left w:val="none" w:sz="0" w:space="0" w:color="auto"/>
        <w:bottom w:val="none" w:sz="0" w:space="0" w:color="auto"/>
        <w:right w:val="none" w:sz="0" w:space="0" w:color="auto"/>
      </w:divBdr>
    </w:div>
    <w:div w:id="1585257379">
      <w:bodyDiv w:val="1"/>
      <w:marLeft w:val="0"/>
      <w:marRight w:val="0"/>
      <w:marTop w:val="0"/>
      <w:marBottom w:val="0"/>
      <w:divBdr>
        <w:top w:val="none" w:sz="0" w:space="0" w:color="auto"/>
        <w:left w:val="none" w:sz="0" w:space="0" w:color="auto"/>
        <w:bottom w:val="none" w:sz="0" w:space="0" w:color="auto"/>
        <w:right w:val="none" w:sz="0" w:space="0" w:color="auto"/>
      </w:divBdr>
    </w:div>
    <w:div w:id="1599868748">
      <w:bodyDiv w:val="1"/>
      <w:marLeft w:val="0"/>
      <w:marRight w:val="0"/>
      <w:marTop w:val="0"/>
      <w:marBottom w:val="0"/>
      <w:divBdr>
        <w:top w:val="none" w:sz="0" w:space="0" w:color="auto"/>
        <w:left w:val="none" w:sz="0" w:space="0" w:color="auto"/>
        <w:bottom w:val="none" w:sz="0" w:space="0" w:color="auto"/>
        <w:right w:val="none" w:sz="0" w:space="0" w:color="auto"/>
      </w:divBdr>
    </w:div>
    <w:div w:id="1755198212">
      <w:bodyDiv w:val="1"/>
      <w:marLeft w:val="0"/>
      <w:marRight w:val="0"/>
      <w:marTop w:val="0"/>
      <w:marBottom w:val="0"/>
      <w:divBdr>
        <w:top w:val="none" w:sz="0" w:space="0" w:color="auto"/>
        <w:left w:val="none" w:sz="0" w:space="0" w:color="auto"/>
        <w:bottom w:val="none" w:sz="0" w:space="0" w:color="auto"/>
        <w:right w:val="none" w:sz="0" w:space="0" w:color="auto"/>
      </w:divBdr>
      <w:divsChild>
        <w:div w:id="1125733235">
          <w:marLeft w:val="0"/>
          <w:marRight w:val="0"/>
          <w:marTop w:val="0"/>
          <w:marBottom w:val="225"/>
          <w:divBdr>
            <w:top w:val="none" w:sz="0" w:space="0" w:color="auto"/>
            <w:left w:val="none" w:sz="0" w:space="0" w:color="auto"/>
            <w:bottom w:val="none" w:sz="0" w:space="0" w:color="auto"/>
            <w:right w:val="none" w:sz="0" w:space="0" w:color="auto"/>
          </w:divBdr>
        </w:div>
        <w:div w:id="20580458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力博</dc:creator>
  <cp:keywords/>
  <dc:description/>
  <cp:lastModifiedBy>郑 力博</cp:lastModifiedBy>
  <cp:revision>82</cp:revision>
  <dcterms:created xsi:type="dcterms:W3CDTF">2022-01-28T01:26:00Z</dcterms:created>
  <dcterms:modified xsi:type="dcterms:W3CDTF">2022-01-29T10:05:00Z</dcterms:modified>
</cp:coreProperties>
</file>