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6A" w:rsidRDefault="00A8046A" w:rsidP="00A8046A">
      <w:pPr>
        <w:pStyle w:val="0"/>
      </w:pPr>
    </w:p>
    <w:p w:rsidR="00A8046A" w:rsidRDefault="00A8046A" w:rsidP="00A8046A">
      <w:pPr>
        <w:pStyle w:val="0"/>
        <w:jc w:val="center"/>
      </w:pPr>
      <w:r>
        <w:rPr>
          <w:noProof/>
        </w:rPr>
        <w:drawing>
          <wp:inline distT="0" distB="0" distL="0" distR="0">
            <wp:extent cx="2295525" cy="41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6A" w:rsidRDefault="00A8046A" w:rsidP="00A8046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:rsidR="00A8046A" w:rsidRDefault="00A8046A" w:rsidP="00A8046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:rsidR="00A8046A" w:rsidRPr="0014092E" w:rsidRDefault="00A8046A" w:rsidP="00A8046A">
      <w:pPr>
        <w:pStyle w:val="0"/>
        <w:ind w:right="4"/>
        <w:jc w:val="center"/>
        <w:rPr>
          <w:rFonts w:ascii="华文新魏" w:eastAsia="华文新魏"/>
          <w:b/>
          <w:bCs/>
          <w:spacing w:val="20"/>
          <w:sz w:val="52"/>
          <w:szCs w:val="52"/>
        </w:rPr>
      </w:pPr>
      <w:r w:rsidRPr="0014092E">
        <w:rPr>
          <w:rFonts w:ascii="华文新魏" w:eastAsia="华文新魏" w:hint="eastAsia"/>
          <w:b/>
          <w:bCs/>
          <w:spacing w:val="20"/>
          <w:sz w:val="52"/>
          <w:szCs w:val="52"/>
        </w:rPr>
        <w:t>数字图像处理实验报告</w:t>
      </w:r>
    </w:p>
    <w:p w:rsidR="00A8046A" w:rsidRPr="00D27006" w:rsidRDefault="00A8046A" w:rsidP="00A8046A">
      <w:pPr>
        <w:pStyle w:val="0"/>
        <w:jc w:val="center"/>
        <w:rPr>
          <w:rFonts w:ascii="宋体" w:hAnsi="宋体"/>
          <w:sz w:val="30"/>
          <w:szCs w:val="30"/>
        </w:rPr>
      </w:pPr>
      <w:r>
        <w:t xml:space="preserve"> </w:t>
      </w:r>
      <w:r w:rsidRPr="00D27006">
        <w:rPr>
          <w:rFonts w:hint="eastAsia"/>
          <w:sz w:val="30"/>
          <w:szCs w:val="30"/>
        </w:rPr>
        <w:t>实验</w:t>
      </w:r>
      <w:r w:rsidRPr="00A8046A">
        <w:rPr>
          <w:rFonts w:hint="eastAsia"/>
          <w:sz w:val="30"/>
          <w:szCs w:val="30"/>
          <w:u w:val="single"/>
        </w:rPr>
        <w:t>一</w:t>
      </w:r>
    </w:p>
    <w:p w:rsidR="00A8046A" w:rsidRDefault="00A8046A" w:rsidP="00A8046A">
      <w:pPr>
        <w:pStyle w:val="0"/>
        <w:jc w:val="center"/>
        <w:rPr>
          <w:rFonts w:ascii="宋体" w:hAnsi="宋体"/>
          <w:sz w:val="28"/>
          <w:szCs w:val="28"/>
        </w:rPr>
      </w:pPr>
    </w:p>
    <w:p w:rsidR="00A8046A" w:rsidRDefault="00A8046A" w:rsidP="00A8046A">
      <w:pPr>
        <w:pStyle w:val="0"/>
        <w:jc w:val="center"/>
        <w:rPr>
          <w:rFonts w:ascii="宋体" w:hAnsi="宋体"/>
          <w:sz w:val="28"/>
          <w:szCs w:val="28"/>
        </w:rPr>
      </w:pPr>
    </w:p>
    <w:p w:rsidR="00A8046A" w:rsidRDefault="00A8046A" w:rsidP="00A8046A">
      <w:pPr>
        <w:pStyle w:val="0"/>
        <w:jc w:val="center"/>
        <w:rPr>
          <w:rFonts w:ascii="宋体" w:hAnsi="宋体"/>
          <w:sz w:val="28"/>
          <w:szCs w:val="28"/>
        </w:rPr>
      </w:pPr>
    </w:p>
    <w:p w:rsidR="00A8046A" w:rsidRDefault="00A8046A" w:rsidP="00A8046A">
      <w:pPr>
        <w:pStyle w:val="0"/>
        <w:jc w:val="center"/>
        <w:rPr>
          <w:rFonts w:ascii="宋体" w:hAnsi="宋体"/>
          <w:sz w:val="28"/>
          <w:szCs w:val="28"/>
        </w:rPr>
      </w:pPr>
    </w:p>
    <w:p w:rsidR="00A8046A" w:rsidRDefault="00A8046A" w:rsidP="00A8046A">
      <w:pPr>
        <w:pStyle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</w:t>
      </w:r>
    </w:p>
    <w:p w:rsidR="00A8046A" w:rsidRDefault="00A8046A" w:rsidP="00A8046A">
      <w:pPr>
        <w:pStyle w:val="0"/>
        <w:ind w:right="710" w:firstLine="147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30"/>
          <w:szCs w:val="30"/>
        </w:rPr>
        <w:t>题       目：</w:t>
      </w:r>
      <w:r w:rsidRPr="00A8046A">
        <w:rPr>
          <w:rFonts w:ascii="黑体" w:eastAsia="黑体" w:hint="eastAsia"/>
          <w:sz w:val="24"/>
          <w:szCs w:val="24"/>
          <w:u w:val="single"/>
        </w:rPr>
        <w:t>熟悉图像读取格式，图像再现操作</w:t>
      </w:r>
    </w:p>
    <w:p w:rsidR="00A8046A" w:rsidRDefault="00A8046A" w:rsidP="00A8046A">
      <w:pPr>
        <w:pStyle w:val="0"/>
        <w:ind w:right="710" w:firstLine="1470"/>
        <w:rPr>
          <w:rFonts w:ascii="黑体" w:eastAsia="黑体"/>
          <w:sz w:val="24"/>
          <w:szCs w:val="24"/>
          <w:u w:val="single"/>
        </w:rPr>
      </w:pPr>
    </w:p>
    <w:p w:rsidR="00A8046A" w:rsidRDefault="00A8046A" w:rsidP="00A8046A">
      <w:pPr>
        <w:pStyle w:val="0"/>
        <w:ind w:right="710" w:firstLineChars="1462" w:firstLine="3509"/>
        <w:rPr>
          <w:rFonts w:ascii="黑体" w:eastAsia="黑体"/>
          <w:sz w:val="30"/>
          <w:szCs w:val="30"/>
          <w:u w:val="single"/>
        </w:rPr>
      </w:pPr>
      <w:r w:rsidRPr="00A8046A">
        <w:rPr>
          <w:rFonts w:ascii="黑体" w:eastAsia="黑体" w:hint="eastAsia"/>
          <w:sz w:val="24"/>
          <w:szCs w:val="24"/>
          <w:u w:val="single"/>
        </w:rPr>
        <w:t xml:space="preserve">及编程环境与框架         </w:t>
      </w:r>
      <w:r>
        <w:rPr>
          <w:rFonts w:ascii="黑体" w:eastAsia="黑体" w:hint="eastAsia"/>
          <w:sz w:val="30"/>
          <w:szCs w:val="30"/>
        </w:rPr>
        <w:tab/>
      </w:r>
    </w:p>
    <w:p w:rsidR="00A8046A" w:rsidRDefault="00A8046A" w:rsidP="00A8046A">
      <w:pPr>
        <w:pStyle w:val="0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</w:t>
      </w:r>
      <w:r>
        <w:rPr>
          <w:rFonts w:ascii="黑体" w:eastAsia="黑体" w:hint="eastAsia"/>
          <w:sz w:val="30"/>
          <w:szCs w:val="30"/>
          <w:u w:val="single"/>
        </w:rPr>
        <w:t xml:space="preserve">  计算机学院                      </w:t>
      </w:r>
    </w:p>
    <w:p w:rsidR="00A8046A" w:rsidRDefault="00A8046A" w:rsidP="00A8046A">
      <w:pPr>
        <w:pStyle w:val="0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计算机科学与技术                     </w:t>
      </w:r>
    </w:p>
    <w:p w:rsidR="00A8046A" w:rsidRDefault="00A8046A" w:rsidP="00A8046A">
      <w:pPr>
        <w:pStyle w:val="0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       号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14S003021                      </w:t>
      </w:r>
    </w:p>
    <w:p w:rsidR="00A8046A" w:rsidRDefault="00A8046A" w:rsidP="00A8046A">
      <w:pPr>
        <w:pStyle w:val="0"/>
        <w:ind w:right="1130" w:firstLine="147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学       生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赵中祥                       </w:t>
      </w:r>
    </w:p>
    <w:p w:rsidR="00A8046A" w:rsidRDefault="00A8046A" w:rsidP="00A8046A">
      <w:pPr>
        <w:pStyle w:val="0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任 课 教 师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姚鸿勋(教授)                      </w:t>
      </w:r>
    </w:p>
    <w:p w:rsidR="00A8046A" w:rsidRDefault="00A8046A" w:rsidP="00A8046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:rsidR="00A8046A" w:rsidRDefault="00A8046A" w:rsidP="00A8046A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:rsidR="00A8046A" w:rsidRDefault="00AC666D" w:rsidP="00A8046A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2014.10.7</w:t>
      </w:r>
    </w:p>
    <w:p w:rsidR="00A8046A" w:rsidRDefault="00A8046A" w:rsidP="00A8046A">
      <w:pPr>
        <w:ind w:firstLineChars="200" w:firstLine="480"/>
        <w:rPr>
          <w:sz w:val="24"/>
        </w:rPr>
      </w:pPr>
    </w:p>
    <w:p w:rsidR="00A8046A" w:rsidRDefault="00A8046A" w:rsidP="00A8046A">
      <w:pPr>
        <w:rPr>
          <w:sz w:val="24"/>
        </w:rPr>
      </w:pPr>
      <w:r>
        <w:rPr>
          <w:rFonts w:hint="eastAsia"/>
          <w:sz w:val="24"/>
        </w:rPr>
        <w:t>说明</w:t>
      </w:r>
    </w:p>
    <w:p w:rsidR="00A8046A" w:rsidRDefault="00A8046A" w:rsidP="00A8046A">
      <w:pPr>
        <w:rPr>
          <w:sz w:val="24"/>
        </w:rPr>
      </w:pPr>
      <w:r>
        <w:rPr>
          <w:rFonts w:hint="eastAsia"/>
          <w:sz w:val="24"/>
        </w:rPr>
        <w:t>实验报告一般包含以下几个部分：实验内容，实验目的，实验设计、算法和流程，实验结果，结论，参考文献。</w:t>
      </w:r>
    </w:p>
    <w:p w:rsidR="00A8046A" w:rsidRDefault="00A8046A" w:rsidP="00A8046A">
      <w:pPr>
        <w:rPr>
          <w:sz w:val="24"/>
        </w:rPr>
      </w:pPr>
      <w:r>
        <w:rPr>
          <w:rFonts w:hint="eastAsia"/>
          <w:sz w:val="24"/>
        </w:rPr>
        <w:t>注意：不要把所有代码都粘贴到实验报告中，如确有必要，请粘贴少量关键代码即可，源代码和可执行程序单独提交！</w:t>
      </w:r>
    </w:p>
    <w:p w:rsidR="00A8046A" w:rsidRDefault="00A8046A" w:rsidP="00A8046A">
      <w:pPr>
        <w:rPr>
          <w:sz w:val="24"/>
        </w:rPr>
      </w:pPr>
      <w:r>
        <w:rPr>
          <w:rFonts w:hint="eastAsia"/>
          <w:sz w:val="24"/>
        </w:rPr>
        <w:t>Notes: Experimental report usually includes following sections: experiment content, experiment purpose, experiment design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algorithm and procedure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experimental results, conclusion, reference.</w:t>
      </w:r>
    </w:p>
    <w:p w:rsidR="00A8046A" w:rsidRPr="00341CF7" w:rsidRDefault="00A8046A" w:rsidP="00A8046A">
      <w:pPr>
        <w:rPr>
          <w:sz w:val="24"/>
        </w:rPr>
      </w:pPr>
      <w:r>
        <w:rPr>
          <w:rFonts w:hint="eastAsia"/>
          <w:sz w:val="24"/>
        </w:rPr>
        <w:t xml:space="preserve">Do not copy and paste all source code into the report, if necessary, please paste some key codes. At the same time, please submit the total source code and the </w:t>
      </w:r>
      <w:r>
        <w:rPr>
          <w:sz w:val="24"/>
        </w:rPr>
        <w:t>executive</w:t>
      </w:r>
      <w:r>
        <w:rPr>
          <w:rFonts w:hint="eastAsia"/>
          <w:sz w:val="24"/>
        </w:rPr>
        <w:t xml:space="preserve"> program. </w:t>
      </w:r>
    </w:p>
    <w:p w:rsidR="00A8046A" w:rsidRDefault="00A8046A" w:rsidP="00A8046A">
      <w:pPr>
        <w:rPr>
          <w:sz w:val="24"/>
        </w:rPr>
      </w:pPr>
    </w:p>
    <w:p w:rsidR="00A8046A" w:rsidRPr="00281AAE" w:rsidRDefault="00A8046A" w:rsidP="00A8046A">
      <w:pPr>
        <w:jc w:val="center"/>
        <w:rPr>
          <w:sz w:val="32"/>
          <w:szCs w:val="32"/>
        </w:rPr>
      </w:pPr>
      <w:r w:rsidRPr="00281AAE">
        <w:rPr>
          <w:rFonts w:hint="eastAsia"/>
          <w:sz w:val="32"/>
          <w:szCs w:val="32"/>
        </w:rPr>
        <w:t>实验一</w:t>
      </w:r>
      <w:r w:rsidRPr="00281AAE">
        <w:rPr>
          <w:rFonts w:hint="eastAsia"/>
          <w:sz w:val="32"/>
          <w:szCs w:val="32"/>
        </w:rPr>
        <w:t xml:space="preserve"> </w:t>
      </w:r>
      <w:r w:rsidRPr="00281AAE">
        <w:rPr>
          <w:rFonts w:hint="eastAsia"/>
          <w:sz w:val="32"/>
          <w:szCs w:val="32"/>
        </w:rPr>
        <w:t>报告</w:t>
      </w:r>
    </w:p>
    <w:p w:rsidR="00A8046A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contents</w:t>
      </w:r>
      <w:r>
        <w:rPr>
          <w:rFonts w:hint="eastAsia"/>
          <w:sz w:val="28"/>
          <w:szCs w:val="28"/>
        </w:rPr>
        <w:t>）</w:t>
      </w:r>
    </w:p>
    <w:p w:rsidR="00736F5C" w:rsidRPr="00A8046A" w:rsidRDefault="001A4CB7" w:rsidP="00A8046A">
      <w:pPr>
        <w:numPr>
          <w:ilvl w:val="1"/>
          <w:numId w:val="1"/>
        </w:numPr>
        <w:rPr>
          <w:sz w:val="28"/>
          <w:szCs w:val="28"/>
        </w:rPr>
      </w:pPr>
      <w:r w:rsidRPr="00A8046A">
        <w:rPr>
          <w:rFonts w:hint="eastAsia"/>
          <w:sz w:val="28"/>
          <w:szCs w:val="28"/>
        </w:rPr>
        <w:t>熟悉编程环境</w:t>
      </w:r>
    </w:p>
    <w:p w:rsidR="00736F5C" w:rsidRPr="00A8046A" w:rsidRDefault="001A4CB7" w:rsidP="00A8046A">
      <w:pPr>
        <w:numPr>
          <w:ilvl w:val="1"/>
          <w:numId w:val="1"/>
        </w:numPr>
        <w:rPr>
          <w:sz w:val="28"/>
          <w:szCs w:val="28"/>
        </w:rPr>
      </w:pPr>
      <w:r w:rsidRPr="00A8046A">
        <w:rPr>
          <w:rFonts w:hint="eastAsia"/>
          <w:sz w:val="28"/>
          <w:szCs w:val="28"/>
        </w:rPr>
        <w:t>熟悉</w:t>
      </w:r>
      <w:r w:rsidRPr="00A8046A">
        <w:rPr>
          <w:sz w:val="28"/>
          <w:szCs w:val="28"/>
        </w:rPr>
        <w:t>BMP</w:t>
      </w:r>
      <w:r w:rsidRPr="00A8046A">
        <w:rPr>
          <w:rFonts w:hint="eastAsia"/>
          <w:sz w:val="28"/>
          <w:szCs w:val="28"/>
        </w:rPr>
        <w:t>图像的结构，编程实现</w:t>
      </w:r>
      <w:r w:rsidRPr="00A8046A">
        <w:rPr>
          <w:sz w:val="28"/>
          <w:szCs w:val="28"/>
        </w:rPr>
        <w:t>BMP</w:t>
      </w:r>
      <w:r w:rsidRPr="00A8046A">
        <w:rPr>
          <w:rFonts w:hint="eastAsia"/>
          <w:sz w:val="28"/>
          <w:szCs w:val="28"/>
        </w:rPr>
        <w:t>图像的阅读和显示</w:t>
      </w:r>
      <w:r w:rsidRPr="00A8046A">
        <w:rPr>
          <w:sz w:val="28"/>
          <w:szCs w:val="28"/>
        </w:rPr>
        <w:t xml:space="preserve"> </w:t>
      </w:r>
    </w:p>
    <w:p w:rsidR="00736F5C" w:rsidRPr="00A8046A" w:rsidRDefault="001A4CB7" w:rsidP="00A8046A">
      <w:pPr>
        <w:numPr>
          <w:ilvl w:val="1"/>
          <w:numId w:val="1"/>
        </w:numPr>
        <w:rPr>
          <w:sz w:val="28"/>
          <w:szCs w:val="28"/>
        </w:rPr>
      </w:pPr>
      <w:r w:rsidRPr="00A8046A">
        <w:rPr>
          <w:rFonts w:hint="eastAsia"/>
          <w:sz w:val="28"/>
          <w:szCs w:val="28"/>
        </w:rPr>
        <w:t>编程实现彩色</w:t>
      </w:r>
      <w:r w:rsidRPr="00A8046A">
        <w:rPr>
          <w:sz w:val="28"/>
          <w:szCs w:val="28"/>
        </w:rPr>
        <w:t>BMP</w:t>
      </w:r>
      <w:r w:rsidRPr="00A8046A">
        <w:rPr>
          <w:rFonts w:hint="eastAsia"/>
          <w:sz w:val="28"/>
          <w:szCs w:val="28"/>
        </w:rPr>
        <w:t>图像的三个分量</w:t>
      </w:r>
      <w:r w:rsidRPr="00A8046A">
        <w:rPr>
          <w:sz w:val="28"/>
          <w:szCs w:val="28"/>
        </w:rPr>
        <w:t>R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G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B</w:t>
      </w:r>
      <w:r w:rsidRPr="00A8046A">
        <w:rPr>
          <w:rFonts w:hint="eastAsia"/>
          <w:sz w:val="28"/>
          <w:szCs w:val="28"/>
        </w:rPr>
        <w:t>的显示，以及</w:t>
      </w:r>
      <w:r w:rsidRPr="00A8046A">
        <w:rPr>
          <w:sz w:val="28"/>
          <w:szCs w:val="28"/>
        </w:rPr>
        <w:t>H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S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I</w:t>
      </w:r>
      <w:r w:rsidRPr="00A8046A">
        <w:rPr>
          <w:rFonts w:hint="eastAsia"/>
          <w:sz w:val="28"/>
          <w:szCs w:val="28"/>
        </w:rPr>
        <w:t>分量和</w:t>
      </w:r>
      <w:r w:rsidRPr="00A8046A">
        <w:rPr>
          <w:sz w:val="28"/>
          <w:szCs w:val="28"/>
        </w:rPr>
        <w:t>X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Y</w:t>
      </w:r>
      <w:r w:rsidRPr="00A8046A">
        <w:rPr>
          <w:rFonts w:hint="eastAsia"/>
          <w:sz w:val="28"/>
          <w:szCs w:val="28"/>
        </w:rPr>
        <w:t>、</w:t>
      </w:r>
      <w:r w:rsidRPr="00A8046A">
        <w:rPr>
          <w:sz w:val="28"/>
          <w:szCs w:val="28"/>
        </w:rPr>
        <w:t>Z</w:t>
      </w:r>
      <w:r w:rsidRPr="00A8046A">
        <w:rPr>
          <w:rFonts w:hint="eastAsia"/>
          <w:sz w:val="28"/>
          <w:szCs w:val="28"/>
        </w:rPr>
        <w:t>的显示</w:t>
      </w:r>
    </w:p>
    <w:p w:rsidR="00736F5C" w:rsidRPr="00A8046A" w:rsidRDefault="001A4CB7" w:rsidP="00A8046A">
      <w:pPr>
        <w:numPr>
          <w:ilvl w:val="1"/>
          <w:numId w:val="1"/>
        </w:numPr>
        <w:rPr>
          <w:sz w:val="28"/>
          <w:szCs w:val="28"/>
        </w:rPr>
      </w:pPr>
      <w:r w:rsidRPr="00A8046A">
        <w:rPr>
          <w:rFonts w:hint="eastAsia"/>
          <w:sz w:val="28"/>
          <w:szCs w:val="28"/>
        </w:rPr>
        <w:t>能获取图像任意一点的像素值</w:t>
      </w:r>
    </w:p>
    <w:p w:rsidR="00A8046A" w:rsidRPr="00A8046A" w:rsidRDefault="00A8046A" w:rsidP="00A8046A">
      <w:pPr>
        <w:ind w:left="480"/>
        <w:rPr>
          <w:sz w:val="28"/>
          <w:szCs w:val="28"/>
        </w:rPr>
      </w:pPr>
    </w:p>
    <w:p w:rsidR="00A8046A" w:rsidRPr="00281AAE" w:rsidRDefault="00A8046A" w:rsidP="00A8046A">
      <w:pPr>
        <w:rPr>
          <w:sz w:val="24"/>
        </w:rPr>
      </w:pPr>
    </w:p>
    <w:p w:rsidR="00A8046A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purposes</w:t>
      </w:r>
      <w:r>
        <w:rPr>
          <w:rFonts w:hint="eastAsia"/>
          <w:sz w:val="28"/>
          <w:szCs w:val="28"/>
        </w:rPr>
        <w:t>）</w:t>
      </w:r>
    </w:p>
    <w:p w:rsidR="00736F5C" w:rsidRPr="00A8046A" w:rsidRDefault="00A8046A" w:rsidP="00A80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1A4CB7" w:rsidRPr="00A8046A">
        <w:rPr>
          <w:rFonts w:hint="eastAsia"/>
          <w:sz w:val="28"/>
          <w:szCs w:val="28"/>
        </w:rPr>
        <w:t>补充课堂内容</w:t>
      </w:r>
    </w:p>
    <w:p w:rsidR="00736F5C" w:rsidRPr="00A8046A" w:rsidRDefault="00A8046A" w:rsidP="00A80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1A4CB7" w:rsidRPr="00A8046A">
        <w:rPr>
          <w:rFonts w:hint="eastAsia"/>
          <w:sz w:val="28"/>
          <w:szCs w:val="28"/>
        </w:rPr>
        <w:t>熟悉编程语言</w:t>
      </w:r>
    </w:p>
    <w:p w:rsidR="00736F5C" w:rsidRPr="00A8046A" w:rsidRDefault="00A8046A" w:rsidP="00A80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="001A4CB7" w:rsidRPr="00A8046A">
        <w:rPr>
          <w:rFonts w:hint="eastAsia"/>
          <w:sz w:val="28"/>
          <w:szCs w:val="28"/>
        </w:rPr>
        <w:t>加深算法理解</w:t>
      </w:r>
    </w:p>
    <w:p w:rsidR="00736F5C" w:rsidRPr="00A8046A" w:rsidRDefault="00A8046A" w:rsidP="00A804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="001A4CB7" w:rsidRPr="00A8046A">
        <w:rPr>
          <w:rFonts w:hint="eastAsia"/>
          <w:sz w:val="28"/>
          <w:szCs w:val="28"/>
        </w:rPr>
        <w:t>锻炼编程能力</w:t>
      </w:r>
    </w:p>
    <w:p w:rsidR="00736F5C" w:rsidRPr="00A8046A" w:rsidRDefault="00A8046A" w:rsidP="00A8046A">
      <w:pPr>
        <w:ind w:leftChars="171" w:left="359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 w:rsidR="001A4CB7" w:rsidRPr="00A8046A">
        <w:rPr>
          <w:rFonts w:hint="eastAsia"/>
          <w:sz w:val="28"/>
          <w:szCs w:val="28"/>
        </w:rPr>
        <w:t>熟练掌握基本的图像处理操作及其基本的应用情况</w:t>
      </w:r>
    </w:p>
    <w:p w:rsidR="00A8046A" w:rsidRPr="00A8046A" w:rsidRDefault="00A8046A" w:rsidP="00A8046A">
      <w:pPr>
        <w:ind w:left="480"/>
        <w:rPr>
          <w:sz w:val="28"/>
          <w:szCs w:val="28"/>
        </w:rPr>
      </w:pPr>
    </w:p>
    <w:p w:rsidR="00A8046A" w:rsidRPr="00281AAE" w:rsidRDefault="00A8046A" w:rsidP="00A8046A">
      <w:pPr>
        <w:rPr>
          <w:sz w:val="24"/>
        </w:rPr>
      </w:pPr>
    </w:p>
    <w:p w:rsidR="00A8046A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实验设计、算法和流程</w:t>
      </w:r>
      <w:r>
        <w:rPr>
          <w:rFonts w:hint="eastAsia"/>
          <w:sz w:val="28"/>
          <w:szCs w:val="28"/>
        </w:rPr>
        <w:t>(Design, algorithm and procedure)</w:t>
      </w:r>
    </w:p>
    <w:p w:rsidR="00372C1F" w:rsidRPr="00361291" w:rsidRDefault="00361291" w:rsidP="00361291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 w:rsidR="00372C1F" w:rsidRPr="00361291">
        <w:rPr>
          <w:rFonts w:hint="eastAsia"/>
          <w:sz w:val="28"/>
          <w:szCs w:val="28"/>
        </w:rPr>
        <w:t>整个实验用</w:t>
      </w:r>
      <w:r w:rsidR="00372C1F" w:rsidRPr="00361291">
        <w:rPr>
          <w:rFonts w:hint="eastAsia"/>
          <w:sz w:val="28"/>
          <w:szCs w:val="28"/>
        </w:rPr>
        <w:t>c</w:t>
      </w:r>
      <w:r w:rsidR="00372C1F" w:rsidRPr="00361291">
        <w:rPr>
          <w:rFonts w:hint="eastAsia"/>
          <w:sz w:val="28"/>
          <w:szCs w:val="28"/>
        </w:rPr>
        <w:t>语言进行实现，</w:t>
      </w:r>
      <w:r w:rsidRPr="00361291">
        <w:rPr>
          <w:rFonts w:hint="eastAsia"/>
          <w:sz w:val="28"/>
          <w:szCs w:val="28"/>
        </w:rPr>
        <w:t>首先阅读</w:t>
      </w:r>
      <w:r w:rsidRPr="00361291">
        <w:rPr>
          <w:rFonts w:hint="eastAsia"/>
          <w:sz w:val="28"/>
          <w:szCs w:val="28"/>
        </w:rPr>
        <w:t>bmp</w:t>
      </w:r>
      <w:r w:rsidRPr="00361291">
        <w:rPr>
          <w:rFonts w:hint="eastAsia"/>
          <w:sz w:val="28"/>
          <w:szCs w:val="28"/>
        </w:rPr>
        <w:t>文件的存储格式，了解到要用到</w:t>
      </w:r>
      <w:r w:rsidRPr="00361291">
        <w:rPr>
          <w:sz w:val="28"/>
          <w:szCs w:val="28"/>
        </w:rPr>
        <w:t>”</w:t>
      </w:r>
      <w:r w:rsidRPr="00361291">
        <w:rPr>
          <w:rFonts w:hint="eastAsia"/>
          <w:sz w:val="28"/>
          <w:szCs w:val="28"/>
        </w:rPr>
        <w:t>windows.h</w:t>
      </w:r>
      <w:r w:rsidRPr="00361291">
        <w:rPr>
          <w:sz w:val="28"/>
          <w:szCs w:val="28"/>
        </w:rPr>
        <w:t>”</w:t>
      </w:r>
      <w:r w:rsidRPr="00361291">
        <w:rPr>
          <w:rFonts w:hint="eastAsia"/>
          <w:sz w:val="28"/>
          <w:szCs w:val="28"/>
        </w:rPr>
        <w:t>头文件。</w:t>
      </w:r>
      <w:r w:rsidR="00372C1F" w:rsidRPr="00361291">
        <w:rPr>
          <w:rFonts w:hint="eastAsia"/>
          <w:sz w:val="28"/>
          <w:szCs w:val="28"/>
        </w:rPr>
        <w:t>为了之后对图像处理的方便，将对</w:t>
      </w:r>
      <w:r w:rsidR="00372C1F" w:rsidRPr="00361291">
        <w:rPr>
          <w:rFonts w:hint="eastAsia"/>
          <w:sz w:val="28"/>
          <w:szCs w:val="28"/>
        </w:rPr>
        <w:t>BMP</w:t>
      </w:r>
      <w:r w:rsidR="00372C1F" w:rsidRPr="00361291">
        <w:rPr>
          <w:rFonts w:hint="eastAsia"/>
          <w:sz w:val="28"/>
          <w:szCs w:val="28"/>
        </w:rPr>
        <w:t>格式图像常用的一些基本函数封装在一个</w:t>
      </w:r>
      <w:r w:rsidR="00372C1F" w:rsidRPr="00361291">
        <w:rPr>
          <w:rFonts w:hint="eastAsia"/>
          <w:sz w:val="28"/>
          <w:szCs w:val="28"/>
        </w:rPr>
        <w:t>bmp</w:t>
      </w:r>
      <w:r w:rsidR="00372C1F" w:rsidRPr="00361291">
        <w:rPr>
          <w:rFonts w:hint="eastAsia"/>
          <w:sz w:val="28"/>
          <w:szCs w:val="28"/>
        </w:rPr>
        <w:t>的类中，之后可以直接进行调用。</w:t>
      </w:r>
    </w:p>
    <w:p w:rsidR="00361291" w:rsidRPr="00361291" w:rsidRDefault="00361291" w:rsidP="00361291">
      <w:pPr>
        <w:pStyle w:val="a6"/>
        <w:ind w:left="840" w:firstLineChars="0" w:firstLine="0"/>
        <w:rPr>
          <w:sz w:val="28"/>
          <w:szCs w:val="28"/>
        </w:rPr>
      </w:pPr>
    </w:p>
    <w:p w:rsidR="00372C1F" w:rsidRPr="00361291" w:rsidRDefault="00361291" w:rsidP="00361291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 w:rsidRPr="00361291">
        <w:rPr>
          <w:rFonts w:hint="eastAsia"/>
          <w:sz w:val="28"/>
          <w:szCs w:val="28"/>
        </w:rPr>
        <w:t xml:space="preserve"> </w:t>
      </w:r>
      <w:r w:rsidR="00372C1F" w:rsidRPr="00361291">
        <w:rPr>
          <w:rFonts w:hint="eastAsia"/>
          <w:sz w:val="28"/>
          <w:szCs w:val="28"/>
        </w:rPr>
        <w:t>算法：</w:t>
      </w:r>
      <w:r w:rsidR="00372C1F" w:rsidRPr="00361291">
        <w:rPr>
          <w:rFonts w:hint="eastAsia"/>
          <w:sz w:val="28"/>
          <w:szCs w:val="28"/>
        </w:rPr>
        <w:t>bmp</w:t>
      </w:r>
      <w:r w:rsidR="00372C1F" w:rsidRPr="00361291">
        <w:rPr>
          <w:rFonts w:hint="eastAsia"/>
          <w:sz w:val="28"/>
          <w:szCs w:val="28"/>
        </w:rPr>
        <w:t>中封装了一下</w:t>
      </w:r>
      <w:r w:rsidR="00372C1F" w:rsidRPr="00361291">
        <w:rPr>
          <w:rFonts w:hint="eastAsia"/>
          <w:sz w:val="28"/>
          <w:szCs w:val="28"/>
        </w:rPr>
        <w:t>bmp</w:t>
      </w:r>
      <w:r w:rsidR="00372C1F" w:rsidRPr="00361291">
        <w:rPr>
          <w:rFonts w:hint="eastAsia"/>
          <w:sz w:val="28"/>
          <w:szCs w:val="28"/>
        </w:rPr>
        <w:t>图像基本常用的函数：</w:t>
      </w:r>
    </w:p>
    <w:p w:rsidR="00372C1F" w:rsidRPr="00372C1F" w:rsidRDefault="00372C1F" w:rsidP="00361291">
      <w:pPr>
        <w:pStyle w:val="a6"/>
        <w:spacing w:line="400" w:lineRule="exact"/>
        <w:ind w:leftChars="400" w:left="6300" w:hangingChars="1950" w:hanging="5460"/>
        <w:rPr>
          <w:sz w:val="28"/>
          <w:szCs w:val="28"/>
        </w:rPr>
      </w:pPr>
      <w:r w:rsidRPr="00372C1F">
        <w:rPr>
          <w:sz w:val="28"/>
          <w:szCs w:val="28"/>
        </w:rPr>
        <w:t>int getcount(BITMAPINFOHEADER infoheader);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得到图像每个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像素所占位数</w:t>
      </w:r>
    </w:p>
    <w:p w:rsidR="00372C1F" w:rsidRPr="00372C1F" w:rsidRDefault="00372C1F" w:rsidP="00361291">
      <w:pPr>
        <w:pStyle w:val="a6"/>
        <w:spacing w:line="400" w:lineRule="exact"/>
        <w:ind w:leftChars="400" w:left="6580" w:hangingChars="2050" w:hanging="5740"/>
        <w:rPr>
          <w:sz w:val="28"/>
          <w:szCs w:val="28"/>
        </w:rPr>
      </w:pPr>
      <w:r w:rsidRPr="00372C1F">
        <w:rPr>
          <w:sz w:val="28"/>
          <w:szCs w:val="28"/>
        </w:rPr>
        <w:t>int getwidth(BITMAPINFOHEADER infoheader);</w:t>
      </w:r>
      <w:r w:rsidR="00361291">
        <w:rPr>
          <w:rFonts w:hint="eastAsia"/>
          <w:sz w:val="28"/>
          <w:szCs w:val="28"/>
        </w:rPr>
        <w:t>//</w:t>
      </w:r>
      <w:r w:rsidR="00361291">
        <w:rPr>
          <w:rFonts w:hint="eastAsia"/>
          <w:sz w:val="28"/>
          <w:szCs w:val="28"/>
        </w:rPr>
        <w:t>得到图像的</w:t>
      </w:r>
      <w:r w:rsidR="00361291">
        <w:rPr>
          <w:rFonts w:hint="eastAsia"/>
          <w:sz w:val="28"/>
          <w:szCs w:val="28"/>
        </w:rPr>
        <w:t xml:space="preserve">   //</w:t>
      </w:r>
      <w:r w:rsidR="00361291">
        <w:rPr>
          <w:rFonts w:hint="eastAsia"/>
          <w:sz w:val="28"/>
          <w:szCs w:val="28"/>
        </w:rPr>
        <w:t>宽度</w:t>
      </w:r>
    </w:p>
    <w:p w:rsidR="00372C1F" w:rsidRPr="00372C1F" w:rsidRDefault="00372C1F" w:rsidP="00361291">
      <w:pPr>
        <w:pStyle w:val="a6"/>
        <w:spacing w:line="400" w:lineRule="exact"/>
        <w:ind w:leftChars="400" w:left="6580" w:hangingChars="2050" w:hanging="5740"/>
        <w:rPr>
          <w:sz w:val="28"/>
          <w:szCs w:val="28"/>
        </w:rPr>
      </w:pPr>
      <w:r w:rsidRPr="00372C1F">
        <w:rPr>
          <w:sz w:val="28"/>
          <w:szCs w:val="28"/>
        </w:rPr>
        <w:t>int getheight(BITMAPINFOHEADER infoheader);</w:t>
      </w:r>
      <w:r w:rsidR="00361291">
        <w:rPr>
          <w:rFonts w:hint="eastAsia"/>
          <w:sz w:val="28"/>
          <w:szCs w:val="28"/>
        </w:rPr>
        <w:t xml:space="preserve"> //</w:t>
      </w:r>
      <w:r w:rsidR="00361291">
        <w:rPr>
          <w:rFonts w:hint="eastAsia"/>
          <w:sz w:val="28"/>
          <w:szCs w:val="28"/>
        </w:rPr>
        <w:t>得到图像</w:t>
      </w:r>
      <w:r w:rsidR="00361291">
        <w:rPr>
          <w:rFonts w:hint="eastAsia"/>
          <w:sz w:val="28"/>
          <w:szCs w:val="28"/>
        </w:rPr>
        <w:t xml:space="preserve">     //</w:t>
      </w:r>
      <w:r w:rsidR="00361291">
        <w:rPr>
          <w:rFonts w:hint="eastAsia"/>
          <w:sz w:val="28"/>
          <w:szCs w:val="28"/>
        </w:rPr>
        <w:t>的高度</w:t>
      </w:r>
    </w:p>
    <w:p w:rsidR="00372C1F" w:rsidRDefault="00372C1F" w:rsidP="00361291">
      <w:pPr>
        <w:pStyle w:val="a6"/>
        <w:spacing w:line="400" w:lineRule="exact"/>
        <w:ind w:leftChars="400" w:left="6020" w:hangingChars="1850" w:hanging="5180"/>
        <w:rPr>
          <w:sz w:val="28"/>
          <w:szCs w:val="28"/>
        </w:rPr>
      </w:pPr>
      <w:r w:rsidRPr="00372C1F">
        <w:rPr>
          <w:sz w:val="28"/>
          <w:szCs w:val="28"/>
        </w:rPr>
        <w:t xml:space="preserve">int </w:t>
      </w:r>
      <w:r w:rsidR="00361291">
        <w:rPr>
          <w:rFonts w:hint="eastAsia"/>
          <w:sz w:val="28"/>
          <w:szCs w:val="28"/>
        </w:rPr>
        <w:t xml:space="preserve"> </w:t>
      </w:r>
      <w:r w:rsidRPr="00372C1F">
        <w:rPr>
          <w:sz w:val="28"/>
          <w:szCs w:val="28"/>
        </w:rPr>
        <w:t>getsize(BITMAPINFOHEADER infoheader);</w:t>
      </w:r>
      <w:r w:rsidRPr="00372C1F">
        <w:rPr>
          <w:sz w:val="28"/>
          <w:szCs w:val="28"/>
        </w:rPr>
        <w:tab/>
      </w:r>
      <w:r w:rsidR="00361291">
        <w:rPr>
          <w:rFonts w:hint="eastAsia"/>
          <w:sz w:val="28"/>
          <w:szCs w:val="28"/>
        </w:rPr>
        <w:t>//</w:t>
      </w:r>
      <w:r w:rsidR="00361291">
        <w:rPr>
          <w:rFonts w:hint="eastAsia"/>
          <w:sz w:val="28"/>
          <w:szCs w:val="28"/>
        </w:rPr>
        <w:t>得到图像的像</w:t>
      </w:r>
      <w:r w:rsidR="00361291">
        <w:rPr>
          <w:rFonts w:hint="eastAsia"/>
          <w:sz w:val="28"/>
          <w:szCs w:val="28"/>
        </w:rPr>
        <w:t xml:space="preserve">  // </w:t>
      </w:r>
      <w:r w:rsidR="00361291">
        <w:rPr>
          <w:rFonts w:hint="eastAsia"/>
          <w:sz w:val="28"/>
          <w:szCs w:val="28"/>
        </w:rPr>
        <w:t>素点数</w:t>
      </w:r>
      <w:r w:rsidRPr="00372C1F">
        <w:rPr>
          <w:sz w:val="28"/>
          <w:szCs w:val="28"/>
        </w:rPr>
        <w:tab/>
      </w:r>
    </w:p>
    <w:p w:rsidR="00361291" w:rsidRDefault="00361291" w:rsidP="00361291">
      <w:pPr>
        <w:pStyle w:val="a6"/>
        <w:spacing w:line="400" w:lineRule="exact"/>
        <w:ind w:leftChars="400" w:left="6020" w:hangingChars="1850" w:hanging="5180"/>
        <w:rPr>
          <w:sz w:val="28"/>
          <w:szCs w:val="28"/>
        </w:rPr>
      </w:pPr>
    </w:p>
    <w:p w:rsidR="00361291" w:rsidRPr="00372C1F" w:rsidRDefault="00361291" w:rsidP="00361291">
      <w:pPr>
        <w:pStyle w:val="a6"/>
        <w:spacing w:line="400" w:lineRule="exact"/>
        <w:ind w:leftChars="400" w:left="6020" w:hangingChars="1850" w:hanging="518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以下三个函数是得到图像的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值的分别显示：</w:t>
      </w:r>
    </w:p>
    <w:p w:rsidR="00372C1F" w:rsidRPr="00372C1F" w:rsidRDefault="00372C1F" w:rsidP="00361291">
      <w:pPr>
        <w:pStyle w:val="a6"/>
        <w:spacing w:line="400" w:lineRule="exact"/>
        <w:ind w:left="840" w:firstLineChars="0" w:firstLine="0"/>
        <w:rPr>
          <w:sz w:val="28"/>
          <w:szCs w:val="28"/>
        </w:rPr>
      </w:pPr>
      <w:r w:rsidRPr="00372C1F">
        <w:rPr>
          <w:sz w:val="28"/>
          <w:szCs w:val="28"/>
        </w:rPr>
        <w:t>BYTE getR(int x,int y,RGB *img,BITMAPINFOHEADER infoheader);</w:t>
      </w:r>
    </w:p>
    <w:p w:rsidR="00372C1F" w:rsidRPr="00372C1F" w:rsidRDefault="00372C1F" w:rsidP="00361291">
      <w:pPr>
        <w:pStyle w:val="a6"/>
        <w:spacing w:line="400" w:lineRule="exact"/>
        <w:ind w:left="840" w:firstLineChars="0" w:firstLine="0"/>
        <w:rPr>
          <w:sz w:val="28"/>
          <w:szCs w:val="28"/>
        </w:rPr>
      </w:pPr>
      <w:r w:rsidRPr="00372C1F">
        <w:rPr>
          <w:sz w:val="28"/>
          <w:szCs w:val="28"/>
        </w:rPr>
        <w:t>BYTE getG(int x,int y,RGB *img,BITMAPINFOHEADER infoheader);</w:t>
      </w:r>
    </w:p>
    <w:p w:rsidR="00372C1F" w:rsidRDefault="00372C1F" w:rsidP="00361291">
      <w:pPr>
        <w:pStyle w:val="a6"/>
        <w:spacing w:line="400" w:lineRule="exact"/>
        <w:ind w:left="840" w:firstLineChars="0" w:firstLine="0"/>
        <w:rPr>
          <w:sz w:val="28"/>
          <w:szCs w:val="28"/>
        </w:rPr>
      </w:pPr>
      <w:r w:rsidRPr="00372C1F">
        <w:rPr>
          <w:sz w:val="28"/>
          <w:szCs w:val="28"/>
        </w:rPr>
        <w:t>BYTE getB(int x,int y,RGB *img,BITMAPINFOHEADER infoheader);</w:t>
      </w:r>
    </w:p>
    <w:p w:rsidR="00022D1F" w:rsidRDefault="00022D1F" w:rsidP="00361291">
      <w:pPr>
        <w:pStyle w:val="a6"/>
        <w:spacing w:line="400" w:lineRule="exact"/>
        <w:ind w:left="840" w:firstLineChars="0" w:firstLine="0"/>
        <w:rPr>
          <w:sz w:val="28"/>
          <w:szCs w:val="28"/>
        </w:rPr>
      </w:pPr>
    </w:p>
    <w:p w:rsidR="00022D1F" w:rsidRDefault="00022D1F" w:rsidP="00022D1F">
      <w:pPr>
        <w:autoSpaceDE w:val="0"/>
        <w:autoSpaceDN w:val="0"/>
        <w:adjustRightInd w:val="0"/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用另一个类</w:t>
      </w:r>
      <w:r>
        <w:rPr>
          <w:rFonts w:ascii="NSimSun" w:hAnsi="NSimSun" w:cs="NSimSun"/>
          <w:kern w:val="0"/>
          <w:sz w:val="25"/>
          <w:szCs w:val="25"/>
        </w:rPr>
        <w:t>SpaceConversion</w:t>
      </w:r>
      <w:r w:rsidRPr="00022D1F">
        <w:rPr>
          <w:rFonts w:hint="eastAsia"/>
          <w:sz w:val="28"/>
          <w:szCs w:val="28"/>
        </w:rPr>
        <w:t>来封装</w:t>
      </w:r>
      <w:r w:rsidRPr="00022D1F">
        <w:rPr>
          <w:rFonts w:hint="eastAsia"/>
          <w:sz w:val="28"/>
          <w:szCs w:val="28"/>
        </w:rPr>
        <w:t>RGB</w:t>
      </w:r>
      <w:r w:rsidRPr="00022D1F">
        <w:rPr>
          <w:rFonts w:hint="eastAsia"/>
          <w:sz w:val="28"/>
          <w:szCs w:val="28"/>
        </w:rPr>
        <w:t>到各种方式的表示：</w:t>
      </w:r>
    </w:p>
    <w:p w:rsidR="00022D1F" w:rsidRDefault="00022D1F" w:rsidP="00022D1F">
      <w:pPr>
        <w:autoSpaceDE w:val="0"/>
        <w:autoSpaceDN w:val="0"/>
        <w:adjustRightInd w:val="0"/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在此实验中封装两个函数：</w:t>
      </w:r>
    </w:p>
    <w:p w:rsidR="00022D1F" w:rsidRDefault="00022D1F" w:rsidP="00022D1F">
      <w:pPr>
        <w:autoSpaceDE w:val="0"/>
        <w:autoSpaceDN w:val="0"/>
        <w:adjustRightInd w:val="0"/>
        <w:ind w:leftChars="360" w:left="756"/>
        <w:jc w:val="left"/>
        <w:rPr>
          <w:rFonts w:ascii="NSimSun" w:hAnsi="NSimSun" w:cs="NSimSun"/>
          <w:kern w:val="0"/>
          <w:sz w:val="25"/>
          <w:szCs w:val="25"/>
        </w:rPr>
      </w:pPr>
      <w:r>
        <w:rPr>
          <w:rFonts w:ascii="NSimSun" w:hAnsi="NSimSun" w:cs="NSimSun"/>
          <w:color w:val="0000FF"/>
          <w:kern w:val="0"/>
          <w:sz w:val="25"/>
          <w:szCs w:val="25"/>
        </w:rPr>
        <w:t>void</w:t>
      </w:r>
      <w:r>
        <w:rPr>
          <w:rFonts w:ascii="NSimSun" w:hAnsi="NSimSun" w:cs="NSimSun"/>
          <w:kern w:val="0"/>
          <w:sz w:val="25"/>
          <w:szCs w:val="25"/>
        </w:rPr>
        <w:t xml:space="preserve"> ToHSI(RGB *img,HSI &amp;img1,</w:t>
      </w:r>
      <w:r>
        <w:rPr>
          <w:rFonts w:ascii="NSimSun" w:hAnsi="NSimSun" w:cs="NSimSun"/>
          <w:color w:val="0000FF"/>
          <w:kern w:val="0"/>
          <w:sz w:val="25"/>
          <w:szCs w:val="25"/>
        </w:rPr>
        <w:t>int</w:t>
      </w:r>
      <w:r>
        <w:rPr>
          <w:rFonts w:ascii="NSimSun" w:hAnsi="NSimSun" w:cs="NSimSun"/>
          <w:kern w:val="0"/>
          <w:sz w:val="25"/>
          <w:szCs w:val="25"/>
        </w:rPr>
        <w:t xml:space="preserve"> h,</w:t>
      </w:r>
      <w:r>
        <w:rPr>
          <w:rFonts w:ascii="NSimSun" w:hAnsi="NSimSun" w:cs="NSimSun"/>
          <w:color w:val="0000FF"/>
          <w:kern w:val="0"/>
          <w:sz w:val="25"/>
          <w:szCs w:val="25"/>
        </w:rPr>
        <w:t>int</w:t>
      </w:r>
      <w:r>
        <w:rPr>
          <w:rFonts w:ascii="NSimSun" w:hAnsi="NSimSun" w:cs="NSimSun"/>
          <w:kern w:val="0"/>
          <w:sz w:val="25"/>
          <w:szCs w:val="25"/>
        </w:rPr>
        <w:t xml:space="preserve"> w,BITMAPINFOHEADER infoheader);</w:t>
      </w:r>
      <w:r>
        <w:rPr>
          <w:rFonts w:ascii="NSimSun" w:hAnsi="NSimSun" w:cs="NSimSun" w:hint="eastAsia"/>
          <w:kern w:val="0"/>
          <w:sz w:val="25"/>
          <w:szCs w:val="25"/>
        </w:rPr>
        <w:t xml:space="preserve">                       //RGB</w:t>
      </w:r>
      <w:r>
        <w:rPr>
          <w:rFonts w:ascii="NSimSun" w:hAnsi="NSimSun" w:cs="NSimSun" w:hint="eastAsia"/>
          <w:kern w:val="0"/>
          <w:sz w:val="25"/>
          <w:szCs w:val="25"/>
        </w:rPr>
        <w:t>映射到</w:t>
      </w:r>
      <w:r>
        <w:rPr>
          <w:rFonts w:ascii="NSimSun" w:hAnsi="NSimSun" w:cs="NSimSun"/>
          <w:kern w:val="0"/>
          <w:sz w:val="25"/>
          <w:szCs w:val="25"/>
        </w:rPr>
        <w:t>HIS</w:t>
      </w:r>
      <w:r>
        <w:rPr>
          <w:rFonts w:ascii="NSimSun" w:hAnsi="NSimSun" w:cs="NSimSun" w:hint="eastAsia"/>
          <w:kern w:val="0"/>
          <w:sz w:val="25"/>
          <w:szCs w:val="25"/>
        </w:rPr>
        <w:t>表示图像</w:t>
      </w:r>
    </w:p>
    <w:p w:rsidR="00022D1F" w:rsidRDefault="00022D1F" w:rsidP="00022D1F">
      <w:pPr>
        <w:autoSpaceDE w:val="0"/>
        <w:autoSpaceDN w:val="0"/>
        <w:adjustRightInd w:val="0"/>
        <w:ind w:leftChars="360" w:left="756"/>
        <w:jc w:val="left"/>
        <w:rPr>
          <w:rFonts w:ascii="NSimSun" w:hAnsi="NSimSun" w:cs="NSimSun"/>
          <w:kern w:val="0"/>
          <w:sz w:val="25"/>
          <w:szCs w:val="25"/>
        </w:rPr>
      </w:pPr>
      <w:r>
        <w:rPr>
          <w:rFonts w:ascii="NSimSun" w:hAnsi="NSimSun" w:cs="NSimSun"/>
          <w:color w:val="0000FF"/>
          <w:kern w:val="0"/>
          <w:sz w:val="25"/>
          <w:szCs w:val="25"/>
        </w:rPr>
        <w:t>void</w:t>
      </w:r>
      <w:r>
        <w:rPr>
          <w:rFonts w:ascii="NSimSun" w:hAnsi="NSimSun" w:cs="NSimSun"/>
          <w:kern w:val="0"/>
          <w:sz w:val="25"/>
          <w:szCs w:val="25"/>
        </w:rPr>
        <w:t xml:space="preserve"> ToXYZ(RGB *img,XYZ &amp;img5,</w:t>
      </w:r>
      <w:r>
        <w:rPr>
          <w:rFonts w:ascii="NSimSun" w:hAnsi="NSimSun" w:cs="NSimSun"/>
          <w:color w:val="0000FF"/>
          <w:kern w:val="0"/>
          <w:sz w:val="25"/>
          <w:szCs w:val="25"/>
        </w:rPr>
        <w:t>int</w:t>
      </w:r>
      <w:r>
        <w:rPr>
          <w:rFonts w:ascii="NSimSun" w:hAnsi="NSimSun" w:cs="NSimSun"/>
          <w:kern w:val="0"/>
          <w:sz w:val="25"/>
          <w:szCs w:val="25"/>
        </w:rPr>
        <w:t xml:space="preserve"> h,</w:t>
      </w:r>
      <w:r>
        <w:rPr>
          <w:rFonts w:ascii="NSimSun" w:hAnsi="NSimSun" w:cs="NSimSun"/>
          <w:color w:val="0000FF"/>
          <w:kern w:val="0"/>
          <w:sz w:val="25"/>
          <w:szCs w:val="25"/>
        </w:rPr>
        <w:t>int</w:t>
      </w:r>
      <w:r>
        <w:rPr>
          <w:rFonts w:ascii="NSimSun" w:hAnsi="NSimSun" w:cs="NSimSun"/>
          <w:kern w:val="0"/>
          <w:sz w:val="25"/>
          <w:szCs w:val="25"/>
        </w:rPr>
        <w:t xml:space="preserve"> w,BITMAPINFOHEADER infoheader);</w:t>
      </w:r>
      <w:r>
        <w:rPr>
          <w:rFonts w:ascii="NSimSun" w:hAnsi="NSimSun" w:cs="NSimSun" w:hint="eastAsia"/>
          <w:kern w:val="0"/>
          <w:sz w:val="25"/>
          <w:szCs w:val="25"/>
        </w:rPr>
        <w:t xml:space="preserve">                      //RGB</w:t>
      </w:r>
      <w:r>
        <w:rPr>
          <w:rFonts w:ascii="NSimSun" w:hAnsi="NSimSun" w:cs="NSimSun" w:hint="eastAsia"/>
          <w:kern w:val="0"/>
          <w:sz w:val="25"/>
          <w:szCs w:val="25"/>
        </w:rPr>
        <w:t>映射到</w:t>
      </w:r>
      <w:r>
        <w:rPr>
          <w:rFonts w:ascii="NSimSun" w:hAnsi="NSimSun" w:cs="NSimSun" w:hint="eastAsia"/>
          <w:kern w:val="0"/>
          <w:sz w:val="25"/>
          <w:szCs w:val="25"/>
        </w:rPr>
        <w:t>XYZ</w:t>
      </w:r>
      <w:r>
        <w:rPr>
          <w:rFonts w:ascii="NSimSun" w:hAnsi="NSimSun" w:cs="NSimSun" w:hint="eastAsia"/>
          <w:kern w:val="0"/>
          <w:sz w:val="25"/>
          <w:szCs w:val="25"/>
        </w:rPr>
        <w:t>表示图像</w:t>
      </w:r>
    </w:p>
    <w:p w:rsidR="00022D1F" w:rsidRPr="00022D1F" w:rsidRDefault="00022D1F" w:rsidP="00022D1F">
      <w:pPr>
        <w:autoSpaceDE w:val="0"/>
        <w:autoSpaceDN w:val="0"/>
        <w:adjustRightInd w:val="0"/>
        <w:ind w:leftChars="240" w:left="504"/>
        <w:jc w:val="left"/>
        <w:rPr>
          <w:rFonts w:ascii="NSimSun" w:hAnsi="NSimSun" w:cs="NSimSun"/>
          <w:kern w:val="0"/>
          <w:sz w:val="25"/>
          <w:szCs w:val="25"/>
        </w:rPr>
      </w:pPr>
    </w:p>
    <w:p w:rsidR="00022D1F" w:rsidRPr="00022D1F" w:rsidRDefault="00022D1F" w:rsidP="00022D1F">
      <w:pPr>
        <w:autoSpaceDE w:val="0"/>
        <w:autoSpaceDN w:val="0"/>
        <w:adjustRightInd w:val="0"/>
        <w:ind w:firstLineChars="300" w:firstLine="750"/>
        <w:jc w:val="left"/>
        <w:rPr>
          <w:rFonts w:ascii="NSimSun" w:hAnsi="NSimSun" w:cs="NSimSun"/>
          <w:kern w:val="0"/>
          <w:sz w:val="25"/>
          <w:szCs w:val="25"/>
        </w:rPr>
      </w:pPr>
    </w:p>
    <w:p w:rsidR="00022D1F" w:rsidRPr="00022D1F" w:rsidRDefault="00022D1F" w:rsidP="00361291">
      <w:pPr>
        <w:pStyle w:val="a6"/>
        <w:spacing w:line="400" w:lineRule="exact"/>
        <w:ind w:left="840" w:firstLineChars="0" w:firstLine="0"/>
        <w:rPr>
          <w:sz w:val="28"/>
          <w:szCs w:val="28"/>
        </w:rPr>
      </w:pPr>
    </w:p>
    <w:p w:rsidR="00361291" w:rsidRDefault="00361291" w:rsidP="00831F12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程序思想就是用户输入图像的像素点的坐标，然后调用以上函数，实现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的显示。</w:t>
      </w:r>
    </w:p>
    <w:p w:rsidR="00361291" w:rsidRDefault="00361291" w:rsidP="00831F12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(c)</w:t>
      </w:r>
      <w:r>
        <w:rPr>
          <w:rFonts w:hint="eastAsia"/>
          <w:sz w:val="28"/>
          <w:szCs w:val="28"/>
        </w:rPr>
        <w:t>流程</w:t>
      </w:r>
    </w:p>
    <w:p w:rsidR="00361291" w:rsidRDefault="00361291" w:rsidP="00361291">
      <w:pPr>
        <w:spacing w:line="400" w:lineRule="exact"/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main()</w:t>
      </w:r>
    </w:p>
    <w:p w:rsidR="00361291" w:rsidRDefault="00361291" w:rsidP="00361291">
      <w:pPr>
        <w:spacing w:line="400" w:lineRule="exact"/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61291" w:rsidRPr="00361291" w:rsidRDefault="00361291" w:rsidP="00361291">
      <w:pPr>
        <w:pStyle w:val="a6"/>
        <w:numPr>
          <w:ilvl w:val="0"/>
          <w:numId w:val="9"/>
        </w:numPr>
        <w:spacing w:line="400" w:lineRule="exact"/>
        <w:ind w:firstLineChars="0"/>
        <w:rPr>
          <w:sz w:val="28"/>
          <w:szCs w:val="28"/>
        </w:rPr>
      </w:pPr>
      <w:r w:rsidRPr="00361291">
        <w:rPr>
          <w:rFonts w:hint="eastAsia"/>
          <w:sz w:val="28"/>
          <w:szCs w:val="28"/>
        </w:rPr>
        <w:t>读取图像信息</w:t>
      </w:r>
    </w:p>
    <w:p w:rsidR="00361291" w:rsidRDefault="00361291" w:rsidP="00361291">
      <w:pPr>
        <w:pStyle w:val="a6"/>
        <w:numPr>
          <w:ilvl w:val="0"/>
          <w:numId w:val="9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显示图像基本信息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宽度，高度，每个像素点所占字节数</w:t>
      </w:r>
      <w:r>
        <w:rPr>
          <w:rFonts w:hint="eastAsia"/>
          <w:sz w:val="28"/>
          <w:szCs w:val="28"/>
        </w:rPr>
        <w:t>}</w:t>
      </w:r>
    </w:p>
    <w:p w:rsidR="00361291" w:rsidRDefault="00E50213" w:rsidP="00361291">
      <w:pPr>
        <w:pStyle w:val="a6"/>
        <w:numPr>
          <w:ilvl w:val="0"/>
          <w:numId w:val="9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用户输入像素坐标</w:t>
      </w:r>
    </w:p>
    <w:p w:rsidR="00E50213" w:rsidRPr="00361291" w:rsidRDefault="00E50213" w:rsidP="00361291">
      <w:pPr>
        <w:pStyle w:val="a6"/>
        <w:numPr>
          <w:ilvl w:val="0"/>
          <w:numId w:val="9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显示像素的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值，以及对应的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XYZ</w:t>
      </w:r>
      <w:r>
        <w:rPr>
          <w:rFonts w:hint="eastAsia"/>
          <w:sz w:val="28"/>
          <w:szCs w:val="28"/>
        </w:rPr>
        <w:t>的值。</w:t>
      </w:r>
    </w:p>
    <w:p w:rsidR="00361291" w:rsidRPr="00361291" w:rsidRDefault="00361291" w:rsidP="00361291">
      <w:pPr>
        <w:spacing w:line="400" w:lineRule="exact"/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8046A" w:rsidRPr="00281AAE" w:rsidRDefault="00A8046A" w:rsidP="00A8046A">
      <w:pPr>
        <w:rPr>
          <w:sz w:val="24"/>
        </w:rPr>
      </w:pPr>
    </w:p>
    <w:p w:rsidR="00A8046A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实验结果</w:t>
      </w:r>
      <w:r>
        <w:rPr>
          <w:rFonts w:hint="eastAsia"/>
          <w:sz w:val="28"/>
          <w:szCs w:val="28"/>
        </w:rPr>
        <w:t>(results)</w:t>
      </w:r>
    </w:p>
    <w:p w:rsidR="00831F12" w:rsidRPr="00022D1F" w:rsidRDefault="00022D1F" w:rsidP="00022D1F">
      <w:pPr>
        <w:pStyle w:val="a6"/>
        <w:numPr>
          <w:ilvl w:val="0"/>
          <w:numId w:val="10"/>
        </w:numPr>
        <w:ind w:firstLineChars="0"/>
        <w:rPr>
          <w:sz w:val="28"/>
          <w:szCs w:val="28"/>
        </w:rPr>
      </w:pPr>
      <w:r w:rsidRPr="00022D1F">
        <w:rPr>
          <w:rFonts w:hint="eastAsia"/>
          <w:sz w:val="28"/>
          <w:szCs w:val="28"/>
        </w:rPr>
        <w:t>lena</w:t>
      </w:r>
      <w:r w:rsidRPr="00022D1F">
        <w:rPr>
          <w:rFonts w:hint="eastAsia"/>
          <w:sz w:val="28"/>
          <w:szCs w:val="28"/>
        </w:rPr>
        <w:t>图像</w:t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657350" cy="1657350"/>
            <wp:effectExtent l="19050" t="0" r="0" b="0"/>
            <wp:docPr id="2" name="图片 1" descr="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显示图像基本信息为：</w:t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4039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x = 23  y = 67</w:t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62350" cy="8858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x = 300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y=400</w:t>
      </w:r>
    </w:p>
    <w:p w:rsidR="00022D1F" w:rsidRPr="00022D1F" w:rsidRDefault="00022D1F" w:rsidP="00022D1F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71900" cy="5619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6A" w:rsidRDefault="00A8046A" w:rsidP="00A8046A">
      <w:pPr>
        <w:rPr>
          <w:sz w:val="24"/>
        </w:rPr>
      </w:pPr>
    </w:p>
    <w:p w:rsidR="008D74EA" w:rsidRDefault="008D74EA" w:rsidP="00A8046A">
      <w:pPr>
        <w:rPr>
          <w:sz w:val="24"/>
        </w:rPr>
      </w:pPr>
      <w:r>
        <w:rPr>
          <w:rFonts w:hint="eastAsia"/>
          <w:sz w:val="24"/>
        </w:rPr>
        <w:t xml:space="preserve">   (2) HIT</w:t>
      </w:r>
    </w:p>
    <w:p w:rsidR="008D74EA" w:rsidRDefault="008D74EA" w:rsidP="00A8046A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1790699" cy="1343025"/>
            <wp:effectExtent l="19050" t="0" r="1" b="0"/>
            <wp:docPr id="5" name="图片 3" descr="H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EA" w:rsidRDefault="008D74EA" w:rsidP="00A8046A">
      <w:pPr>
        <w:rPr>
          <w:sz w:val="24"/>
        </w:rPr>
      </w:pPr>
    </w:p>
    <w:p w:rsidR="008D74EA" w:rsidRDefault="008D74EA" w:rsidP="00A8046A">
      <w:pPr>
        <w:rPr>
          <w:sz w:val="24"/>
        </w:rPr>
      </w:pPr>
      <w:r>
        <w:rPr>
          <w:rFonts w:hint="eastAsia"/>
          <w:sz w:val="24"/>
        </w:rPr>
        <w:t>基本图像信息显示如下：</w:t>
      </w:r>
    </w:p>
    <w:p w:rsidR="008D74EA" w:rsidRDefault="008D74EA" w:rsidP="00A8046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91050" cy="1076913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EA" w:rsidRDefault="008D74EA" w:rsidP="00A8046A">
      <w:pPr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200  300</w:t>
      </w:r>
    </w:p>
    <w:p w:rsidR="008D74EA" w:rsidRDefault="008D74EA" w:rsidP="00A8046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857625" cy="6762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BB7" w:rsidRDefault="00A45BB7" w:rsidP="00A8046A">
      <w:pPr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生成一张划线的图片</w:t>
      </w:r>
    </w:p>
    <w:p w:rsidR="00A45BB7" w:rsidRPr="00281AAE" w:rsidRDefault="00A45BB7" w:rsidP="00A8046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90700" cy="1790700"/>
            <wp:effectExtent l="19050" t="0" r="0" b="0"/>
            <wp:docPr id="4" name="图片 3" descr="D:\学习成果\数字图像\实验报告\实验1\实验结果\生成一张划线的图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成果\数字图像\实验报告\实验1\实验结果\生成一张划线的图片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6A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结论</w:t>
      </w:r>
      <w:r>
        <w:rPr>
          <w:rFonts w:hint="eastAsia"/>
          <w:sz w:val="28"/>
          <w:szCs w:val="28"/>
        </w:rPr>
        <w:t>(conclusion)</w:t>
      </w:r>
    </w:p>
    <w:p w:rsidR="008D74EA" w:rsidRPr="008D74EA" w:rsidRDefault="008D74EA" w:rsidP="008D74E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 w:rsidRPr="008D74EA">
        <w:rPr>
          <w:rFonts w:hint="eastAsia"/>
          <w:sz w:val="28"/>
          <w:szCs w:val="28"/>
        </w:rPr>
        <w:lastRenderedPageBreak/>
        <w:t>对</w:t>
      </w:r>
      <w:r w:rsidRPr="008D74EA">
        <w:rPr>
          <w:rFonts w:hint="eastAsia"/>
          <w:sz w:val="28"/>
          <w:szCs w:val="28"/>
        </w:rPr>
        <w:t>Bmp</w:t>
      </w:r>
      <w:r w:rsidRPr="008D74EA">
        <w:rPr>
          <w:rFonts w:hint="eastAsia"/>
          <w:sz w:val="28"/>
          <w:szCs w:val="28"/>
        </w:rPr>
        <w:t>图像的操作其实就是对文件进行读写，只要我们了解到其在计算机中的存储格式，就能够读取图像的信息。并且能够根据这些格式生成新的图像。</w:t>
      </w:r>
    </w:p>
    <w:p w:rsidR="008D74EA" w:rsidRDefault="008D74EA" w:rsidP="008D74E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真彩图像（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）位图像</w:t>
      </w:r>
      <w:r w:rsidR="00712E49">
        <w:rPr>
          <w:rFonts w:hint="eastAsia"/>
          <w:sz w:val="28"/>
          <w:szCs w:val="28"/>
        </w:rPr>
        <w:t>，表示的颜色数是</w:t>
      </w:r>
      <w:r w:rsidR="00712E49" w:rsidRPr="00712E49">
        <w:rPr>
          <w:position w:val="-4"/>
          <w:sz w:val="28"/>
          <w:szCs w:val="28"/>
        </w:rPr>
        <w:object w:dxaOrig="340" w:dyaOrig="300">
          <v:shape id="_x0000_i1025" type="#_x0000_t75" style="width:17.25pt;height:15pt" o:ole="">
            <v:imagedata r:id="rId16" o:title=""/>
          </v:shape>
          <o:OLEObject Type="Embed" ProgID="Equation.3" ShapeID="_x0000_i1025" DrawAspect="Content" ObjectID="_1479810006" r:id="rId17"/>
        </w:object>
      </w:r>
      <w:r w:rsidR="00712E49">
        <w:rPr>
          <w:rFonts w:hint="eastAsia"/>
          <w:sz w:val="28"/>
          <w:szCs w:val="28"/>
        </w:rPr>
        <w:t>,</w:t>
      </w:r>
      <w:r w:rsidR="00712E49">
        <w:rPr>
          <w:rFonts w:hint="eastAsia"/>
          <w:sz w:val="28"/>
          <w:szCs w:val="28"/>
        </w:rPr>
        <w:t>基本可以到达人眼分辨的极限。</w:t>
      </w:r>
    </w:p>
    <w:p w:rsidR="00712E49" w:rsidRDefault="00712E49" w:rsidP="00712E49">
      <w:pPr>
        <w:pStyle w:val="a6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应当注意的是：</w:t>
      </w:r>
    </w:p>
    <w:p w:rsidR="00712E49" w:rsidRDefault="00712E49" w:rsidP="00712E49">
      <w:pPr>
        <w:pStyle w:val="a6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的存储顺序是</w:t>
      </w:r>
      <w:r>
        <w:rPr>
          <w:rFonts w:hint="eastAsia"/>
          <w:sz w:val="28"/>
          <w:szCs w:val="28"/>
        </w:rPr>
        <w:t>BGR</w:t>
      </w:r>
      <w:r>
        <w:rPr>
          <w:rFonts w:hint="eastAsia"/>
          <w:sz w:val="28"/>
          <w:szCs w:val="28"/>
        </w:rPr>
        <w:t>，不是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。所以读取的时候应当注意。</w:t>
      </w:r>
    </w:p>
    <w:p w:rsidR="00712E49" w:rsidRPr="008D74EA" w:rsidRDefault="00712E49" w:rsidP="00712E49">
      <w:pPr>
        <w:pStyle w:val="a6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BMP</w:t>
      </w:r>
      <w:r>
        <w:rPr>
          <w:rFonts w:hint="eastAsia"/>
          <w:sz w:val="28"/>
          <w:szCs w:val="28"/>
        </w:rPr>
        <w:t>图像存储顺序是自底向上，从左到右的。所以为了得到我们通常意义的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的像素值，在处理的时候要将做</w:t>
      </w:r>
      <w:r>
        <w:rPr>
          <w:rFonts w:hint="eastAsia"/>
          <w:sz w:val="28"/>
          <w:szCs w:val="28"/>
        </w:rPr>
        <w:t>x =(h-x)</w:t>
      </w:r>
      <w:r>
        <w:rPr>
          <w:rFonts w:hint="eastAsia"/>
          <w:sz w:val="28"/>
          <w:szCs w:val="28"/>
        </w:rPr>
        <w:t>的处理</w:t>
      </w:r>
      <w:r>
        <w:rPr>
          <w:rFonts w:hint="eastAsia"/>
          <w:sz w:val="28"/>
          <w:szCs w:val="28"/>
        </w:rPr>
        <w:t>(h</w:t>
      </w:r>
      <w:r>
        <w:rPr>
          <w:rFonts w:hint="eastAsia"/>
          <w:sz w:val="28"/>
          <w:szCs w:val="28"/>
        </w:rPr>
        <w:t>为图像的高度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A8046A" w:rsidRPr="00281AAE" w:rsidRDefault="00A8046A" w:rsidP="00A8046A">
      <w:pPr>
        <w:rPr>
          <w:sz w:val="24"/>
        </w:rPr>
      </w:pPr>
    </w:p>
    <w:p w:rsidR="00A8046A" w:rsidRPr="00281AAE" w:rsidRDefault="00A8046A" w:rsidP="00A8046A">
      <w:pPr>
        <w:numPr>
          <w:ilvl w:val="0"/>
          <w:numId w:val="1"/>
        </w:numPr>
        <w:rPr>
          <w:sz w:val="28"/>
          <w:szCs w:val="28"/>
        </w:rPr>
      </w:pPr>
      <w:r w:rsidRPr="00281AAE">
        <w:rPr>
          <w:rFonts w:hint="eastAsia"/>
          <w:sz w:val="28"/>
          <w:szCs w:val="28"/>
        </w:rPr>
        <w:t>参考文献</w:t>
      </w:r>
      <w:r>
        <w:rPr>
          <w:rFonts w:hint="eastAsia"/>
          <w:sz w:val="28"/>
          <w:szCs w:val="28"/>
        </w:rPr>
        <w:t>(reference)</w:t>
      </w:r>
    </w:p>
    <w:p w:rsidR="00A8046A" w:rsidRDefault="00A8046A" w:rsidP="00A8046A">
      <w:pPr>
        <w:rPr>
          <w:sz w:val="24"/>
        </w:rPr>
      </w:pPr>
    </w:p>
    <w:p w:rsidR="00A8046A" w:rsidRPr="00B140D4" w:rsidRDefault="00712E49" w:rsidP="00A8046A">
      <w:pPr>
        <w:rPr>
          <w:sz w:val="24"/>
        </w:rPr>
      </w:pPr>
      <w:r>
        <w:rPr>
          <w:rFonts w:ascii="Arial Unicode MS" w:eastAsia="Arial Unicode MS" w:hAnsi="Arial Unicode MS" w:cs="Arial Unicode MS" w:hint="eastAsia"/>
          <w:color w:val="660066"/>
          <w:kern w:val="0"/>
          <w:sz w:val="24"/>
          <w:szCs w:val="24"/>
        </w:rPr>
        <w:t>[1]</w:t>
      </w:r>
      <w:r w:rsidRPr="00712E49">
        <w:rPr>
          <w:sz w:val="28"/>
          <w:szCs w:val="28"/>
        </w:rPr>
        <w:t>R.C.Gonzalez Addison-Wesley</w:t>
      </w:r>
      <w:r>
        <w:rPr>
          <w:rFonts w:hint="eastAsia"/>
          <w:sz w:val="28"/>
          <w:szCs w:val="28"/>
        </w:rPr>
        <w:t>,</w:t>
      </w:r>
      <w:r w:rsidR="00B04698" w:rsidRPr="00B04698">
        <w:rPr>
          <w:rFonts w:ascii="ArialMT" w:eastAsia="ArialMT" w:cs="ArialMT"/>
          <w:color w:val="660066"/>
          <w:kern w:val="0"/>
          <w:sz w:val="32"/>
          <w:szCs w:val="32"/>
        </w:rPr>
        <w:t xml:space="preserve"> </w:t>
      </w:r>
      <w:r w:rsidR="00B04698" w:rsidRPr="00B04698">
        <w:rPr>
          <w:sz w:val="28"/>
          <w:szCs w:val="28"/>
        </w:rPr>
        <w:t>Digital Image Processing</w:t>
      </w:r>
      <w:r w:rsidR="00B04698">
        <w:rPr>
          <w:rFonts w:hint="eastAsia"/>
          <w:sz w:val="28"/>
          <w:szCs w:val="28"/>
        </w:rPr>
        <w:t>[M],</w:t>
      </w:r>
      <w:r w:rsidR="00B04698">
        <w:rPr>
          <w:rFonts w:hint="eastAsia"/>
          <w:sz w:val="28"/>
          <w:szCs w:val="28"/>
        </w:rPr>
        <w:t>北京</w:t>
      </w:r>
      <w:r w:rsidR="00B04698">
        <w:rPr>
          <w:rFonts w:hint="eastAsia"/>
          <w:sz w:val="28"/>
          <w:szCs w:val="28"/>
        </w:rPr>
        <w:t>,</w:t>
      </w:r>
      <w:r w:rsidR="00B04698">
        <w:rPr>
          <w:rFonts w:hint="eastAsia"/>
          <w:sz w:val="28"/>
          <w:szCs w:val="28"/>
        </w:rPr>
        <w:t>电子工业出版社</w:t>
      </w:r>
      <w:r w:rsidR="00B04698">
        <w:rPr>
          <w:rFonts w:hint="eastAsia"/>
          <w:sz w:val="28"/>
          <w:szCs w:val="28"/>
        </w:rPr>
        <w:t>,2007:224-239.</w:t>
      </w:r>
    </w:p>
    <w:p w:rsidR="00A8046A" w:rsidRPr="00B140D4" w:rsidRDefault="00A8046A" w:rsidP="00A8046A">
      <w:pPr>
        <w:rPr>
          <w:sz w:val="24"/>
        </w:rPr>
      </w:pPr>
    </w:p>
    <w:p w:rsidR="00A8046A" w:rsidRPr="00B140D4" w:rsidRDefault="00A8046A" w:rsidP="00A8046A">
      <w:pPr>
        <w:rPr>
          <w:sz w:val="24"/>
        </w:rPr>
      </w:pPr>
    </w:p>
    <w:p w:rsidR="00A8046A" w:rsidRPr="00B140D4" w:rsidRDefault="00A8046A" w:rsidP="00A8046A">
      <w:pPr>
        <w:rPr>
          <w:sz w:val="24"/>
        </w:rPr>
      </w:pPr>
    </w:p>
    <w:p w:rsidR="00A8046A" w:rsidRPr="00B64F67" w:rsidRDefault="00A8046A" w:rsidP="00A8046A">
      <w:pPr>
        <w:jc w:val="center"/>
        <w:rPr>
          <w:b/>
          <w:i/>
          <w:color w:val="FF0000"/>
          <w:sz w:val="44"/>
          <w:szCs w:val="44"/>
        </w:rPr>
      </w:pPr>
      <w:r>
        <w:rPr>
          <w:rFonts w:hint="eastAsia"/>
          <w:b/>
          <w:i/>
          <w:color w:val="FF0000"/>
          <w:sz w:val="44"/>
          <w:szCs w:val="44"/>
        </w:rPr>
        <w:t>Digital Image Processing</w:t>
      </w:r>
    </w:p>
    <w:p w:rsidR="00A8046A" w:rsidRDefault="00A8046A" w:rsidP="00A8046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Mark sheet of experimentation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1046"/>
        <w:gridCol w:w="1176"/>
        <w:gridCol w:w="1009"/>
        <w:gridCol w:w="1302"/>
        <w:gridCol w:w="1099"/>
        <w:gridCol w:w="1316"/>
        <w:gridCol w:w="1109"/>
      </w:tblGrid>
      <w:tr w:rsidR="00A8046A" w:rsidRPr="00B64F67" w:rsidTr="00AC3E8A">
        <w:trPr>
          <w:trHeight w:val="567"/>
        </w:trPr>
        <w:tc>
          <w:tcPr>
            <w:tcW w:w="465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eastAsia="楷体" w:hAnsi="Calibri" w:cs="Calibri"/>
              </w:rPr>
            </w:pPr>
            <w:r w:rsidRPr="009D56FF">
              <w:rPr>
                <w:rFonts w:ascii="Calibri" w:eastAsia="楷体" w:hAnsi="Calibri" w:cs="Calibri"/>
              </w:rPr>
              <w:t>No</w:t>
            </w:r>
          </w:p>
        </w:tc>
        <w:tc>
          <w:tcPr>
            <w:tcW w:w="1046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eastAsia="楷体" w:hAnsi="Calibri" w:cs="Calibri"/>
              </w:rPr>
            </w:pPr>
            <w:r w:rsidRPr="009D56FF">
              <w:rPr>
                <w:rFonts w:ascii="Calibri" w:eastAsia="楷体" w:hAnsi="Calibri" w:cs="Calibri"/>
              </w:rPr>
              <w:t>Student No.</w:t>
            </w:r>
          </w:p>
        </w:tc>
        <w:tc>
          <w:tcPr>
            <w:tcW w:w="1176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eastAsia="楷体" w:hAnsi="Calibri" w:cs="Calibri"/>
              </w:rPr>
            </w:pPr>
            <w:r w:rsidRPr="009D56FF">
              <w:rPr>
                <w:rFonts w:ascii="Calibri" w:eastAsia="楷体" w:hAnsi="Calibri" w:cs="Calibri"/>
              </w:rPr>
              <w:t>Name</w:t>
            </w:r>
          </w:p>
        </w:tc>
        <w:tc>
          <w:tcPr>
            <w:tcW w:w="1009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/>
              </w:rPr>
              <w:t>Score of</w:t>
            </w:r>
            <w:r w:rsidRPr="009D56FF">
              <w:rPr>
                <w:rFonts w:ascii="Calibri" w:hAnsi="Calibri" w:cs="Calibri" w:hint="eastAsia"/>
              </w:rPr>
              <w:t xml:space="preserve"> </w:t>
            </w:r>
            <w:r w:rsidRPr="009D56FF">
              <w:rPr>
                <w:rFonts w:ascii="Calibri" w:hAnsi="Calibri" w:cs="Calibri"/>
              </w:rPr>
              <w:t>Part 1</w:t>
            </w:r>
          </w:p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 w:hint="eastAsia"/>
              </w:rPr>
              <w:t>(code)</w:t>
            </w:r>
          </w:p>
        </w:tc>
        <w:tc>
          <w:tcPr>
            <w:tcW w:w="1302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/>
              </w:rPr>
              <w:t>Score of</w:t>
            </w:r>
            <w:r w:rsidRPr="009D56FF">
              <w:rPr>
                <w:rFonts w:ascii="Calibri" w:hAnsi="Calibri" w:cs="Calibri" w:hint="eastAsia"/>
              </w:rPr>
              <w:t xml:space="preserve"> </w:t>
            </w:r>
            <w:r w:rsidRPr="009D56FF">
              <w:rPr>
                <w:rFonts w:ascii="Calibri" w:hAnsi="Calibri" w:cs="Calibri"/>
              </w:rPr>
              <w:t>Part 2</w:t>
            </w:r>
          </w:p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 w:hint="eastAsia"/>
              </w:rPr>
              <w:t>(content)</w:t>
            </w:r>
          </w:p>
        </w:tc>
        <w:tc>
          <w:tcPr>
            <w:tcW w:w="1099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/>
              </w:rPr>
              <w:t>Score of</w:t>
            </w:r>
            <w:r w:rsidRPr="009D56FF">
              <w:rPr>
                <w:rFonts w:ascii="Calibri" w:hAnsi="Calibri" w:cs="Calibri" w:hint="eastAsia"/>
              </w:rPr>
              <w:t xml:space="preserve"> </w:t>
            </w:r>
            <w:r w:rsidRPr="009D56FF">
              <w:rPr>
                <w:rFonts w:ascii="Calibri" w:hAnsi="Calibri" w:cs="Calibri"/>
              </w:rPr>
              <w:t>Part 3</w:t>
            </w:r>
          </w:p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 w:hint="eastAsia"/>
              </w:rPr>
              <w:t>(result)</w:t>
            </w:r>
          </w:p>
        </w:tc>
        <w:tc>
          <w:tcPr>
            <w:tcW w:w="1316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/>
              </w:rPr>
              <w:t>Score of</w:t>
            </w:r>
            <w:r w:rsidRPr="009D56FF">
              <w:rPr>
                <w:rFonts w:ascii="Calibri" w:hAnsi="Calibri" w:cs="Calibri" w:hint="eastAsia"/>
              </w:rPr>
              <w:t xml:space="preserve"> </w:t>
            </w:r>
            <w:r w:rsidRPr="009D56FF">
              <w:rPr>
                <w:rFonts w:ascii="Calibri" w:hAnsi="Calibri" w:cs="Calibri"/>
              </w:rPr>
              <w:t>Part 4</w:t>
            </w:r>
          </w:p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hAnsi="Calibri" w:cs="Calibri" w:hint="eastAsia"/>
              </w:rPr>
              <w:t>（</w:t>
            </w:r>
            <w:r w:rsidRPr="009D56FF">
              <w:rPr>
                <w:rFonts w:ascii="Calibri" w:hAnsi="Calibri" w:cs="Calibri" w:hint="eastAsia"/>
              </w:rPr>
              <w:t>report</w:t>
            </w:r>
            <w:r w:rsidRPr="009D56FF">
              <w:rPr>
                <w:rFonts w:ascii="Calibri" w:hAnsi="Calibri" w:cs="Calibri" w:hint="eastAsia"/>
              </w:rPr>
              <w:t>）</w:t>
            </w:r>
          </w:p>
        </w:tc>
        <w:tc>
          <w:tcPr>
            <w:tcW w:w="1109" w:type="dxa"/>
            <w:shd w:val="clear" w:color="auto" w:fill="EEECE1"/>
            <w:vAlign w:val="center"/>
          </w:tcPr>
          <w:p w:rsidR="00A8046A" w:rsidRPr="009D56FF" w:rsidRDefault="00A8046A" w:rsidP="00AC3E8A">
            <w:pPr>
              <w:jc w:val="center"/>
              <w:rPr>
                <w:rFonts w:ascii="Calibri" w:hAnsi="Calibri" w:cs="Calibri"/>
              </w:rPr>
            </w:pPr>
            <w:r w:rsidRPr="009D56FF">
              <w:rPr>
                <w:rFonts w:ascii="Calibri" w:eastAsia="楷体" w:hAnsi="Calibri" w:cs="Calibri"/>
              </w:rPr>
              <w:t>Total</w:t>
            </w:r>
            <w:r w:rsidRPr="009D56FF">
              <w:rPr>
                <w:rFonts w:ascii="Calibri" w:eastAsia="楷体" w:hAnsi="Calibri" w:cs="Calibri" w:hint="eastAsia"/>
              </w:rPr>
              <w:t xml:space="preserve">  </w:t>
            </w:r>
            <w:r w:rsidRPr="009D56FF">
              <w:rPr>
                <w:rFonts w:ascii="Calibri" w:eastAsia="楷体" w:hAnsi="Calibri" w:cs="Calibri"/>
              </w:rPr>
              <w:t>Score</w:t>
            </w:r>
          </w:p>
        </w:tc>
      </w:tr>
      <w:tr w:rsidR="00A8046A" w:rsidTr="00AC3E8A">
        <w:trPr>
          <w:trHeight w:val="567"/>
        </w:trPr>
        <w:tc>
          <w:tcPr>
            <w:tcW w:w="465" w:type="dxa"/>
            <w:shd w:val="clear" w:color="auto" w:fill="auto"/>
            <w:vAlign w:val="center"/>
          </w:tcPr>
          <w:p w:rsidR="00A8046A" w:rsidRPr="009D56FF" w:rsidRDefault="00A8046A" w:rsidP="00AC3E8A">
            <w:pPr>
              <w:jc w:val="center"/>
              <w:rPr>
                <w:rFonts w:ascii="楷体" w:eastAsia="楷体" w:hAnsi="楷体"/>
              </w:rPr>
            </w:pPr>
            <w:r w:rsidRPr="009D56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A8046A" w:rsidRPr="009D56FF" w:rsidRDefault="00A8046A" w:rsidP="00AC3E8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A8046A" w:rsidRPr="009D56FF" w:rsidRDefault="00A8046A" w:rsidP="00AC3E8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09" w:type="dxa"/>
            <w:shd w:val="clear" w:color="auto" w:fill="auto"/>
            <w:vAlign w:val="center"/>
          </w:tcPr>
          <w:p w:rsidR="00A8046A" w:rsidRDefault="00A8046A" w:rsidP="00AC3E8A">
            <w:pPr>
              <w:jc w:val="center"/>
            </w:pPr>
          </w:p>
        </w:tc>
        <w:tc>
          <w:tcPr>
            <w:tcW w:w="1302" w:type="dxa"/>
            <w:shd w:val="clear" w:color="auto" w:fill="auto"/>
            <w:vAlign w:val="center"/>
          </w:tcPr>
          <w:p w:rsidR="00A8046A" w:rsidRDefault="00A8046A" w:rsidP="00AC3E8A">
            <w:pPr>
              <w:jc w:val="center"/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A8046A" w:rsidRDefault="00A8046A" w:rsidP="00AC3E8A">
            <w:pPr>
              <w:jc w:val="center"/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A8046A" w:rsidRDefault="00A8046A" w:rsidP="00AC3E8A">
            <w:pPr>
              <w:jc w:val="center"/>
            </w:pPr>
          </w:p>
        </w:tc>
        <w:tc>
          <w:tcPr>
            <w:tcW w:w="1109" w:type="dxa"/>
            <w:shd w:val="clear" w:color="auto" w:fill="auto"/>
            <w:vAlign w:val="center"/>
          </w:tcPr>
          <w:p w:rsidR="00A8046A" w:rsidRDefault="00A8046A" w:rsidP="00AC3E8A">
            <w:pPr>
              <w:jc w:val="center"/>
            </w:pPr>
          </w:p>
        </w:tc>
      </w:tr>
    </w:tbl>
    <w:p w:rsidR="00A8046A" w:rsidRDefault="00A8046A" w:rsidP="00A8046A"/>
    <w:p w:rsidR="001A4CB7" w:rsidRDefault="00A8046A">
      <w:r>
        <w:rPr>
          <w:rFonts w:hint="eastAsia"/>
        </w:rPr>
        <w:t xml:space="preserve">Signature:                                                   Date: </w:t>
      </w:r>
    </w:p>
    <w:sectPr w:rsidR="001A4CB7" w:rsidSect="00736F5C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D39" w:rsidRDefault="00376D39" w:rsidP="00A8046A">
      <w:r>
        <w:separator/>
      </w:r>
    </w:p>
  </w:endnote>
  <w:endnote w:type="continuationSeparator" w:id="1">
    <w:p w:rsidR="00376D39" w:rsidRDefault="00376D39" w:rsidP="00A80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D39" w:rsidRDefault="00376D39" w:rsidP="00A8046A">
      <w:r>
        <w:separator/>
      </w:r>
    </w:p>
  </w:footnote>
  <w:footnote w:type="continuationSeparator" w:id="1">
    <w:p w:rsidR="00376D39" w:rsidRDefault="00376D39" w:rsidP="00A80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C36" w:rsidRDefault="00376D39" w:rsidP="00E12C3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6F46"/>
      </v:shape>
    </w:pict>
  </w:numPicBullet>
  <w:abstractNum w:abstractNumId="0">
    <w:nsid w:val="02C74AC1"/>
    <w:multiLevelType w:val="hybridMultilevel"/>
    <w:tmpl w:val="CAB626EE"/>
    <w:lvl w:ilvl="0" w:tplc="9602740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8B56E1"/>
    <w:multiLevelType w:val="hybridMultilevel"/>
    <w:tmpl w:val="8564E3B4"/>
    <w:lvl w:ilvl="0" w:tplc="2D325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252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E0D7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EC0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527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562E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1AE0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5A06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96C1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35F50CE"/>
    <w:multiLevelType w:val="hybridMultilevel"/>
    <w:tmpl w:val="72A0E38E"/>
    <w:lvl w:ilvl="0" w:tplc="73948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1A9C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295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70D3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AE3F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A847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A8A6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C54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0C87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344F79"/>
    <w:multiLevelType w:val="hybridMultilevel"/>
    <w:tmpl w:val="2CF61E32"/>
    <w:lvl w:ilvl="0" w:tplc="A9E2F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CD3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1621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3E9A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8C5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1819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DC1B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8D1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44A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EE10BE"/>
    <w:multiLevelType w:val="hybridMultilevel"/>
    <w:tmpl w:val="239C5D9C"/>
    <w:lvl w:ilvl="0" w:tplc="9F38D7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587E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0EA8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F24C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10AD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8897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6ACA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70BE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5642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0056667"/>
    <w:multiLevelType w:val="hybridMultilevel"/>
    <w:tmpl w:val="A7C47578"/>
    <w:lvl w:ilvl="0" w:tplc="04C8D2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C4018E6"/>
    <w:multiLevelType w:val="hybridMultilevel"/>
    <w:tmpl w:val="E4F67896"/>
    <w:lvl w:ilvl="0" w:tplc="8CBA3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AE26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5AAF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5C4F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DE8A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A832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3EE5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8D8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8E59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1795CAF"/>
    <w:multiLevelType w:val="hybridMultilevel"/>
    <w:tmpl w:val="F8D6B54E"/>
    <w:lvl w:ilvl="0" w:tplc="6B144DAA">
      <w:start w:val="1"/>
      <w:numFmt w:val="decimal"/>
      <w:lvlText w:val="%1)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8">
    <w:nsid w:val="558D4213"/>
    <w:multiLevelType w:val="hybridMultilevel"/>
    <w:tmpl w:val="3BC432AE"/>
    <w:lvl w:ilvl="0" w:tplc="BEA66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008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0643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8C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CCDB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32B5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ACDA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C20D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F6C2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8B447E8"/>
    <w:multiLevelType w:val="hybridMultilevel"/>
    <w:tmpl w:val="8EC0047E"/>
    <w:lvl w:ilvl="0" w:tplc="12D4A2C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69CF6534"/>
    <w:multiLevelType w:val="hybridMultilevel"/>
    <w:tmpl w:val="5E00810A"/>
    <w:lvl w:ilvl="0" w:tplc="8C564D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8F4441"/>
    <w:multiLevelType w:val="hybridMultilevel"/>
    <w:tmpl w:val="CDFA7DF0"/>
    <w:lvl w:ilvl="0" w:tplc="D02A5ECA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46A"/>
    <w:rsid w:val="00022D1F"/>
    <w:rsid w:val="00192184"/>
    <w:rsid w:val="001A4CB7"/>
    <w:rsid w:val="002A5799"/>
    <w:rsid w:val="00361291"/>
    <w:rsid w:val="00372C1F"/>
    <w:rsid w:val="00376D39"/>
    <w:rsid w:val="00641EE8"/>
    <w:rsid w:val="00712E49"/>
    <w:rsid w:val="00736F5C"/>
    <w:rsid w:val="00831F12"/>
    <w:rsid w:val="008D74EA"/>
    <w:rsid w:val="009E116D"/>
    <w:rsid w:val="00A45BB7"/>
    <w:rsid w:val="00A8046A"/>
    <w:rsid w:val="00AC666D"/>
    <w:rsid w:val="00B04698"/>
    <w:rsid w:val="00B243D4"/>
    <w:rsid w:val="00BE29BA"/>
    <w:rsid w:val="00E5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8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46A"/>
    <w:rPr>
      <w:sz w:val="18"/>
      <w:szCs w:val="18"/>
    </w:rPr>
  </w:style>
  <w:style w:type="paragraph" w:customStyle="1" w:styleId="0">
    <w:name w:val="0"/>
    <w:basedOn w:val="a"/>
    <w:rsid w:val="00A8046A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804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046A"/>
    <w:rPr>
      <w:sz w:val="18"/>
      <w:szCs w:val="18"/>
    </w:rPr>
  </w:style>
  <w:style w:type="paragraph" w:styleId="a6">
    <w:name w:val="List Paragraph"/>
    <w:basedOn w:val="a"/>
    <w:uiPriority w:val="34"/>
    <w:qFormat/>
    <w:rsid w:val="00372C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8</cp:revision>
  <dcterms:created xsi:type="dcterms:W3CDTF">2014-10-25T07:01:00Z</dcterms:created>
  <dcterms:modified xsi:type="dcterms:W3CDTF">2014-12-11T05:34:00Z</dcterms:modified>
</cp:coreProperties>
</file>