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2CE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SDK </w:t>
      </w:r>
      <w:r>
        <w:rPr>
          <w:rFonts w:hint="eastAsia"/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Package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Release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Notes</w:t>
      </w:r>
    </w:p>
    <w:p w14:paraId="1BC8707F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Version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History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01"/>
        <w:gridCol w:w="4190"/>
      </w:tblGrid>
      <w:tr w14:paraId="4D61D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5" w:type="dxa"/>
            <w:vAlign w:val="center"/>
          </w:tcPr>
          <w:p w14:paraId="73907EF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701" w:type="dxa"/>
            <w:vAlign w:val="center"/>
          </w:tcPr>
          <w:p w14:paraId="0962D6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4190" w:type="dxa"/>
            <w:vAlign w:val="center"/>
          </w:tcPr>
          <w:p w14:paraId="2FC5AB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14:paraId="7F4A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3CC16213">
            <w:pPr>
              <w:jc w:val="center"/>
            </w:pPr>
            <w:r>
              <w:t>v1.0</w:t>
            </w:r>
          </w:p>
        </w:tc>
        <w:tc>
          <w:tcPr>
            <w:tcW w:w="1701" w:type="dxa"/>
            <w:vAlign w:val="center"/>
          </w:tcPr>
          <w:p w14:paraId="61DC4F3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06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  <w:vAlign w:val="center"/>
          </w:tcPr>
          <w:p w14:paraId="5BD7C26D">
            <w:r>
              <w:rPr>
                <w:rFonts w:hint="eastAsia"/>
              </w:rPr>
              <w:t>初始版本</w:t>
            </w:r>
          </w:p>
        </w:tc>
      </w:tr>
      <w:tr w14:paraId="4B5CF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5" w:type="dxa"/>
            <w:vAlign w:val="center"/>
          </w:tcPr>
          <w:p w14:paraId="70DF8200">
            <w:pPr>
              <w:jc w:val="center"/>
            </w:pPr>
            <w: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98B2B1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07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4190" w:type="dxa"/>
            <w:vAlign w:val="center"/>
          </w:tcPr>
          <w:p w14:paraId="7B0008C2">
            <w:r>
              <w:rPr>
                <w:rFonts w:hint="eastAsia"/>
              </w:rPr>
              <w:t>增加低功耗例程</w:t>
            </w:r>
          </w:p>
        </w:tc>
      </w:tr>
      <w:tr w14:paraId="50C09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48491F8C">
            <w:pPr>
              <w:jc w:val="center"/>
            </w:pPr>
            <w:r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84C1ED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4190" w:type="dxa"/>
            <w:vAlign w:val="center"/>
          </w:tcPr>
          <w:p w14:paraId="5B471369">
            <w:r>
              <w:rPr>
                <w:rFonts w:hint="eastAsia"/>
              </w:rPr>
              <w:t>增加例程</w:t>
            </w:r>
          </w:p>
        </w:tc>
      </w:tr>
      <w:tr w14:paraId="7E98F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08084D5D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1701" w:type="dxa"/>
            <w:vAlign w:val="center"/>
          </w:tcPr>
          <w:p w14:paraId="418C98E4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4190" w:type="dxa"/>
            <w:vAlign w:val="center"/>
          </w:tcPr>
          <w:p w14:paraId="49D22DD5">
            <w:r>
              <w:rPr>
                <w:rFonts w:hint="eastAsia"/>
              </w:rPr>
              <w:t>优化RF稳定性</w:t>
            </w:r>
          </w:p>
          <w:p w14:paraId="1F351767">
            <w:r>
              <w:rPr>
                <w:rFonts w:hint="eastAsia"/>
              </w:rPr>
              <w:t>优化USB问题</w:t>
            </w:r>
          </w:p>
          <w:p w14:paraId="52CF87C9">
            <w:r>
              <w:rPr>
                <w:rFonts w:hint="eastAsia"/>
              </w:rPr>
              <w:t>增加GAPC_CONNECTION_IND</w:t>
            </w:r>
          </w:p>
        </w:tc>
      </w:tr>
      <w:tr w14:paraId="51BAE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5E93C9BA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701" w:type="dxa"/>
            <w:vAlign w:val="center"/>
          </w:tcPr>
          <w:p w14:paraId="66AEC8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2024.03.11</w:t>
            </w:r>
          </w:p>
        </w:tc>
        <w:tc>
          <w:tcPr>
            <w:tcW w:w="4190" w:type="dxa"/>
            <w:vAlign w:val="center"/>
          </w:tcPr>
          <w:p w14:paraId="5A60E195">
            <w:pPr>
              <w:rPr>
                <w:rFonts w:hint="eastAsia"/>
              </w:rPr>
            </w:pPr>
            <w:r>
              <w:rPr>
                <w:rFonts w:hint="eastAsia"/>
              </w:rPr>
              <w:t>增加Mesh应用</w:t>
            </w:r>
          </w:p>
        </w:tc>
      </w:tr>
      <w:tr w14:paraId="6FCA0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E8F8C5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2A64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2024.03.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5BCC231F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删除部分Demo例程</w:t>
            </w:r>
          </w:p>
        </w:tc>
      </w:tr>
      <w:tr w14:paraId="167CE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BF3AFD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5C80A8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0A88E49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优化已知问题</w:t>
            </w:r>
          </w:p>
          <w:p w14:paraId="63B70F2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增加红外驱动模块</w:t>
            </w:r>
          </w:p>
        </w:tc>
      </w:tr>
      <w:tr w14:paraId="19488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31E859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0B64A1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2024.03.11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68C382C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优化已知问题</w:t>
            </w:r>
          </w:p>
        </w:tc>
      </w:tr>
      <w:tr w14:paraId="630C3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B94244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DE62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4EE32AA8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优化冷启动,需要10S</w:t>
            </w:r>
          </w:p>
          <w:p w14:paraId="23266E06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增加USB语音Demo</w:t>
            </w:r>
          </w:p>
          <w:p w14:paraId="74AF2531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增加部分量产Demo</w:t>
            </w:r>
          </w:p>
        </w:tc>
      </w:tr>
      <w:tr w14:paraId="619C9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F68DB18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86E40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7AEE8B26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优化SPIM,DMA问题</w:t>
            </w:r>
          </w:p>
          <w:p w14:paraId="59A47026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优化蓝牙异常,断开问题</w:t>
            </w:r>
          </w:p>
        </w:tc>
      </w:tr>
      <w:tr w14:paraId="24218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8D7D1EC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8F624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54E09E0C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优化OTA/SRAM等文档注释</w:t>
            </w:r>
          </w:p>
          <w:p w14:paraId="247AB90F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优化USB响应速度</w:t>
            </w:r>
          </w:p>
          <w:p w14:paraId="3EC8AB2C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优化蓝牙库部分问题</w:t>
            </w:r>
            <w:bookmarkStart w:id="0" w:name="_GoBack"/>
            <w:bookmarkEnd w:id="0"/>
          </w:p>
        </w:tc>
      </w:tr>
    </w:tbl>
    <w:p w14:paraId="72B3FE6D"/>
    <w:p w14:paraId="41ADF3EA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Release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Components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085"/>
      </w:tblGrid>
      <w:tr w14:paraId="3658C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437" w:type="dxa"/>
          </w:tcPr>
          <w:p w14:paraId="497326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lement</w:t>
            </w:r>
          </w:p>
        </w:tc>
        <w:tc>
          <w:tcPr>
            <w:tcW w:w="6085" w:type="dxa"/>
          </w:tcPr>
          <w:p w14:paraId="618E97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14:paraId="1A2FF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7052D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ble</w:t>
            </w:r>
          </w:p>
        </w:tc>
        <w:tc>
          <w:tcPr>
            <w:tcW w:w="6085" w:type="dxa"/>
          </w:tcPr>
          <w:p w14:paraId="6CABE9A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蓝牙模块工程文件</w:t>
            </w:r>
          </w:p>
        </w:tc>
      </w:tr>
      <w:tr w14:paraId="1B047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CBFDE92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27CA6800">
            <w:r>
              <w:rPr>
                <w:rFonts w:hint="eastAsia"/>
              </w:rPr>
              <w:t>蓝牙接口文件</w:t>
            </w:r>
          </w:p>
        </w:tc>
      </w:tr>
      <w:tr w14:paraId="23D7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6410626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6085" w:type="dxa"/>
          </w:tcPr>
          <w:p w14:paraId="5795AB42">
            <w:r>
              <w:rPr>
                <w:rFonts w:hint="eastAsia"/>
              </w:rPr>
              <w:t>蓝牙应用文件</w:t>
            </w:r>
          </w:p>
        </w:tc>
      </w:tr>
      <w:tr w14:paraId="65C0B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ABDB56B">
            <w:pPr>
              <w:ind w:firstLine="630" w:firstLineChars="30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4AE59CE4">
            <w:r>
              <w:rPr>
                <w:rFonts w:hint="eastAsia"/>
              </w:rPr>
              <w:t>蓝牙函数封装库</w:t>
            </w:r>
          </w:p>
        </w:tc>
      </w:tr>
      <w:tr w14:paraId="3140A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DC1D0B9">
            <w:pPr>
              <w:ind w:firstLine="630" w:firstLineChars="300"/>
            </w:pPr>
            <w:r>
              <w:rPr>
                <w:rFonts w:hint="eastAsia"/>
              </w:rPr>
              <w:t>p</w:t>
            </w:r>
            <w:r>
              <w:t>rf</w:t>
            </w:r>
          </w:p>
        </w:tc>
        <w:tc>
          <w:tcPr>
            <w:tcW w:w="6085" w:type="dxa"/>
          </w:tcPr>
          <w:p w14:paraId="7F711BB3">
            <w:r>
              <w:rPr>
                <w:rFonts w:hint="eastAsia"/>
              </w:rPr>
              <w:t>蓝牙不同应用下的配置文件</w:t>
            </w:r>
          </w:p>
        </w:tc>
      </w:tr>
      <w:tr w14:paraId="2EB94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78864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6085" w:type="dxa"/>
          </w:tcPr>
          <w:p w14:paraId="667196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SDK通用内核文件</w:t>
            </w:r>
          </w:p>
        </w:tc>
      </w:tr>
      <w:tr w14:paraId="6E088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5D89A49">
            <w:pPr>
              <w:ind w:firstLine="630" w:firstLineChars="300"/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6085" w:type="dxa"/>
          </w:tcPr>
          <w:p w14:paraId="31A3A548">
            <w:r>
              <w:rPr>
                <w:rFonts w:hint="eastAsia"/>
              </w:rPr>
              <w:t>寄存器名称和位段分布</w:t>
            </w:r>
          </w:p>
        </w:tc>
      </w:tr>
      <w:tr w14:paraId="67C9D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95FF6C8">
            <w:pPr>
              <w:ind w:firstLine="630" w:firstLineChars="300"/>
            </w:pPr>
            <w:r>
              <w:rPr>
                <w:rFonts w:hint="eastAsia"/>
              </w:rPr>
              <w:t>mdk</w:t>
            </w:r>
          </w:p>
        </w:tc>
        <w:tc>
          <w:tcPr>
            <w:tcW w:w="6085" w:type="dxa"/>
            <w:vMerge w:val="restart"/>
            <w:vAlign w:val="center"/>
          </w:tcPr>
          <w:p w14:paraId="518B4B05">
            <w:r>
              <w:rPr>
                <w:rFonts w:hint="eastAsia"/>
              </w:rPr>
              <w:t>不同编译器下的链接文件</w:t>
            </w:r>
          </w:p>
        </w:tc>
      </w:tr>
      <w:tr w14:paraId="1543D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60AD0E2">
            <w:pPr>
              <w:ind w:firstLine="630" w:firstLineChars="300"/>
            </w:pPr>
            <w:r>
              <w:rPr>
                <w:rFonts w:hint="eastAsia"/>
              </w:rPr>
              <w:t>iar</w:t>
            </w:r>
          </w:p>
        </w:tc>
        <w:tc>
          <w:tcPr>
            <w:tcW w:w="6085" w:type="dxa"/>
            <w:vMerge w:val="continue"/>
          </w:tcPr>
          <w:p w14:paraId="27FC4DDD"/>
        </w:tc>
      </w:tr>
      <w:tr w14:paraId="607F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58FA375">
            <w:pPr>
              <w:ind w:firstLine="630" w:firstLineChars="300"/>
            </w:pPr>
            <w:r>
              <w:rPr>
                <w:rFonts w:hint="eastAsia"/>
              </w:rPr>
              <w:t>gnu</w:t>
            </w:r>
          </w:p>
        </w:tc>
        <w:tc>
          <w:tcPr>
            <w:tcW w:w="6085" w:type="dxa"/>
            <w:vMerge w:val="continue"/>
          </w:tcPr>
          <w:p w14:paraId="527EAB53"/>
        </w:tc>
      </w:tr>
      <w:tr w14:paraId="697FB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0410DD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mesh</w:t>
            </w:r>
          </w:p>
        </w:tc>
        <w:tc>
          <w:tcPr>
            <w:tcW w:w="6085" w:type="dxa"/>
          </w:tcPr>
          <w:p w14:paraId="0ABC0104">
            <w:pPr>
              <w:rPr>
                <w:rFonts w:hint="eastAsia"/>
              </w:rPr>
            </w:pPr>
            <w:r>
              <w:rPr>
                <w:rFonts w:hint="eastAsia"/>
              </w:rPr>
              <w:t>BLE Mesh</w:t>
            </w:r>
          </w:p>
        </w:tc>
      </w:tr>
      <w:tr w14:paraId="7DA24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77C35A2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6085" w:type="dxa"/>
          </w:tcPr>
          <w:p w14:paraId="23228057">
            <w:r>
              <w:t>Mesh APIs of Stack and Service</w:t>
            </w:r>
          </w:p>
        </w:tc>
      </w:tr>
      <w:tr w14:paraId="24650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E866ECE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lib</w:t>
            </w:r>
          </w:p>
        </w:tc>
        <w:tc>
          <w:tcPr>
            <w:tcW w:w="6085" w:type="dxa"/>
          </w:tcPr>
          <w:p w14:paraId="0655CB4D">
            <w:pPr>
              <w:rPr>
                <w:rFonts w:hint="eastAsia"/>
              </w:rPr>
            </w:pPr>
            <w:r>
              <w:t>Mesh Stack and Model Librar</w:t>
            </w:r>
            <w:r>
              <w:rPr>
                <w:rFonts w:hint="eastAsia"/>
              </w:rPr>
              <w:t>ies</w:t>
            </w:r>
          </w:p>
        </w:tc>
      </w:tr>
      <w:tr w14:paraId="7DE52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5E899A4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mdk</w:t>
            </w:r>
          </w:p>
        </w:tc>
        <w:tc>
          <w:tcPr>
            <w:tcW w:w="6085" w:type="dxa"/>
          </w:tcPr>
          <w:p w14:paraId="775B1FF0">
            <w:r>
              <w:t>MDK5 Project of Mesh Model</w:t>
            </w:r>
          </w:p>
        </w:tc>
      </w:tr>
      <w:tr w14:paraId="486E0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49DACDA">
            <w:pPr>
              <w:ind w:firstLine="630" w:firstLineChars="300"/>
            </w:pPr>
            <w:r>
              <w:rPr>
                <w:rFonts w:hint="eastAsia"/>
              </w:rPr>
              <w:t>model</w:t>
            </w:r>
          </w:p>
        </w:tc>
        <w:tc>
          <w:tcPr>
            <w:tcW w:w="6085" w:type="dxa"/>
          </w:tcPr>
          <w:p w14:paraId="1FFD0322">
            <w:r>
              <w:t>Mesh Model Source File</w:t>
            </w:r>
          </w:p>
        </w:tc>
      </w:tr>
      <w:tr w14:paraId="7DC8C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FE9F373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genie</w:t>
            </w:r>
          </w:p>
        </w:tc>
        <w:tc>
          <w:tcPr>
            <w:tcW w:w="6085" w:type="dxa"/>
          </w:tcPr>
          <w:p w14:paraId="6D2D4BFB">
            <w:r>
              <w:t>Tmall Genie Source File</w:t>
            </w:r>
          </w:p>
        </w:tc>
      </w:tr>
      <w:tr w14:paraId="372BD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51C30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modules</w:t>
            </w:r>
          </w:p>
        </w:tc>
        <w:tc>
          <w:tcPr>
            <w:tcW w:w="6085" w:type="dxa"/>
          </w:tcPr>
          <w:p w14:paraId="75862A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一些常用功能的样例代码，如按键，串口打印，灯等</w:t>
            </w:r>
          </w:p>
        </w:tc>
      </w:tr>
      <w:tr w14:paraId="409D7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6DB4519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44F686C8">
            <w:r>
              <w:rPr>
                <w:rFonts w:hint="eastAsia"/>
              </w:rPr>
              <w:t>常用功能的接口文件</w:t>
            </w:r>
          </w:p>
        </w:tc>
      </w:tr>
      <w:tr w14:paraId="5AE86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3073472">
            <w:pPr>
              <w:ind w:firstLine="630" w:firstLineChars="300"/>
            </w:pPr>
            <w:r>
              <w:rPr>
                <w:rFonts w:hint="eastAsia"/>
              </w:rPr>
              <w:t>src</w:t>
            </w:r>
          </w:p>
        </w:tc>
        <w:tc>
          <w:tcPr>
            <w:tcW w:w="6085" w:type="dxa"/>
          </w:tcPr>
          <w:p w14:paraId="7673FE1C">
            <w:r>
              <w:rPr>
                <w:rFonts w:hint="eastAsia"/>
              </w:rPr>
              <w:t>常用功能的源文件</w:t>
            </w:r>
          </w:p>
        </w:tc>
      </w:tr>
      <w:tr w14:paraId="5076D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192E151">
            <w:pPr>
              <w:rPr>
                <w:b/>
                <w:bCs/>
              </w:rPr>
            </w:pPr>
            <w:r>
              <w:rPr>
                <w:b/>
                <w:bCs/>
              </w:rPr>
              <w:t>doc</w:t>
            </w:r>
          </w:p>
        </w:tc>
        <w:tc>
          <w:tcPr>
            <w:tcW w:w="6085" w:type="dxa"/>
          </w:tcPr>
          <w:p w14:paraId="1ADAA1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SDK说明文档</w:t>
            </w:r>
          </w:p>
        </w:tc>
      </w:tr>
      <w:tr w14:paraId="53A2F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7B52EA3C">
            <w:pPr>
              <w:ind w:firstLine="630" w:firstLineChars="300"/>
            </w:pPr>
            <w:r>
              <w:rPr>
                <w:rFonts w:hint="eastAsia"/>
              </w:rPr>
              <w:t>APIs</w:t>
            </w:r>
          </w:p>
        </w:tc>
        <w:tc>
          <w:tcPr>
            <w:tcW w:w="6085" w:type="dxa"/>
          </w:tcPr>
          <w:p w14:paraId="36F0EC38">
            <w:r>
              <w:rPr>
                <w:rFonts w:hint="eastAsia"/>
              </w:rPr>
              <w:t>SDK APIs手册</w:t>
            </w:r>
          </w:p>
        </w:tc>
      </w:tr>
      <w:tr w14:paraId="1F83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2D73399C">
            <w:pPr>
              <w:ind w:firstLine="630" w:firstLineChars="300"/>
            </w:pPr>
            <w:r>
              <w:rPr>
                <w:rFonts w:hint="eastAsia"/>
              </w:rPr>
              <w:t>DataSheet</w:t>
            </w:r>
          </w:p>
        </w:tc>
        <w:tc>
          <w:tcPr>
            <w:tcW w:w="6085" w:type="dxa"/>
          </w:tcPr>
          <w:p w14:paraId="3875EFF6">
            <w:r>
              <w:rPr>
                <w:rFonts w:hint="eastAsia"/>
              </w:rPr>
              <w:t>芯片数据手册</w:t>
            </w:r>
          </w:p>
        </w:tc>
      </w:tr>
      <w:tr w14:paraId="4D9F9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3A4CD14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HW_Spec</w:t>
            </w:r>
          </w:p>
        </w:tc>
        <w:tc>
          <w:tcPr>
            <w:tcW w:w="6085" w:type="dxa"/>
          </w:tcPr>
          <w:p w14:paraId="345C2260">
            <w:r>
              <w:rPr>
                <w:rFonts w:hint="eastAsia"/>
              </w:rPr>
              <w:t>硬件设计相关文档</w:t>
            </w:r>
          </w:p>
        </w:tc>
      </w:tr>
      <w:tr w14:paraId="5F644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7EDE76B8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MP_Spec</w:t>
            </w:r>
          </w:p>
        </w:tc>
        <w:tc>
          <w:tcPr>
            <w:tcW w:w="6085" w:type="dxa"/>
          </w:tcPr>
          <w:p w14:paraId="377D5CF7">
            <w:r>
              <w:rPr>
                <w:rFonts w:hint="eastAsia"/>
              </w:rPr>
              <w:t>量产相关文档</w:t>
            </w:r>
          </w:p>
        </w:tc>
      </w:tr>
      <w:tr w14:paraId="40A4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6083078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SW_Spec</w:t>
            </w:r>
          </w:p>
        </w:tc>
        <w:tc>
          <w:tcPr>
            <w:tcW w:w="6085" w:type="dxa"/>
          </w:tcPr>
          <w:p w14:paraId="23384463">
            <w:r>
              <w:rPr>
                <w:rFonts w:hint="eastAsia"/>
              </w:rPr>
              <w:t>软件开发相关文档</w:t>
            </w:r>
          </w:p>
        </w:tc>
      </w:tr>
      <w:tr w14:paraId="75C8E0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93D39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rivers</w:t>
            </w:r>
          </w:p>
        </w:tc>
        <w:tc>
          <w:tcPr>
            <w:tcW w:w="6085" w:type="dxa"/>
          </w:tcPr>
          <w:p w14:paraId="3CD5E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驱动函数</w:t>
            </w:r>
          </w:p>
        </w:tc>
      </w:tr>
      <w:tr w14:paraId="053E0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651D7D2">
            <w:pPr>
              <w:ind w:firstLine="630" w:firstLineChars="300"/>
            </w:pPr>
            <w:r>
              <w:rPr>
                <w:rFonts w:hint="eastAsia"/>
              </w:rPr>
              <w:t>api</w:t>
            </w:r>
          </w:p>
        </w:tc>
        <w:tc>
          <w:tcPr>
            <w:tcW w:w="6085" w:type="dxa"/>
          </w:tcPr>
          <w:p w14:paraId="7CD151DA">
            <w:r>
              <w:rPr>
                <w:rFonts w:hint="eastAsia"/>
              </w:rPr>
              <w:t>驱动函数的接口文件</w:t>
            </w:r>
          </w:p>
        </w:tc>
      </w:tr>
      <w:tr w14:paraId="06B1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85508BC">
            <w:pPr>
              <w:ind w:firstLine="630" w:firstLineChars="300"/>
            </w:pPr>
            <w:r>
              <w:rPr>
                <w:rFonts w:hint="eastAsia"/>
              </w:rPr>
              <w:t>lib</w:t>
            </w:r>
          </w:p>
        </w:tc>
        <w:tc>
          <w:tcPr>
            <w:tcW w:w="6085" w:type="dxa"/>
          </w:tcPr>
          <w:p w14:paraId="313CDB2E">
            <w:r>
              <w:rPr>
                <w:rFonts w:hint="eastAsia"/>
              </w:rPr>
              <w:t>驱动函数封装库</w:t>
            </w:r>
          </w:p>
        </w:tc>
      </w:tr>
      <w:tr w14:paraId="67CDF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5A01B704">
            <w:pPr>
              <w:ind w:firstLine="630" w:firstLineChars="300"/>
            </w:pPr>
            <w:r>
              <w:rPr>
                <w:rFonts w:hint="eastAsia"/>
              </w:rPr>
              <w:t>src</w:t>
            </w:r>
          </w:p>
        </w:tc>
        <w:tc>
          <w:tcPr>
            <w:tcW w:w="6085" w:type="dxa"/>
          </w:tcPr>
          <w:p w14:paraId="0ED6F6FD">
            <w:r>
              <w:rPr>
                <w:rFonts w:hint="eastAsia"/>
              </w:rPr>
              <w:t>驱动函数源文件</w:t>
            </w:r>
          </w:p>
        </w:tc>
      </w:tr>
      <w:tr w14:paraId="2F6E9D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600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examples</w:t>
            </w:r>
          </w:p>
        </w:tc>
        <w:tc>
          <w:tcPr>
            <w:tcW w:w="6085" w:type="dxa"/>
          </w:tcPr>
          <w:p w14:paraId="74EFD2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参考例程(MCU)</w:t>
            </w:r>
          </w:p>
        </w:tc>
      </w:tr>
      <w:tr w14:paraId="7EFBA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41A5F5A9">
            <w:pPr>
              <w:ind w:firstLine="630" w:firstLineChars="300"/>
            </w:pPr>
            <w:r>
              <w:rPr>
                <w:rFonts w:hint="eastAsia"/>
              </w:rPr>
              <w:t>blank</w:t>
            </w:r>
          </w:p>
        </w:tc>
        <w:tc>
          <w:tcPr>
            <w:tcW w:w="6085" w:type="dxa"/>
          </w:tcPr>
          <w:p w14:paraId="16CE2F5C">
            <w:r>
              <w:rPr>
                <w:rFonts w:hint="eastAsia"/>
              </w:rPr>
              <w:t>空白工程，可以用来建立测试工程</w:t>
            </w:r>
          </w:p>
        </w:tc>
      </w:tr>
      <w:tr w14:paraId="1C2E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437" w:type="dxa"/>
            <w:vAlign w:val="center"/>
          </w:tcPr>
          <w:p w14:paraId="16BD5A59">
            <w:pPr>
              <w:ind w:firstLine="630" w:firstLineChars="300"/>
            </w:pPr>
            <w:r>
              <w:rPr>
                <w:rFonts w:hint="eastAsia"/>
              </w:rPr>
              <w:t>adpcm</w:t>
            </w:r>
          </w:p>
        </w:tc>
        <w:tc>
          <w:tcPr>
            <w:tcW w:w="6085" w:type="dxa"/>
          </w:tcPr>
          <w:p w14:paraId="793FB5CF">
            <w:pPr>
              <w:rPr>
                <w:b/>
                <w:bCs/>
              </w:rPr>
            </w:pPr>
            <w:r>
              <w:rPr>
                <w:rFonts w:hint="eastAsia"/>
              </w:rPr>
              <w:t>压缩算法 Demo</w:t>
            </w:r>
          </w:p>
        </w:tc>
      </w:tr>
      <w:tr w14:paraId="55967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4AF6BE4C">
            <w:pPr>
              <w:ind w:firstLine="630" w:firstLineChars="300"/>
            </w:pPr>
            <w:r>
              <w:rPr>
                <w:rFonts w:hint="eastAsia"/>
              </w:rPr>
              <w:t>dmaTest</w:t>
            </w:r>
          </w:p>
        </w:tc>
        <w:tc>
          <w:tcPr>
            <w:tcW w:w="6085" w:type="dxa"/>
          </w:tcPr>
          <w:p w14:paraId="76EF4E29">
            <w:r>
              <w:rPr>
                <w:rFonts w:hint="eastAsia"/>
              </w:rPr>
              <w:t>DMA Demo</w:t>
            </w:r>
          </w:p>
        </w:tc>
      </w:tr>
      <w:tr w14:paraId="0FCC5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079E8F9C">
            <w:pPr>
              <w:ind w:firstLine="630" w:firstLineChars="300"/>
            </w:pPr>
            <w:r>
              <w:rPr>
                <w:rFonts w:hint="eastAsia"/>
              </w:rPr>
              <w:t>extiTest</w:t>
            </w:r>
          </w:p>
        </w:tc>
        <w:tc>
          <w:tcPr>
            <w:tcW w:w="6085" w:type="dxa"/>
          </w:tcPr>
          <w:p w14:paraId="68F811B6">
            <w:r>
              <w:rPr>
                <w:rFonts w:hint="eastAsia"/>
              </w:rPr>
              <w:t>外部中断Demo</w:t>
            </w:r>
          </w:p>
        </w:tc>
      </w:tr>
      <w:tr w14:paraId="4C090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DFB8A4B">
            <w:pPr>
              <w:ind w:firstLine="630" w:firstLineChars="300"/>
            </w:pPr>
            <w:r>
              <w:rPr>
                <w:rFonts w:hint="eastAsia"/>
              </w:rPr>
              <w:t>faultTest</w:t>
            </w:r>
          </w:p>
        </w:tc>
        <w:tc>
          <w:tcPr>
            <w:tcW w:w="6085" w:type="dxa"/>
          </w:tcPr>
          <w:p w14:paraId="25F53BEF">
            <w:r>
              <w:rPr>
                <w:rFonts w:hint="eastAsia"/>
              </w:rPr>
              <w:t>HardFault Demo</w:t>
            </w:r>
          </w:p>
        </w:tc>
      </w:tr>
      <w:tr w14:paraId="011FB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26154FF">
            <w:pPr>
              <w:ind w:firstLine="630" w:firstLineChars="300"/>
            </w:pPr>
            <w:r>
              <w:rPr>
                <w:rFonts w:hint="eastAsia"/>
              </w:rPr>
              <w:t>gpioTest</w:t>
            </w:r>
          </w:p>
        </w:tc>
        <w:tc>
          <w:tcPr>
            <w:tcW w:w="6085" w:type="dxa"/>
          </w:tcPr>
          <w:p w14:paraId="3B0670BC">
            <w:r>
              <w:rPr>
                <w:rFonts w:hint="eastAsia"/>
              </w:rPr>
              <w:t>GPIO Demo</w:t>
            </w:r>
          </w:p>
        </w:tc>
      </w:tr>
      <w:tr w14:paraId="58FF5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96FE4D1">
            <w:pPr>
              <w:ind w:firstLine="630" w:firstLineChars="300"/>
            </w:pPr>
            <w:r>
              <w:rPr>
                <w:rFonts w:hint="eastAsia"/>
              </w:rPr>
              <w:t>i2cTest</w:t>
            </w:r>
          </w:p>
        </w:tc>
        <w:tc>
          <w:tcPr>
            <w:tcW w:w="6085" w:type="dxa"/>
          </w:tcPr>
          <w:p w14:paraId="14AA0144">
            <w:r>
              <w:rPr>
                <w:rFonts w:hint="eastAsia"/>
              </w:rPr>
              <w:t>I2C主/从 Demo</w:t>
            </w:r>
          </w:p>
        </w:tc>
      </w:tr>
      <w:tr w14:paraId="1CB2BC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79623CA">
            <w:pPr>
              <w:ind w:firstLine="630" w:firstLineChars="300"/>
            </w:pPr>
            <w:r>
              <w:rPr>
                <w:rFonts w:hint="eastAsia"/>
              </w:rPr>
              <w:t>iwdtTest</w:t>
            </w:r>
          </w:p>
        </w:tc>
        <w:tc>
          <w:tcPr>
            <w:tcW w:w="6085" w:type="dxa"/>
          </w:tcPr>
          <w:p w14:paraId="35E7E7C2">
            <w:r>
              <w:rPr>
                <w:rFonts w:hint="eastAsia"/>
              </w:rPr>
              <w:t>独立看门狗Demo</w:t>
            </w:r>
          </w:p>
        </w:tc>
      </w:tr>
      <w:tr w14:paraId="346FFE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FE79F0C">
            <w:pPr>
              <w:ind w:firstLine="630" w:firstLineChars="300"/>
            </w:pPr>
            <w:r>
              <w:rPr>
                <w:rFonts w:hint="eastAsia"/>
              </w:rPr>
              <w:t>ldoTest</w:t>
            </w:r>
          </w:p>
        </w:tc>
        <w:tc>
          <w:tcPr>
            <w:tcW w:w="6085" w:type="dxa"/>
          </w:tcPr>
          <w:p w14:paraId="43CD4229">
            <w:r>
              <w:rPr>
                <w:rFonts w:hint="eastAsia"/>
              </w:rPr>
              <w:t>内部LDO阈值 Demo</w:t>
            </w:r>
          </w:p>
        </w:tc>
      </w:tr>
      <w:tr w14:paraId="2AE46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7864BE2">
            <w:pPr>
              <w:ind w:firstLine="630" w:firstLineChars="300"/>
            </w:pPr>
            <w:r>
              <w:rPr>
                <w:rFonts w:hint="eastAsia"/>
              </w:rPr>
              <w:t>pwcTest</w:t>
            </w:r>
          </w:p>
        </w:tc>
        <w:tc>
          <w:tcPr>
            <w:tcW w:w="6085" w:type="dxa"/>
          </w:tcPr>
          <w:p w14:paraId="0619E7F5">
            <w:r>
              <w:rPr>
                <w:rFonts w:hint="eastAsia"/>
              </w:rPr>
              <w:t>输入捕获 Demo</w:t>
            </w:r>
          </w:p>
        </w:tc>
      </w:tr>
      <w:tr w14:paraId="4ED99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753A2F7">
            <w:pPr>
              <w:ind w:firstLine="630" w:firstLineChars="300"/>
            </w:pPr>
            <w:r>
              <w:rPr>
                <w:rFonts w:hint="eastAsia"/>
              </w:rPr>
              <w:t>pwmTest</w:t>
            </w:r>
          </w:p>
        </w:tc>
        <w:tc>
          <w:tcPr>
            <w:tcW w:w="6085" w:type="dxa"/>
          </w:tcPr>
          <w:p w14:paraId="7E9FADC0">
            <w:r>
              <w:rPr>
                <w:rFonts w:hint="eastAsia"/>
              </w:rPr>
              <w:t>PWM输出Demo</w:t>
            </w:r>
          </w:p>
        </w:tc>
      </w:tr>
      <w:tr w14:paraId="38CD1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DA848E8">
            <w:pPr>
              <w:ind w:firstLine="630" w:firstLineChars="300"/>
            </w:pPr>
            <w:r>
              <w:rPr>
                <w:rFonts w:hint="eastAsia"/>
              </w:rPr>
              <w:t>rcoTest</w:t>
            </w:r>
          </w:p>
        </w:tc>
        <w:tc>
          <w:tcPr>
            <w:tcW w:w="6085" w:type="dxa"/>
          </w:tcPr>
          <w:p w14:paraId="0C01B6C3">
            <w:r>
              <w:rPr>
                <w:rFonts w:hint="eastAsia"/>
              </w:rPr>
              <w:t>RC时钟 Demo</w:t>
            </w:r>
          </w:p>
        </w:tc>
      </w:tr>
      <w:tr w14:paraId="11111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03C32A1">
            <w:pPr>
              <w:ind w:firstLine="630" w:firstLineChars="300"/>
            </w:pPr>
            <w:r>
              <w:rPr>
                <w:rFonts w:hint="eastAsia"/>
              </w:rPr>
              <w:t>rtcTest</w:t>
            </w:r>
          </w:p>
        </w:tc>
        <w:tc>
          <w:tcPr>
            <w:tcW w:w="6085" w:type="dxa"/>
          </w:tcPr>
          <w:p w14:paraId="106F18A4">
            <w:r>
              <w:rPr>
                <w:rFonts w:hint="eastAsia"/>
              </w:rPr>
              <w:t>RTC Demo</w:t>
            </w:r>
          </w:p>
        </w:tc>
      </w:tr>
      <w:tr w14:paraId="4D2B8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6AD8FE2">
            <w:pPr>
              <w:ind w:firstLine="630" w:firstLineChars="300"/>
            </w:pPr>
            <w:r>
              <w:rPr>
                <w:rFonts w:hint="eastAsia"/>
              </w:rPr>
              <w:t>sadcTest</w:t>
            </w:r>
          </w:p>
        </w:tc>
        <w:tc>
          <w:tcPr>
            <w:tcW w:w="6085" w:type="dxa"/>
          </w:tcPr>
          <w:p w14:paraId="5B75B19C">
            <w:r>
              <w:rPr>
                <w:rFonts w:hint="eastAsia"/>
              </w:rPr>
              <w:t>ADC/语音 Demo</w:t>
            </w:r>
          </w:p>
        </w:tc>
      </w:tr>
      <w:tr w14:paraId="5FB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9B5815E">
            <w:pPr>
              <w:ind w:firstLine="630" w:firstLineChars="300"/>
            </w:pPr>
            <w:r>
              <w:rPr>
                <w:rFonts w:hint="eastAsia"/>
              </w:rPr>
              <w:t>spiMaster</w:t>
            </w:r>
          </w:p>
        </w:tc>
        <w:tc>
          <w:tcPr>
            <w:tcW w:w="6085" w:type="dxa"/>
          </w:tcPr>
          <w:p w14:paraId="6330BC5A">
            <w:r>
              <w:rPr>
                <w:rFonts w:hint="eastAsia"/>
              </w:rPr>
              <w:t>SPI主机 Demo</w:t>
            </w:r>
          </w:p>
        </w:tc>
      </w:tr>
      <w:tr w14:paraId="544AB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37" w:type="dxa"/>
          </w:tcPr>
          <w:p w14:paraId="7F2F74CA">
            <w:pPr>
              <w:ind w:firstLine="630" w:firstLineChars="300"/>
            </w:pPr>
            <w:r>
              <w:rPr>
                <w:rFonts w:hint="eastAsia"/>
              </w:rPr>
              <w:t>spiSlave</w:t>
            </w:r>
          </w:p>
        </w:tc>
        <w:tc>
          <w:tcPr>
            <w:tcW w:w="6085" w:type="dxa"/>
          </w:tcPr>
          <w:p w14:paraId="5AA05787">
            <w:r>
              <w:rPr>
                <w:rFonts w:hint="eastAsia"/>
              </w:rPr>
              <w:t>SPI从机 Demo</w:t>
            </w:r>
          </w:p>
        </w:tc>
      </w:tr>
      <w:tr w14:paraId="7EB3BC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06141BD">
            <w:pPr>
              <w:ind w:firstLine="630" w:firstLineChars="300"/>
            </w:pPr>
            <w:r>
              <w:rPr>
                <w:rFonts w:hint="eastAsia"/>
              </w:rPr>
              <w:t>uartTest</w:t>
            </w:r>
          </w:p>
        </w:tc>
        <w:tc>
          <w:tcPr>
            <w:tcW w:w="6085" w:type="dxa"/>
          </w:tcPr>
          <w:p w14:paraId="3E23CE72">
            <w:r>
              <w:rPr>
                <w:rFonts w:hint="eastAsia"/>
              </w:rPr>
              <w:t>串口Demo</w:t>
            </w:r>
          </w:p>
        </w:tc>
      </w:tr>
      <w:tr w14:paraId="6718B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0588F28">
            <w:pPr>
              <w:ind w:firstLine="630" w:firstLineChars="300"/>
            </w:pPr>
            <w:r>
              <w:rPr>
                <w:rFonts w:hint="eastAsia"/>
              </w:rPr>
              <w:t>usb2hid</w:t>
            </w:r>
          </w:p>
        </w:tc>
        <w:tc>
          <w:tcPr>
            <w:tcW w:w="6085" w:type="dxa"/>
          </w:tcPr>
          <w:p w14:paraId="7078D88E">
            <w:r>
              <w:rPr>
                <w:rFonts w:hint="eastAsia"/>
              </w:rPr>
              <w:t>USB转HID Demo</w:t>
            </w:r>
          </w:p>
        </w:tc>
      </w:tr>
      <w:tr w14:paraId="7B467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A1B2A5F">
            <w:pPr>
              <w:ind w:firstLine="630" w:firstLineChars="300"/>
            </w:pPr>
            <w:r>
              <w:rPr>
                <w:rFonts w:hint="eastAsia"/>
              </w:rPr>
              <w:t>usb2uart</w:t>
            </w:r>
          </w:p>
        </w:tc>
        <w:tc>
          <w:tcPr>
            <w:tcW w:w="6085" w:type="dxa"/>
          </w:tcPr>
          <w:p w14:paraId="3F354FE2">
            <w:r>
              <w:rPr>
                <w:rFonts w:hint="eastAsia"/>
              </w:rPr>
              <w:t>USB转串口Demo</w:t>
            </w:r>
          </w:p>
        </w:tc>
      </w:tr>
      <w:tr w14:paraId="6CAE9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9029F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rojects</w:t>
            </w:r>
          </w:p>
        </w:tc>
        <w:tc>
          <w:tcPr>
            <w:tcW w:w="6085" w:type="dxa"/>
          </w:tcPr>
          <w:p w14:paraId="54BCDE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参考例程(BLE)</w:t>
            </w:r>
          </w:p>
        </w:tc>
      </w:tr>
      <w:tr w14:paraId="74AB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0A94FE7">
            <w:pPr>
              <w:ind w:firstLine="630" w:firstLineChars="300"/>
            </w:pPr>
            <w:r>
              <w:rPr>
                <w:rFonts w:hint="eastAsia"/>
              </w:rPr>
              <w:t>bleHid</w:t>
            </w:r>
          </w:p>
        </w:tc>
        <w:tc>
          <w:tcPr>
            <w:tcW w:w="6085" w:type="dxa"/>
          </w:tcPr>
          <w:p w14:paraId="7A6AF7A7">
            <w:pPr>
              <w:tabs>
                <w:tab w:val="left" w:pos="1521"/>
              </w:tabs>
            </w:pPr>
            <w:r>
              <w:rPr>
                <w:rFonts w:hint="eastAsia"/>
              </w:rPr>
              <w:t>HID设备Demo（可控制手机拍照）</w:t>
            </w:r>
          </w:p>
        </w:tc>
      </w:tr>
      <w:tr w14:paraId="47271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BB24B4C">
            <w:pPr>
              <w:ind w:firstLine="630" w:firstLineChars="300"/>
            </w:pPr>
            <w:r>
              <w:rPr>
                <w:rFonts w:hint="eastAsia"/>
              </w:rPr>
              <w:t>bleHid_KeyBoard</w:t>
            </w:r>
          </w:p>
        </w:tc>
        <w:tc>
          <w:tcPr>
            <w:tcW w:w="6085" w:type="dxa"/>
          </w:tcPr>
          <w:p w14:paraId="01FFA344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HID设备键盘Demo（可输入键值“ENTER”、“UP”、“DOWN”）</w:t>
            </w:r>
          </w:p>
        </w:tc>
      </w:tr>
      <w:tr w14:paraId="0D0DB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1984D67">
            <w:pPr>
              <w:ind w:firstLine="630" w:firstLineChars="300"/>
            </w:pPr>
            <w:r>
              <w:rPr>
                <w:rFonts w:hint="eastAsia"/>
              </w:rPr>
              <w:t>bleHid_Mouse</w:t>
            </w:r>
          </w:p>
        </w:tc>
        <w:tc>
          <w:tcPr>
            <w:tcW w:w="6085" w:type="dxa"/>
          </w:tcPr>
          <w:p w14:paraId="0ADE4BC7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HID设备鼠标Demo（光标X轴可移动±10像素点）</w:t>
            </w:r>
          </w:p>
        </w:tc>
      </w:tr>
      <w:tr w14:paraId="4F7BC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6DD4CE">
            <w:pPr>
              <w:ind w:firstLine="630" w:firstLineChars="300"/>
            </w:pPr>
            <w:r>
              <w:rPr>
                <w:rFonts w:hint="eastAsia"/>
              </w:rPr>
              <w:t>bleMaster</w:t>
            </w:r>
          </w:p>
        </w:tc>
        <w:tc>
          <w:tcPr>
            <w:tcW w:w="6085" w:type="dxa"/>
          </w:tcPr>
          <w:p w14:paraId="0789E0A5">
            <w:pPr>
              <w:tabs>
                <w:tab w:val="left" w:pos="1521"/>
              </w:tabs>
            </w:pPr>
            <w:r>
              <w:rPr>
                <w:rFonts w:hint="eastAsia"/>
              </w:rPr>
              <w:t>BLE主模式Demo</w:t>
            </w:r>
          </w:p>
        </w:tc>
      </w:tr>
      <w:tr w14:paraId="4464C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B5EF539">
            <w:pPr>
              <w:ind w:firstLine="630" w:firstLineChars="300"/>
            </w:pPr>
            <w:r>
              <w:rPr>
                <w:rFonts w:hint="eastAsia"/>
              </w:rPr>
              <w:t>bleMicphone</w:t>
            </w:r>
          </w:p>
        </w:tc>
        <w:tc>
          <w:tcPr>
            <w:tcW w:w="6085" w:type="dxa"/>
          </w:tcPr>
          <w:p w14:paraId="64F2744E">
            <w:pPr>
              <w:tabs>
                <w:tab w:val="left" w:pos="1521"/>
              </w:tabs>
            </w:pPr>
            <w:r>
              <w:rPr>
                <w:rFonts w:hint="eastAsia"/>
              </w:rPr>
              <w:t>BLE麦克风 Demo</w:t>
            </w:r>
          </w:p>
        </w:tc>
      </w:tr>
      <w:tr w14:paraId="425A4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8C22041">
            <w:pPr>
              <w:ind w:firstLine="630" w:firstLineChars="300"/>
            </w:pPr>
            <w:r>
              <w:rPr>
                <w:rFonts w:hint="eastAsia"/>
              </w:rPr>
              <w:t>bleOTA</w:t>
            </w:r>
          </w:p>
        </w:tc>
        <w:tc>
          <w:tcPr>
            <w:tcW w:w="6085" w:type="dxa"/>
          </w:tcPr>
          <w:p w14:paraId="7A5C4F47">
            <w:pPr>
              <w:tabs>
                <w:tab w:val="left" w:pos="1521"/>
              </w:tabs>
            </w:pPr>
            <w:r>
              <w:rPr>
                <w:rFonts w:hint="eastAsia"/>
              </w:rPr>
              <w:t>BLE OTA升级 Demo</w:t>
            </w:r>
          </w:p>
        </w:tc>
      </w:tr>
      <w:tr w14:paraId="6438C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C30442F">
            <w:pPr>
              <w:ind w:firstLine="630" w:firstLineChars="300"/>
            </w:pPr>
            <w:r>
              <w:rPr>
                <w:rFonts w:hint="eastAsia"/>
              </w:rPr>
              <w:t>bleUart</w:t>
            </w:r>
          </w:p>
        </w:tc>
        <w:tc>
          <w:tcPr>
            <w:tcW w:w="6085" w:type="dxa"/>
          </w:tcPr>
          <w:p w14:paraId="02B49159">
            <w:r>
              <w:rPr>
                <w:rFonts w:hint="eastAsia"/>
              </w:rPr>
              <w:t>Uart透传Demo</w:t>
            </w:r>
          </w:p>
        </w:tc>
      </w:tr>
      <w:tr w14:paraId="6788C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15397A5">
            <w:pPr>
              <w:ind w:firstLine="630" w:firstLineChars="300"/>
            </w:pPr>
            <w:r>
              <w:rPr>
                <w:rFonts w:hint="eastAsia"/>
              </w:rPr>
              <w:t>bleUart2USB</w:t>
            </w:r>
          </w:p>
        </w:tc>
        <w:tc>
          <w:tcPr>
            <w:tcW w:w="6085" w:type="dxa"/>
          </w:tcPr>
          <w:p w14:paraId="2EED7AB2">
            <w:r>
              <w:rPr>
                <w:rFonts w:hint="eastAsia"/>
              </w:rPr>
              <w:t>BLE&amp;USB串口Demo</w:t>
            </w:r>
          </w:p>
        </w:tc>
      </w:tr>
      <w:tr w14:paraId="193C9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603B444">
            <w:pPr>
              <w:ind w:firstLine="630" w:firstLineChars="300"/>
            </w:pPr>
            <w:r>
              <w:rPr>
                <w:rFonts w:hint="eastAsia"/>
              </w:rPr>
              <w:t>bleUartAT</w:t>
            </w:r>
          </w:p>
        </w:tc>
        <w:tc>
          <w:tcPr>
            <w:tcW w:w="6085" w:type="dxa"/>
          </w:tcPr>
          <w:p w14:paraId="57274987">
            <w:r>
              <w:rPr>
                <w:rFonts w:hint="eastAsia"/>
              </w:rPr>
              <w:t>BLE 串口AT指令集</w:t>
            </w:r>
          </w:p>
        </w:tc>
      </w:tr>
      <w:tr w14:paraId="797F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53BA106">
            <w:pPr>
              <w:ind w:firstLine="630" w:firstLineChars="300"/>
            </w:pPr>
            <w:r>
              <w:rPr>
                <w:rFonts w:hint="eastAsia"/>
              </w:rPr>
              <w:t>bleUartCMD</w:t>
            </w:r>
          </w:p>
        </w:tc>
        <w:tc>
          <w:tcPr>
            <w:tcW w:w="6085" w:type="dxa"/>
          </w:tcPr>
          <w:p w14:paraId="1B9D3827">
            <w:r>
              <w:rPr>
                <w:rFonts w:hint="eastAsia"/>
              </w:rPr>
              <w:t>BLE 串口协议指令集</w:t>
            </w:r>
          </w:p>
        </w:tc>
      </w:tr>
      <w:tr w14:paraId="5B897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A304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ools</w:t>
            </w:r>
          </w:p>
        </w:tc>
        <w:tc>
          <w:tcPr>
            <w:tcW w:w="6085" w:type="dxa"/>
          </w:tcPr>
          <w:p w14:paraId="68A9F7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14:paraId="642F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32C21B7">
            <w:pPr>
              <w:ind w:firstLine="630" w:firstLineChars="300"/>
            </w:pPr>
            <w:r>
              <w:t>Keil</w:t>
            </w:r>
            <w:r>
              <w:rPr>
                <w:rFonts w:hint="eastAsia"/>
              </w:rPr>
              <w:t>_Pack</w:t>
            </w:r>
          </w:p>
        </w:tc>
        <w:tc>
          <w:tcPr>
            <w:tcW w:w="6085" w:type="dxa"/>
          </w:tcPr>
          <w:p w14:paraId="0F1643B3">
            <w:r>
              <w:rPr>
                <w:rFonts w:hint="eastAsia"/>
              </w:rPr>
              <w:t>Keil安装补充包</w:t>
            </w:r>
          </w:p>
        </w:tc>
      </w:tr>
      <w:tr w14:paraId="4AFB7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99103B6">
            <w:pPr>
              <w:ind w:firstLine="630" w:firstLineChars="300"/>
            </w:pPr>
            <w:r>
              <w:rPr>
                <w:rFonts w:hint="eastAsia"/>
              </w:rPr>
              <w:t>UART_Tool</w:t>
            </w:r>
          </w:p>
        </w:tc>
        <w:tc>
          <w:tcPr>
            <w:tcW w:w="6085" w:type="dxa"/>
          </w:tcPr>
          <w:p w14:paraId="6B482D37">
            <w:r>
              <w:rPr>
                <w:rFonts w:hint="eastAsia"/>
              </w:rPr>
              <w:t>BOOT串口调试工具</w:t>
            </w:r>
          </w:p>
        </w:tc>
      </w:tr>
      <w:tr w14:paraId="37D86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C23CE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usb</w:t>
            </w:r>
          </w:p>
        </w:tc>
        <w:tc>
          <w:tcPr>
            <w:tcW w:w="6085" w:type="dxa"/>
          </w:tcPr>
          <w:p w14:paraId="74B3FC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14:paraId="77A2E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32AC810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1B49C1F7">
            <w:r>
              <w:rPr>
                <w:rFonts w:hint="eastAsia"/>
              </w:rPr>
              <w:t>usb接口文件</w:t>
            </w:r>
          </w:p>
        </w:tc>
      </w:tr>
      <w:tr w14:paraId="4CAB5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F20C1FF">
            <w:pPr>
              <w:ind w:firstLine="630" w:firstLineChars="300"/>
            </w:pPr>
            <w:r>
              <w:rPr>
                <w:rFonts w:hint="eastAsia"/>
              </w:rPr>
              <w:t>class</w:t>
            </w:r>
          </w:p>
        </w:tc>
        <w:tc>
          <w:tcPr>
            <w:tcW w:w="6085" w:type="dxa"/>
          </w:tcPr>
          <w:p w14:paraId="66BF1C3D">
            <w:r>
              <w:rPr>
                <w:rFonts w:hint="eastAsia"/>
              </w:rPr>
              <w:t>蓝牙应用文件</w:t>
            </w:r>
          </w:p>
        </w:tc>
      </w:tr>
      <w:tr w14:paraId="55730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4530CF">
            <w:pPr>
              <w:ind w:firstLine="630" w:firstLineChars="30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706E6058">
            <w:r>
              <w:rPr>
                <w:rFonts w:hint="eastAsia"/>
              </w:rPr>
              <w:t>usb函数封装库</w:t>
            </w:r>
          </w:p>
        </w:tc>
      </w:tr>
    </w:tbl>
    <w:p w14:paraId="38CA8A8B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43B78">
    <w:pPr>
      <w:pBdr>
        <w:top w:val="thickThinSmallGap" w:color="auto" w:sz="24" w:space="1"/>
      </w:pBdr>
      <w:tabs>
        <w:tab w:val="left" w:pos="3943"/>
        <w:tab w:val="center" w:pos="4153"/>
        <w:tab w:val="right" w:pos="8306"/>
      </w:tabs>
      <w:snapToGrid w:val="0"/>
      <w:rPr>
        <w:rFonts w:ascii="Times New Roman" w:hAnsi="Times New Roman" w:eastAsia="宋体"/>
        <w:szCs w:val="21"/>
      </w:rPr>
    </w:pP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>Page</w:t>
    </w:r>
    <w:sdt>
      <w:sdtPr>
        <w:rPr>
          <w:rFonts w:ascii="Times New Roman" w:hAnsi="Times New Roman" w:eastAsia="宋体"/>
          <w:szCs w:val="21"/>
        </w:rPr>
        <w:id w:val="-298534164"/>
      </w:sdtPr>
      <w:sdtEndPr>
        <w:rPr>
          <w:rFonts w:ascii="Times New Roman" w:hAnsi="Times New Roman" w:eastAsia="宋体"/>
          <w:szCs w:val="21"/>
        </w:rPr>
      </w:sdtEndPr>
      <w:sdtContent>
        <w:sdt>
          <w:sdtPr>
            <w:rPr>
              <w:rFonts w:ascii="Times New Roman" w:hAnsi="Times New Roman" w:eastAsia="宋体"/>
              <w:szCs w:val="21"/>
            </w:rPr>
            <w:id w:val="-1769616900"/>
          </w:sdtPr>
          <w:sdtEndPr>
            <w:rPr>
              <w:rFonts w:ascii="Times New Roman" w:hAnsi="Times New Roman" w:eastAsia="宋体"/>
              <w:szCs w:val="21"/>
            </w:rPr>
          </w:sdtEndPr>
          <w:sdtContent>
            <w:r>
              <w:rPr>
                <w:rFonts w:ascii="Times New Roman" w:hAnsi="Times New Roman" w:eastAsia="宋体"/>
                <w:szCs w:val="21"/>
                <w:lang w:val="zh-CN"/>
              </w:rPr>
              <w:t xml:space="preserve"> </w:t>
            </w:r>
            <w:r>
              <w:rPr>
                <w:rFonts w:ascii="Times New Roman" w:hAnsi="Times New Roman" w:eastAsia="宋体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Cs w:val="21"/>
              </w:rPr>
              <w:instrText xml:space="preserve">PAGE</w:instrText>
            </w:r>
            <w:r>
              <w:rPr>
                <w:rFonts w:ascii="Times New Roman" w:hAnsi="Times New Roman" w:eastAsia="宋体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Cs w:val="21"/>
              </w:rPr>
              <w:t>1</w:t>
            </w:r>
            <w:r>
              <w:rPr>
                <w:rFonts w:ascii="Times New Roman" w:hAnsi="Times New Roman" w:eastAsia="宋体"/>
                <w:szCs w:val="21"/>
              </w:rPr>
              <w:fldChar w:fldCharType="end"/>
            </w:r>
            <w:r>
              <w:rPr>
                <w:rFonts w:ascii="Times New Roman" w:hAnsi="Times New Roman" w:eastAsia="宋体"/>
                <w:szCs w:val="21"/>
                <w:lang w:val="zh-CN"/>
              </w:rPr>
              <w:t xml:space="preserve"> of </w:t>
            </w:r>
            <w:r>
              <w:rPr>
                <w:rFonts w:ascii="Times New Roman" w:hAnsi="Times New Roman" w:eastAsia="宋体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Cs w:val="21"/>
              </w:rPr>
              <w:instrText xml:space="preserve">NUMPAGES</w:instrText>
            </w:r>
            <w:r>
              <w:rPr>
                <w:rFonts w:ascii="Times New Roman" w:hAnsi="Times New Roman" w:eastAsia="宋体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Cs w:val="21"/>
              </w:rPr>
              <w:t>2</w:t>
            </w:r>
            <w:r>
              <w:rPr>
                <w:rFonts w:ascii="Times New Roman" w:hAnsi="Times New Roman" w:eastAsia="宋体"/>
                <w:szCs w:val="21"/>
              </w:rPr>
              <w:fldChar w:fldCharType="end"/>
            </w:r>
          </w:sdtContent>
        </w:sdt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zMTc1ZTUzMjZhMThkNjI2ZmU4N2IzZTE4ZmM1MmQifQ=="/>
  </w:docVars>
  <w:rsids>
    <w:rsidRoot w:val="00AC10F7"/>
    <w:rsid w:val="000375BC"/>
    <w:rsid w:val="00057664"/>
    <w:rsid w:val="000C23A3"/>
    <w:rsid w:val="001453EB"/>
    <w:rsid w:val="00181B6E"/>
    <w:rsid w:val="001D5D4C"/>
    <w:rsid w:val="001E1563"/>
    <w:rsid w:val="001E3F88"/>
    <w:rsid w:val="00223831"/>
    <w:rsid w:val="00234784"/>
    <w:rsid w:val="0027458F"/>
    <w:rsid w:val="00282DB3"/>
    <w:rsid w:val="002E118C"/>
    <w:rsid w:val="003051DA"/>
    <w:rsid w:val="00432B60"/>
    <w:rsid w:val="004A1A5E"/>
    <w:rsid w:val="004A1FB4"/>
    <w:rsid w:val="004A2287"/>
    <w:rsid w:val="004D71D8"/>
    <w:rsid w:val="00530DB7"/>
    <w:rsid w:val="005730D2"/>
    <w:rsid w:val="0058413A"/>
    <w:rsid w:val="00590D83"/>
    <w:rsid w:val="005A6987"/>
    <w:rsid w:val="005B77E7"/>
    <w:rsid w:val="00611EAE"/>
    <w:rsid w:val="006905DD"/>
    <w:rsid w:val="007A6808"/>
    <w:rsid w:val="00900B47"/>
    <w:rsid w:val="0090586D"/>
    <w:rsid w:val="00910C80"/>
    <w:rsid w:val="00A17211"/>
    <w:rsid w:val="00A3411B"/>
    <w:rsid w:val="00A614BF"/>
    <w:rsid w:val="00A95AE2"/>
    <w:rsid w:val="00AC10F7"/>
    <w:rsid w:val="00AE70B7"/>
    <w:rsid w:val="00B41A65"/>
    <w:rsid w:val="00B42217"/>
    <w:rsid w:val="00B80A27"/>
    <w:rsid w:val="00BA3742"/>
    <w:rsid w:val="00BB5515"/>
    <w:rsid w:val="00BB6EEE"/>
    <w:rsid w:val="00BD3D6A"/>
    <w:rsid w:val="00BE4672"/>
    <w:rsid w:val="00C75690"/>
    <w:rsid w:val="00C75DBD"/>
    <w:rsid w:val="00C83AFC"/>
    <w:rsid w:val="00C84F83"/>
    <w:rsid w:val="00CB3DFA"/>
    <w:rsid w:val="00D23882"/>
    <w:rsid w:val="00D2777F"/>
    <w:rsid w:val="00D5353A"/>
    <w:rsid w:val="00D636DF"/>
    <w:rsid w:val="00DA6A57"/>
    <w:rsid w:val="00DB5C06"/>
    <w:rsid w:val="00DE6359"/>
    <w:rsid w:val="00EA3CEA"/>
    <w:rsid w:val="00EC2140"/>
    <w:rsid w:val="00F03808"/>
    <w:rsid w:val="00F44EA4"/>
    <w:rsid w:val="00F634CD"/>
    <w:rsid w:val="00F76AEC"/>
    <w:rsid w:val="00FA738E"/>
    <w:rsid w:val="00FF4D58"/>
    <w:rsid w:val="010B22B0"/>
    <w:rsid w:val="012E4736"/>
    <w:rsid w:val="03BE7AAE"/>
    <w:rsid w:val="03F31506"/>
    <w:rsid w:val="05866405"/>
    <w:rsid w:val="064047AA"/>
    <w:rsid w:val="0790571F"/>
    <w:rsid w:val="07D10D6A"/>
    <w:rsid w:val="09DC25A3"/>
    <w:rsid w:val="0CE340E1"/>
    <w:rsid w:val="0E3B3AA9"/>
    <w:rsid w:val="0E652192"/>
    <w:rsid w:val="0E782167"/>
    <w:rsid w:val="11AF073B"/>
    <w:rsid w:val="14BD128E"/>
    <w:rsid w:val="15F13F5C"/>
    <w:rsid w:val="16985F3D"/>
    <w:rsid w:val="186F6288"/>
    <w:rsid w:val="196E64C5"/>
    <w:rsid w:val="19B4308D"/>
    <w:rsid w:val="1B7E3953"/>
    <w:rsid w:val="1E077991"/>
    <w:rsid w:val="1EF608AD"/>
    <w:rsid w:val="1F9F1D85"/>
    <w:rsid w:val="23487B4C"/>
    <w:rsid w:val="25276E09"/>
    <w:rsid w:val="256A173A"/>
    <w:rsid w:val="26587B6C"/>
    <w:rsid w:val="270C12DF"/>
    <w:rsid w:val="2A2504B6"/>
    <w:rsid w:val="2B595843"/>
    <w:rsid w:val="2C091017"/>
    <w:rsid w:val="2C5D6D7F"/>
    <w:rsid w:val="2DB0240F"/>
    <w:rsid w:val="2DE14EE6"/>
    <w:rsid w:val="2F914DF8"/>
    <w:rsid w:val="30C16364"/>
    <w:rsid w:val="30C27D75"/>
    <w:rsid w:val="30D047F9"/>
    <w:rsid w:val="326F4D3B"/>
    <w:rsid w:val="32CB0B90"/>
    <w:rsid w:val="341B222F"/>
    <w:rsid w:val="34B468D6"/>
    <w:rsid w:val="36A54032"/>
    <w:rsid w:val="381A7005"/>
    <w:rsid w:val="395104A1"/>
    <w:rsid w:val="39D52E80"/>
    <w:rsid w:val="39F67EDB"/>
    <w:rsid w:val="3DE713D4"/>
    <w:rsid w:val="3FBB1821"/>
    <w:rsid w:val="42C41CE4"/>
    <w:rsid w:val="43680623"/>
    <w:rsid w:val="438C70D1"/>
    <w:rsid w:val="465429F3"/>
    <w:rsid w:val="480A37D8"/>
    <w:rsid w:val="4D355CB8"/>
    <w:rsid w:val="521736FB"/>
    <w:rsid w:val="527F4518"/>
    <w:rsid w:val="545F186C"/>
    <w:rsid w:val="55E21917"/>
    <w:rsid w:val="602277C3"/>
    <w:rsid w:val="614F681F"/>
    <w:rsid w:val="615E4449"/>
    <w:rsid w:val="620426D4"/>
    <w:rsid w:val="63E414F1"/>
    <w:rsid w:val="652A3847"/>
    <w:rsid w:val="65730A3D"/>
    <w:rsid w:val="66D96445"/>
    <w:rsid w:val="69395F5E"/>
    <w:rsid w:val="699F0F36"/>
    <w:rsid w:val="6AC16985"/>
    <w:rsid w:val="6B1627BE"/>
    <w:rsid w:val="6DA920EB"/>
    <w:rsid w:val="70B8286F"/>
    <w:rsid w:val="70C26F93"/>
    <w:rsid w:val="70DF01AE"/>
    <w:rsid w:val="72D608E3"/>
    <w:rsid w:val="72DE68A0"/>
    <w:rsid w:val="74A353AC"/>
    <w:rsid w:val="79863274"/>
    <w:rsid w:val="79BB7B93"/>
    <w:rsid w:val="7A7B2995"/>
    <w:rsid w:val="7AAC2EAD"/>
    <w:rsid w:val="7AFB37ED"/>
    <w:rsid w:val="7BBA5457"/>
    <w:rsid w:val="7DC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1498</Characters>
  <Lines>11</Lines>
  <Paragraphs>3</Paragraphs>
  <TotalTime>10</TotalTime>
  <ScaleCrop>false</ScaleCrop>
  <LinksUpToDate>false</LinksUpToDate>
  <CharactersWithSpaces>1543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2021-03-23T09:19:00Z</dcterms:created>
  <dc:creator>Administrator</dc:creator>
  <cp:lastModifiedBy>王海龙</cp:lastModifiedBy>
  <cp:lastPrinted>2021-08-30T02:38:00Z</cp:lastPrinted>
  <dcterms:modified xsi:type="dcterms:W3CDTF">2025-03-12T02:44:09Z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12FFA13E43E6461B86BBD8F54A0C306F</vt:lpwstr>
  </property>
  <property fmtid="{D5CDD505-2E9C-101B-9397-08002B2CF9AE}" pid="4" name="KSOTemplateDocerSaveRecord">
    <vt:lpwstr>eyJoZGlkIjoiNWMzMTc1ZTUzMjZhMThkNjI2ZmU4N2IzZTE4ZmM1MmQiLCJ1c2VySWQiOiIyNTY2MjE0NjgifQ==</vt:lpwstr>
  </property>
</Properties>
</file>