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937F4" w14:textId="77777777" w:rsidR="00C24EDC" w:rsidRDefault="00620430" w:rsidP="003D61D2">
      <w:pPr>
        <w:pStyle w:val="Ttulo"/>
        <w:spacing w:after="40" w:line="260" w:lineRule="auto"/>
        <w:jc w:val="both"/>
      </w:pPr>
      <w:r>
        <w:t>Certificado de pruebas de LEMA</w:t>
      </w:r>
    </w:p>
    <w:p w14:paraId="7D1450DF" w14:textId="77777777" w:rsidR="00C24EDC" w:rsidRDefault="00620430" w:rsidP="003D61D2">
      <w:pPr>
        <w:pStyle w:val="Subttulo"/>
        <w:spacing w:after="180" w:line="260" w:lineRule="auto"/>
        <w:jc w:val="both"/>
      </w:pPr>
      <w:r>
        <w:t>Solo para pruebas: se-gd-dehuws.redsara.es.</w:t>
      </w:r>
    </w:p>
    <w:p w14:paraId="0F6F74EC" w14:textId="77777777" w:rsidR="00C24EDC" w:rsidRDefault="00620430" w:rsidP="003D61D2">
      <w:pPr>
        <w:pStyle w:val="Ttulo1"/>
        <w:spacing w:after="100" w:line="260" w:lineRule="auto"/>
        <w:jc w:val="both"/>
      </w:pPr>
      <w:r>
        <w:t>Qué hay que preparar</w:t>
      </w:r>
    </w:p>
    <w:p w14:paraId="41E54997" w14:textId="77777777" w:rsidR="00C24EDC" w:rsidRDefault="00620430" w:rsidP="003D61D2">
      <w:pPr>
        <w:spacing w:after="100" w:line="260" w:lineRule="auto"/>
        <w:jc w:val="both"/>
      </w:pPr>
      <w:r>
        <w:t>Del mismo certificado salen dos archivos.</w:t>
      </w:r>
    </w:p>
    <w:p w14:paraId="1445071E" w14:textId="77777777" w:rsidR="00C24EDC" w:rsidRDefault="00620430" w:rsidP="003D61D2">
      <w:pPr>
        <w:spacing w:after="100" w:line="260" w:lineRule="auto"/>
        <w:jc w:val="both"/>
      </w:pPr>
      <w:r>
        <w:t xml:space="preserve">Un archivo </w:t>
      </w:r>
      <w:r w:rsidRPr="0062533D">
        <w:rPr>
          <w:b/>
          <w:bCs/>
        </w:rPr>
        <w:t>.</w:t>
      </w:r>
      <w:proofErr w:type="spellStart"/>
      <w:r w:rsidRPr="0062533D">
        <w:rPr>
          <w:b/>
          <w:bCs/>
        </w:rPr>
        <w:t>pfx</w:t>
      </w:r>
      <w:proofErr w:type="spellEnd"/>
      <w:r>
        <w:t xml:space="preserve">, con </w:t>
      </w:r>
      <w:r w:rsidRPr="0062533D">
        <w:rPr>
          <w:b/>
        </w:rPr>
        <w:t>contraseña</w:t>
      </w:r>
      <w:r>
        <w:t xml:space="preserve">. Lo usa el programa. La </w:t>
      </w:r>
      <w:r w:rsidRPr="006047ED">
        <w:rPr>
          <w:bCs/>
        </w:rPr>
        <w:t>contraseña se envía aparte.</w:t>
      </w:r>
    </w:p>
    <w:p w14:paraId="372EB489" w14:textId="77777777" w:rsidR="00C24EDC" w:rsidRDefault="00620430" w:rsidP="003D61D2">
      <w:pPr>
        <w:spacing w:after="100" w:line="260" w:lineRule="auto"/>
        <w:jc w:val="both"/>
      </w:pPr>
      <w:r>
        <w:t xml:space="preserve">Un archivo </w:t>
      </w:r>
      <w:r>
        <w:rPr>
          <w:b/>
        </w:rPr>
        <w:t>.</w:t>
      </w:r>
      <w:proofErr w:type="spellStart"/>
      <w:r>
        <w:rPr>
          <w:b/>
        </w:rPr>
        <w:t>cer</w:t>
      </w:r>
      <w:proofErr w:type="spellEnd"/>
      <w:r>
        <w:t xml:space="preserve">. De este archivo se saca una sola línea para pegarla en la </w:t>
      </w:r>
      <w:r>
        <w:rPr>
          <w:b/>
        </w:rPr>
        <w:t>Declaración Responsable</w:t>
      </w:r>
      <w:r>
        <w:t xml:space="preserve">. Esa línea no lleva la </w:t>
      </w:r>
      <w:r>
        <w:rPr>
          <w:b/>
        </w:rPr>
        <w:t>parte secreta</w:t>
      </w:r>
      <w:r>
        <w:t>.</w:t>
      </w:r>
    </w:p>
    <w:p w14:paraId="15D0ACCF" w14:textId="77777777" w:rsidR="00C24EDC" w:rsidRDefault="00620430" w:rsidP="003D61D2">
      <w:pPr>
        <w:spacing w:after="100" w:line="260" w:lineRule="auto"/>
        <w:jc w:val="both"/>
      </w:pPr>
      <w:r>
        <w:t>Lo creáis vosotros, con los pasos de abajo. Tiene que poder firmar.</w:t>
      </w:r>
    </w:p>
    <w:p w14:paraId="01824E28" w14:textId="77777777" w:rsidR="00C24EDC" w:rsidRDefault="00620430" w:rsidP="003D61D2">
      <w:pPr>
        <w:pStyle w:val="Ttulo1"/>
        <w:spacing w:after="100" w:line="260" w:lineRule="auto"/>
        <w:jc w:val="both"/>
      </w:pPr>
      <w:r>
        <w:t>Cómo crearlo</w:t>
      </w:r>
    </w:p>
    <w:p w14:paraId="7EFCF68C" w14:textId="77777777" w:rsidR="00C24EDC" w:rsidRDefault="00620430" w:rsidP="003D61D2">
      <w:pPr>
        <w:spacing w:after="100" w:line="260" w:lineRule="auto"/>
        <w:jc w:val="both"/>
      </w:pPr>
      <w:r>
        <w:t xml:space="preserve">Menú Inicio → escribid </w:t>
      </w:r>
      <w:r>
        <w:rPr>
          <w:b/>
        </w:rPr>
        <w:t>PowerShell</w:t>
      </w:r>
      <w:r>
        <w:t xml:space="preserve"> → abridlo. Pegad este comando. Cambiad </w:t>
      </w:r>
      <w:proofErr w:type="spellStart"/>
      <w:r>
        <w:rPr>
          <w:b/>
        </w:rPr>
        <w:t>ElNombreQueElijais</w:t>
      </w:r>
      <w:proofErr w:type="spellEnd"/>
      <w:r>
        <w:t xml:space="preserve"> por el nombre que queráis. Cambiad el </w:t>
      </w:r>
      <w:r>
        <w:rPr>
          <w:b/>
        </w:rPr>
        <w:t>1</w:t>
      </w:r>
      <w:r>
        <w:t xml:space="preserve"> de </w:t>
      </w:r>
      <w:proofErr w:type="spellStart"/>
      <w:proofErr w:type="gramStart"/>
      <w:r>
        <w:rPr>
          <w:b/>
        </w:rPr>
        <w:t>AddYears</w:t>
      </w:r>
      <w:proofErr w:type="spellEnd"/>
      <w:r>
        <w:rPr>
          <w:b/>
        </w:rPr>
        <w:t>(</w:t>
      </w:r>
      <w:proofErr w:type="gramEnd"/>
      <w:r>
        <w:rPr>
          <w:b/>
        </w:rPr>
        <w:t>1)</w:t>
      </w:r>
      <w:r>
        <w:t xml:space="preserve"> por los años que queráis que dure. Luego pulsad </w:t>
      </w:r>
      <w:proofErr w:type="spellStart"/>
      <w:r>
        <w:t>Enter</w:t>
      </w:r>
      <w:proofErr w:type="spellEnd"/>
      <w:r>
        <w:t>.</w:t>
      </w:r>
    </w:p>
    <w:p w14:paraId="498B4488" w14:textId="77777777" w:rsidR="00C24EDC" w:rsidRDefault="00620430">
      <w:pPr>
        <w:shd w:val="clear" w:color="auto" w:fill="F4F1EA"/>
        <w:spacing w:after="100" w:line="260" w:lineRule="auto"/>
        <w:ind w:left="200" w:right="200"/>
      </w:pPr>
      <w:r>
        <w:rPr>
          <w:rFonts w:ascii="Consolas" w:hAnsi="Consolas" w:cs="Consolas"/>
          <w:sz w:val="18"/>
          <w:szCs w:val="18"/>
        </w:rPr>
        <w:t>New-</w:t>
      </w:r>
      <w:proofErr w:type="spellStart"/>
      <w:r>
        <w:rPr>
          <w:rFonts w:ascii="Consolas" w:hAnsi="Consolas" w:cs="Consolas"/>
          <w:sz w:val="18"/>
          <w:szCs w:val="18"/>
        </w:rPr>
        <w:t>SelfSignedCertificate</w:t>
      </w:r>
      <w:proofErr w:type="spellEnd"/>
      <w:r>
        <w:rPr>
          <w:rFonts w:ascii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hAnsi="Consolas" w:cs="Consolas"/>
          <w:sz w:val="18"/>
          <w:szCs w:val="18"/>
        </w:rPr>
        <w:t>Subject</w:t>
      </w:r>
      <w:proofErr w:type="spellEnd"/>
      <w:r>
        <w:rPr>
          <w:rFonts w:ascii="Consolas" w:hAnsi="Consolas" w:cs="Consolas"/>
          <w:sz w:val="18"/>
          <w:szCs w:val="18"/>
        </w:rPr>
        <w:t xml:space="preserve"> "CN=</w:t>
      </w:r>
      <w:proofErr w:type="spellStart"/>
      <w:r>
        <w:rPr>
          <w:rFonts w:ascii="Consolas" w:hAnsi="Consolas" w:cs="Consolas"/>
          <w:b/>
          <w:sz w:val="18"/>
          <w:szCs w:val="18"/>
        </w:rPr>
        <w:t>ElNombreQueElijais</w:t>
      </w:r>
      <w:proofErr w:type="spellEnd"/>
      <w:r>
        <w:rPr>
          <w:rFonts w:ascii="Consolas" w:hAnsi="Consolas" w:cs="Consolas"/>
          <w:sz w:val="18"/>
          <w:szCs w:val="18"/>
        </w:rPr>
        <w:t>" -</w:t>
      </w:r>
      <w:proofErr w:type="spellStart"/>
      <w:r>
        <w:rPr>
          <w:rFonts w:ascii="Consolas" w:hAnsi="Consolas" w:cs="Consolas"/>
          <w:sz w:val="18"/>
          <w:szCs w:val="18"/>
        </w:rPr>
        <w:t>KeyAlgorithm</w:t>
      </w:r>
      <w:proofErr w:type="spellEnd"/>
      <w:r>
        <w:rPr>
          <w:rFonts w:ascii="Consolas" w:hAnsi="Consolas" w:cs="Consolas"/>
          <w:sz w:val="18"/>
          <w:szCs w:val="18"/>
        </w:rPr>
        <w:t xml:space="preserve"> RSA -</w:t>
      </w:r>
      <w:proofErr w:type="spellStart"/>
      <w:r>
        <w:rPr>
          <w:rFonts w:ascii="Consolas" w:hAnsi="Consolas" w:cs="Consolas"/>
          <w:sz w:val="18"/>
          <w:szCs w:val="18"/>
        </w:rPr>
        <w:t>KeyLength</w:t>
      </w:r>
      <w:proofErr w:type="spellEnd"/>
      <w:r>
        <w:rPr>
          <w:rFonts w:ascii="Consolas" w:hAnsi="Consolas" w:cs="Consolas"/>
          <w:sz w:val="18"/>
          <w:szCs w:val="18"/>
        </w:rPr>
        <w:t xml:space="preserve"> 2048 -</w:t>
      </w:r>
      <w:proofErr w:type="spellStart"/>
      <w:r>
        <w:rPr>
          <w:rFonts w:ascii="Consolas" w:hAnsi="Consolas" w:cs="Consolas"/>
          <w:sz w:val="18"/>
          <w:szCs w:val="18"/>
        </w:rPr>
        <w:t>HashAlgorithm</w:t>
      </w:r>
      <w:proofErr w:type="spellEnd"/>
      <w:r>
        <w:rPr>
          <w:rFonts w:ascii="Consolas" w:hAnsi="Consolas" w:cs="Consolas"/>
          <w:sz w:val="18"/>
          <w:szCs w:val="18"/>
        </w:rPr>
        <w:t xml:space="preserve"> SHA256 -</w:t>
      </w:r>
      <w:proofErr w:type="spellStart"/>
      <w:r>
        <w:rPr>
          <w:rFonts w:ascii="Consolas" w:hAnsi="Consolas" w:cs="Consolas"/>
          <w:sz w:val="18"/>
          <w:szCs w:val="18"/>
        </w:rPr>
        <w:t>KeyUsage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DigitalSignature,NonRepudiation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hAnsi="Consolas" w:cs="Consolas"/>
          <w:sz w:val="18"/>
          <w:szCs w:val="18"/>
        </w:rPr>
        <w:t>KeyExportPolicy</w:t>
      </w:r>
      <w:proofErr w:type="spellEnd"/>
      <w:r>
        <w:rPr>
          <w:rFonts w:ascii="Consolas" w:hAnsi="Consolas" w:cs="Consolas"/>
          <w:sz w:val="18"/>
          <w:szCs w:val="18"/>
        </w:rPr>
        <w:t xml:space="preserve"> Exportable -</w:t>
      </w:r>
      <w:proofErr w:type="spellStart"/>
      <w:r>
        <w:rPr>
          <w:rFonts w:ascii="Consolas" w:hAnsi="Consolas" w:cs="Consolas"/>
          <w:sz w:val="18"/>
          <w:szCs w:val="18"/>
        </w:rPr>
        <w:t>CertStoreLocation</w:t>
      </w:r>
      <w:proofErr w:type="spellEnd"/>
      <w:r>
        <w:rPr>
          <w:rFonts w:ascii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hAnsi="Consolas" w:cs="Consolas"/>
          <w:sz w:val="18"/>
          <w:szCs w:val="18"/>
        </w:rPr>
        <w:t>Cert</w:t>
      </w:r>
      <w:proofErr w:type="spellEnd"/>
      <w:r>
        <w:rPr>
          <w:rFonts w:ascii="Consolas" w:hAnsi="Consolas" w:cs="Consolas"/>
          <w:sz w:val="18"/>
          <w:szCs w:val="18"/>
        </w:rPr>
        <w:t>:\</w:t>
      </w:r>
      <w:proofErr w:type="spellStart"/>
      <w:r>
        <w:rPr>
          <w:rFonts w:ascii="Consolas" w:hAnsi="Consolas" w:cs="Consolas"/>
          <w:sz w:val="18"/>
          <w:szCs w:val="18"/>
        </w:rPr>
        <w:t>CurrentUser</w:t>
      </w:r>
      <w:proofErr w:type="spellEnd"/>
      <w:r>
        <w:rPr>
          <w:rFonts w:ascii="Consolas" w:hAnsi="Consolas" w:cs="Consolas"/>
          <w:sz w:val="18"/>
          <w:szCs w:val="18"/>
        </w:rPr>
        <w:t>\</w:t>
      </w:r>
      <w:proofErr w:type="spellStart"/>
      <w:r>
        <w:rPr>
          <w:rFonts w:ascii="Consolas" w:hAnsi="Consolas" w:cs="Consolas"/>
          <w:sz w:val="18"/>
          <w:szCs w:val="18"/>
        </w:rPr>
        <w:t>My</w:t>
      </w:r>
      <w:proofErr w:type="spellEnd"/>
      <w:r>
        <w:rPr>
          <w:rFonts w:ascii="Consolas" w:hAnsi="Consolas" w:cs="Consolas"/>
          <w:sz w:val="18"/>
          <w:szCs w:val="18"/>
        </w:rPr>
        <w:t>" -</w:t>
      </w:r>
      <w:proofErr w:type="spellStart"/>
      <w:r>
        <w:rPr>
          <w:rFonts w:ascii="Consolas" w:hAnsi="Consolas" w:cs="Consolas"/>
          <w:sz w:val="18"/>
          <w:szCs w:val="18"/>
        </w:rPr>
        <w:t>NotAfter</w:t>
      </w:r>
      <w:proofErr w:type="spell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Get</w:t>
      </w:r>
      <w:proofErr w:type="spellEnd"/>
      <w:r>
        <w:rPr>
          <w:rFonts w:ascii="Consolas" w:hAnsi="Consolas" w:cs="Consolas"/>
          <w:sz w:val="18"/>
          <w:szCs w:val="18"/>
        </w:rPr>
        <w:t>-Date).</w:t>
      </w:r>
      <w:proofErr w:type="spellStart"/>
      <w:r>
        <w:rPr>
          <w:rFonts w:ascii="Consolas" w:hAnsi="Consolas" w:cs="Consolas"/>
          <w:b/>
          <w:sz w:val="18"/>
          <w:szCs w:val="18"/>
        </w:rPr>
        <w:t>AddYears</w:t>
      </w:r>
      <w:proofErr w:type="spellEnd"/>
      <w:r>
        <w:rPr>
          <w:rFonts w:ascii="Consolas" w:hAnsi="Consolas" w:cs="Consolas"/>
          <w:b/>
          <w:sz w:val="18"/>
          <w:szCs w:val="18"/>
        </w:rPr>
        <w:t>(1)</w:t>
      </w:r>
    </w:p>
    <w:p w14:paraId="7ED0FB88" w14:textId="77777777" w:rsidR="00C24EDC" w:rsidRDefault="00620430" w:rsidP="003D61D2">
      <w:pPr>
        <w:spacing w:after="100" w:line="260" w:lineRule="auto"/>
        <w:jc w:val="both"/>
      </w:pPr>
      <w:r>
        <w:t>Al terminar, el certificado queda en este ordenador con el nombre que habéis escrito. Dura los años que habéis puesto. Anotad el día en que deja de valer.</w:t>
      </w:r>
    </w:p>
    <w:p w14:paraId="324E805A" w14:textId="77777777" w:rsidR="00C24EDC" w:rsidRDefault="00620430" w:rsidP="003D61D2">
      <w:pPr>
        <w:pStyle w:val="Ttulo1"/>
        <w:spacing w:after="100" w:line="260" w:lineRule="auto"/>
        <w:jc w:val="both"/>
      </w:pPr>
      <w:r>
        <w:t>Sacad los dos archivos</w:t>
      </w:r>
    </w:p>
    <w:p w14:paraId="089EBE90" w14:textId="77777777" w:rsidR="00C24EDC" w:rsidRDefault="00620430" w:rsidP="003D61D2">
      <w:pPr>
        <w:spacing w:after="100" w:line="260" w:lineRule="auto"/>
        <w:jc w:val="both"/>
      </w:pPr>
      <w:r>
        <w:t>Buscad el certificado con el nombre que habéis elegido y haced este camino dos veces:</w:t>
      </w:r>
    </w:p>
    <w:p w14:paraId="4D0140D3" w14:textId="77777777" w:rsidR="00C24EDC" w:rsidRDefault="00620430" w:rsidP="003D61D2">
      <w:pPr>
        <w:spacing w:after="100" w:line="260" w:lineRule="auto"/>
        <w:jc w:val="both"/>
      </w:pPr>
      <w:r>
        <w:t xml:space="preserve">Windows + R → escribid </w:t>
      </w:r>
      <w:proofErr w:type="spellStart"/>
      <w:r>
        <w:rPr>
          <w:b/>
        </w:rPr>
        <w:t>certmgr.msc</w:t>
      </w:r>
      <w:proofErr w:type="spellEnd"/>
      <w:r>
        <w:t xml:space="preserve"> → Personal → Certificados → el nombre que habéis elegido → botón derecho → Todas las tareas → Exportar.</w:t>
      </w:r>
    </w:p>
    <w:p w14:paraId="4420C66E" w14:textId="77777777" w:rsidR="00C24EDC" w:rsidRDefault="00620430" w:rsidP="003D61D2">
      <w:pPr>
        <w:spacing w:after="100" w:line="260" w:lineRule="auto"/>
        <w:jc w:val="both"/>
      </w:pPr>
      <w:r>
        <w:t xml:space="preserve">La primera vez es para el formulario. No exportéis la </w:t>
      </w:r>
      <w:r>
        <w:rPr>
          <w:b/>
        </w:rPr>
        <w:t>parte secreta</w:t>
      </w:r>
      <w:r>
        <w:t>. Elegid el formato «</w:t>
      </w:r>
      <w:r>
        <w:rPr>
          <w:b/>
        </w:rPr>
        <w:t>X.509 codificado en base 64 (.CER)</w:t>
      </w:r>
      <w:r>
        <w:t xml:space="preserve">». Si al abrirlo con el </w:t>
      </w:r>
      <w:r>
        <w:rPr>
          <w:b/>
        </w:rPr>
        <w:t>Bloc de notas</w:t>
      </w:r>
      <w:r>
        <w:t xml:space="preserve"> veis símbolos raros, habéis elegido DER binario: volved a exportar y elegid base 64.</w:t>
      </w:r>
    </w:p>
    <w:p w14:paraId="38693364" w14:textId="77777777" w:rsidR="00C24EDC" w:rsidRDefault="00620430" w:rsidP="003D61D2">
      <w:pPr>
        <w:pStyle w:val="Ttulo1"/>
        <w:spacing w:after="100" w:line="260" w:lineRule="auto"/>
        <w:jc w:val="both"/>
      </w:pPr>
      <w:r>
        <w:t>La línea del formulario</w:t>
      </w:r>
    </w:p>
    <w:p w14:paraId="36E55D78" w14:textId="77777777" w:rsidR="00C24EDC" w:rsidRDefault="00620430" w:rsidP="003D61D2">
      <w:pPr>
        <w:spacing w:after="100" w:line="260" w:lineRule="auto"/>
        <w:jc w:val="both"/>
      </w:pPr>
      <w:r>
        <w:t xml:space="preserve">No hagáis doble clic en </w:t>
      </w:r>
      <w:proofErr w:type="spellStart"/>
      <w:r>
        <w:t>el</w:t>
      </w:r>
      <w:proofErr w:type="spellEnd"/>
      <w:r>
        <w:t xml:space="preserve"> .</w:t>
      </w:r>
      <w:proofErr w:type="spellStart"/>
      <w:r>
        <w:t>cer</w:t>
      </w:r>
      <w:proofErr w:type="spellEnd"/>
      <w:r>
        <w:t xml:space="preserve">: se abre una ventana y no se ve la línea. Botón derecho → Abrir con → </w:t>
      </w:r>
      <w:r>
        <w:rPr>
          <w:b/>
        </w:rPr>
        <w:t>Bloc de notas</w:t>
      </w:r>
      <w:r>
        <w:t>. Veréis esto:</w:t>
      </w:r>
    </w:p>
    <w:p w14:paraId="183F8BC7" w14:textId="77777777" w:rsidR="00C24EDC" w:rsidRDefault="00620430">
      <w:pPr>
        <w:shd w:val="clear" w:color="auto" w:fill="F4F1EA"/>
        <w:spacing w:after="100" w:line="260" w:lineRule="auto"/>
        <w:ind w:left="200" w:right="200"/>
      </w:pPr>
      <w:r>
        <w:rPr>
          <w:rFonts w:ascii="Consolas" w:hAnsi="Consolas" w:cs="Consolas"/>
          <w:sz w:val="18"/>
          <w:szCs w:val="18"/>
        </w:rPr>
        <w:t>-----</w:t>
      </w:r>
      <w:r>
        <w:rPr>
          <w:rFonts w:ascii="Consolas" w:hAnsi="Consolas" w:cs="Consolas"/>
          <w:b/>
          <w:sz w:val="18"/>
          <w:szCs w:val="18"/>
        </w:rPr>
        <w:t>BEGIN CERTIFICATE</w:t>
      </w:r>
      <w:r>
        <w:rPr>
          <w:rFonts w:ascii="Consolas" w:hAnsi="Consolas" w:cs="Consolas"/>
          <w:sz w:val="18"/>
          <w:szCs w:val="18"/>
        </w:rPr>
        <w:t>-----</w:t>
      </w:r>
      <w:r>
        <w:rPr>
          <w:rFonts w:ascii="Consolas" w:hAnsi="Consolas" w:cs="Consolas"/>
          <w:sz w:val="18"/>
          <w:szCs w:val="18"/>
        </w:rPr>
        <w:br/>
        <w:t>MIID...</w:t>
      </w:r>
      <w:r>
        <w:br/>
      </w:r>
      <w:r>
        <w:rPr>
          <w:rFonts w:ascii="Consolas" w:hAnsi="Consolas" w:cs="Consolas"/>
          <w:sz w:val="18"/>
          <w:szCs w:val="18"/>
        </w:rPr>
        <w:t>-----</w:t>
      </w:r>
      <w:r>
        <w:rPr>
          <w:rFonts w:ascii="Consolas" w:hAnsi="Consolas" w:cs="Consolas"/>
          <w:b/>
          <w:sz w:val="18"/>
          <w:szCs w:val="18"/>
        </w:rPr>
        <w:t>END CERTIFICATE</w:t>
      </w:r>
      <w:r>
        <w:rPr>
          <w:rFonts w:ascii="Consolas" w:hAnsi="Consolas" w:cs="Consolas"/>
          <w:sz w:val="18"/>
          <w:szCs w:val="18"/>
        </w:rPr>
        <w:t>-----</w:t>
      </w:r>
    </w:p>
    <w:p w14:paraId="58E21A32" w14:textId="77777777" w:rsidR="00C24EDC" w:rsidRDefault="00620430" w:rsidP="003D61D2">
      <w:pPr>
        <w:spacing w:after="100" w:line="260" w:lineRule="auto"/>
        <w:jc w:val="both"/>
      </w:pPr>
      <w:r>
        <w:t>Si aparecen BEGIN CERTIFICATE y END CERTIFICATE, borrad esas dos líneas. El resto, juntadlo en una sola línea, sin espacios. Esa línea es la que se pega en el formulario.</w:t>
      </w:r>
    </w:p>
    <w:p w14:paraId="7513E640" w14:textId="77777777" w:rsidR="00117035" w:rsidRDefault="00620430" w:rsidP="003D61D2">
      <w:pPr>
        <w:spacing w:after="100" w:line="260" w:lineRule="auto"/>
        <w:jc w:val="both"/>
      </w:pPr>
      <w:r>
        <w:t xml:space="preserve">La segunda vez es para el programa: exportad la </w:t>
      </w:r>
      <w:r>
        <w:rPr>
          <w:b/>
        </w:rPr>
        <w:t>parte secreta</w:t>
      </w:r>
      <w:r>
        <w:t xml:space="preserve"> y dejad el formato como en la captura. No marquéis «</w:t>
      </w:r>
      <w:r>
        <w:rPr>
          <w:b/>
        </w:rPr>
        <w:t>Eliminar la clave privada</w:t>
      </w:r>
      <w:r>
        <w:t>»: se borraría del ordenador.</w:t>
      </w:r>
    </w:p>
    <w:p w14:paraId="17750948" w14:textId="77777777" w:rsidR="00117035" w:rsidRDefault="00117035" w:rsidP="00117035">
      <w:pPr>
        <w:spacing w:after="100" w:line="260" w:lineRule="auto"/>
        <w:jc w:val="center"/>
      </w:pPr>
      <w:r w:rsidRPr="00117035">
        <w:rPr>
          <w:noProof/>
        </w:rPr>
        <w:lastRenderedPageBreak/>
        <w:drawing>
          <wp:inline distT="0" distB="0" distL="0" distR="0" wp14:anchorId="34A378EE" wp14:editId="7E6306A4">
            <wp:extent cx="3855720" cy="399721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012" cy="39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D583" w14:textId="77777777" w:rsidR="00620430" w:rsidRDefault="00620430" w:rsidP="00117035">
      <w:pPr>
        <w:spacing w:after="100" w:line="260" w:lineRule="auto"/>
        <w:jc w:val="both"/>
      </w:pPr>
      <w:r>
        <w:t xml:space="preserve">En la pantalla siguiente, marcad </w:t>
      </w:r>
      <w:r>
        <w:rPr>
          <w:b/>
        </w:rPr>
        <w:t>Contraseña</w:t>
      </w:r>
      <w:r>
        <w:t xml:space="preserve"> y escribidla dos veces. En Cifrado elegid </w:t>
      </w:r>
      <w:r>
        <w:rPr>
          <w:b/>
        </w:rPr>
        <w:t>TripleDES-SHA1</w:t>
      </w:r>
      <w:r>
        <w:t xml:space="preserve">. No marquéis </w:t>
      </w:r>
      <w:r>
        <w:rPr>
          <w:b/>
        </w:rPr>
        <w:t>Grupo o nombres de usuario</w:t>
      </w:r>
      <w:r>
        <w:t>: el programa no podría abrir el archivo. El archivo que sale es un .</w:t>
      </w:r>
      <w:proofErr w:type="spellStart"/>
      <w:r>
        <w:t>pfx</w:t>
      </w:r>
      <w:proofErr w:type="spellEnd"/>
      <w:r>
        <w:t xml:space="preserve"> (vale igual que </w:t>
      </w:r>
      <w:proofErr w:type="gramStart"/>
      <w:r>
        <w:t xml:space="preserve">un </w:t>
      </w:r>
      <w:r>
        <w:rPr>
          <w:b/>
        </w:rPr>
        <w:t>.p</w:t>
      </w:r>
      <w:proofErr w:type="gramEnd"/>
      <w:r>
        <w:rPr>
          <w:b/>
        </w:rPr>
        <w:t>12</w:t>
      </w:r>
      <w:r>
        <w:t>).</w:t>
      </w:r>
    </w:p>
    <w:p w14:paraId="7B98F1EE" w14:textId="77777777" w:rsidR="00117035" w:rsidRDefault="00117035" w:rsidP="00117035">
      <w:pPr>
        <w:spacing w:after="100" w:line="260" w:lineRule="auto"/>
        <w:jc w:val="center"/>
      </w:pPr>
      <w:r w:rsidRPr="00117035">
        <w:rPr>
          <w:noProof/>
        </w:rPr>
        <w:drawing>
          <wp:inline distT="0" distB="0" distL="0" distR="0" wp14:anchorId="3802CD05" wp14:editId="5E801401">
            <wp:extent cx="3749040" cy="392260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5816" cy="392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634AB" w14:textId="77777777" w:rsidR="00C24EDC" w:rsidRDefault="00620430" w:rsidP="003D61D2">
      <w:pPr>
        <w:spacing w:after="100" w:line="260" w:lineRule="auto"/>
        <w:jc w:val="both"/>
      </w:pPr>
      <w:r>
        <w:t>También se puede llegar desde Chrome:</w:t>
      </w:r>
    </w:p>
    <w:p w14:paraId="789F4BAD" w14:textId="77777777" w:rsidR="00C24EDC" w:rsidRDefault="00620430" w:rsidP="003D61D2">
      <w:pPr>
        <w:spacing w:after="100" w:line="260" w:lineRule="auto"/>
        <w:jc w:val="both"/>
      </w:pPr>
      <w:r>
        <w:lastRenderedPageBreak/>
        <w:t>Configuración → Privacidad y seguridad → Seguridad → bajad hasta Avanzado → Gestionar certificados → Certificados locales → Gestionar certificados importados desde Windows. Es el mismo sitio, y la exportación es la misma.</w:t>
      </w:r>
    </w:p>
    <w:p w14:paraId="12271799" w14:textId="77777777" w:rsidR="00C24EDC" w:rsidRDefault="00620430" w:rsidP="003D61D2">
      <w:pPr>
        <w:pStyle w:val="Ttulo1"/>
        <w:spacing w:after="100" w:line="260" w:lineRule="auto"/>
        <w:jc w:val="both"/>
      </w:pPr>
      <w:r>
        <w:t>Cuando ya lo tengáis</w:t>
      </w:r>
    </w:p>
    <w:p w14:paraId="00C103DB" w14:textId="77777777" w:rsidR="00C24EDC" w:rsidRDefault="00620430" w:rsidP="003D61D2">
      <w:pPr>
        <w:spacing w:after="100" w:line="260" w:lineRule="auto"/>
        <w:jc w:val="both"/>
      </w:pPr>
      <w:r>
        <w:t xml:space="preserve">Entrad en la web de </w:t>
      </w:r>
      <w:hyperlink r:id="rId6" w:history="1">
        <w:proofErr w:type="spellStart"/>
        <w:r>
          <w:rPr>
            <w:color w:val="0563C1"/>
            <w:u w:val="single"/>
          </w:rPr>
          <w:t>DEHú</w:t>
        </w:r>
        <w:proofErr w:type="spellEnd"/>
      </w:hyperlink>
      <w:r>
        <w:t xml:space="preserve"> e id a la pestaña </w:t>
      </w:r>
      <w:r>
        <w:rPr>
          <w:b/>
        </w:rPr>
        <w:t>Gran Destinatario</w:t>
      </w:r>
      <w:r>
        <w:t>.</w:t>
      </w:r>
    </w:p>
    <w:p w14:paraId="07BD8FAD" w14:textId="77777777" w:rsidR="00C24EDC" w:rsidRDefault="00620430" w:rsidP="003D61D2">
      <w:pPr>
        <w:spacing w:after="100" w:line="260" w:lineRule="auto"/>
        <w:jc w:val="both"/>
      </w:pPr>
      <w:r>
        <w:t xml:space="preserve">Rellenad la </w:t>
      </w:r>
      <w:r>
        <w:rPr>
          <w:b/>
        </w:rPr>
        <w:t>Declaración Responsable</w:t>
      </w:r>
      <w:r>
        <w:t>:</w:t>
      </w:r>
    </w:p>
    <w:p w14:paraId="0E3D8C49" w14:textId="77777777" w:rsidR="00C24EDC" w:rsidRDefault="00620430" w:rsidP="003D61D2">
      <w:pPr>
        <w:spacing w:after="100" w:line="260" w:lineRule="auto"/>
        <w:jc w:val="both"/>
      </w:pPr>
      <w:r>
        <w:rPr>
          <w:b/>
        </w:rPr>
        <w:t>Datos del Gran Destinatario</w:t>
      </w:r>
      <w:r>
        <w:t>: el NIF. Se rellenan solos con la persona que entra.</w:t>
      </w:r>
    </w:p>
    <w:p w14:paraId="6A3B807B" w14:textId="77777777" w:rsidR="00C24EDC" w:rsidRDefault="00620430" w:rsidP="003D61D2">
      <w:pPr>
        <w:spacing w:after="100" w:line="260" w:lineRule="auto"/>
        <w:jc w:val="both"/>
      </w:pPr>
      <w:r>
        <w:rPr>
          <w:b/>
        </w:rPr>
        <w:t>Contacto del responsable</w:t>
      </w:r>
      <w:r>
        <w:t>: quien rellena el formulario, o el responsable de ese NIF.</w:t>
      </w:r>
    </w:p>
    <w:p w14:paraId="07BCDA79" w14:textId="77777777" w:rsidR="00C24EDC" w:rsidRDefault="00620430" w:rsidP="003D61D2">
      <w:pPr>
        <w:spacing w:after="100" w:line="260" w:lineRule="auto"/>
        <w:jc w:val="both"/>
      </w:pPr>
      <w:r>
        <w:rPr>
          <w:b/>
        </w:rPr>
        <w:t>Contacto técnico</w:t>
      </w:r>
      <w:r>
        <w:t>: quien lleva la integración y los certificados.</w:t>
      </w:r>
    </w:p>
    <w:p w14:paraId="7315FF6A" w14:textId="77777777" w:rsidR="00C24EDC" w:rsidRDefault="00620430" w:rsidP="003D61D2">
      <w:pPr>
        <w:spacing w:after="100" w:line="260" w:lineRule="auto"/>
        <w:jc w:val="both"/>
      </w:pPr>
      <w:r>
        <w:rPr>
          <w:b/>
        </w:rPr>
        <w:t>Certificado</w:t>
      </w:r>
      <w:r>
        <w:t xml:space="preserve">: pegad ahí la línea del </w:t>
      </w:r>
      <w:r>
        <w:rPr>
          <w:b/>
        </w:rPr>
        <w:t>.</w:t>
      </w:r>
      <w:proofErr w:type="spellStart"/>
      <w:r>
        <w:rPr>
          <w:b/>
        </w:rPr>
        <w:t>cer</w:t>
      </w:r>
      <w:proofErr w:type="spellEnd"/>
      <w:r>
        <w:t>.</w:t>
      </w:r>
    </w:p>
    <w:p w14:paraId="2DF46CD6" w14:textId="77777777" w:rsidR="00C24EDC" w:rsidRDefault="00620430" w:rsidP="003D61D2">
      <w:pPr>
        <w:spacing w:after="100" w:line="260" w:lineRule="auto"/>
        <w:jc w:val="both"/>
      </w:pPr>
      <w:r>
        <w:t>Firmad la declaración. Con la firma hecha, el alta de pruebas queda registrada.</w:t>
      </w:r>
    </w:p>
    <w:p w14:paraId="150013CE" w14:textId="0B419CCB" w:rsidR="00C24EDC" w:rsidRDefault="00620430" w:rsidP="003D61D2">
      <w:pPr>
        <w:spacing w:after="100" w:line="260" w:lineRule="auto"/>
        <w:jc w:val="both"/>
      </w:pPr>
      <w:r>
        <w:t>Si la web no deja hacer el alta, descargad el modelo</w:t>
      </w:r>
      <w:r w:rsidR="00466955">
        <w:t xml:space="preserve"> </w:t>
      </w:r>
      <w:r>
        <w:rPr>
          <w:b/>
        </w:rPr>
        <w:t>Declaración Responsable GD</w:t>
      </w:r>
      <w:r>
        <w:t xml:space="preserve"> en</w:t>
      </w:r>
      <w:r w:rsidR="006D322D">
        <w:t xml:space="preserve"> </w:t>
      </w:r>
      <w:hyperlink r:id="rId7" w:history="1">
        <w:r>
          <w:rPr>
            <w:rStyle w:val="Hipervnculo"/>
          </w:rPr>
          <w:t>https://administracionelectronica.gob.es/ctt/resources/Soluciones/2311/Descargas/Declaracion%20Responsable%20GD.pdf?idIniciativa=2311&amp;idElemento=20413</w:t>
        </w:r>
      </w:hyperlink>
      <w:r>
        <w:t>, rellenadlo y pedid el alta aquí:</w:t>
      </w:r>
    </w:p>
    <w:p w14:paraId="3F0472F1" w14:textId="77777777" w:rsidR="00C24EDC" w:rsidRDefault="00466955" w:rsidP="003D61D2">
      <w:pPr>
        <w:shd w:val="clear" w:color="auto" w:fill="F4F1EA"/>
        <w:spacing w:after="100" w:line="260" w:lineRule="auto"/>
        <w:ind w:left="200" w:right="200"/>
        <w:jc w:val="both"/>
      </w:pPr>
      <w:hyperlink r:id="rId8" w:history="1">
        <w:r w:rsidR="00620430">
          <w:rPr>
            <w:rFonts w:ascii="Consolas" w:hAnsi="Consolas" w:cs="Consolas"/>
            <w:color w:val="0563C1"/>
            <w:sz w:val="18"/>
            <w:szCs w:val="18"/>
            <w:u w:val="single"/>
          </w:rPr>
          <w:t>https://centrodeservicios.red</w:t>
        </w:r>
        <w:r w:rsidR="00620430">
          <w:rPr>
            <w:rFonts w:ascii="Consolas" w:hAnsi="Consolas" w:cs="Consolas"/>
            <w:color w:val="0563C1"/>
            <w:sz w:val="18"/>
            <w:szCs w:val="18"/>
            <w:u w:val="single"/>
          </w:rPr>
          <w:t>s</w:t>
        </w:r>
        <w:r w:rsidR="00620430">
          <w:rPr>
            <w:rFonts w:ascii="Consolas" w:hAnsi="Consolas" w:cs="Consolas"/>
            <w:color w:val="0563C1"/>
            <w:sz w:val="18"/>
            <w:szCs w:val="18"/>
            <w:u w:val="single"/>
          </w:rPr>
          <w:t>ara.es/ayuda/consulta/Notificaema</w:t>
        </w:r>
      </w:hyperlink>
    </w:p>
    <w:p w14:paraId="28BA6EBB" w14:textId="77777777" w:rsidR="00C24EDC" w:rsidRDefault="00620430" w:rsidP="003D61D2">
      <w:pPr>
        <w:spacing w:after="100" w:line="260" w:lineRule="auto"/>
        <w:jc w:val="both"/>
      </w:pPr>
      <w:r>
        <w:t>En Tipo elegid «</w:t>
      </w:r>
      <w:r>
        <w:rPr>
          <w:b/>
        </w:rPr>
        <w:t>Alta LEMA en Pruebas</w:t>
      </w:r>
      <w:r>
        <w:t>». Adjuntad la declaración ya rellenada.</w:t>
      </w:r>
    </w:p>
    <w:p w14:paraId="1336B3FC" w14:textId="77777777" w:rsidR="00C24EDC" w:rsidRDefault="00620430" w:rsidP="003D61D2">
      <w:pPr>
        <w:spacing w:after="100" w:line="260" w:lineRule="auto"/>
        <w:jc w:val="both"/>
      </w:pPr>
      <w:r>
        <w:t>Si más adelante hacen falta envíos de prueba, se piden en ese mismo sitio. En Tipo, «</w:t>
      </w:r>
      <w:r>
        <w:rPr>
          <w:b/>
        </w:rPr>
        <w:t>Creación de envíos de prueba para LEMA en Pruebas</w:t>
      </w:r>
      <w:r>
        <w:t>».</w:t>
      </w:r>
    </w:p>
    <w:sectPr w:rsidR="00C24EDC">
      <w:pgSz w:w="11906" w:h="16838"/>
      <w:pgMar w:top="1000" w:right="1134" w:bottom="1000" w:left="1134" w:header="568" w:footer="56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4EDC"/>
    <w:rsid w:val="00117035"/>
    <w:rsid w:val="00230B2E"/>
    <w:rsid w:val="003D61D2"/>
    <w:rsid w:val="00466955"/>
    <w:rsid w:val="004D018C"/>
    <w:rsid w:val="006047ED"/>
    <w:rsid w:val="00620430"/>
    <w:rsid w:val="0062533D"/>
    <w:rsid w:val="006D322D"/>
    <w:rsid w:val="008215C4"/>
    <w:rsid w:val="00C24EDC"/>
    <w:rsid w:val="00CD7EDC"/>
    <w:rsid w:val="00DA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4ACD1"/>
  <w15:docId w15:val="{1CC35066-9BC1-434C-B868-0AEC4E0B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  <w:color w:val="1F2933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color w:val="1B3A4B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Pr>
      <w:b/>
      <w:color w:val="1B3A4B"/>
      <w:sz w:val="32"/>
      <w:szCs w:val="32"/>
    </w:rPr>
  </w:style>
  <w:style w:type="paragraph" w:styleId="Subttulo">
    <w:name w:val="Subtitle"/>
    <w:basedOn w:val="Normal"/>
    <w:uiPriority w:val="11"/>
    <w:qFormat/>
    <w:rPr>
      <w:i/>
      <w:color w:val="5C6B73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6D322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322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A0B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trodeservicios.redsara.es/ayuda/consulta/Notificae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dministracionelectronica.gob.es/ctt/resources/Soluciones/2311/Descargas/Declaracion%20Responsable%20GD.pdf?idIniciativa=2311&amp;idElemento=2041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hu.redsara.es/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602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Zhang, Zixin</cp:lastModifiedBy>
  <cp:revision>16</cp:revision>
  <dcterms:created xsi:type="dcterms:W3CDTF">2026-09-25T09:47:00Z</dcterms:created>
  <dcterms:modified xsi:type="dcterms:W3CDTF">2026-09-28T06:52:00Z</dcterms:modified>
</cp:coreProperties>
</file>