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twvy54btux" w:id="0"/>
      <w:bookmarkEnd w:id="0"/>
      <w:r w:rsidDel="00000000" w:rsidR="00000000" w:rsidRPr="00000000">
        <w:rPr>
          <w:b w:val="1"/>
          <w:bCs w:val="1"/>
          <w:sz w:val="34"/>
          <w:szCs w:val="34"/>
          <w:rtl w:val="0"/>
        </w:rPr>
        <w:t xml:space="preserve">1. House price to earnings ratio (residence-based)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Human-friendly name:</w:t>
      </w:r>
      <w:r w:rsidDel="00000000" w:rsidR="00000000" w:rsidRPr="00000000">
        <w:rPr>
          <w:rtl w:val="0"/>
        </w:rPr>
        <w:t xml:space="preserve"> How many years of salary does a home cost, by London borough</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Accessed:</w:t>
      </w:r>
      <w:r w:rsidDel="00000000" w:rsidR="00000000" w:rsidRPr="00000000">
        <w:rPr>
          <w:rtl w:val="0"/>
        </w:rPr>
        <w:t xml:space="preserve"> 25 June 2026</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Latest publication date:</w:t>
      </w:r>
      <w:r w:rsidDel="00000000" w:rsidR="00000000" w:rsidRPr="00000000">
        <w:rPr>
          <w:rtl w:val="0"/>
        </w:rPr>
        <w:t xml:space="preserve"> 2025 (covers data to 2025)</w:t>
      </w:r>
    </w:p>
    <w:p w:rsidR="00000000" w:rsidDel="00000000" w:rsidP="00000000" w:rsidRDefault="00000000" w:rsidRPr="00000000" w14:paraId="00000005">
      <w:pPr>
        <w:spacing w:after="240" w:before="240" w:lineRule="auto"/>
        <w:rPr>
          <w:color w:val="1155cc"/>
          <w:u w:val="single"/>
        </w:rPr>
      </w:pPr>
      <w:r w:rsidDel="00000000" w:rsidR="00000000" w:rsidRPr="00000000">
        <w:rPr>
          <w:b w:val="1"/>
          <w:bCs w:val="1"/>
          <w:rtl w:val="0"/>
        </w:rPr>
        <w:t xml:space="preserve">URL:</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https://data.london.gov.uk/dataset/ratio-house-prices-earnings-borough</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Type:</w:t>
      </w:r>
      <w:r w:rsidDel="00000000" w:rsidR="00000000" w:rsidRPr="00000000">
        <w:rPr>
          <w:rtl w:val="0"/>
        </w:rPr>
        <w:t xml:space="preserve"> Dataset (spreadsheet download)</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How we used it:</w:t>
      </w:r>
      <w:r w:rsidDel="00000000" w:rsidR="00000000" w:rsidRPr="00000000">
        <w:rPr>
          <w:rtl w:val="0"/>
        </w:rPr>
        <w:t xml:space="preserve"> Pulled the single sheet "Median Earnings to Prices ratio". Filtered to 32 London boroughs (excluded City of London due to data gaps from thin transaction volumes). Used years 2002, 2010, 2014, 2016, 2020, 2025 for the workshop dataset. Key boroughs highlighted: Barking and Dagenham (cheapest, doubled since 2002), Islington (Angel area, peaked 2014), Hackney (dramatic rise and partial fall).</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How to join:</w:t>
      </w:r>
      <w:r w:rsidDel="00000000" w:rsidR="00000000" w:rsidRPr="00000000">
        <w:rPr>
          <w:rtl w:val="0"/>
        </w:rPr>
        <w:t xml:space="preserve"> Join on borough name. Requires normalisation — some sources use "Barking and Dagenham", others use "Barking &amp; Dagenham". Standardise to "and" throughout.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Notes/quirks:</w:t>
      </w:r>
      <w:r w:rsidDel="00000000" w:rsidR="00000000" w:rsidRPr="00000000">
        <w:rPr>
          <w:rtl w:val="0"/>
        </w:rPr>
        <w:t xml:space="preserve"> Two versions available: residence-based (where people live) and workplace-based (where people work). We use residence-based throughout as it is more intuitive for affordability storytelling. City of London excluded due to extensive [x] placeholders from low transaction volumes. No login required to download.</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sxjd3wbn8lz" w:id="1"/>
      <w:bookmarkEnd w:id="1"/>
      <w:r w:rsidDel="00000000" w:rsidR="00000000" w:rsidRPr="00000000">
        <w:rPr>
          <w:b w:val="1"/>
          <w:bCs w:val="1"/>
          <w:sz w:val="34"/>
          <w:szCs w:val="34"/>
          <w:rtl w:val="0"/>
        </w:rPr>
        <w:t xml:space="preserve">2. Housing in London 2025 (2nd edition, April 2026)</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Human-friendly name:</w:t>
      </w:r>
      <w:r w:rsidDel="00000000" w:rsidR="00000000" w:rsidRPr="00000000">
        <w:rPr>
          <w:rtl w:val="0"/>
        </w:rPr>
        <w:t xml:space="preserve"> GLA annual housing evidence report with borough-level data tables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Accessed:</w:t>
      </w:r>
      <w:r w:rsidDel="00000000" w:rsidR="00000000" w:rsidRPr="00000000">
        <w:rPr>
          <w:rtl w:val="0"/>
        </w:rPr>
        <w:t xml:space="preserve"> 25 June 2026</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Latest publication date:</w:t>
      </w:r>
      <w:r w:rsidDel="00000000" w:rsidR="00000000" w:rsidRPr="00000000">
        <w:rPr>
          <w:rtl w:val="0"/>
        </w:rPr>
        <w:t xml:space="preserve"> April 2026 (2nd edition of the 2025 report)</w:t>
      </w:r>
    </w:p>
    <w:p w:rsidR="00000000" w:rsidDel="00000000" w:rsidP="00000000" w:rsidRDefault="00000000" w:rsidRPr="00000000" w14:paraId="0000000F">
      <w:pPr>
        <w:spacing w:after="240" w:before="240" w:lineRule="auto"/>
        <w:rPr>
          <w:color w:val="1155cc"/>
          <w:u w:val="single"/>
        </w:rPr>
      </w:pPr>
      <w:r w:rsidDel="00000000" w:rsidR="00000000" w:rsidRPr="00000000">
        <w:rPr>
          <w:b w:val="1"/>
          <w:bCs w:val="1"/>
          <w:rtl w:val="0"/>
        </w:rPr>
        <w:t xml:space="preserve">URL:</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https://data.london.gov.uk/dataset/housing-in-london-the-evidence-base-for-the-mayors-housing-strat-24rpx</w:t>
        </w:r>
      </w:hyperlink>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Type:</w:t>
      </w:r>
      <w:r w:rsidDel="00000000" w:rsidR="00000000" w:rsidRPr="00000000">
        <w:rPr>
          <w:rtl w:val="0"/>
        </w:rPr>
        <w:t xml:space="preserve"> Report (PDF) and accompanying data tables (Excel workbook, 55 sheets)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How we used it:</w:t>
      </w:r>
    </w:p>
    <w:p w:rsidR="00000000" w:rsidDel="00000000" w:rsidP="00000000" w:rsidRDefault="00000000" w:rsidRPr="00000000" w14:paraId="00000012">
      <w:pPr>
        <w:spacing w:after="240" w:before="240" w:lineRule="auto"/>
        <w:rPr/>
      </w:pPr>
      <w:r w:rsidDel="00000000" w:rsidR="00000000" w:rsidRPr="00000000">
        <w:rPr>
          <w:rtl w:val="0"/>
        </w:rPr>
        <w:t xml:space="preserve">Sheet 2.1 Stock Change — percentage change in housing stock per borough 2015 to 2025. Filtered to London boroughs only (file covers all English local authorities).</w:t>
      </w:r>
    </w:p>
    <w:p w:rsidR="00000000" w:rsidDel="00000000" w:rsidP="00000000" w:rsidRDefault="00000000" w:rsidRPr="00000000" w14:paraId="00000013">
      <w:pPr>
        <w:spacing w:after="240" w:before="240" w:lineRule="auto"/>
        <w:rPr/>
      </w:pPr>
      <w:r w:rsidDel="00000000" w:rsidR="00000000" w:rsidRPr="00000000">
        <w:rPr>
          <w:rtl w:val="0"/>
        </w:rPr>
        <w:t xml:space="preserve">Sheet 2.3 Small Sites — total new homes built on small sites (under 0.25 hectares) per borough, 2014-15 to 2023-24.</w:t>
      </w:r>
    </w:p>
    <w:p w:rsidR="00000000" w:rsidDel="00000000" w:rsidP="00000000" w:rsidRDefault="00000000" w:rsidRPr="00000000" w14:paraId="00000014">
      <w:pPr>
        <w:spacing w:after="240" w:before="240" w:lineRule="auto"/>
        <w:rPr/>
      </w:pPr>
      <w:r w:rsidDel="00000000" w:rsidR="00000000" w:rsidRPr="00000000">
        <w:rPr>
          <w:rtl w:val="0"/>
        </w:rPr>
        <w:t xml:space="preserve">Sheet 2.8 Affordable Housing Starts — London-wide GLA-funded affordable housing starts by year and tenure type. Used to derive Hook 1 (the cliff edge): 25,658 starts in 2022/23 falling to 2,358 in 2023/24.</w:t>
      </w:r>
    </w:p>
    <w:p w:rsidR="00000000" w:rsidDel="00000000" w:rsidP="00000000" w:rsidRDefault="00000000" w:rsidRPr="00000000" w14:paraId="00000015">
      <w:pPr>
        <w:spacing w:after="240" w:before="240" w:lineRule="auto"/>
        <w:rPr/>
      </w:pPr>
      <w:r w:rsidDel="00000000" w:rsidR="00000000" w:rsidRPr="00000000">
        <w:rPr>
          <w:rtl w:val="0"/>
        </w:rPr>
        <w:t xml:space="preserve">Sheet 2.10 Affordable Completions — London-wide affordable completions from all funding sources. Confirmed 13,354 affordable completions in 2024-25.</w:t>
      </w:r>
    </w:p>
    <w:p w:rsidR="00000000" w:rsidDel="00000000" w:rsidP="00000000" w:rsidRDefault="00000000" w:rsidRPr="00000000" w14:paraId="00000016">
      <w:pPr>
        <w:spacing w:after="240" w:before="240" w:lineRule="auto"/>
        <w:rPr/>
      </w:pPr>
      <w:r w:rsidDel="00000000" w:rsidR="00000000" w:rsidRPr="00000000">
        <w:rPr>
          <w:rtl w:val="0"/>
        </w:rPr>
        <w:t xml:space="preserve">Sheet 2.12 Change in AH Stock — council and RSL affordable housing stock over time. Used for Hook 7: London had 703,000 council homes in 1991, now 391,449.</w:t>
      </w:r>
    </w:p>
    <w:p w:rsidR="00000000" w:rsidDel="00000000" w:rsidP="00000000" w:rsidRDefault="00000000" w:rsidRPr="00000000" w14:paraId="00000017">
      <w:pPr>
        <w:spacing w:after="240" w:before="240" w:lineRule="auto"/>
        <w:rPr/>
      </w:pPr>
      <w:r w:rsidDel="00000000" w:rsidR="00000000" w:rsidRPr="00000000">
        <w:rPr>
          <w:rtl w:val="0"/>
        </w:rPr>
        <w:t xml:space="preserve">Sheet 3.13 Borough Rents (2025 edition) — average monthly private rent by bedroom size and borough, September 2024 to August 2025. Two-bedroom figures used for the lottery hook and nurse salary comparison.</w:t>
      </w:r>
    </w:p>
    <w:p w:rsidR="00000000" w:rsidDel="00000000" w:rsidP="00000000" w:rsidRDefault="00000000" w:rsidRPr="00000000" w14:paraId="00000018">
      <w:pPr>
        <w:spacing w:after="240" w:before="240" w:lineRule="auto"/>
        <w:rPr/>
      </w:pPr>
      <w:r w:rsidDel="00000000" w:rsidR="00000000" w:rsidRPr="00000000">
        <w:rPr>
          <w:rtl w:val="0"/>
        </w:rPr>
        <w:t xml:space="preserve">Sheet 4.1 Roughsleeping Trend — rough sleeping counts 2005/06 to 2024/25. Included in initial analysis, removed from final hooks at Alex's request.</w:t>
      </w:r>
    </w:p>
    <w:p w:rsidR="00000000" w:rsidDel="00000000" w:rsidP="00000000" w:rsidRDefault="00000000" w:rsidRPr="00000000" w14:paraId="00000019">
      <w:pPr>
        <w:spacing w:after="240" w:before="240" w:lineRule="auto"/>
        <w:rPr/>
      </w:pPr>
      <w:r w:rsidDel="00000000" w:rsidR="00000000" w:rsidRPr="00000000">
        <w:rPr>
          <w:rtl w:val="0"/>
        </w:rPr>
        <w:t xml:space="preserve">Sheet 4.7 TA Trend — homeless households in temporary accommodation 1988 to 2025. Included in initial analysis, removed from final hooks at Alex's request.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How to join:</w:t>
      </w:r>
      <w:r w:rsidDel="00000000" w:rsidR="00000000" w:rsidRPr="00000000">
        <w:rPr>
          <w:rtl w:val="0"/>
        </w:rPr>
        <w:t xml:space="preserve"> Join on borough name (where data is borough-level). London-wide sheets join to borough-level data as context only.</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Notes/quirks:</w:t>
      </w:r>
      <w:r w:rsidDel="00000000" w:rsidR="00000000" w:rsidRPr="00000000">
        <w:rPr>
          <w:rtl w:val="0"/>
        </w:rPr>
        <w:t xml:space="preserve"> Sheet numbering shifts between annual editions — always check sheet names rather than assuming consistency year to year. The 2nd edition (April 2026) updates some figures from the 1st edition. PDF and data tables are separate downloads. Report PDF is useful for understanding methodology and context behind each chart.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8oh0tqhxvvmy" w:id="2"/>
      <w:bookmarkEnd w:id="2"/>
      <w:r w:rsidDel="00000000" w:rsidR="00000000" w:rsidRPr="00000000">
        <w:rPr>
          <w:b w:val="1"/>
          <w:bCs w:val="1"/>
          <w:sz w:val="34"/>
          <w:szCs w:val="34"/>
          <w:rtl w:val="0"/>
        </w:rPr>
        <w:t xml:space="preserve">3. Housing in London data tables — previous editions (2014 to 2024)</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Human-friendly name:</w:t>
      </w:r>
      <w:r w:rsidDel="00000000" w:rsidR="00000000" w:rsidRPr="00000000">
        <w:rPr>
          <w:rtl w:val="0"/>
        </w:rPr>
        <w:t xml:space="preserve"> Borough-level 2-bed private rent data going back to 2014</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Accessed:</w:t>
      </w:r>
      <w:r w:rsidDel="00000000" w:rsidR="00000000" w:rsidRPr="00000000">
        <w:rPr>
          <w:rtl w:val="0"/>
        </w:rPr>
        <w:t xml:space="preserve"> 25 June 2026</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Latest publication dates:</w:t>
      </w:r>
      <w:r w:rsidDel="00000000" w:rsidR="00000000" w:rsidRPr="00000000">
        <w:rPr>
          <w:rtl w:val="0"/>
        </w:rPr>
        <w:t xml:space="preserve"> One file per year, 2014 to 2025 (no 2016 edition available on the London Datastore)</w:t>
      </w:r>
    </w:p>
    <w:p w:rsidR="00000000" w:rsidDel="00000000" w:rsidP="00000000" w:rsidRDefault="00000000" w:rsidRPr="00000000" w14:paraId="00000021">
      <w:pPr>
        <w:spacing w:after="240" w:before="240" w:lineRule="auto"/>
        <w:rPr>
          <w:color w:val="1155cc"/>
          <w:u w:val="single"/>
        </w:rPr>
      </w:pPr>
      <w:r w:rsidDel="00000000" w:rsidR="00000000" w:rsidRPr="00000000">
        <w:rPr>
          <w:b w:val="1"/>
          <w:bCs w:val="1"/>
          <w:rtl w:val="0"/>
        </w:rPr>
        <w:t xml:space="preserve">URL:</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https://data.london.gov.uk/dataset/housing-london</w:t>
        </w:r>
      </w:hyperlink>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Type:</w:t>
      </w:r>
      <w:r w:rsidDel="00000000" w:rsidR="00000000" w:rsidRPr="00000000">
        <w:rPr>
          <w:rtl w:val="0"/>
        </w:rPr>
        <w:t xml:space="preserve"> Dataset (Excel workbooks, one per year)</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How we used it:</w:t>
      </w:r>
      <w:r w:rsidDel="00000000" w:rsidR="00000000" w:rsidRPr="00000000">
        <w:rPr>
          <w:rtl w:val="0"/>
        </w:rPr>
        <w:t xml:space="preserve"> Extracted the borough rents sheet from each edition to build a time series of 2-bed monthly private rent by borough from 2014 to 2025. Two-bedroom median (2014 to 2023) and two-bedroom average (2024 to 2025) used throughout.</w:t>
      </w:r>
    </w:p>
    <w:p w:rsidR="00000000" w:rsidDel="00000000" w:rsidP="00000000" w:rsidRDefault="00000000" w:rsidRPr="00000000" w14:paraId="00000024">
      <w:pPr>
        <w:spacing w:after="240" w:before="240" w:lineRule="auto"/>
        <w:rPr/>
      </w:pPr>
      <w:r w:rsidDel="00000000" w:rsidR="00000000" w:rsidRPr="00000000">
        <w:rPr>
          <w:rtl w:val="0"/>
        </w:rPr>
        <w:t xml:space="preserve">Files used:</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housing-in-london-2014-tables.xls (sheet 4.22 Borough VOA rents)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HIL_2015_tables_-_no_charts.xls (sheet 4.20 Borough VOA rents)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Housing-in-London-tables-2017.xls (sheet 4.21 Borough VOA rents)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Housing_in_London_2018_tables.xls (sheet 4.20 Borough VOA rents)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Housing_in_London_2019_tables_-_web_version.xlsx (sheet 4.18 Borough VOA rents)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Housing_in_London_2020_v2_-_tables_data_only.xlsx (sheet 3.14 Borough VOA rents)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Housing_in_London_2021_-_tables_data_only.xlsx (sheet 3.18 Borough rents)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Housing_in_London_2022_-_tables_data_only.xlsx (sheet 3.13 Borough rents)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Housing_in_London_2023_-_web.xlsx (sheet 3.13 Borough rents)</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Housing_in_London_2024_-_web.xlsx (sheet 3.13 Borough Rents)</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Housing_in_London_2025_-</w:t>
      </w:r>
      <w:r w:rsidDel="00000000" w:rsidR="00000000" w:rsidRPr="00000000">
        <w:rPr>
          <w:i w:val="1"/>
          <w:iCs w:val="1"/>
          <w:rtl w:val="0"/>
        </w:rPr>
        <w:t xml:space="preserve">web</w:t>
      </w:r>
      <w:r w:rsidDel="00000000" w:rsidR="00000000" w:rsidRPr="00000000">
        <w:rPr>
          <w:rtl w:val="0"/>
        </w:rPr>
        <w:t xml:space="preserve">-_2nd_edition.xlsx (sheet 3.13 Borough Rents)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How to join:</w:t>
      </w:r>
      <w:r w:rsidDel="00000000" w:rsidR="00000000" w:rsidRPr="00000000">
        <w:rPr>
          <w:rtl w:val="0"/>
        </w:rPr>
        <w:t xml:space="preserve"> Join on borough name. Standardise to "and" not "&amp;".</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Notes/quirks:</w:t>
      </w:r>
      <w:r w:rsidDel="00000000" w:rsidR="00000000" w:rsidRPr="00000000">
        <w:rPr>
          <w:rtl w:val="0"/>
        </w:rPr>
        <w:t xml:space="preserve"> Important methodology break at 2024. 2014 to 2023 figures are the median monthly rent for a 2-bed home (VOA/ONS private rental market statistics). 2024 to 2025 figures are the average (mean) monthly rent for a 2-bed home (ONS Price Index of Private Rents, PIPR). The two series are broadly comparable in direction but not identical in methodology — flag this if drawing a trend across the full period. 2016 is not available on the London Datastore. Older .xls files (2014, 2015, 2017, 2018) require xlrd installed via pip to read in Python. Kingston upon Thames and Richmond upon Thames are missing from 2024 and 2025 as they are not separately reported in the ONS PIPR source. Reference periods vary by year — some are calendar years, some financial years, one is a specific month. See the notes sheet in Bionic_2bed_Rents_2014-2025.xlsx for full reference period details.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lsscxc724to3" w:id="3"/>
      <w:bookmarkEnd w:id="3"/>
      <w:r w:rsidDel="00000000" w:rsidR="00000000" w:rsidRPr="00000000">
        <w:rPr>
          <w:b w:val="1"/>
          <w:bCs w:val="1"/>
          <w:sz w:val="34"/>
          <w:szCs w:val="34"/>
          <w:rtl w:val="0"/>
        </w:rPr>
        <w:t xml:space="preserve">4. RSL (Registered Social Landlord) average weekly rents by borough</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Human-friendly name:</w:t>
      </w:r>
      <w:r w:rsidDel="00000000" w:rsidR="00000000" w:rsidRPr="00000000">
        <w:rPr>
          <w:rtl w:val="0"/>
        </w:rPr>
        <w:t xml:space="preserve"> Social housing rents by borough (housing association landlords)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Accessed:</w:t>
      </w:r>
      <w:r w:rsidDel="00000000" w:rsidR="00000000" w:rsidRPr="00000000">
        <w:rPr>
          <w:rtl w:val="0"/>
        </w:rPr>
        <w:t xml:space="preserve"> 25 June 2026</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Latest publication date:</w:t>
      </w:r>
      <w:r w:rsidDel="00000000" w:rsidR="00000000" w:rsidRPr="00000000">
        <w:rPr>
          <w:rtl w:val="0"/>
        </w:rPr>
        <w:t xml:space="preserve"> 2024 (covers data to 2023-24)</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URL:</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https://data.london.gov.uk/housing/key-datasets</w:t>
        </w:r>
      </w:hyperlink>
      <w:r w:rsidDel="00000000" w:rsidR="00000000" w:rsidRPr="00000000">
        <w:rPr>
          <w:rtl w:val="0"/>
        </w:rPr>
        <w:t xml:space="preserve"> (listed as "Registered Social Landlords Average Rents")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Type:</w:t>
      </w:r>
      <w:r w:rsidDel="00000000" w:rsidR="00000000" w:rsidRPr="00000000">
        <w:rPr>
          <w:rtl w:val="0"/>
        </w:rPr>
        <w:t xml:space="preserve"> Dataset (spreadsheet download, social-landlord-rents-borough.xls)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How we used it:</w:t>
      </w:r>
      <w:r w:rsidDel="00000000" w:rsidR="00000000" w:rsidRPr="00000000">
        <w:rPr>
          <w:rtl w:val="0"/>
        </w:rPr>
        <w:t xml:space="preserve"> Extracted the most recent year's weekly rent per borough, converted to monthly (weekly x 52 / 12). Used to calculate the private vs social rent gap in Hook 8 (the lottery). Combined with private rent figures from the Housing in London 2024 dataset.</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How to join:</w:t>
      </w:r>
      <w:r w:rsidDel="00000000" w:rsidR="00000000" w:rsidRPr="00000000">
        <w:rPr>
          <w:rtl w:val="0"/>
        </w:rPr>
        <w:t xml:space="preserve"> Join on borough name. Standardise borough names as above.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Notes/quirks:</w:t>
      </w:r>
      <w:r w:rsidDel="00000000" w:rsidR="00000000" w:rsidRPr="00000000">
        <w:rPr>
          <w:rtl w:val="0"/>
        </w:rPr>
        <w:t xml:space="preserve"> Weekly figures, not monthly — must multiply by 52/12 to get monthly equivalent. Covers housing association (RSL/PRP) landlords only, not local authority landlords. Some boroughs have LSVT notes (Large Scale Voluntary Transfers) where stock was transferred from council to housing association — this affects comparability over time. Does not include all social housing, only the RSL portion.</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uyfup6kywgpi" w:id="4"/>
      <w:bookmarkEnd w:id="4"/>
      <w:r w:rsidDel="00000000" w:rsidR="00000000" w:rsidRPr="00000000">
        <w:rPr>
          <w:b w:val="1"/>
          <w:bCs w:val="1"/>
          <w:sz w:val="34"/>
          <w:szCs w:val="34"/>
          <w:rtl w:val="0"/>
        </w:rPr>
        <w:t xml:space="preserve">5. Local authority average weekly rents by borough</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Human-friendly name:</w:t>
      </w:r>
      <w:r w:rsidDel="00000000" w:rsidR="00000000" w:rsidRPr="00000000">
        <w:rPr>
          <w:rtl w:val="0"/>
        </w:rPr>
        <w:t xml:space="preserve"> Council housing rents by borough (local authority landlords)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Accessed:</w:t>
      </w:r>
      <w:r w:rsidDel="00000000" w:rsidR="00000000" w:rsidRPr="00000000">
        <w:rPr>
          <w:rtl w:val="0"/>
        </w:rPr>
        <w:t xml:space="preserve"> 25 June 2026</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Latest publication date:</w:t>
      </w:r>
      <w:r w:rsidDel="00000000" w:rsidR="00000000" w:rsidRPr="00000000">
        <w:rPr>
          <w:rtl w:val="0"/>
        </w:rPr>
        <w:t xml:space="preserve"> 2024 (covers data to 2023-24)</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URL:</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https://data.london.gov.uk/housing/key-datasets</w:t>
        </w:r>
      </w:hyperlink>
      <w:r w:rsidDel="00000000" w:rsidR="00000000" w:rsidRPr="00000000">
        <w:rPr>
          <w:rtl w:val="0"/>
        </w:rPr>
        <w:t xml:space="preserve"> (listed as "Local Authority Average Rents")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Type:</w:t>
      </w:r>
      <w:r w:rsidDel="00000000" w:rsidR="00000000" w:rsidRPr="00000000">
        <w:rPr>
          <w:rtl w:val="0"/>
        </w:rPr>
        <w:t xml:space="preserve"> Dataset (spreadsheet download, local-authority-rents-borough.xlsx)</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How we used it:</w:t>
      </w:r>
      <w:r w:rsidDel="00000000" w:rsidR="00000000" w:rsidRPr="00000000">
        <w:rPr>
          <w:rtl w:val="0"/>
        </w:rPr>
        <w:t xml:space="preserve"> Cross-referenced with RSL rents to understand the combined social housing rent picture. Used in supporting analysis for Hook 8. Not used directly in the final hook figures (RSL figures used as primary due to better borough coverage).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How to join:</w:t>
      </w:r>
      <w:r w:rsidDel="00000000" w:rsidR="00000000" w:rsidRPr="00000000">
        <w:rPr>
          <w:rtl w:val="0"/>
        </w:rPr>
        <w:t xml:space="preserve"> Join on borough name.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Notes/quirks:</w:t>
      </w:r>
      <w:r w:rsidDel="00000000" w:rsidR="00000000" w:rsidRPr="00000000">
        <w:rPr>
          <w:rtl w:val="0"/>
        </w:rPr>
        <w:t xml:space="preserve"> Some boroughs show zero or blank values where the local authority has transferred all stock to housing associations and no longer directly manages council housing. Weekly figures, not monthly. Figures based on financial year.</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q5414kazf1h4" w:id="5"/>
      <w:bookmarkEnd w:id="5"/>
      <w:r w:rsidDel="00000000" w:rsidR="00000000" w:rsidRPr="00000000">
        <w:rPr>
          <w:b w:val="1"/>
          <w:bCs w:val="1"/>
          <w:sz w:val="34"/>
          <w:szCs w:val="34"/>
          <w:rtl w:val="0"/>
        </w:rPr>
        <w:t xml:space="preserve">6. DCLG Affordable Housing Supply by borough</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Human-friendly name:</w:t>
      </w:r>
      <w:r w:rsidDel="00000000" w:rsidR="00000000" w:rsidRPr="00000000">
        <w:rPr>
          <w:rtl w:val="0"/>
        </w:rPr>
        <w:t xml:space="preserve"> Total affordable homes built by borough since 1991</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Accessed:</w:t>
      </w:r>
      <w:r w:rsidDel="00000000" w:rsidR="00000000" w:rsidRPr="00000000">
        <w:rPr>
          <w:rtl w:val="0"/>
        </w:rPr>
        <w:t xml:space="preserve"> 25 June 2026</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Latest publication date:</w:t>
      </w:r>
      <w:r w:rsidDel="00000000" w:rsidR="00000000" w:rsidRPr="00000000">
        <w:rPr>
          <w:rtl w:val="0"/>
        </w:rPr>
        <w:t xml:space="preserve"> Approximately 2023 (file in project knowledge base is a Pavlo-annotated version with possible errors flagged)</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URL:</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https://data.london.gov.uk/housing/key-datasets</w:t>
        </w:r>
      </w:hyperlink>
      <w:r w:rsidDel="00000000" w:rsidR="00000000" w:rsidRPr="00000000">
        <w:rPr>
          <w:rtl w:val="0"/>
        </w:rPr>
        <w:t xml:space="preserve"> (listed as "DCLG Affordable Housing Supply, Borough")</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Type:</w:t>
      </w:r>
      <w:r w:rsidDel="00000000" w:rsidR="00000000" w:rsidRPr="00000000">
        <w:rPr>
          <w:rtl w:val="0"/>
        </w:rPr>
        <w:t xml:space="preserve"> Dataset (spreadsheet download, dclg-affordable-housing-borough.xls)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How we used it:</w:t>
      </w:r>
      <w:r w:rsidDel="00000000" w:rsidR="00000000" w:rsidRPr="00000000">
        <w:rPr>
          <w:rtl w:val="0"/>
        </w:rPr>
        <w:t xml:space="preserve"> Referenced in supporting analysis. Borough-level breakdown of affordable housing completions since 1991/92. Useful context for Hook 1 but London-wide GLA figures from Housing in London 2025 sheet 2.8 used as primary source for the hook itself.</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How to join:</w:t>
      </w:r>
      <w:r w:rsidDel="00000000" w:rsidR="00000000" w:rsidRPr="00000000">
        <w:rPr>
          <w:rtl w:val="0"/>
        </w:rPr>
        <w:t xml:space="preserve"> Join on borough name. Covers financial years.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Notes/quirks:</w:t>
      </w:r>
      <w:r w:rsidDel="00000000" w:rsidR="00000000" w:rsidRPr="00000000">
        <w:rPr>
          <w:rtl w:val="0"/>
        </w:rPr>
        <w:t xml:space="preserve"> The version in the project knowledge base is annotated by Pavlo and flagged as possibly containing errors — treat with caution and cross-reference against the Housing in London report figures. Does not include homes funded outside GLA/HCA programmes in earlier years. Separate from the GLA Affordable Housing Programme statistics which track only GLA-funded homes.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3wwymhnlks0t" w:id="6"/>
      <w:bookmarkEnd w:id="6"/>
      <w:r w:rsidDel="00000000" w:rsidR="00000000" w:rsidRPr="00000000">
        <w:rPr>
          <w:b w:val="1"/>
          <w:bCs w:val="1"/>
          <w:sz w:val="34"/>
          <w:szCs w:val="34"/>
          <w:rtl w:val="0"/>
        </w:rPr>
        <w:t xml:space="preserve">7. VOA Average Private Rents by borough</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Human-friendly name:</w:t>
      </w:r>
      <w:r w:rsidDel="00000000" w:rsidR="00000000" w:rsidRPr="00000000">
        <w:rPr>
          <w:rtl w:val="0"/>
        </w:rPr>
        <w:t xml:space="preserve"> Average private rents by borough (VOA, all bedroom sizes, 2011 to 2019)</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Accessed:</w:t>
      </w:r>
      <w:r w:rsidDel="00000000" w:rsidR="00000000" w:rsidRPr="00000000">
        <w:rPr>
          <w:rtl w:val="0"/>
        </w:rPr>
        <w:t xml:space="preserve"> 25 June 2026</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Latest publication date:</w:t>
      </w:r>
      <w:r w:rsidDel="00000000" w:rsidR="00000000" w:rsidRPr="00000000">
        <w:rPr>
          <w:rtl w:val="0"/>
        </w:rPr>
        <w:t xml:space="preserve"> 2019 (no longer updated — superseded by ONS PIPR)</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URL:</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https://data.london.gov.uk/housing/key-datasets</w:t>
        </w:r>
      </w:hyperlink>
      <w:r w:rsidDel="00000000" w:rsidR="00000000" w:rsidRPr="00000000">
        <w:rPr>
          <w:rtl w:val="0"/>
        </w:rPr>
        <w:t xml:space="preserve"> (listed as "Average Private Rents, Borough")</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Type:</w:t>
      </w:r>
      <w:r w:rsidDel="00000000" w:rsidR="00000000" w:rsidRPr="00000000">
        <w:rPr>
          <w:rtl w:val="0"/>
        </w:rPr>
        <w:t xml:space="preserve"> Dataset (spreadsheet download, voa-average-rent-borough.xls)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How we used it:</w:t>
      </w:r>
      <w:r w:rsidDel="00000000" w:rsidR="00000000" w:rsidRPr="00000000">
        <w:rPr>
          <w:rtl w:val="0"/>
        </w:rPr>
        <w:t xml:space="preserve"> Reviewed for context. Not used directly in the final workshop dataset as our existing borough rents time series from the Housing in London editions covers the same period with equivalent data.</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How to join:</w:t>
      </w:r>
      <w:r w:rsidDel="00000000" w:rsidR="00000000" w:rsidRPr="00000000">
        <w:rPr>
          <w:rtl w:val="0"/>
        </w:rPr>
        <w:t xml:space="preserve"> Join on borough name.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Notes/quirks:</w:t>
      </w:r>
      <w:r w:rsidDel="00000000" w:rsidR="00000000" w:rsidRPr="00000000">
        <w:rPr>
          <w:rtl w:val="0"/>
        </w:rPr>
        <w:t xml:space="preserve"> No longer updated as of 2019. VOA statistics were replaced by ONS Price Index of Private Rents (PIPR) as the primary source. Covers quarterly periods. Useful for filling gaps if needed but superseded for current purposes.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4ickw2a4y4sy" w:id="7"/>
      <w:bookmarkEnd w:id="7"/>
      <w:r w:rsidDel="00000000" w:rsidR="00000000" w:rsidRPr="00000000">
        <w:rPr>
          <w:b w:val="1"/>
          <w:bCs w:val="1"/>
          <w:sz w:val="34"/>
          <w:szCs w:val="34"/>
          <w:rtl w:val="0"/>
        </w:rPr>
        <w:t xml:space="preserve">8. NHS Employers Agenda for Change pay scales 2026/27</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Human-friendly name:</w:t>
      </w:r>
      <w:r w:rsidDel="00000000" w:rsidR="00000000" w:rsidRPr="00000000">
        <w:rPr>
          <w:rtl w:val="0"/>
        </w:rPr>
        <w:t xml:space="preserve"> Official NHS nurse salary bands 2026/27 including London weighting, effective 1 April 2026</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Accessed:</w:t>
      </w:r>
      <w:r w:rsidDel="00000000" w:rsidR="00000000" w:rsidRPr="00000000">
        <w:rPr>
          <w:rtl w:val="0"/>
        </w:rPr>
        <w:t xml:space="preserve"> 3 July 2026</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Latest publication date:</w:t>
      </w:r>
      <w:r w:rsidDel="00000000" w:rsidR="00000000" w:rsidRPr="00000000">
        <w:rPr>
          <w:rtl w:val="0"/>
        </w:rPr>
        <w:t xml:space="preserve"> March 2026 (2026/27 pay scales following 3.3% pay rise)</w:t>
      </w:r>
    </w:p>
    <w:p w:rsidR="00000000" w:rsidDel="00000000" w:rsidP="00000000" w:rsidRDefault="00000000" w:rsidRPr="00000000" w14:paraId="0000005F">
      <w:pPr>
        <w:spacing w:after="240" w:before="240" w:lineRule="auto"/>
        <w:rPr>
          <w:color w:val="1155cc"/>
          <w:u w:val="single"/>
        </w:rPr>
      </w:pPr>
      <w:r w:rsidDel="00000000" w:rsidR="00000000" w:rsidRPr="00000000">
        <w:rPr>
          <w:b w:val="1"/>
          <w:bCs w:val="1"/>
          <w:rtl w:val="0"/>
        </w:rPr>
        <w:t xml:space="preserve">URL:</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https://www.nhsemployers.org/articles/pay-scales-202627</w:t>
        </w:r>
      </w:hyperlink>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Type:</w:t>
      </w:r>
      <w:r w:rsidDel="00000000" w:rsidR="00000000" w:rsidRPr="00000000">
        <w:rPr>
          <w:rtl w:val="0"/>
        </w:rPr>
        <w:t xml:space="preserve"> Web page / official pay scale tables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How we used it:</w:t>
      </w:r>
      <w:r w:rsidDel="00000000" w:rsidR="00000000" w:rsidRPr="00000000">
        <w:rPr>
          <w:rtl w:val="0"/>
        </w:rPr>
        <w:t xml:space="preserve"> Source for Band 5 nurse salary figures used throughout the hooks as the key worker affordability anchor. These are the current pay scales as of 1 April 2026 and are therefore the correct figures to use for the workshop on 8 July 2026. Key figures: inner London mid-point £41,511 gross per year; outer London entry £36,943 gross per year. These figures include the High-Cost Area Supplement (HCAS) of 20% for inner London and 15% for outer London.</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How to join:</w:t>
      </w:r>
      <w:r w:rsidDel="00000000" w:rsidR="00000000" w:rsidRPr="00000000">
        <w:rPr>
          <w:rtl w:val="0"/>
        </w:rPr>
        <w:t xml:space="preserve"> Not a joinable dataset. Used as a reference figure for the nurse salary context across all hooks.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Notes/quirks:</w:t>
      </w:r>
      <w:r w:rsidDel="00000000" w:rsidR="00000000" w:rsidRPr="00000000">
        <w:rPr>
          <w:rtl w:val="0"/>
        </w:rPr>
        <w:t xml:space="preserve"> Health Careers NHS website (</w:t>
      </w:r>
      <w:hyperlink r:id="rId22">
        <w:r w:rsidDel="00000000" w:rsidR="00000000" w:rsidRPr="00000000">
          <w:rPr>
            <w:color w:val="1155cc"/>
            <w:u w:val="single"/>
            <w:rtl w:val="0"/>
          </w:rPr>
          <w:t xml:space="preserve">https://www.healthcareers.nhs.uk/working-health/working-nhs/nhs-pay-and-benefits/agenda-change-pay-rates</w:t>
        </w:r>
      </w:hyperlink>
      <w:r w:rsidDel="00000000" w:rsidR="00000000" w:rsidRPr="00000000">
        <w:rPr>
          <w:rtl w:val="0"/>
        </w:rPr>
        <w:t xml:space="preserve">) showed April 2024 figures as of 3 July 2026 and was not updated to current scales. Always use NHS Employers URL for verified current figures. The 2025/26 scales (</w:t>
      </w:r>
      <w:hyperlink r:id="rId23">
        <w:r w:rsidDel="00000000" w:rsidR="00000000" w:rsidRPr="00000000">
          <w:rPr>
            <w:color w:val="1155cc"/>
            <w:u w:val="single"/>
            <w:rtl w:val="0"/>
          </w:rPr>
          <w:t xml:space="preserve">https://www.nhsemployers.org/articles/pay-scales-202526</w:t>
        </w:r>
      </w:hyperlink>
      <w:r w:rsidDel="00000000" w:rsidR="00000000" w:rsidRPr="00000000">
        <w:rPr>
          <w:rtl w:val="0"/>
        </w:rPr>
        <w:t xml:space="preserve">) are superseded from 1 April 2026. Take-home pay figures are estimates only and should not be cited in the workshop. Gross salary figures from NHS Employers are the only ones to cite.</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y6xkhtblula5" w:id="8"/>
      <w:bookmarkEnd w:id="8"/>
      <w:r w:rsidDel="00000000" w:rsidR="00000000" w:rsidRPr="00000000">
        <w:rPr>
          <w:b w:val="1"/>
          <w:bCs w:val="1"/>
          <w:sz w:val="34"/>
          <w:szCs w:val="34"/>
          <w:rtl w:val="0"/>
        </w:rPr>
        <w:t xml:space="preserve">8b. NHS Employers Agenda for Change pay scales 2014/15</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Human-friendly name:</w:t>
      </w:r>
      <w:r w:rsidDel="00000000" w:rsidR="00000000" w:rsidRPr="00000000">
        <w:rPr>
          <w:rtl w:val="0"/>
        </w:rPr>
        <w:t xml:space="preserve"> Official NHS nurse salary bands 2014/15 including London weighting, for historical comparison</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Accessed:</w:t>
      </w:r>
      <w:r w:rsidDel="00000000" w:rsidR="00000000" w:rsidRPr="00000000">
        <w:rPr>
          <w:rtl w:val="0"/>
        </w:rPr>
        <w:t xml:space="preserve"> 3 July 2026</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Latest publication date:</w:t>
      </w:r>
      <w:r w:rsidDel="00000000" w:rsidR="00000000" w:rsidRPr="00000000">
        <w:rPr>
          <w:rtl w:val="0"/>
        </w:rPr>
        <w:t xml:space="preserve"> 24 March 2014 (Pay Circular AfC 1/2014)</w:t>
      </w:r>
    </w:p>
    <w:p w:rsidR="00000000" w:rsidDel="00000000" w:rsidP="00000000" w:rsidRDefault="00000000" w:rsidRPr="00000000" w14:paraId="00000068">
      <w:pPr>
        <w:spacing w:after="240" w:before="240" w:lineRule="auto"/>
        <w:rPr>
          <w:color w:val="1155cc"/>
          <w:u w:val="single"/>
        </w:rPr>
      </w:pPr>
      <w:r w:rsidDel="00000000" w:rsidR="00000000" w:rsidRPr="00000000">
        <w:rPr>
          <w:b w:val="1"/>
          <w:bCs w:val="1"/>
          <w:rtl w:val="0"/>
        </w:rPr>
        <w:t xml:space="preserve">URL:</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https://www.nhsemployers.org/system/files/2021-06/Pay-Circular-AFC-1-2014.pdf</w:t>
        </w:r>
      </w:hyperlink>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Type:</w:t>
      </w:r>
      <w:r w:rsidDel="00000000" w:rsidR="00000000" w:rsidRPr="00000000">
        <w:rPr>
          <w:rtl w:val="0"/>
        </w:rPr>
        <w:t xml:space="preserve"> PDF pay circular (archived)</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How we used it:</w:t>
      </w:r>
      <w:r w:rsidDel="00000000" w:rsidR="00000000" w:rsidRPr="00000000">
        <w:rPr>
          <w:rtl w:val="0"/>
        </w:rPr>
        <w:t xml:space="preserve"> Source for 2014 Band 5 nurse salary figures used in Hook 8 to show how the ratio of rent to salary has changed between 2014 and 2025. Key figures: inner London entry £30,940, mid £32,186, top £33,481 (base pay plus 20% HCAS, minimum £3,553 applied).</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How to join:</w:t>
      </w:r>
      <w:r w:rsidDel="00000000" w:rsidR="00000000" w:rsidRPr="00000000">
        <w:rPr>
          <w:rtl w:val="0"/>
        </w:rPr>
        <w:t xml:space="preserve"> Not a joinable dataset. Reference figure only.</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Notes/quirks:</w:t>
      </w:r>
      <w:r w:rsidDel="00000000" w:rsidR="00000000" w:rsidRPr="00000000">
        <w:rPr>
          <w:rtl w:val="0"/>
        </w:rPr>
        <w:t xml:space="preserve"> Archived PDF. The HCAS minimum and maximum in 2014 were £3,553 and £5,728 respectively. These are different from current HCAS values so cannot be applied mechanically to current base salaries. Use the archived circular figures directly rather than recalculating.</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qdbtcfye2cbz" w:id="9"/>
      <w:bookmarkEnd w:id="9"/>
      <w:r w:rsidDel="00000000" w:rsidR="00000000" w:rsidRPr="00000000">
        <w:rPr>
          <w:b w:val="1"/>
          <w:bCs w:val="1"/>
          <w:sz w:val="34"/>
          <w:szCs w:val="34"/>
          <w:rtl w:val="0"/>
        </w:rPr>
        <w:t xml:space="preserve">9. Bank of England Inflation Calculator</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Human-friendly name:</w:t>
      </w:r>
      <w:r w:rsidDel="00000000" w:rsidR="00000000" w:rsidRPr="00000000">
        <w:rPr>
          <w:rtl w:val="0"/>
        </w:rPr>
        <w:t xml:space="preserve"> Official CPI inflation adjustment tool, 2014 prices to 2026 prices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Accessed:</w:t>
      </w:r>
      <w:r w:rsidDel="00000000" w:rsidR="00000000" w:rsidRPr="00000000">
        <w:rPr>
          <w:rtl w:val="0"/>
        </w:rPr>
        <w:t xml:space="preserve"> 3 July 2026</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Latest publication date:</w:t>
      </w:r>
      <w:r w:rsidDel="00000000" w:rsidR="00000000" w:rsidRPr="00000000">
        <w:rPr>
          <w:rtl w:val="0"/>
        </w:rPr>
        <w:t xml:space="preserve"> Updated monthly with ONS CPI data. May 2026 data used.</w:t>
      </w:r>
    </w:p>
    <w:p w:rsidR="00000000" w:rsidDel="00000000" w:rsidP="00000000" w:rsidRDefault="00000000" w:rsidRPr="00000000" w14:paraId="00000072">
      <w:pPr>
        <w:spacing w:after="240" w:before="240" w:lineRule="auto"/>
        <w:rPr>
          <w:color w:val="1155cc"/>
          <w:u w:val="single"/>
        </w:rPr>
      </w:pPr>
      <w:r w:rsidDel="00000000" w:rsidR="00000000" w:rsidRPr="00000000">
        <w:rPr>
          <w:b w:val="1"/>
          <w:bCs w:val="1"/>
          <w:rtl w:val="0"/>
        </w:rPr>
        <w:t xml:space="preserve">URL:</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https://www.bankofengland.co.uk/monetary-policy/inflation/inflation-calculator</w:t>
        </w:r>
      </w:hyperlink>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Type:</w:t>
      </w:r>
      <w:r w:rsidDel="00000000" w:rsidR="00000000" w:rsidRPr="00000000">
        <w:rPr>
          <w:rtl w:val="0"/>
        </w:rPr>
        <w:t xml:space="preserve"> Web tool (JavaScript calculator, not downloadable)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How we used it:</w:t>
      </w:r>
      <w:r w:rsidDel="00000000" w:rsidR="00000000" w:rsidRPr="00000000">
        <w:rPr>
          <w:rtl w:val="0"/>
        </w:rPr>
        <w:t xml:space="preserve"> Calculated inflation-adjusted rent figures to have up our sleeve for the workshop. Key figure: £900 in 2014 = £1,279.53 in May 2026 (change of 42.2%, average annual inflation 2.89%). Used to show that Barking and Dagenham rents rose 76% against inflation of 42%, meaning rents rose nearly twice as fast as general prices.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How to join:</w:t>
      </w:r>
      <w:r w:rsidDel="00000000" w:rsidR="00000000" w:rsidRPr="00000000">
        <w:rPr>
          <w:rtl w:val="0"/>
        </w:rPr>
        <w:t xml:space="preserve"> Not joinable. Reference tool only.</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Notes/quirks:</w:t>
      </w:r>
      <w:r w:rsidDel="00000000" w:rsidR="00000000" w:rsidRPr="00000000">
        <w:rPr>
          <w:rtl w:val="0"/>
        </w:rPr>
        <w:t xml:space="preserve"> Uses ONS CPI series. Cannot be accessed programmatically as it is JavaScript-driven. Must be used manually via the web interface. Results are to May 2026 specifically — figures will change slightly as later monthly CPI data is published. Treat all inflation-adjusted figures as approximate for workshop purposes.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l3gauagw0k44" w:id="10"/>
      <w:bookmarkEnd w:id="10"/>
      <w:r w:rsidDel="00000000" w:rsidR="00000000" w:rsidRPr="00000000">
        <w:rPr>
          <w:b w:val="1"/>
          <w:bCs w:val="1"/>
          <w:sz w:val="34"/>
          <w:szCs w:val="34"/>
          <w:rtl w:val="0"/>
        </w:rPr>
        <w:t xml:space="preserve">Datasets reviewed but not used</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Homelessness.xlsx and statutory-homelessness-borough-2017-18-revised.xls</w:t>
      </w:r>
      <w:r w:rsidDel="00000000" w:rsidR="00000000" w:rsidRPr="00000000">
        <w:rPr>
          <w:rtl w:val="0"/>
        </w:rPr>
        <w:t xml:space="preserve"> — reviewed, removed from final hooks at Alex's request. Homelessness and rough sleeping are out of scope. Theme is affordability only.</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Index of Private Housing Rental Prices, Region (ons-private-rents-region.xls)</w:t>
      </w:r>
      <w:r w:rsidDel="00000000" w:rsidR="00000000" w:rsidRPr="00000000">
        <w:rPr>
          <w:rtl w:val="0"/>
        </w:rPr>
        <w:t xml:space="preserve"> — London-wide only, not borough-level. Less granular than existing borough rents data. Not used.</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Rough sleeping CHAIN reports (GLA)</w:t>
      </w:r>
      <w:r w:rsidDel="00000000" w:rsidR="00000000" w:rsidRPr="00000000">
        <w:rPr>
          <w:rtl w:val="0"/>
        </w:rPr>
        <w:t xml:space="preserve"> — reviewed, removed from final hooks at Alex's request.</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ka06bkhre4be" w:id="11"/>
      <w:bookmarkEnd w:id="11"/>
      <w:r w:rsidDel="00000000" w:rsidR="00000000" w:rsidRPr="00000000">
        <w:rPr>
          <w:b w:val="1"/>
          <w:bCs w:val="1"/>
          <w:sz w:val="34"/>
          <w:szCs w:val="34"/>
          <w:rtl w:val="0"/>
        </w:rPr>
        <w:t xml:space="preserve">Key joining notes for hackathon</w:t>
      </w:r>
    </w:p>
    <w:p w:rsidR="00000000" w:rsidDel="00000000" w:rsidP="00000000" w:rsidRDefault="00000000" w:rsidRPr="00000000" w14:paraId="0000007E">
      <w:pPr>
        <w:spacing w:after="240" w:before="240" w:lineRule="auto"/>
        <w:rPr/>
      </w:pPr>
      <w:r w:rsidDel="00000000" w:rsidR="00000000" w:rsidRPr="00000000">
        <w:rPr>
          <w:rtl w:val="0"/>
        </w:rPr>
        <w:t xml:space="preserve">All borough-level datasets join on borough name. Standard borough name list used throughout: 32 London boroughs excluding City of London. Normalise all names to use "and" not "&amp;" and remove double spaces. The full list of 32 boroughs used is in the workshop dataset file Bionic_Workshop_Housing_Dataset_v2.xlsx.</w:t>
      </w:r>
    </w:p>
    <w:p w:rsidR="00000000" w:rsidDel="00000000" w:rsidP="00000000" w:rsidRDefault="00000000" w:rsidRPr="00000000" w14:paraId="0000007F">
      <w:pPr>
        <w:spacing w:after="240" w:before="240" w:lineRule="auto"/>
        <w:rPr/>
      </w:pPr>
      <w:r w:rsidDel="00000000" w:rsidR="00000000" w:rsidRPr="00000000">
        <w:rPr>
          <w:rtl w:val="0"/>
        </w:rPr>
        <w:t xml:space="preserve">The main workshop dataset (Bionic_Workshop_Housing_Dataset_v2.xlsx) combines sources 1, 2 (sheets 2.3, 2.1, 3.13) above into a single wide-format table, one row per borough. The rent time series (Bionic_2bed_Rents_2014-2025.xlsx) draws from sources 2 and 3 above.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i w:val="1"/>
          <w:iCs w:val="1"/>
        </w:rPr>
      </w:pPr>
      <w:r w:rsidDel="00000000" w:rsidR="00000000" w:rsidRPr="00000000">
        <w:rPr>
          <w:i w:val="1"/>
          <w:iCs w:val="1"/>
          <w:rtl w:val="0"/>
        </w:rPr>
        <w:t xml:space="preserve">NOTE: This data dictionary was compiled using AI. Last updated: 3 July 2026.</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hsemployers.org/articles/pay-scales-202627" TargetMode="External"/><Relationship Id="rId22" Type="http://schemas.openxmlformats.org/officeDocument/2006/relationships/hyperlink" Target="https://www.healthcareers.nhs.uk/working-health/working-nhs/nhs-pay-and-benefits/agenda-change-pay-rates" TargetMode="External"/><Relationship Id="rId21" Type="http://schemas.openxmlformats.org/officeDocument/2006/relationships/hyperlink" Target="https://www.nhsemployers.org/articles/pay-scales-202627" TargetMode="External"/><Relationship Id="rId24" Type="http://schemas.openxmlformats.org/officeDocument/2006/relationships/hyperlink" Target="https://www.nhsemployers.org/system/files/2021-06/Pay-Circular-AFC-1-2014.pdf" TargetMode="External"/><Relationship Id="rId23" Type="http://schemas.openxmlformats.org/officeDocument/2006/relationships/hyperlink" Target="https://www.nhsemployers.org/articles/pay-scales-2025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london.gov.uk/dataset/housing-in-london-the-evidence-base-for-the-mayors-housing-strat-24rpx" TargetMode="External"/><Relationship Id="rId26" Type="http://schemas.openxmlformats.org/officeDocument/2006/relationships/hyperlink" Target="https://www.bankofengland.co.uk/monetary-policy/inflation/inflation-calculator" TargetMode="External"/><Relationship Id="rId25" Type="http://schemas.openxmlformats.org/officeDocument/2006/relationships/hyperlink" Target="https://www.nhsemployers.org/system/files/2021-06/Pay-Circular-AFC-1-2014.pdf" TargetMode="External"/><Relationship Id="rId27" Type="http://schemas.openxmlformats.org/officeDocument/2006/relationships/hyperlink" Target="https://www.bankofengland.co.uk/monetary-policy/inflation/inflation-calculator" TargetMode="External"/><Relationship Id="rId5" Type="http://schemas.openxmlformats.org/officeDocument/2006/relationships/styles" Target="styles.xml"/><Relationship Id="rId6" Type="http://schemas.openxmlformats.org/officeDocument/2006/relationships/hyperlink" Target="https://data.london.gov.uk/dataset/ratio-house-prices-earnings-borough" TargetMode="External"/><Relationship Id="rId7" Type="http://schemas.openxmlformats.org/officeDocument/2006/relationships/hyperlink" Target="https://data.london.gov.uk/dataset/ratio-house-prices-earnings-borough" TargetMode="External"/><Relationship Id="rId8" Type="http://schemas.openxmlformats.org/officeDocument/2006/relationships/hyperlink" Target="https://data.london.gov.uk/dataset/housing-in-london-the-evidence-base-for-the-mayors-housing-strat-24rpx" TargetMode="External"/><Relationship Id="rId11" Type="http://schemas.openxmlformats.org/officeDocument/2006/relationships/hyperlink" Target="https://data.london.gov.uk/dataset/housing-london" TargetMode="External"/><Relationship Id="rId10" Type="http://schemas.openxmlformats.org/officeDocument/2006/relationships/hyperlink" Target="https://data.london.gov.uk/dataset/housing-london" TargetMode="External"/><Relationship Id="rId13" Type="http://schemas.openxmlformats.org/officeDocument/2006/relationships/hyperlink" Target="https://data.london.gov.uk/housing/key-datasets" TargetMode="External"/><Relationship Id="rId12" Type="http://schemas.openxmlformats.org/officeDocument/2006/relationships/hyperlink" Target="https://data.london.gov.uk/housing/key-datasets" TargetMode="External"/><Relationship Id="rId15" Type="http://schemas.openxmlformats.org/officeDocument/2006/relationships/hyperlink" Target="https://data.london.gov.uk/housing/key-datasets" TargetMode="External"/><Relationship Id="rId14" Type="http://schemas.openxmlformats.org/officeDocument/2006/relationships/hyperlink" Target="https://data.london.gov.uk/housing/key-datasets" TargetMode="External"/><Relationship Id="rId17" Type="http://schemas.openxmlformats.org/officeDocument/2006/relationships/hyperlink" Target="https://data.london.gov.uk/housing/key-datasets" TargetMode="External"/><Relationship Id="rId16" Type="http://schemas.openxmlformats.org/officeDocument/2006/relationships/hyperlink" Target="https://data.london.gov.uk/housing/key-datasets" TargetMode="External"/><Relationship Id="rId19" Type="http://schemas.openxmlformats.org/officeDocument/2006/relationships/hyperlink" Target="https://data.london.gov.uk/housing/key-datasets" TargetMode="External"/><Relationship Id="rId18" Type="http://schemas.openxmlformats.org/officeDocument/2006/relationships/hyperlink" Target="https://data.london.gov.uk/housing/key-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