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 w:after="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color w:val="2E74B5"/>
          <w:sz w:val="22"/>
        </w:rPr>
        <w:t>课程设计交付文档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26364A"/>
          <w:sz w:val="56"/>
        </w:rPr>
        <w:t>使用手册</w:t>
      </w:r>
    </w:p>
    <w:p>
      <w:pPr>
        <w:spacing w:after="240"/>
        <w:jc w:val="center"/>
      </w:pPr>
      <w:r>
        <w:rPr>
          <w:rFonts w:ascii="Calibri" w:hAnsi="Calibri" w:eastAsia="Microsoft YaHei"/>
          <w:color w:val="1F4D78"/>
          <w:sz w:val="28"/>
        </w:rPr>
        <w:t>Ciallo～(∠・ω&lt; )⌒☆ 多用户智能博客系统</w:t>
      </w:r>
    </w:p>
    <w:p>
      <w:pPr>
        <w:spacing w:after="800"/>
        <w:ind w:left="1872" w:right="1872"/>
        <w:pBdr>
          <w:bottom w:val="single" w:sz="14" w:space="1" w:color="2E74B5"/>
        </w:pBdr>
      </w:pPr>
    </w:p>
    <w:p>
      <w:pPr>
        <w:spacing w:after="80"/>
        <w:jc w:val="center"/>
      </w:pPr>
      <w:r>
        <w:rPr>
          <w:rFonts w:ascii="Calibri" w:hAnsi="Calibri" w:eastAsia="Microsoft YaHei"/>
          <w:b/>
          <w:color w:val="667085"/>
          <w:sz w:val="21"/>
        </w:rPr>
        <w:t>项目名称：</w:t>
      </w:r>
      <w:r>
        <w:rPr>
          <w:rFonts w:ascii="Calibri" w:hAnsi="Calibri" w:eastAsia="Microsoft YaHei"/>
          <w:color w:val="26364A"/>
          <w:sz w:val="21"/>
        </w:rPr>
        <w:t>Ciallo～(∠・ω&lt; )⌒☆ 多用户智能博客系统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667085"/>
          <w:sz w:val="21"/>
        </w:rPr>
        <w:t>技术栈：</w:t>
      </w:r>
      <w:r>
        <w:rPr>
          <w:rFonts w:ascii="Calibri" w:hAnsi="Calibri" w:eastAsia="Microsoft YaHei"/>
          <w:color w:val="26364A"/>
          <w:sz w:val="21"/>
        </w:rPr>
        <w:t>Hexo 7 + Spring Boot 2.7 + MySQL 8 + DeepSeek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667085"/>
          <w:sz w:val="21"/>
        </w:rPr>
        <w:t>小组规模：</w:t>
      </w:r>
      <w:r>
        <w:rPr>
          <w:rFonts w:ascii="Calibri" w:hAnsi="Calibri" w:eastAsia="Microsoft YaHei"/>
          <w:color w:val="26364A"/>
          <w:sz w:val="21"/>
        </w:rPr>
        <w:t>3 人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667085"/>
          <w:sz w:val="21"/>
        </w:rPr>
        <w:t>文档版本：</w:t>
      </w:r>
      <w:r>
        <w:rPr>
          <w:rFonts w:ascii="Calibri" w:hAnsi="Calibri" w:eastAsia="Microsoft YaHei"/>
          <w:color w:val="26364A"/>
          <w:sz w:val="21"/>
        </w:rPr>
        <w:t>V1.0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667085"/>
          <w:sz w:val="21"/>
        </w:rPr>
        <w:t>编制日期：</w:t>
      </w:r>
      <w:r>
        <w:rPr>
          <w:rFonts w:ascii="Calibri" w:hAnsi="Calibri" w:eastAsia="Microsoft YaHei"/>
          <w:color w:val="26364A"/>
          <w:sz w:val="21"/>
        </w:rPr>
        <w:t>2026 年 07 月 10 日</w:t>
      </w:r>
    </w:p>
    <w:p>
      <w:r>
        <w:br w:type="page"/>
      </w:r>
    </w:p>
    <w:p>
      <w:pPr>
        <w:pStyle w:val="Heading1"/>
        <w:pageBreakBefore w:val="0"/>
        <w:spacing w:before="0"/>
      </w:pPr>
      <w:r>
        <w:t>目录</w:t>
      </w:r>
    </w:p>
    <w:p>
      <w:pPr>
        <w:spacing w:after="200"/>
      </w:pPr>
      <w:r>
        <w:t>以下目录对应 Word 导航窗格中的一级标题，可直接使用标题导航浏览。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1. 系统简介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2. 运行环境说明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3. 登录说明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4. 普通用户功能使用说明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5. 管理员功能使用说明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6. AI 功能使用说明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7. 常见问题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8. 测试账号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9. 系统截图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10. 测试与验收</w:t>
      </w:r>
    </w:p>
    <w:p>
      <w:pPr>
        <w:pStyle w:val="Callout"/>
        <w:shd w:fill="E8EEF5"/>
        <w:pBdr>
          <w:top w:val="single" w:sz="6" w:space="5" w:color="AFC5DD"/>
          <w:left w:val="single" w:sz="6" w:space="5" w:color="AFC5DD"/>
          <w:bottom w:val="single" w:sz="6" w:space="5" w:color="AFC5DD"/>
          <w:right w:val="single" w:sz="6" w:space="5" w:color="AFC5DD"/>
        </w:pBdr>
      </w:pPr>
      <w:r>
        <w:rPr>
          <w:rFonts w:ascii="Calibri" w:hAnsi="Calibri" w:eastAsia="Microsoft YaHei"/>
          <w:color w:val="1F4D78"/>
          <w:sz w:val="21"/>
        </w:rPr>
        <w:t>文档版本：V1.0</w:t>
      </w:r>
    </w:p>
    <w:p>
      <w:pPr>
        <w:pStyle w:val="Callout"/>
        <w:shd w:fill="E8EEF5"/>
        <w:pBdr>
          <w:top w:val="single" w:sz="6" w:space="5" w:color="AFC5DD"/>
          <w:left w:val="single" w:sz="6" w:space="5" w:color="AFC5DD"/>
          <w:bottom w:val="single" w:sz="6" w:space="5" w:color="AFC5DD"/>
          <w:right w:val="single" w:sz="6" w:space="5" w:color="AFC5DD"/>
        </w:pBdr>
      </w:pPr>
      <w:r>
        <w:rPr>
          <w:rFonts w:ascii="Calibri" w:hAnsi="Calibri" w:eastAsia="Microsoft YaHei"/>
          <w:color w:val="1F4D78"/>
          <w:sz w:val="21"/>
        </w:rPr>
        <w:t>编制日期：2026 年 7 月 9 日</w:t>
      </w:r>
    </w:p>
    <w:p>
      <w:pPr>
        <w:pStyle w:val="Callout"/>
        <w:shd w:fill="E8EEF5"/>
        <w:pBdr>
          <w:top w:val="single" w:sz="6" w:space="5" w:color="AFC5DD"/>
          <w:left w:val="single" w:sz="6" w:space="5" w:color="AFC5DD"/>
          <w:bottom w:val="single" w:sz="6" w:space="5" w:color="AFC5DD"/>
          <w:right w:val="single" w:sz="6" w:space="5" w:color="AFC5DD"/>
        </w:pBdr>
      </w:pPr>
      <w:r>
        <w:rPr>
          <w:rFonts w:ascii="Calibri" w:hAnsi="Calibri" w:eastAsia="Microsoft YaHei"/>
          <w:color w:val="1F4D78"/>
          <w:sz w:val="21"/>
        </w:rPr>
        <w:t>适用对象：系统普通用户、管理员、部署人员和课程验收人员</w:t>
      </w:r>
    </w:p>
    <w:p>
      <w:pPr>
        <w:pStyle w:val="Heading1"/>
        <w:pageBreakBefore/>
      </w:pPr>
      <w:r>
        <w:t>1. 系统简介</w:t>
      </w:r>
    </w:p>
    <w:p>
      <w:r>
        <w:rPr>
          <w:rFonts w:ascii="Calibri" w:hAnsi="Calibri" w:eastAsia="Microsoft YaHei"/>
        </w:rPr>
        <w:t>Ciallo～(∠・ω&lt; )⌒☆ 多用户智能博客系统是一个基于 Hexo、Spring Boot、MySQL 和 DeepSeek 的课程实训项目。</w:t>
      </w:r>
    </w:p>
    <w:p>
      <w:r>
        <w:rPr>
          <w:rFonts w:ascii="Calibri" w:hAnsi="Calibri" w:eastAsia="Microsoft YaHei"/>
        </w:rPr>
        <w:t>系统支持：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用户注册、登录和角色权限。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文章草稿、发布、编辑、删除、附件、目录、分类、标签和归档。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点赞、评论、回复和评论点赞。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用户搜索、文章搜索、资料卡、关注、粉丝和互关。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私信和互动通知。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每个账号独立的 8 张个人相册。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AI 大纲、摘要、标签、分类和博客问答。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AI 内容初审和管理员人工复核。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管理员用户、文章、评论、分类、标签和 AI 日志管理。</w:t>
      </w:r>
    </w:p>
    <w:p>
      <w:pPr>
        <w:pStyle w:val="Heading1"/>
        <w:pageBreakBefore/>
      </w:pPr>
      <w:r>
        <w:t>2. 运行环境说明</w:t>
      </w:r>
    </w:p>
    <w:p>
      <w:pPr>
        <w:pStyle w:val="Heading2"/>
      </w:pPr>
      <w:r>
        <w:t>2.1 推荐环境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7488"/>
      </w:tblGrid>
      <w:tr>
        <w:trPr>
          <w:tblHeader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软件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推荐版本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操作系统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Windows 10/11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浏览器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Chrome 或 Edge 最新版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Node.js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18 或更高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Java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JDK 17；源码编译目标兼容 Java 8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Maven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3.8 或更高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MySQL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MySQL 8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数据库工具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Navicat、MySQL Workbench 或命令行</w:t>
            </w:r>
          </w:p>
        </w:tc>
      </w:tr>
    </w:tbl>
    <w:p>
      <w:pPr>
        <w:spacing w:after="40"/>
      </w:pPr>
    </w:p>
    <w:p>
      <w:pPr>
        <w:pStyle w:val="Heading2"/>
      </w:pPr>
      <w:r>
        <w:t>2.2 项目端口</w:t>
      </w:r>
    </w:p>
    <w:p>
      <w:pPr>
        <w:pStyle w:val="CodeBlock"/>
        <w:shd w:fill="F4F6F9"/>
        <w:pBdr>
          <w:top w:val="single" w:sz="4" w:space="4" w:color="C9D2DE"/>
          <w:left w:val="single" w:sz="4" w:space="4" w:color="C9D2DE"/>
          <w:bottom w:val="single" w:sz="4" w:space="4" w:color="C9D2DE"/>
          <w:right w:val="single" w:sz="4" w:space="4" w:color="C9D2DE"/>
        </w:pBdr>
      </w:pPr>
      <w:r>
        <w:rPr>
          <w:rFonts w:ascii="Consolas" w:hAnsi="Consolas" w:eastAsia="Microsoft YaHei"/>
          <w:color w:val="26364A"/>
          <w:sz w:val="18"/>
        </w:rPr>
        <w:t>前端端口：4000</w:t>
        <w:br/>
      </w:r>
      <w:r>
        <w:rPr>
          <w:rFonts w:ascii="Consolas" w:hAnsi="Consolas" w:eastAsia="Microsoft YaHei"/>
          <w:color w:val="26364A"/>
          <w:sz w:val="18"/>
        </w:rPr>
        <w:t>后端端口：8080</w:t>
        <w:br/>
      </w:r>
      <w:r>
        <w:rPr>
          <w:rFonts w:ascii="Consolas" w:hAnsi="Consolas" w:eastAsia="Microsoft YaHei"/>
          <w:color w:val="26364A"/>
          <w:sz w:val="18"/>
        </w:rPr>
        <w:t>数据库端口：3306</w:t>
      </w:r>
    </w:p>
    <w:p>
      <w:pPr>
        <w:pStyle w:val="Heading2"/>
      </w:pPr>
      <w:r>
        <w:t>2.3 数据库初始化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</w:rPr>
        <w:t>启动 MySQL 服务。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</w:rPr>
        <w:t>打开 Navicat 或 MySQL 客户端。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</w:rPr>
        <w:t>执行：</w:t>
      </w:r>
    </w:p>
    <w:p>
      <w:pPr>
        <w:pStyle w:val="CodeBlock"/>
        <w:shd w:fill="F4F6F9"/>
        <w:pBdr>
          <w:top w:val="single" w:sz="4" w:space="4" w:color="C9D2DE"/>
          <w:left w:val="single" w:sz="4" w:space="4" w:color="C9D2DE"/>
          <w:bottom w:val="single" w:sz="4" w:space="4" w:color="C9D2DE"/>
          <w:right w:val="single" w:sz="4" w:space="4" w:color="C9D2DE"/>
        </w:pBdr>
      </w:pPr>
      <w:r>
        <w:rPr>
          <w:rFonts w:ascii="Consolas" w:hAnsi="Consolas" w:eastAsia="Microsoft YaHei"/>
          <w:color w:val="26364A"/>
          <w:sz w:val="18"/>
        </w:rPr>
        <w:t>blog-system/database/schema.sql</w:t>
      </w:r>
    </w:p>
    <w:p>
      <w:r>
        <w:rPr>
          <w:rFonts w:ascii="Calibri" w:hAnsi="Calibri" w:eastAsia="Microsoft YaHei"/>
        </w:rPr>
        <w:t>也可以执行：</w:t>
      </w:r>
    </w:p>
    <w:p>
      <w:pPr>
        <w:pStyle w:val="CodeBlock"/>
        <w:shd w:fill="F4F6F9"/>
        <w:pBdr>
          <w:top w:val="single" w:sz="4" w:space="4" w:color="C9D2DE"/>
          <w:left w:val="single" w:sz="4" w:space="4" w:color="C9D2DE"/>
          <w:bottom w:val="single" w:sz="4" w:space="4" w:color="C9D2DE"/>
          <w:right w:val="single" w:sz="4" w:space="4" w:color="C9D2DE"/>
        </w:pBdr>
      </w:pPr>
      <w:r>
        <w:rPr>
          <w:rFonts w:ascii="Consolas" w:hAnsi="Consolas" w:eastAsia="Microsoft YaHei"/>
          <w:color w:val="26364A"/>
          <w:sz w:val="18"/>
        </w:rPr>
        <w:t>blog-system/database/mydataset_navicat.sql</w:t>
      </w:r>
    </w:p>
    <w:p>
      <w:pPr>
        <w:shd w:fill="F7F8FA"/>
      </w:pPr>
      <w:r>
        <w:rPr>
          <w:rFonts w:ascii="Calibri" w:hAnsi="Calibri" w:eastAsia="Microsoft YaHei"/>
        </w:rPr>
        <w:t xml:space="preserve">脚本会创建 </w:t>
      </w:r>
      <w:r>
        <w:rPr>
          <w:rFonts w:ascii="Consolas" w:hAnsi="Consolas" w:eastAsia="Microsoft YaHei"/>
          <w:color w:val="1F4D78"/>
          <w:sz w:val="20"/>
        </w:rPr>
        <w:t>mydataset</w:t>
      </w:r>
      <w:r>
        <w:rPr>
          <w:rFonts w:ascii="Calibri" w:hAnsi="Calibri" w:eastAsia="Microsoft YaHei"/>
        </w:rPr>
        <w:t xml:space="preserve"> 数据库、15 张业务表、默认分类标签、默认文章和测试账号。</w:t>
      </w:r>
    </w:p>
    <w:p>
      <w:pPr>
        <w:pStyle w:val="Heading2"/>
      </w:pPr>
      <w:r>
        <w:t>2.4 环境变量</w:t>
      </w:r>
    </w:p>
    <w:p>
      <w:pPr>
        <w:shd w:fill="F7F8FA"/>
      </w:pPr>
      <w:r>
        <w:rPr>
          <w:rFonts w:ascii="Calibri" w:hAnsi="Calibri" w:eastAsia="Microsoft YaHei"/>
        </w:rPr>
        <w:t xml:space="preserve">在项目根目录创建 </w:t>
      </w:r>
      <w:r>
        <w:rPr>
          <w:rFonts w:ascii="Consolas" w:hAnsi="Consolas" w:eastAsia="Microsoft YaHei"/>
          <w:color w:val="1F4D78"/>
          <w:sz w:val="20"/>
        </w:rPr>
        <w:t>.env.local</w:t>
      </w:r>
      <w:r>
        <w:rPr>
          <w:rFonts w:ascii="Calibri" w:hAnsi="Calibri" w:eastAsia="Microsoft YaHei"/>
        </w:rPr>
        <w:t>：</w:t>
      </w:r>
    </w:p>
    <w:p>
      <w:pPr>
        <w:pStyle w:val="CodeBlock"/>
        <w:shd w:fill="F4F6F9"/>
        <w:pBdr>
          <w:top w:val="single" w:sz="4" w:space="4" w:color="C9D2DE"/>
          <w:left w:val="single" w:sz="4" w:space="4" w:color="C9D2DE"/>
          <w:bottom w:val="single" w:sz="4" w:space="4" w:color="C9D2DE"/>
          <w:right w:val="single" w:sz="4" w:space="4" w:color="C9D2DE"/>
        </w:pBdr>
      </w:pPr>
      <w:r>
        <w:rPr>
          <w:rFonts w:ascii="Consolas" w:hAnsi="Consolas" w:eastAsia="Microsoft YaHei"/>
          <w:color w:val="26364A"/>
          <w:sz w:val="18"/>
        </w:rPr>
        <w:t>MYSQL_USER=root</w:t>
        <w:br/>
      </w:r>
      <w:r>
        <w:rPr>
          <w:rFonts w:ascii="Consolas" w:hAnsi="Consolas" w:eastAsia="Microsoft YaHei"/>
          <w:color w:val="26364A"/>
          <w:sz w:val="18"/>
        </w:rPr>
        <w:t>MYSQL_PASSWORD=你的MySQL密码</w:t>
        <w:br/>
      </w:r>
      <w:r>
        <w:rPr>
          <w:rFonts w:ascii="Consolas" w:hAnsi="Consolas" w:eastAsia="Microsoft YaHei"/>
          <w:color w:val="26364A"/>
          <w:sz w:val="18"/>
        </w:rPr>
        <w:t>DEEPSEEK_API_KEY=你的DeepSeek API Key</w:t>
        <w:br/>
      </w:r>
      <w:r>
        <w:rPr>
          <w:rFonts w:ascii="Consolas" w:hAnsi="Consolas" w:eastAsia="Microsoft YaHei"/>
          <w:color w:val="26364A"/>
          <w:sz w:val="18"/>
        </w:rPr>
        <w:t>DEEPSEEK_MODEL=deepseek-chat</w:t>
      </w:r>
    </w:p>
    <w:p>
      <w:pPr>
        <w:shd w:fill="F7F8FA"/>
      </w:pPr>
      <w:r>
        <w:rPr>
          <w:rFonts w:ascii="Consolas" w:hAnsi="Consolas" w:eastAsia="Microsoft YaHei"/>
          <w:color w:val="1F4D78"/>
          <w:sz w:val="20"/>
        </w:rPr>
        <w:t>.env.local</w:t>
      </w:r>
      <w:r>
        <w:rPr>
          <w:rFonts w:ascii="Calibri" w:hAnsi="Calibri" w:eastAsia="Microsoft YaHei"/>
        </w:rPr>
        <w:t xml:space="preserve"> 不应提交到代码仓库。</w:t>
      </w:r>
    </w:p>
    <w:p>
      <w:pPr>
        <w:pStyle w:val="Heading2"/>
      </w:pPr>
      <w:r>
        <w:t>2.5 启动系统</w:t>
      </w:r>
    </w:p>
    <w:p>
      <w:r>
        <w:rPr>
          <w:rFonts w:ascii="Calibri" w:hAnsi="Calibri" w:eastAsia="Microsoft YaHei"/>
        </w:rPr>
        <w:t>在项目根目录执行：</w:t>
      </w:r>
    </w:p>
    <w:p>
      <w:pPr>
        <w:pStyle w:val="CodeBlock"/>
        <w:shd w:fill="F4F6F9"/>
        <w:pBdr>
          <w:top w:val="single" w:sz="4" w:space="4" w:color="C9D2DE"/>
          <w:left w:val="single" w:sz="4" w:space="4" w:color="C9D2DE"/>
          <w:bottom w:val="single" w:sz="4" w:space="4" w:color="C9D2DE"/>
          <w:right w:val="single" w:sz="4" w:space="4" w:color="C9D2DE"/>
        </w:pBdr>
      </w:pPr>
      <w:r>
        <w:rPr>
          <w:rFonts w:ascii="Consolas" w:hAnsi="Consolas" w:eastAsia="Microsoft YaHei"/>
          <w:color w:val="26364A"/>
          <w:sz w:val="18"/>
        </w:rPr>
        <w:t>npm install</w:t>
        <w:br/>
      </w:r>
      <w:r>
        <w:rPr>
          <w:rFonts w:ascii="Consolas" w:hAnsi="Consolas" w:eastAsia="Microsoft YaHei"/>
          <w:color w:val="26364A"/>
          <w:sz w:val="18"/>
        </w:rPr>
        <w:t>npm --prefix demo-site install</w:t>
        <w:br/>
      </w:r>
      <w:r>
        <w:rPr>
          <w:rFonts w:ascii="Consolas" w:hAnsi="Consolas" w:eastAsia="Microsoft YaHei"/>
          <w:color w:val="26364A"/>
          <w:sz w:val="18"/>
        </w:rPr>
        <w:t>npm run web</w:t>
      </w:r>
    </w:p>
    <w:p>
      <w:r>
        <w:rPr>
          <w:rFonts w:ascii="Calibri" w:hAnsi="Calibri" w:eastAsia="Microsoft YaHei"/>
        </w:rPr>
        <w:t>或者：</w:t>
      </w:r>
    </w:p>
    <w:p>
      <w:pPr>
        <w:pStyle w:val="CodeBlock"/>
        <w:shd w:fill="F4F6F9"/>
        <w:pBdr>
          <w:top w:val="single" w:sz="4" w:space="4" w:color="C9D2DE"/>
          <w:left w:val="single" w:sz="4" w:space="4" w:color="C9D2DE"/>
          <w:bottom w:val="single" w:sz="4" w:space="4" w:color="C9D2DE"/>
          <w:right w:val="single" w:sz="4" w:space="4" w:color="C9D2DE"/>
        </w:pBdr>
      </w:pPr>
      <w:r>
        <w:rPr>
          <w:rFonts w:ascii="Consolas" w:hAnsi="Consolas" w:eastAsia="Microsoft YaHei"/>
          <w:color w:val="26364A"/>
          <w:sz w:val="18"/>
        </w:rPr>
        <w:t>powershell -NoProfile -ExecutionPolicy Bypass -File .\start-web.ps1</w:t>
      </w:r>
    </w:p>
    <w:p>
      <w:r>
        <w:rPr>
          <w:rFonts w:ascii="Calibri" w:hAnsi="Calibri" w:eastAsia="Microsoft YaHei"/>
        </w:rPr>
        <w:t>启动成功后访问：</w:t>
      </w:r>
    </w:p>
    <w:p>
      <w:pPr>
        <w:pStyle w:val="CodeBlock"/>
        <w:shd w:fill="F4F6F9"/>
        <w:pBdr>
          <w:top w:val="single" w:sz="4" w:space="4" w:color="C9D2DE"/>
          <w:left w:val="single" w:sz="4" w:space="4" w:color="C9D2DE"/>
          <w:bottom w:val="single" w:sz="4" w:space="4" w:color="C9D2DE"/>
          <w:right w:val="single" w:sz="4" w:space="4" w:color="C9D2DE"/>
        </w:pBdr>
      </w:pPr>
      <w:r>
        <w:rPr>
          <w:rFonts w:ascii="Consolas" w:hAnsi="Consolas" w:eastAsia="Microsoft YaHei"/>
          <w:color w:val="26364A"/>
          <w:sz w:val="18"/>
        </w:rPr>
        <w:t>http://127.0.0.1:4000/login.html</w:t>
      </w:r>
    </w:p>
    <w:p>
      <w:r>
        <w:rPr>
          <w:rFonts w:ascii="Calibri" w:hAnsi="Calibri" w:eastAsia="Microsoft YaHei"/>
        </w:rPr>
        <w:t>停止系统：</w:t>
      </w:r>
    </w:p>
    <w:p>
      <w:pPr>
        <w:pStyle w:val="CodeBlock"/>
        <w:shd w:fill="F4F6F9"/>
        <w:pBdr>
          <w:top w:val="single" w:sz="4" w:space="4" w:color="C9D2DE"/>
          <w:left w:val="single" w:sz="4" w:space="4" w:color="C9D2DE"/>
          <w:bottom w:val="single" w:sz="4" w:space="4" w:color="C9D2DE"/>
          <w:right w:val="single" w:sz="4" w:space="4" w:color="C9D2DE"/>
        </w:pBdr>
      </w:pPr>
      <w:r>
        <w:rPr>
          <w:rFonts w:ascii="Consolas" w:hAnsi="Consolas" w:eastAsia="Microsoft YaHei"/>
          <w:color w:val="26364A"/>
          <w:sz w:val="18"/>
        </w:rPr>
        <w:t>npm run web:stop</w:t>
      </w:r>
    </w:p>
    <w:p>
      <w:pPr>
        <w:pStyle w:val="Heading1"/>
        <w:pageBreakBefore/>
      </w:pPr>
      <w:r>
        <w:t>3. 登录说明</w:t>
      </w:r>
    </w:p>
    <w:p>
      <w:pPr>
        <w:pStyle w:val="Heading2"/>
      </w:pPr>
      <w:r>
        <w:t>3.1 登录</w:t>
      </w:r>
    </w:p>
    <w:p>
      <w:pPr>
        <w:numPr>
          <w:ilvl w:val="0"/>
          <w:numId w:val="14"/>
        </w:numPr>
        <w:shd w:fill="F7F8FA"/>
      </w:pPr>
      <w:r>
        <w:rPr>
          <w:rFonts w:ascii="Calibri" w:hAnsi="Calibri" w:eastAsia="Microsoft YaHei"/>
        </w:rPr>
        <w:t xml:space="preserve">打开 </w:t>
      </w:r>
      <w:r>
        <w:rPr>
          <w:rFonts w:ascii="Consolas" w:hAnsi="Consolas" w:eastAsia="Microsoft YaHei"/>
          <w:color w:val="1F4D78"/>
          <w:sz w:val="20"/>
        </w:rPr>
        <w:t>/login.html</w:t>
      </w:r>
      <w:r>
        <w:rPr>
          <w:rFonts w:ascii="Calibri" w:hAnsi="Calibri" w:eastAsia="Microsoft YaHei"/>
        </w:rPr>
        <w:t>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</w:rPr>
        <w:t>输入用户名和密码。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</w:rPr>
        <w:t>点击“登录”。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</w:rPr>
        <w:t>普通用户自动进入用户工作台。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</w:rPr>
        <w:t>管理员自动进入管理后台。</w:t>
      </w:r>
    </w:p>
    <w:p>
      <w:pPr>
        <w:pStyle w:val="Heading2"/>
      </w:pPr>
      <w:r>
        <w:t>3.2 注册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</w:rPr>
        <w:t>在登录页找到注册区域。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</w:rPr>
        <w:t>输入唯一用户名、邮箱和密码。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</w:rPr>
        <w:t>点击“注册”。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</w:rPr>
        <w:t>注册成功后使用新账号登录。</w:t>
      </w:r>
    </w:p>
    <w:p>
      <w:r>
        <w:rPr>
          <w:rFonts w:ascii="Calibri" w:hAnsi="Calibri" w:eastAsia="Microsoft YaHei"/>
        </w:rPr>
        <w:t>注意：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用户名不能重复。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邮箱必须包含正确的邮箱格式。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新账号会自动获得 8 张默认相册图片。</w:t>
      </w:r>
    </w:p>
    <w:p>
      <w:pPr>
        <w:pStyle w:val="Heading2"/>
      </w:pPr>
      <w:r>
        <w:t>3.3 登录失效</w:t>
      </w:r>
    </w:p>
    <w:p>
      <w:r>
        <w:rPr>
          <w:rFonts w:ascii="Calibri" w:hAnsi="Calibri" w:eastAsia="Microsoft YaHei"/>
        </w:rPr>
        <w:t>当前登录令牌保存在后端内存中。后端重启后，原令牌会失效，需要重新登录。这是课程演示版本的正常行为。</w:t>
      </w:r>
    </w:p>
    <w:p>
      <w:pPr>
        <w:pStyle w:val="Heading1"/>
        <w:pageBreakBefore/>
      </w:pPr>
      <w:r>
        <w:t>4. 普通用户功能使用说明</w:t>
      </w:r>
    </w:p>
    <w:p>
      <w:pPr>
        <w:pStyle w:val="Heading2"/>
      </w:pPr>
      <w:r>
        <w:t>4.1 用户工作台</w:t>
      </w:r>
    </w:p>
    <w:p>
      <w:pPr>
        <w:shd w:fill="F7F8FA"/>
      </w:pPr>
      <w:r>
        <w:rPr>
          <w:rFonts w:ascii="Calibri" w:hAnsi="Calibri" w:eastAsia="Microsoft YaHei"/>
        </w:rPr>
        <w:t xml:space="preserve">登录后进入 </w:t>
      </w:r>
      <w:r>
        <w:rPr>
          <w:rFonts w:ascii="Consolas" w:hAnsi="Consolas" w:eastAsia="Microsoft YaHei"/>
          <w:color w:val="1F4D78"/>
          <w:sz w:val="20"/>
        </w:rPr>
        <w:t>/blog.html</w:t>
      </w:r>
      <w:r>
        <w:rPr>
          <w:rFonts w:ascii="Calibri" w:hAnsi="Calibri" w:eastAsia="Microsoft YaHei"/>
        </w:rPr>
        <w:t>。</w:t>
      </w:r>
    </w:p>
    <w:p>
      <w:r>
        <w:rPr>
          <w:rFonts w:ascii="Calibri" w:hAnsi="Calibri" w:eastAsia="Microsoft YaHei"/>
        </w:rPr>
        <w:t>工作台包含：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当前用户、粉丝数和关注数。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用户与文章搜索。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已公开文章流。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分类、标签和归档。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我的文章管理。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文章发布或编辑。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AI 写作辅助。</w:t>
      </w:r>
    </w:p>
    <w:p>
      <w:pPr>
        <w:pStyle w:val="Heading2"/>
      </w:pPr>
      <w:r>
        <w:t>4.2 搜索用户和文章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</w:rPr>
        <w:t>在“搜索用户与文章”输入框输入关键词。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</w:rPr>
        <w:t>点击“搜索”。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</w:rPr>
        <w:t>用户结果按用户名或昵称匹配。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</w:rPr>
        <w:t>文章结果按公开文章标题匹配。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</w:rPr>
        <w:t>点击用户名进入资料卡。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</w:rPr>
        <w:t>点击文章标题进入文章详情。</w:t>
      </w:r>
    </w:p>
    <w:p>
      <w:pPr>
        <w:pStyle w:val="Heading2"/>
      </w:pPr>
      <w:r>
        <w:t>4.3 查看资料卡</w:t>
      </w:r>
    </w:p>
    <w:p>
      <w:r>
        <w:rPr>
          <w:rFonts w:ascii="Calibri" w:hAnsi="Calibri" w:eastAsia="Microsoft YaHei"/>
        </w:rPr>
        <w:t>资料卡显示：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用户名和昵称。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权限化邮箱：查看自己的资料卡时显示完整邮箱；查看他人资料卡时显示脱敏邮箱；管理员查看任意资料卡时显示完整邮箱。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粉丝数和关注数。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是否已关注或已互关。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个人相册。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已公开文章。</w:t>
      </w:r>
    </w:p>
    <w:p>
      <w:r>
        <w:rPr>
          <w:rFonts w:ascii="Calibri" w:hAnsi="Calibri" w:eastAsia="Microsoft YaHei"/>
        </w:rPr>
        <w:t>在资料卡中可以关注、取关或发私信。</w:t>
      </w:r>
    </w:p>
    <w:p>
      <w:pPr>
        <w:pStyle w:val="Heading2"/>
      </w:pPr>
      <w:r>
        <w:t>4.4 关注、粉丝与互关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</w:rPr>
        <w:t>点击用户旁的“关注”按钮。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</w:rPr>
        <w:t>关注成功后按钮显示“已关注”。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</w:rPr>
        <w:t>如果对方也关注当前用户，按钮显示“已互关”。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</w:rPr>
        <w:t>工作台顶部的粉丝数和关注数可以点击。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</w:rPr>
        <w:t>点击后显示对应用户列表。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</w:rPr>
        <w:t>关闭列表后，右下角索引中的列表目录同步隐藏。</w:t>
      </w:r>
    </w:p>
    <w:p>
      <w:pPr>
        <w:pStyle w:val="Heading2"/>
      </w:pPr>
      <w:r>
        <w:t>4.5 发布文章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</w:rPr>
        <w:t>进入工作台“发布或编辑文章”区域。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</w:rPr>
        <w:t>输入标题、摘要和正文。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</w:rPr>
        <w:t>选择已有分类，或填写自定义分类。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</w:rPr>
        <w:t>选择或填写标签。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</w:rPr>
        <w:t>根据需要上传附件。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</w:rPr>
        <w:t>选择“保存到本地草稿”后点击保存文章，或选择“发布（AI 初审）”提交服务器。</w:t>
      </w:r>
    </w:p>
    <w:p>
      <w:r>
        <w:rPr>
          <w:rFonts w:ascii="Calibri" w:hAnsi="Calibri" w:eastAsia="Microsoft YaHei"/>
        </w:rPr>
        <w:t>发布结果：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正常内容：AI 初审通过，直接公开。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风险内容：进入管理员审核，不立即公开。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本地草稿：按当前账号保存在当前浏览器中，刷新或重新进入工作台会自动恢复，不会出现在其他设备或“我的文章”服务器列表中。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正式发布成功后，系统自动清除对应的本地草稿副本。</w:t>
      </w:r>
    </w:p>
    <w:p>
      <w:pPr>
        <w:pStyle w:val="Heading2"/>
      </w:pPr>
      <w:r>
        <w:t>4.6 使用文章附件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</w:rPr>
        <w:t>在编辑区域选择附件。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</w:rPr>
        <w:t>支持图片、PPT、PDF、Word 等常用文件。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</w:rPr>
        <w:t>单个附件不能超过页面提示的限制。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</w:rPr>
        <w:t>发布后附件显示在文章详情末尾。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</w:rPr>
        <w:t>读者可以预览图片或下载附件。</w:t>
      </w:r>
    </w:p>
    <w:p>
      <w:pPr>
        <w:pStyle w:val="Heading2"/>
      </w:pPr>
      <w:r>
        <w:t>4.7 编辑和删除文章</w:t>
      </w:r>
    </w:p>
    <w:p>
      <w:r>
        <w:rPr>
          <w:rFonts w:ascii="Calibri" w:hAnsi="Calibri" w:eastAsia="Microsoft YaHei"/>
        </w:rPr>
        <w:t>编辑：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</w:rPr>
        <w:t>在“我的文章”找到目标文章。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</w:rPr>
        <w:t>点击“编辑”。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</w:rPr>
        <w:t>修改内容后重新保存。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</w:rPr>
        <w:t>非草稿内容会再次经过 AI 初审。</w:t>
      </w:r>
    </w:p>
    <w:p>
      <w:r>
        <w:rPr>
          <w:rFonts w:ascii="Calibri" w:hAnsi="Calibri" w:eastAsia="Microsoft YaHei"/>
        </w:rPr>
        <w:t>删除：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</w:rPr>
        <w:t>点击目标文章的“删除”。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</w:rPr>
        <w:t>确认删除。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</w:rPr>
        <w:t>系统同步删除该文章的评论、点赞、评论点赞、附件、标签关联和原通知。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</w:rPr>
        <w:t>系统只向受影响用户、管理员和文章作者发送删除通知。</w:t>
      </w:r>
    </w:p>
    <w:p>
      <w:pPr>
        <w:pStyle w:val="Heading2"/>
      </w:pPr>
      <w:r>
        <w:t>4.8 查看文章与目录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</w:rPr>
        <w:t>点击文章的“查看全文”。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</w:rPr>
        <w:t>右侧文章目录会识别以下标题：</w:t>
      </w:r>
    </w:p>
    <w:p>
      <w:pPr>
        <w:numPr>
          <w:ilvl w:val="1"/>
          <w:numId w:val="11"/>
        </w:numPr>
        <w:shd w:fill="F7F8FA"/>
      </w:pPr>
      <w:r>
        <w:rPr>
          <w:rFonts w:ascii="Consolas" w:hAnsi="Consolas" w:eastAsia="Microsoft YaHei"/>
          <w:color w:val="1F4D78"/>
          <w:sz w:val="20"/>
        </w:rPr>
        <w:t># Markdown 标题</w:t>
      </w:r>
    </w:p>
    <w:p>
      <w:pPr>
        <w:numPr>
          <w:ilvl w:val="1"/>
          <w:numId w:val="11"/>
        </w:numPr>
        <w:shd w:fill="F7F8FA"/>
      </w:pPr>
      <w:r>
        <w:rPr>
          <w:rFonts w:ascii="Calibri" w:hAnsi="Calibri" w:eastAsia="Microsoft YaHei"/>
        </w:rPr>
        <w:t xml:space="preserve">HTML </w:t>
      </w:r>
      <w:r>
        <w:rPr>
          <w:rFonts w:ascii="Consolas" w:hAnsi="Consolas" w:eastAsia="Microsoft YaHei"/>
          <w:color w:val="1F4D78"/>
          <w:sz w:val="20"/>
        </w:rPr>
        <w:t>h1</w:t>
      </w:r>
      <w:r>
        <w:rPr>
          <w:rFonts w:ascii="Calibri" w:hAnsi="Calibri" w:eastAsia="Microsoft YaHei"/>
        </w:rPr>
        <w:t>—</w:t>
      </w:r>
      <w:r>
        <w:rPr>
          <w:rFonts w:ascii="Consolas" w:hAnsi="Consolas" w:eastAsia="Microsoft YaHei"/>
          <w:color w:val="1F4D78"/>
          <w:sz w:val="20"/>
        </w:rPr>
        <w:t>h6</w:t>
      </w:r>
    </w:p>
    <w:p>
      <w:pPr>
        <w:numPr>
          <w:ilvl w:val="1"/>
          <w:numId w:val="11"/>
        </w:numPr>
      </w:pPr>
      <w:r>
        <w:rPr>
          <w:rFonts w:ascii="Calibri" w:hAnsi="Calibri" w:eastAsia="Microsoft YaHei"/>
        </w:rPr>
        <w:t>“一、”“（一）”“第一章”</w:t>
      </w:r>
    </w:p>
    <w:p>
      <w:pPr>
        <w:numPr>
          <w:ilvl w:val="1"/>
          <w:numId w:val="11"/>
        </w:numPr>
        <w:shd w:fill="F7F8FA"/>
      </w:pPr>
      <w:r>
        <w:rPr>
          <w:rFonts w:ascii="Consolas" w:hAnsi="Consolas" w:eastAsia="Microsoft YaHei"/>
          <w:color w:val="1F4D78"/>
          <w:sz w:val="20"/>
        </w:rPr>
        <w:t>1.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0"/>
        </w:rPr>
        <w:t>1.1</w:t>
      </w:r>
    </w:p>
    <w:p>
      <w:pPr>
        <w:numPr>
          <w:ilvl w:val="1"/>
          <w:numId w:val="11"/>
        </w:numPr>
      </w:pPr>
      <w:r>
        <w:rPr>
          <w:rFonts w:ascii="Calibri" w:hAnsi="Calibri" w:eastAsia="Microsoft YaHei"/>
        </w:rPr>
        <w:t>独立加粗标题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</w:rPr>
        <w:t>没有明确标题但存在多个段落时，系统根据段落摘要生成目录。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</w:rPr>
        <w:t>点击目录项跳转到对应正文位置。</w:t>
      </w:r>
    </w:p>
    <w:p>
      <w:pPr>
        <w:pStyle w:val="Heading2"/>
      </w:pPr>
      <w:r>
        <w:t>4.9 点赞、评论和回复</w:t>
      </w:r>
    </w:p>
    <w:p>
      <w:r>
        <w:rPr>
          <w:rFonts w:ascii="Calibri" w:hAnsi="Calibri" w:eastAsia="Microsoft YaHei"/>
        </w:rPr>
        <w:t>文章点赞：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</w:rPr>
        <w:t>点击文章卡片或详情页的“点赞”。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</w:rPr>
        <w:t>再次操作可取消点赞。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</w:rPr>
        <w:t>文章作者收到带点赞者用户名的通知。</w:t>
      </w:r>
    </w:p>
    <w:p>
      <w:r>
        <w:rPr>
          <w:rFonts w:ascii="Calibri" w:hAnsi="Calibri" w:eastAsia="Microsoft YaHei"/>
        </w:rPr>
        <w:t>评论：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</w:rPr>
        <w:t>在公开文章下输入评论。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</w:rPr>
        <w:t>正常评论直接公开。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</w:rPr>
        <w:t>风险评论进入管理员审核。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</w:rPr>
        <w:t>评论公开后文章作者收到通知。</w:t>
      </w:r>
    </w:p>
    <w:p>
      <w:r>
        <w:rPr>
          <w:rFonts w:ascii="Calibri" w:hAnsi="Calibri" w:eastAsia="Microsoft YaHei"/>
        </w:rPr>
        <w:t>回复：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/>
        </w:rPr>
        <w:t>点击已公开评论旁的“回复”。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/>
        </w:rPr>
        <w:t>输入回复内容并提交。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/>
        </w:rPr>
        <w:t>回复公开后被回复用户收到通知。</w:t>
      </w:r>
    </w:p>
    <w:p>
      <w:r>
        <w:rPr>
          <w:rFonts w:ascii="Calibri" w:hAnsi="Calibri" w:eastAsia="Microsoft YaHei"/>
        </w:rPr>
        <w:t>评论点赞：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/>
        </w:rPr>
        <w:t>点击评论旁的“点赞”。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/>
        </w:rPr>
        <w:t>评论作者收到带点赞者用户名的通知。</w:t>
      </w:r>
    </w:p>
    <w:p>
      <w:pPr>
        <w:pStyle w:val="Heading2"/>
      </w:pPr>
      <w:r>
        <w:t>4.10 私信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/>
        </w:rPr>
        <w:t>从用户资料卡、搜索结果、粉丝列表或关注列表点击“私信”。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/>
        </w:rPr>
        <w:t>输入消息并发送。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/>
        </w:rPr>
        <w:t>非互关用户最多向同一用户发送 3 条。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/>
        </w:rPr>
        <w:t>双方互关后发送条数不限。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/>
        </w:rPr>
        <w:t>私信直接发送，不经过 AI 或管理员审核。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/>
        </w:rPr>
        <w:t>对方会收到私信通知。</w:t>
      </w:r>
    </w:p>
    <w:p>
      <w:pPr>
        <w:pStyle w:val="Heading2"/>
      </w:pPr>
      <w:r>
        <w:t>4.11 相册</w:t>
      </w:r>
    </w:p>
    <w:p>
      <w:pPr>
        <w:numPr>
          <w:ilvl w:val="0"/>
          <w:numId w:val="29"/>
        </w:numPr>
        <w:shd w:fill="F7F8FA"/>
      </w:pPr>
      <w:r>
        <w:rPr>
          <w:rFonts w:ascii="Calibri" w:hAnsi="Calibri" w:eastAsia="Microsoft YaHei"/>
        </w:rPr>
        <w:t xml:space="preserve">从侧边栏进入 </w:t>
      </w:r>
      <w:r>
        <w:rPr>
          <w:rFonts w:ascii="Consolas" w:hAnsi="Consolas" w:eastAsia="Microsoft YaHei"/>
          <w:color w:val="1F4D78"/>
          <w:sz w:val="20"/>
        </w:rPr>
        <w:t>/gallery.html</w:t>
      </w:r>
      <w:r>
        <w:rPr>
          <w:rFonts w:ascii="Calibri" w:hAnsi="Calibri" w:eastAsia="Microsoft YaHei"/>
        </w:rPr>
        <w:t>。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/>
        </w:rPr>
        <w:t>登录后显示当前账号的 8 张默认图片。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/>
        </w:rPr>
        <w:t>页面顶部是上传和修改区域。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/>
        </w:rPr>
        <w:t>每张图片下方显示“修改”和“删除”按钮。</w:t>
      </w:r>
    </w:p>
    <w:p>
      <w:r>
        <w:rPr>
          <w:rFonts w:ascii="Calibri" w:hAnsi="Calibri" w:eastAsia="Microsoft YaHei"/>
        </w:rPr>
        <w:t>上传新图片：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/>
        </w:rPr>
        <w:t>如果相册已有 8 张，请先删除一张。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/>
        </w:rPr>
        <w:t>输入图片标题和说明。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/>
        </w:rPr>
        <w:t>选择 JPG、PNG、WebP 或 GIF 图片。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/>
        </w:rPr>
        <w:t>确认预览后点击“上传图片”。</w:t>
      </w:r>
    </w:p>
    <w:p>
      <w:r>
        <w:rPr>
          <w:rFonts w:ascii="Calibri" w:hAnsi="Calibri" w:eastAsia="Microsoft YaHei"/>
        </w:rPr>
        <w:t>修改图片：</w:t>
      </w:r>
    </w:p>
    <w:p>
      <w:pPr>
        <w:numPr>
          <w:ilvl w:val="0"/>
          <w:numId w:val="31"/>
        </w:numPr>
      </w:pPr>
      <w:r>
        <w:rPr>
          <w:rFonts w:ascii="Calibri" w:hAnsi="Calibri" w:eastAsia="Microsoft YaHei"/>
        </w:rPr>
        <w:t>点击图片下方“修改”。</w:t>
      </w:r>
    </w:p>
    <w:p>
      <w:pPr>
        <w:numPr>
          <w:ilvl w:val="0"/>
          <w:numId w:val="31"/>
        </w:numPr>
      </w:pPr>
      <w:r>
        <w:rPr>
          <w:rFonts w:ascii="Calibri" w:hAnsi="Calibri" w:eastAsia="Microsoft YaHei"/>
        </w:rPr>
        <w:t>修改标题或说明。</w:t>
      </w:r>
    </w:p>
    <w:p>
      <w:pPr>
        <w:numPr>
          <w:ilvl w:val="0"/>
          <w:numId w:val="31"/>
        </w:numPr>
      </w:pPr>
      <w:r>
        <w:rPr>
          <w:rFonts w:ascii="Calibri" w:hAnsi="Calibri" w:eastAsia="Microsoft YaHei"/>
        </w:rPr>
        <w:t>如需替换图片，重新选择文件。</w:t>
      </w:r>
    </w:p>
    <w:p>
      <w:pPr>
        <w:numPr>
          <w:ilvl w:val="0"/>
          <w:numId w:val="31"/>
        </w:numPr>
      </w:pPr>
      <w:r>
        <w:rPr>
          <w:rFonts w:ascii="Calibri" w:hAnsi="Calibri" w:eastAsia="Microsoft YaHei"/>
        </w:rPr>
        <w:t>点击“保存修改”。</w:t>
      </w:r>
    </w:p>
    <w:p>
      <w:r>
        <w:rPr>
          <w:rFonts w:ascii="Calibri" w:hAnsi="Calibri" w:eastAsia="Microsoft YaHei"/>
        </w:rPr>
        <w:t>删除图片：</w:t>
      </w:r>
    </w:p>
    <w:p>
      <w:pPr>
        <w:numPr>
          <w:ilvl w:val="0"/>
          <w:numId w:val="32"/>
        </w:numPr>
      </w:pPr>
      <w:r>
        <w:rPr>
          <w:rFonts w:ascii="Calibri" w:hAnsi="Calibri" w:eastAsia="Microsoft YaHei"/>
        </w:rPr>
        <w:t>点击“删除”。</w:t>
      </w:r>
    </w:p>
    <w:p>
      <w:pPr>
        <w:numPr>
          <w:ilvl w:val="0"/>
          <w:numId w:val="32"/>
        </w:numPr>
      </w:pPr>
      <w:r>
        <w:rPr>
          <w:rFonts w:ascii="Calibri" w:hAnsi="Calibri" w:eastAsia="Microsoft YaHei"/>
        </w:rPr>
        <w:t>确认操作。</w:t>
      </w:r>
    </w:p>
    <w:p>
      <w:pPr>
        <w:numPr>
          <w:ilvl w:val="0"/>
          <w:numId w:val="32"/>
        </w:numPr>
      </w:pPr>
      <w:r>
        <w:rPr>
          <w:rFonts w:ascii="Calibri" w:hAnsi="Calibri" w:eastAsia="Microsoft YaHei"/>
        </w:rPr>
        <w:t>删除后相册数量减少，可以上传新图片。</w:t>
      </w:r>
    </w:p>
    <w:p>
      <w:pPr>
        <w:pStyle w:val="Heading2"/>
      </w:pPr>
      <w:r>
        <w:t>4.12 动态与通知</w:t>
      </w:r>
    </w:p>
    <w:p>
      <w:pPr>
        <w:numPr>
          <w:ilvl w:val="0"/>
          <w:numId w:val="33"/>
        </w:numPr>
      </w:pPr>
      <w:r>
        <w:rPr>
          <w:rFonts w:ascii="Calibri" w:hAnsi="Calibri" w:eastAsia="Microsoft YaHei"/>
        </w:rPr>
        <w:t>侧边栏“动态”旁有红点时表示存在未读消息。</w:t>
      </w:r>
    </w:p>
    <w:p>
      <w:pPr>
        <w:numPr>
          <w:ilvl w:val="0"/>
          <w:numId w:val="33"/>
        </w:numPr>
      </w:pPr>
      <w:r>
        <w:rPr>
          <w:rFonts w:ascii="Calibri" w:hAnsi="Calibri" w:eastAsia="Microsoft YaHei"/>
        </w:rPr>
        <w:t>进入动态页面查看通知。</w:t>
      </w:r>
    </w:p>
    <w:p>
      <w:pPr>
        <w:numPr>
          <w:ilvl w:val="0"/>
          <w:numId w:val="33"/>
        </w:numPr>
      </w:pPr>
      <w:r>
        <w:rPr>
          <w:rFonts w:ascii="Calibri" w:hAnsi="Calibri" w:eastAsia="Microsoft YaHei"/>
        </w:rPr>
        <w:t>通知中的用户名可以进入发送者资料卡。</w:t>
      </w:r>
    </w:p>
    <w:p>
      <w:pPr>
        <w:numPr>
          <w:ilvl w:val="0"/>
          <w:numId w:val="33"/>
        </w:numPr>
      </w:pPr>
      <w:r>
        <w:rPr>
          <w:rFonts w:ascii="Calibri" w:hAnsi="Calibri" w:eastAsia="Microsoft YaHei"/>
        </w:rPr>
        <w:t>点击某条通知的“查看”后，该条消息变为已读。</w:t>
      </w:r>
    </w:p>
    <w:p>
      <w:pPr>
        <w:numPr>
          <w:ilvl w:val="0"/>
          <w:numId w:val="33"/>
        </w:numPr>
      </w:pPr>
      <w:r>
        <w:rPr>
          <w:rFonts w:ascii="Calibri" w:hAnsi="Calibri" w:eastAsia="Microsoft YaHei"/>
        </w:rPr>
        <w:t>点击“全部已读”可清除所有未读状态。</w:t>
      </w:r>
    </w:p>
    <w:p>
      <w:r>
        <w:rPr>
          <w:rFonts w:ascii="Calibri" w:hAnsi="Calibri" w:eastAsia="Microsoft YaHei"/>
        </w:rPr>
        <w:t>通知包括：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文章点赞。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公开评论。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评论回复。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评论点赞。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新关注者。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关注用户发布新文章。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私信。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内容驳回。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文章删除影响通知。</w:t>
      </w:r>
    </w:p>
    <w:p>
      <w:r>
        <w:rPr>
          <w:rFonts w:ascii="Calibri" w:hAnsi="Calibri" w:eastAsia="Microsoft YaHei"/>
        </w:rPr>
        <w:t>审核通过不会发送多余的“通过”通知。</w:t>
      </w:r>
    </w:p>
    <w:p>
      <w:pPr>
        <w:pStyle w:val="Heading1"/>
        <w:pageBreakBefore/>
      </w:pPr>
      <w:r>
        <w:t>5. 管理员功能使用说明</w:t>
      </w:r>
    </w:p>
    <w:p>
      <w:pPr>
        <w:shd w:fill="F7F8FA"/>
      </w:pPr>
      <w:r>
        <w:rPr>
          <w:rFonts w:ascii="Calibri" w:hAnsi="Calibri" w:eastAsia="Microsoft YaHei"/>
        </w:rPr>
        <w:t xml:space="preserve">管理员登录后进入 </w:t>
      </w:r>
      <w:r>
        <w:rPr>
          <w:rFonts w:ascii="Consolas" w:hAnsi="Consolas" w:eastAsia="Microsoft YaHei"/>
          <w:color w:val="1F4D78"/>
          <w:sz w:val="20"/>
        </w:rPr>
        <w:t>/admin.html</w:t>
      </w:r>
      <w:r>
        <w:rPr>
          <w:rFonts w:ascii="Calibri" w:hAnsi="Calibri" w:eastAsia="Microsoft YaHei"/>
        </w:rPr>
        <w:t>。</w:t>
      </w:r>
    </w:p>
    <w:p>
      <w:pPr>
        <w:pStyle w:val="Heading2"/>
      </w:pPr>
      <w:r>
        <w:t>5.1 仪表盘统计</w:t>
      </w:r>
    </w:p>
    <w:p>
      <w:r>
        <w:rPr>
          <w:rFonts w:ascii="Calibri" w:hAnsi="Calibri" w:eastAsia="Microsoft YaHei"/>
        </w:rPr>
        <w:t>可以查看：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用户数量。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文章数量。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评论数量。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分类和标签数量。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总阅读量。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AI 调用数量。</w:t>
      </w:r>
    </w:p>
    <w:p>
      <w:pPr>
        <w:pStyle w:val="Heading2"/>
      </w:pPr>
      <w:r>
        <w:t>5.2 用户管理</w:t>
      </w:r>
    </w:p>
    <w:p>
      <w:r>
        <w:rPr>
          <w:rFonts w:ascii="Calibri" w:hAnsi="Calibri" w:eastAsia="Microsoft YaHei"/>
        </w:rPr>
        <w:t>可执行：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将普通用户设为管理员。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将管理员调整为普通用户。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封禁或解封用户。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删除没有遗留文章和评论的用户。</w:t>
      </w:r>
    </w:p>
    <w:p>
      <w:r>
        <w:rPr>
          <w:rFonts w:ascii="Calibri" w:hAnsi="Calibri" w:eastAsia="Microsoft YaHei"/>
        </w:rPr>
        <w:t>限制：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不能封禁当前登录管理员。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不能删除当前登录管理员。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用户仍有文章或评论时，应先处理相关内容。</w:t>
      </w:r>
    </w:p>
    <w:p>
      <w:pPr>
        <w:pStyle w:val="Heading2"/>
      </w:pPr>
      <w:r>
        <w:t>5.3 文章审核</w:t>
      </w:r>
    </w:p>
    <w:p>
      <w:pPr>
        <w:numPr>
          <w:ilvl w:val="0"/>
          <w:numId w:val="34"/>
        </w:numPr>
      </w:pPr>
      <w:r>
        <w:rPr>
          <w:rFonts w:ascii="Calibri" w:hAnsi="Calibri" w:eastAsia="Microsoft YaHei"/>
        </w:rPr>
        <w:t>在文章管理区查看待审核文章。</w:t>
      </w:r>
    </w:p>
    <w:p>
      <w:pPr>
        <w:numPr>
          <w:ilvl w:val="0"/>
          <w:numId w:val="34"/>
        </w:numPr>
      </w:pPr>
      <w:r>
        <w:rPr>
          <w:rFonts w:ascii="Calibri" w:hAnsi="Calibri" w:eastAsia="Microsoft YaHei"/>
        </w:rPr>
        <w:t>阅读标题、正文和 AI 初审结果。</w:t>
      </w:r>
    </w:p>
    <w:p>
      <w:pPr>
        <w:numPr>
          <w:ilvl w:val="0"/>
          <w:numId w:val="34"/>
        </w:numPr>
      </w:pPr>
      <w:r>
        <w:rPr>
          <w:rFonts w:ascii="Calibri" w:hAnsi="Calibri" w:eastAsia="Microsoft YaHei"/>
        </w:rPr>
        <w:t>选择“通过上架”或“驳回”。</w:t>
      </w:r>
    </w:p>
    <w:p>
      <w:pPr>
        <w:numPr>
          <w:ilvl w:val="0"/>
          <w:numId w:val="34"/>
        </w:numPr>
      </w:pPr>
      <w:r>
        <w:rPr>
          <w:rFonts w:ascii="Calibri" w:hAnsi="Calibri" w:eastAsia="Microsoft YaHei"/>
        </w:rPr>
        <w:t>通过后文章公开，并通知关注者。</w:t>
      </w:r>
    </w:p>
    <w:p>
      <w:pPr>
        <w:numPr>
          <w:ilvl w:val="0"/>
          <w:numId w:val="34"/>
        </w:numPr>
      </w:pPr>
      <w:r>
        <w:rPr>
          <w:rFonts w:ascii="Calibri" w:hAnsi="Calibri" w:eastAsia="Microsoft YaHei"/>
        </w:rPr>
        <w:t>驳回后通知文章作者。</w:t>
      </w:r>
    </w:p>
    <w:p>
      <w:pPr>
        <w:pStyle w:val="Heading2"/>
      </w:pPr>
      <w:r>
        <w:t>5.4 评论审核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/>
        </w:rPr>
        <w:t>在评论管理区查看待审核评论。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/>
        </w:rPr>
        <w:t>查看评论内容和 AI 初审结果。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/>
        </w:rPr>
        <w:t>选择通过、驳回或删除。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/>
        </w:rPr>
        <w:t>通过后评论公开，并通知文章作者或被回复者。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/>
        </w:rPr>
        <w:t>驳回后通知评论者。</w:t>
      </w:r>
    </w:p>
    <w:p>
      <w:pPr>
        <w:pStyle w:val="Heading2"/>
      </w:pPr>
      <w:r>
        <w:t>5.5 分类和标签管理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新增分类和标签。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修改名称或分类说明。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删除未被文章使用的分类或标签。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已被使用时系统会阻止删除。</w:t>
      </w:r>
    </w:p>
    <w:p>
      <w:pPr>
        <w:pStyle w:val="Heading2"/>
      </w:pPr>
      <w:r>
        <w:t>5.6 AI 日志</w:t>
      </w:r>
    </w:p>
    <w:p>
      <w:r>
        <w:rPr>
          <w:rFonts w:ascii="Calibri" w:hAnsi="Calibri" w:eastAsia="Microsoft YaHei"/>
        </w:rPr>
        <w:t>AI 日志显示：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功能名称。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用户输入或提示词。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模型处理摘要。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返回结果。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创建时间。</w:t>
      </w:r>
    </w:p>
    <w:p>
      <w:r>
        <w:rPr>
          <w:rFonts w:ascii="Calibri" w:hAnsi="Calibri" w:eastAsia="Microsoft YaHei"/>
        </w:rPr>
        <w:t>管理员可按功能和关键词筛选并分页查看。</w:t>
      </w:r>
    </w:p>
    <w:p>
      <w:pPr>
        <w:pStyle w:val="Heading2"/>
      </w:pPr>
      <w:r>
        <w:t>5.7 管理员相册</w:t>
      </w:r>
    </w:p>
    <w:p>
      <w:r>
        <w:rPr>
          <w:rFonts w:ascii="Calibri" w:hAnsi="Calibri" w:eastAsia="Microsoft YaHei"/>
        </w:rPr>
        <w:t>管理员也拥有独立的 8 张个人相册，可以管理自己的图片，但不能越权修改其他用户的相册。</w:t>
      </w:r>
    </w:p>
    <w:p>
      <w:pPr>
        <w:pStyle w:val="Heading1"/>
        <w:pageBreakBefore/>
      </w:pPr>
      <w:r>
        <w:t>6. AI 功能使用说明</w:t>
      </w:r>
    </w:p>
    <w:p>
      <w:pPr>
        <w:pStyle w:val="Heading2"/>
      </w:pPr>
      <w:r>
        <w:t>6.1 生成大纲</w:t>
      </w:r>
    </w:p>
    <w:p>
      <w:pPr>
        <w:numPr>
          <w:ilvl w:val="0"/>
          <w:numId w:val="36"/>
        </w:numPr>
      </w:pPr>
      <w:r>
        <w:rPr>
          <w:rFonts w:ascii="Calibri" w:hAnsi="Calibri" w:eastAsia="Microsoft YaHei"/>
        </w:rPr>
        <w:t>在文章编辑区填写标题和部分正文。</w:t>
      </w:r>
    </w:p>
    <w:p>
      <w:pPr>
        <w:numPr>
          <w:ilvl w:val="0"/>
          <w:numId w:val="36"/>
        </w:numPr>
      </w:pPr>
      <w:r>
        <w:rPr>
          <w:rFonts w:ascii="Calibri" w:hAnsi="Calibri" w:eastAsia="Microsoft YaHei"/>
        </w:rPr>
        <w:t>点击“AI 生成大纲”。</w:t>
      </w:r>
    </w:p>
    <w:p>
      <w:pPr>
        <w:numPr>
          <w:ilvl w:val="0"/>
          <w:numId w:val="36"/>
        </w:numPr>
      </w:pPr>
      <w:r>
        <w:rPr>
          <w:rFonts w:ascii="Calibri" w:hAnsi="Calibri" w:eastAsia="Microsoft YaHei"/>
        </w:rPr>
        <w:t>等待 DeepSeek 返回结果。</w:t>
      </w:r>
    </w:p>
    <w:p>
      <w:pPr>
        <w:numPr>
          <w:ilvl w:val="0"/>
          <w:numId w:val="36"/>
        </w:numPr>
      </w:pPr>
      <w:r>
        <w:rPr>
          <w:rFonts w:ascii="Calibri" w:hAnsi="Calibri" w:eastAsia="Microsoft YaHei"/>
        </w:rPr>
        <w:t>将需要的大纲复制或整理到正文。</w:t>
      </w:r>
    </w:p>
    <w:p>
      <w:pPr>
        <w:pStyle w:val="Heading2"/>
      </w:pPr>
      <w:r>
        <w:t>6.2 生成摘要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/>
        </w:rPr>
        <w:t>填写正文。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/>
        </w:rPr>
        <w:t>点击“AI 生成摘要”。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/>
        </w:rPr>
        <w:t>系统生成适合首页展示的摘要。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/>
        </w:rPr>
        <w:t>根据需要人工修改。</w:t>
      </w:r>
    </w:p>
    <w:p>
      <w:pPr>
        <w:pStyle w:val="Heading2"/>
      </w:pPr>
      <w:r>
        <w:t>6.3 推荐标签</w:t>
      </w:r>
    </w:p>
    <w:p>
      <w:pPr>
        <w:numPr>
          <w:ilvl w:val="0"/>
          <w:numId w:val="38"/>
        </w:numPr>
      </w:pPr>
      <w:r>
        <w:rPr>
          <w:rFonts w:ascii="Calibri" w:hAnsi="Calibri" w:eastAsia="Microsoft YaHei"/>
        </w:rPr>
        <w:t>填写标题和正文。</w:t>
      </w:r>
    </w:p>
    <w:p>
      <w:pPr>
        <w:numPr>
          <w:ilvl w:val="0"/>
          <w:numId w:val="38"/>
        </w:numPr>
      </w:pPr>
      <w:r>
        <w:rPr>
          <w:rFonts w:ascii="Calibri" w:hAnsi="Calibri" w:eastAsia="Microsoft YaHei"/>
        </w:rPr>
        <w:t>点击“AI 推荐标签”。</w:t>
      </w:r>
    </w:p>
    <w:p>
      <w:pPr>
        <w:numPr>
          <w:ilvl w:val="0"/>
          <w:numId w:val="38"/>
        </w:numPr>
      </w:pPr>
      <w:r>
        <w:rPr>
          <w:rFonts w:ascii="Calibri" w:hAnsi="Calibri" w:eastAsia="Microsoft YaHei"/>
        </w:rPr>
        <w:t>系统返回 3—6 个标签。</w:t>
      </w:r>
    </w:p>
    <w:p>
      <w:pPr>
        <w:numPr>
          <w:ilvl w:val="0"/>
          <w:numId w:val="38"/>
        </w:numPr>
      </w:pPr>
      <w:r>
        <w:rPr>
          <w:rFonts w:ascii="Calibri" w:hAnsi="Calibri" w:eastAsia="Microsoft YaHei"/>
        </w:rPr>
        <w:t>用户可以继续增加、删除或修改标签。</w:t>
      </w:r>
    </w:p>
    <w:p>
      <w:pPr>
        <w:pStyle w:val="Heading2"/>
      </w:pPr>
      <w:r>
        <w:t>6.4 推荐分类</w:t>
      </w:r>
    </w:p>
    <w:p>
      <w:pPr>
        <w:numPr>
          <w:ilvl w:val="0"/>
          <w:numId w:val="39"/>
        </w:numPr>
      </w:pPr>
      <w:r>
        <w:rPr>
          <w:rFonts w:ascii="Calibri" w:hAnsi="Calibri" w:eastAsia="Microsoft YaHei"/>
        </w:rPr>
        <w:t>点击“AI 推荐分类”。</w:t>
      </w:r>
    </w:p>
    <w:p>
      <w:pPr>
        <w:numPr>
          <w:ilvl w:val="0"/>
          <w:numId w:val="39"/>
        </w:numPr>
      </w:pPr>
      <w:r>
        <w:rPr>
          <w:rFonts w:ascii="Calibri" w:hAnsi="Calibri" w:eastAsia="Microsoft YaHei"/>
        </w:rPr>
        <w:t>系统优先从已有分类中选择。</w:t>
      </w:r>
    </w:p>
    <w:p>
      <w:pPr>
        <w:numPr>
          <w:ilvl w:val="0"/>
          <w:numId w:val="39"/>
        </w:numPr>
      </w:pPr>
      <w:r>
        <w:rPr>
          <w:rFonts w:ascii="Calibri" w:hAnsi="Calibri" w:eastAsia="Microsoft YaHei"/>
        </w:rPr>
        <w:t>如果已有分类不合适，会推荐新分类名称。</w:t>
      </w:r>
    </w:p>
    <w:p>
      <w:pPr>
        <w:pStyle w:val="Heading2"/>
      </w:pPr>
      <w:r>
        <w:t>6.5 博客问答</w:t>
      </w:r>
    </w:p>
    <w:p>
      <w:pPr>
        <w:numPr>
          <w:ilvl w:val="0"/>
          <w:numId w:val="40"/>
        </w:numPr>
      </w:pPr>
      <w:r>
        <w:rPr>
          <w:rFonts w:ascii="Calibri" w:hAnsi="Calibri" w:eastAsia="Microsoft YaHei"/>
        </w:rPr>
        <w:t>在文章详情或独立智能体页输入问题。</w:t>
      </w:r>
    </w:p>
    <w:p>
      <w:pPr>
        <w:numPr>
          <w:ilvl w:val="0"/>
          <w:numId w:val="40"/>
        </w:numPr>
      </w:pPr>
      <w:r>
        <w:rPr>
          <w:rFonts w:ascii="Calibri" w:hAnsi="Calibri" w:eastAsia="Microsoft YaHei"/>
        </w:rPr>
        <w:t>点击发送。</w:t>
      </w:r>
    </w:p>
    <w:p>
      <w:pPr>
        <w:numPr>
          <w:ilvl w:val="0"/>
          <w:numId w:val="40"/>
        </w:numPr>
      </w:pPr>
      <w:r>
        <w:rPr>
          <w:rFonts w:ascii="Calibri" w:hAnsi="Calibri" w:eastAsia="Microsoft YaHei"/>
        </w:rPr>
        <w:t>系统根据已公开文章回答。</w:t>
      </w:r>
    </w:p>
    <w:p>
      <w:pPr>
        <w:numPr>
          <w:ilvl w:val="0"/>
          <w:numId w:val="40"/>
        </w:numPr>
      </w:pPr>
      <w:r>
        <w:rPr>
          <w:rFonts w:ascii="Calibri" w:hAnsi="Calibri" w:eastAsia="Microsoft YaHei"/>
        </w:rPr>
        <w:t>返回可能的依据文章。</w:t>
      </w:r>
    </w:p>
    <w:p>
      <w:pPr>
        <w:pStyle w:val="Heading2"/>
      </w:pPr>
      <w:r>
        <w:t>6.6 AI 使用注意事项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必须登录后使用 AI。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AI 返回内容仅作为辅助，发布前应人工检查。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API Key 无效、模型名错误、额度不足或网络异常时会显示错误。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内容初审只负责分流，最终风险判断由管理员完成。</w:t>
      </w:r>
    </w:p>
    <w:p>
      <w:pPr>
        <w:pStyle w:val="Heading1"/>
        <w:pageBreakBefore/>
      </w:pPr>
      <w:r>
        <w:t>7. 常见问题</w:t>
      </w:r>
    </w:p>
    <w:p>
      <w:pPr>
        <w:pStyle w:val="Heading2"/>
      </w:pPr>
      <w:r>
        <w:t>7.1 页面打不开</w:t>
      </w:r>
    </w:p>
    <w:p>
      <w:r>
        <w:rPr>
          <w:rFonts w:ascii="Calibri" w:hAnsi="Calibri" w:eastAsia="Microsoft YaHei"/>
        </w:rPr>
        <w:t>检查：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</w:rPr>
        <w:t>MySQL 是否启动。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</w:rPr>
        <w:t>后端 8080 端口是否启动。</w:t>
      </w:r>
    </w:p>
    <w:p>
      <w:pPr>
        <w:numPr>
          <w:ilvl w:val="0"/>
          <w:numId w:val="41"/>
        </w:numPr>
      </w:pPr>
      <w:r>
        <w:rPr>
          <w:rFonts w:ascii="Calibri" w:hAnsi="Calibri" w:eastAsia="Microsoft YaHei"/>
        </w:rPr>
        <w:t>前端 4000 端口是否启动。</w:t>
      </w:r>
    </w:p>
    <w:p>
      <w:pPr>
        <w:numPr>
          <w:ilvl w:val="0"/>
          <w:numId w:val="41"/>
        </w:numPr>
        <w:shd w:fill="F7F8FA"/>
      </w:pPr>
      <w:r>
        <w:rPr>
          <w:rFonts w:ascii="Consolas" w:hAnsi="Consolas" w:eastAsia="Microsoft YaHei"/>
          <w:color w:val="1F4D78"/>
          <w:sz w:val="20"/>
        </w:rPr>
        <w:t>.env.local</w:t>
      </w:r>
      <w:r>
        <w:rPr>
          <w:rFonts w:ascii="Calibri" w:hAnsi="Calibri" w:eastAsia="Microsoft YaHei"/>
        </w:rPr>
        <w:t xml:space="preserve"> 中数据库账号密码是否正确。</w:t>
      </w:r>
    </w:p>
    <w:p>
      <w:pPr>
        <w:numPr>
          <w:ilvl w:val="0"/>
          <w:numId w:val="41"/>
        </w:numPr>
        <w:shd w:fill="F7F8FA"/>
      </w:pPr>
      <w:r>
        <w:rPr>
          <w:rFonts w:ascii="Calibri" w:hAnsi="Calibri" w:eastAsia="Microsoft YaHei"/>
        </w:rPr>
        <w:t xml:space="preserve">查看 </w:t>
      </w:r>
      <w:r>
        <w:rPr>
          <w:rFonts w:ascii="Consolas" w:hAnsi="Consolas" w:eastAsia="Microsoft YaHei"/>
          <w:color w:val="1F4D78"/>
          <w:sz w:val="20"/>
        </w:rPr>
        <w:t>tmp/run-logs/</w:t>
      </w:r>
      <w:r>
        <w:rPr>
          <w:rFonts w:ascii="Calibri" w:hAnsi="Calibri" w:eastAsia="Microsoft YaHei"/>
        </w:rPr>
        <w:t xml:space="preserve"> 中的日志。</w:t>
      </w:r>
    </w:p>
    <w:p>
      <w:pPr>
        <w:pStyle w:val="Heading2"/>
      </w:pPr>
      <w:r>
        <w:t>7.2 修改前端后页面没有变化</w:t>
      </w:r>
    </w:p>
    <w:p>
      <w:r>
        <w:rPr>
          <w:rFonts w:ascii="Calibri" w:hAnsi="Calibri" w:eastAsia="Microsoft YaHei"/>
        </w:rPr>
        <w:t>执行：</w:t>
      </w:r>
    </w:p>
    <w:p>
      <w:pPr>
        <w:pStyle w:val="CodeBlock"/>
        <w:shd w:fill="F4F6F9"/>
        <w:pBdr>
          <w:top w:val="single" w:sz="4" w:space="4" w:color="C9D2DE"/>
          <w:left w:val="single" w:sz="4" w:space="4" w:color="C9D2DE"/>
          <w:bottom w:val="single" w:sz="4" w:space="4" w:color="C9D2DE"/>
          <w:right w:val="single" w:sz="4" w:space="4" w:color="C9D2DE"/>
        </w:pBdr>
      </w:pPr>
      <w:r>
        <w:rPr>
          <w:rFonts w:ascii="Consolas" w:hAnsi="Consolas" w:eastAsia="Microsoft YaHei"/>
          <w:color w:val="26364A"/>
          <w:sz w:val="18"/>
        </w:rPr>
        <w:t>npm --prefix demo-site run generate</w:t>
      </w:r>
    </w:p>
    <w:p>
      <w:pPr>
        <w:shd w:fill="F7F8FA"/>
      </w:pPr>
      <w:r>
        <w:rPr>
          <w:rFonts w:ascii="Calibri" w:hAnsi="Calibri" w:eastAsia="Microsoft YaHei"/>
        </w:rPr>
        <w:t xml:space="preserve">然后刷新浏览器。必要时使用 </w:t>
      </w:r>
      <w:r>
        <w:rPr>
          <w:rFonts w:ascii="Consolas" w:hAnsi="Consolas" w:eastAsia="Microsoft YaHei"/>
          <w:color w:val="1F4D78"/>
          <w:sz w:val="20"/>
        </w:rPr>
        <w:t>Ctrl + F5</w:t>
      </w:r>
      <w:r>
        <w:rPr>
          <w:rFonts w:ascii="Calibri" w:hAnsi="Calibri" w:eastAsia="Microsoft YaHei"/>
        </w:rPr>
        <w:t xml:space="preserve"> 强制刷新。</w:t>
      </w:r>
    </w:p>
    <w:p>
      <w:pPr>
        <w:pStyle w:val="Heading2"/>
      </w:pPr>
      <w:r>
        <w:t>7.3 后端重启后提示登录失效</w:t>
      </w:r>
    </w:p>
    <w:p>
      <w:r>
        <w:rPr>
          <w:rFonts w:ascii="Calibri" w:hAnsi="Calibri" w:eastAsia="Microsoft YaHei"/>
        </w:rPr>
        <w:t>当前令牌存储在内存中，后端重启后需要重新登录。</w:t>
      </w:r>
    </w:p>
    <w:p>
      <w:pPr>
        <w:pStyle w:val="Heading2"/>
      </w:pPr>
      <w:r>
        <w:t>7.4 相册不显示上传按钮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确认已经登录。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相册满 8 张时上传按钮会禁用，请先删除一张。</w:t>
      </w:r>
    </w:p>
    <w:p>
      <w:pPr>
        <w:numPr>
          <w:ilvl w:val="0"/>
          <w:numId w:val="11"/>
        </w:numPr>
        <w:shd w:fill="F7F8FA"/>
      </w:pPr>
      <w:r>
        <w:rPr>
          <w:rFonts w:ascii="Calibri" w:hAnsi="Calibri" w:eastAsia="Microsoft YaHei"/>
        </w:rPr>
        <w:t xml:space="preserve">刷新页面并确认 </w:t>
      </w:r>
      <w:r>
        <w:rPr>
          <w:rFonts w:ascii="Consolas" w:hAnsi="Consolas" w:eastAsia="Microsoft YaHei"/>
          <w:color w:val="1F4D78"/>
          <w:sz w:val="20"/>
        </w:rPr>
        <w:t>/gallery.html</w:t>
      </w:r>
      <w:r>
        <w:rPr>
          <w:rFonts w:ascii="Calibri" w:hAnsi="Calibri" w:eastAsia="Microsoft YaHei"/>
        </w:rPr>
        <w:t xml:space="preserve"> 已加载最新脚本。</w:t>
      </w:r>
    </w:p>
    <w:p>
      <w:pPr>
        <w:pStyle w:val="Heading2"/>
      </w:pPr>
      <w:r>
        <w:t>7.5 默认相册不显示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重新登录后刷新相册页面。</w:t>
      </w:r>
    </w:p>
    <w:p>
      <w:pPr>
        <w:numPr>
          <w:ilvl w:val="0"/>
          <w:numId w:val="11"/>
        </w:numPr>
        <w:shd w:fill="F7F8FA"/>
      </w:pPr>
      <w:r>
        <w:rPr>
          <w:rFonts w:ascii="Calibri" w:hAnsi="Calibri" w:eastAsia="Microsoft YaHei"/>
        </w:rPr>
        <w:t xml:space="preserve">检查 </w:t>
      </w:r>
      <w:r>
        <w:rPr>
          <w:rFonts w:ascii="Consolas" w:hAnsi="Consolas" w:eastAsia="Microsoft YaHei"/>
          <w:color w:val="1F4D78"/>
          <w:sz w:val="20"/>
        </w:rPr>
        <w:t>/images/post/</w:t>
      </w:r>
      <w:r>
        <w:rPr>
          <w:rFonts w:ascii="Calibri" w:hAnsi="Calibri" w:eastAsia="Microsoft YaHei"/>
        </w:rPr>
        <w:t xml:space="preserve"> 下的默认图片资源。</w:t>
      </w:r>
    </w:p>
    <w:p>
      <w:pPr>
        <w:numPr>
          <w:ilvl w:val="0"/>
          <w:numId w:val="11"/>
        </w:numPr>
        <w:shd w:fill="F7F8FA"/>
      </w:pPr>
      <w:r>
        <w:rPr>
          <w:rFonts w:ascii="Calibri" w:hAnsi="Calibri" w:eastAsia="Microsoft YaHei"/>
        </w:rPr>
        <w:t xml:space="preserve">检查数据库 </w:t>
      </w:r>
      <w:r>
        <w:rPr>
          <w:rFonts w:ascii="Consolas" w:hAnsi="Consolas" w:eastAsia="Microsoft YaHei"/>
          <w:color w:val="1F4D78"/>
          <w:sz w:val="20"/>
        </w:rPr>
        <w:t>gallery_photos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user_gallery_settings</w:t>
      </w:r>
      <w:r>
        <w:rPr>
          <w:rFonts w:ascii="Calibri" w:hAnsi="Calibri" w:eastAsia="Microsoft YaHei"/>
        </w:rPr>
        <w:t>。</w:t>
      </w:r>
    </w:p>
    <w:p>
      <w:pPr>
        <w:pStyle w:val="Heading2"/>
      </w:pPr>
      <w:r>
        <w:t>7.6 AI 调用失败</w:t>
      </w:r>
    </w:p>
    <w:p>
      <w:r>
        <w:rPr>
          <w:rFonts w:ascii="Calibri" w:hAnsi="Calibri" w:eastAsia="Microsoft YaHei"/>
        </w:rPr>
        <w:t>检查：</w:t>
      </w:r>
    </w:p>
    <w:p>
      <w:pPr>
        <w:numPr>
          <w:ilvl w:val="0"/>
          <w:numId w:val="11"/>
        </w:numPr>
        <w:shd w:fill="F7F8FA"/>
      </w:pPr>
      <w:r>
        <w:rPr>
          <w:rFonts w:ascii="Consolas" w:hAnsi="Consolas" w:eastAsia="Microsoft YaHei"/>
          <w:color w:val="1F4D78"/>
          <w:sz w:val="20"/>
        </w:rPr>
        <w:t>DEEPSEEK_API_KEY</w:t>
      </w:r>
      <w:r>
        <w:rPr>
          <w:rFonts w:ascii="Calibri" w:hAnsi="Calibri" w:eastAsia="Microsoft YaHei"/>
        </w:rPr>
        <w:t xml:space="preserve"> 是否配置。</w:t>
      </w:r>
    </w:p>
    <w:p>
      <w:pPr>
        <w:numPr>
          <w:ilvl w:val="0"/>
          <w:numId w:val="11"/>
        </w:numPr>
        <w:shd w:fill="F7F8FA"/>
      </w:pPr>
      <w:r>
        <w:rPr>
          <w:rFonts w:ascii="Consolas" w:hAnsi="Consolas" w:eastAsia="Microsoft YaHei"/>
          <w:color w:val="1F4D78"/>
          <w:sz w:val="20"/>
        </w:rPr>
        <w:t>DEEPSEEK_MODEL</w:t>
      </w:r>
      <w:r>
        <w:rPr>
          <w:rFonts w:ascii="Calibri" w:hAnsi="Calibri" w:eastAsia="Microsoft YaHei"/>
        </w:rPr>
        <w:t xml:space="preserve"> 是否有效。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网络是否可以连接 DeepSeek。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API 账户是否有余额。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后端 AI 日志中的错误信息。</w:t>
      </w:r>
    </w:p>
    <w:p>
      <w:pPr>
        <w:pStyle w:val="Heading2"/>
      </w:pPr>
      <w:r>
        <w:t>7.7 分类或标签无法删除</w:t>
      </w:r>
    </w:p>
    <w:p>
      <w:r>
        <w:rPr>
          <w:rFonts w:ascii="Calibri" w:hAnsi="Calibri" w:eastAsia="Microsoft YaHei"/>
        </w:rPr>
        <w:t>该分类或标签仍被文章使用。请先修改或删除引用它的文章。</w:t>
      </w:r>
    </w:p>
    <w:p>
      <w:pPr>
        <w:pStyle w:val="Heading2"/>
      </w:pPr>
      <w:r>
        <w:t>7.8 用户无法删除</w:t>
      </w:r>
    </w:p>
    <w:p>
      <w:r>
        <w:rPr>
          <w:rFonts w:ascii="Calibri" w:hAnsi="Calibri" w:eastAsia="Microsoft YaHei"/>
        </w:rPr>
        <w:t>该用户仍有文章或评论。管理员需要先处理关联内容。</w:t>
      </w:r>
    </w:p>
    <w:p>
      <w:pPr>
        <w:pStyle w:val="Heading2"/>
      </w:pPr>
      <w:r>
        <w:t>7.9 私信达到上限</w:t>
      </w:r>
    </w:p>
    <w:p>
      <w:r>
        <w:rPr>
          <w:rFonts w:ascii="Calibri" w:hAnsi="Calibri" w:eastAsia="Microsoft YaHei"/>
        </w:rPr>
        <w:t>非互关用户最多发送 3 条。双方互相关注后即可继续发送。</w:t>
      </w:r>
    </w:p>
    <w:p>
      <w:pPr>
        <w:pStyle w:val="Heading2"/>
      </w:pPr>
      <w:r>
        <w:t>7.10 文章目录只有“正文内容”</w:t>
      </w:r>
    </w:p>
    <w:p>
      <w:r>
        <w:rPr>
          <w:rFonts w:ascii="Calibri" w:hAnsi="Calibri" w:eastAsia="Microsoft YaHei"/>
        </w:rPr>
        <w:t>建议在正文中使用 Markdown 标题、中文章节标题或数字标题。当前系统也会在存在多个段落时自动生成段落摘要目录。</w:t>
      </w:r>
    </w:p>
    <w:p>
      <w:pPr>
        <w:pStyle w:val="Heading1"/>
        <w:pageBreakBefore/>
      </w:pPr>
      <w:r>
        <w:t>8. 测试账号</w:t>
      </w:r>
    </w:p>
    <w:p>
      <w:pPr>
        <w:pStyle w:val="CodeBlock"/>
        <w:shd w:fill="F4F6F9"/>
        <w:pBdr>
          <w:top w:val="single" w:sz="4" w:space="4" w:color="C9D2DE"/>
          <w:left w:val="single" w:sz="4" w:space="4" w:color="C9D2DE"/>
          <w:bottom w:val="single" w:sz="4" w:space="4" w:color="C9D2DE"/>
          <w:right w:val="single" w:sz="4" w:space="4" w:color="C9D2DE"/>
        </w:pBdr>
      </w:pPr>
      <w:r>
        <w:rPr>
          <w:rFonts w:ascii="Consolas" w:hAnsi="Consolas" w:eastAsia="Microsoft YaHei"/>
          <w:color w:val="26364A"/>
          <w:sz w:val="18"/>
        </w:rPr>
        <w:t>管理员</w:t>
        <w:br/>
      </w:r>
      <w:r>
        <w:rPr>
          <w:rFonts w:ascii="Consolas" w:hAnsi="Consolas" w:eastAsia="Microsoft YaHei"/>
          <w:color w:val="26364A"/>
          <w:sz w:val="18"/>
        </w:rPr>
        <w:t>用户名：admin</w:t>
        <w:br/>
      </w:r>
      <w:r>
        <w:rPr>
          <w:rFonts w:ascii="Consolas" w:hAnsi="Consolas" w:eastAsia="Microsoft YaHei"/>
          <w:color w:val="26364A"/>
          <w:sz w:val="18"/>
        </w:rPr>
        <w:t>密码：123456</w:t>
        <w:br/>
      </w:r>
      <w:r>
        <w:rPr>
          <w:rFonts w:ascii="Consolas" w:hAnsi="Consolas" w:eastAsia="Microsoft YaHei"/>
          <w:color w:val="26364A"/>
          <w:sz w:val="18"/>
        </w:rPr>
        <w:br/>
      </w:r>
      <w:r>
        <w:rPr>
          <w:rFonts w:ascii="Consolas" w:hAnsi="Consolas" w:eastAsia="Microsoft YaHei"/>
          <w:color w:val="26364A"/>
          <w:sz w:val="18"/>
        </w:rPr>
        <w:t>普通用户</w:t>
        <w:br/>
      </w:r>
      <w:r>
        <w:rPr>
          <w:rFonts w:ascii="Consolas" w:hAnsi="Consolas" w:eastAsia="Microsoft YaHei"/>
          <w:color w:val="26364A"/>
          <w:sz w:val="18"/>
        </w:rPr>
        <w:t>用户名：user</w:t>
        <w:br/>
      </w:r>
      <w:r>
        <w:rPr>
          <w:rFonts w:ascii="Consolas" w:hAnsi="Consolas" w:eastAsia="Microsoft YaHei"/>
          <w:color w:val="26364A"/>
          <w:sz w:val="18"/>
        </w:rPr>
        <w:t>密码：123456</w:t>
      </w:r>
    </w:p>
    <w:p>
      <w:r>
        <w:rPr>
          <w:rFonts w:ascii="Calibri" w:hAnsi="Calibri" w:eastAsia="Microsoft YaHei"/>
        </w:rPr>
        <w:t>正式部署前应修改默认密码。</w:t>
      </w:r>
    </w:p>
    <w:p>
      <w:pPr>
        <w:pStyle w:val="Heading1"/>
        <w:pageBreakBefore/>
      </w:pPr>
      <w:r>
        <w:t>9. 系统截图</w:t>
      </w:r>
    </w:p>
    <w:p>
      <w:pPr>
        <w:pStyle w:val="Callout"/>
        <w:shd w:fill="E8EEF5"/>
        <w:pBdr>
          <w:top w:val="single" w:sz="6" w:space="5" w:color="AFC5DD"/>
          <w:left w:val="single" w:sz="6" w:space="5" w:color="AFC5DD"/>
          <w:bottom w:val="single" w:sz="6" w:space="5" w:color="AFC5DD"/>
          <w:right w:val="single" w:sz="6" w:space="5" w:color="AFC5DD"/>
        </w:pBdr>
      </w:pPr>
      <w:r>
        <w:rPr>
          <w:rFonts w:ascii="Calibri" w:hAnsi="Calibri" w:eastAsia="Microsoft YaHei"/>
          <w:color w:val="1F4D78"/>
          <w:sz w:val="21"/>
        </w:rPr>
        <w:t>当前交付为文字稿。复制到 Word 后，请按下列位置插入实际系统截图。建议统一使用 16:9 或浏览器内容区截图，并隐藏浏览器中的个人隐私、API Key 和数据库密码。</w:t>
      </w:r>
    </w:p>
    <w:p>
      <w:pPr>
        <w:pStyle w:val="Heading2"/>
      </w:pPr>
      <w:r>
        <w:t>图 1 登录与注册页面</w:t>
      </w:r>
    </w:p>
    <w:p>
      <w:pPr>
        <w:spacing w:before="600" w:after="600"/>
        <w:jc w:val="center"/>
        <w:shd w:fill="F8FAFC"/>
        <w:pBdr>
          <w:top w:val="single" w:sz="10" w:space="8" w:color="C9D2DE"/>
          <w:left w:val="single" w:sz="10" w:space="8" w:color="C9D2DE"/>
          <w:bottom w:val="single" w:sz="10" w:space="8" w:color="C9D2DE"/>
          <w:right w:val="single" w:sz="10" w:space="8" w:color="C9D2DE"/>
        </w:pBdr>
      </w:pPr>
      <w:r>
        <w:rPr>
          <w:rFonts w:ascii="Calibri" w:hAnsi="Calibri" w:eastAsia="Microsoft YaHei"/>
          <w:b/>
          <w:color w:val="667085"/>
          <w:sz w:val="20"/>
        </w:rPr>
        <w:t>[在此插入截图：打开 http://127.0.0.1:4000/login.html]</w:t>
        <w:br/>
        <w:t>图 1  系统登录与注册页面</w:t>
      </w:r>
    </w:p>
    <w:p>
      <w:r>
        <w:rPr>
          <w:rFonts w:ascii="Calibri" w:hAnsi="Calibri" w:eastAsia="Microsoft YaHei"/>
        </w:rPr>
        <w:t>截图重点：登录输入框、注册区域、系统标题。</w:t>
      </w:r>
    </w:p>
    <w:p>
      <w:pPr>
        <w:pStyle w:val="Heading2"/>
      </w:pPr>
      <w:r>
        <w:t>图 2 普通用户工作台</w:t>
      </w:r>
    </w:p>
    <w:p>
      <w:pPr>
        <w:spacing w:before="600" w:after="600"/>
        <w:jc w:val="center"/>
        <w:shd w:fill="F8FAFC"/>
        <w:pBdr>
          <w:top w:val="single" w:sz="10" w:space="8" w:color="C9D2DE"/>
          <w:left w:val="single" w:sz="10" w:space="8" w:color="C9D2DE"/>
          <w:bottom w:val="single" w:sz="10" w:space="8" w:color="C9D2DE"/>
          <w:right w:val="single" w:sz="10" w:space="8" w:color="C9D2DE"/>
        </w:pBdr>
      </w:pPr>
      <w:r>
        <w:rPr>
          <w:rFonts w:ascii="Calibri" w:hAnsi="Calibri" w:eastAsia="Microsoft YaHei"/>
          <w:b/>
          <w:color w:val="667085"/>
          <w:sz w:val="20"/>
        </w:rPr>
        <w:t>[在此插入截图：普通用户登录后的 /blog.html]</w:t>
        <w:br/>
        <w:t>图 2  普通用户工作台</w:t>
      </w:r>
    </w:p>
    <w:p>
      <w:r>
        <w:rPr>
          <w:rFonts w:ascii="Calibri" w:hAnsi="Calibri" w:eastAsia="Microsoft YaHei"/>
        </w:rPr>
        <w:t>截图重点：用户信息、粉丝关注数、搜索、文章流。</w:t>
      </w:r>
    </w:p>
    <w:p>
      <w:pPr>
        <w:pStyle w:val="Heading2"/>
      </w:pPr>
      <w:r>
        <w:t>图 3 文章发布与 AI 写作辅助</w:t>
      </w:r>
    </w:p>
    <w:p>
      <w:pPr>
        <w:spacing w:before="600" w:after="600"/>
        <w:jc w:val="center"/>
        <w:shd w:fill="F8FAFC"/>
        <w:pBdr>
          <w:top w:val="single" w:sz="10" w:space="8" w:color="C9D2DE"/>
          <w:left w:val="single" w:sz="10" w:space="8" w:color="C9D2DE"/>
          <w:bottom w:val="single" w:sz="10" w:space="8" w:color="C9D2DE"/>
          <w:right w:val="single" w:sz="10" w:space="8" w:color="C9D2DE"/>
        </w:pBdr>
      </w:pPr>
      <w:r>
        <w:rPr>
          <w:rFonts w:ascii="Calibri" w:hAnsi="Calibri" w:eastAsia="Microsoft YaHei"/>
          <w:b/>
          <w:color w:val="667085"/>
          <w:sz w:val="20"/>
        </w:rPr>
        <w:t>[在此插入截图：工作台文章编辑区域]</w:t>
        <w:br/>
        <w:t>图 3  文章发布与 AI 写作辅助</w:t>
      </w:r>
    </w:p>
    <w:p>
      <w:r>
        <w:rPr>
          <w:rFonts w:ascii="Calibri" w:hAnsi="Calibri" w:eastAsia="Microsoft YaHei"/>
        </w:rPr>
        <w:t>截图重点：标题、正文、分类标签、附件和 AI 按钮。</w:t>
      </w:r>
    </w:p>
    <w:p>
      <w:pPr>
        <w:pStyle w:val="Heading2"/>
      </w:pPr>
      <w:r>
        <w:t>图 4 文章详情与目录</w:t>
      </w:r>
    </w:p>
    <w:p>
      <w:pPr>
        <w:spacing w:before="600" w:after="600"/>
        <w:jc w:val="center"/>
        <w:shd w:fill="F8FAFC"/>
        <w:pBdr>
          <w:top w:val="single" w:sz="10" w:space="8" w:color="C9D2DE"/>
          <w:left w:val="single" w:sz="10" w:space="8" w:color="C9D2DE"/>
          <w:bottom w:val="single" w:sz="10" w:space="8" w:color="C9D2DE"/>
          <w:right w:val="single" w:sz="10" w:space="8" w:color="C9D2DE"/>
        </w:pBdr>
      </w:pPr>
      <w:r>
        <w:rPr>
          <w:rFonts w:ascii="Calibri" w:hAnsi="Calibri" w:eastAsia="Microsoft YaHei"/>
          <w:b/>
          <w:color w:val="667085"/>
          <w:sz w:val="20"/>
        </w:rPr>
        <w:t>[在此插入截图：复杂文章的 /article.html?id=...]</w:t>
        <w:br/>
        <w:t>图 4  文章详情、文章目录与互动区</w:t>
      </w:r>
    </w:p>
    <w:p>
      <w:r>
        <w:rPr>
          <w:rFonts w:ascii="Calibri" w:hAnsi="Calibri" w:eastAsia="Microsoft YaHei"/>
        </w:rPr>
        <w:t>截图重点：多级目录、正文、点赞、评论。</w:t>
      </w:r>
    </w:p>
    <w:p>
      <w:pPr>
        <w:pStyle w:val="Heading2"/>
      </w:pPr>
      <w:r>
        <w:t>图 5 用户资料卡</w:t>
      </w:r>
    </w:p>
    <w:p>
      <w:pPr>
        <w:spacing w:before="600" w:after="600"/>
        <w:jc w:val="center"/>
        <w:shd w:fill="F8FAFC"/>
        <w:pBdr>
          <w:top w:val="single" w:sz="10" w:space="8" w:color="C9D2DE"/>
          <w:left w:val="single" w:sz="10" w:space="8" w:color="C9D2DE"/>
          <w:bottom w:val="single" w:sz="10" w:space="8" w:color="C9D2DE"/>
          <w:right w:val="single" w:sz="10" w:space="8" w:color="C9D2DE"/>
        </w:pBdr>
      </w:pPr>
      <w:r>
        <w:rPr>
          <w:rFonts w:ascii="Calibri" w:hAnsi="Calibri" w:eastAsia="Microsoft YaHei"/>
          <w:b/>
          <w:color w:val="667085"/>
          <w:sz w:val="20"/>
        </w:rPr>
        <w:t>[在此插入截图：/user.html?id=用户ID]</w:t>
        <w:br/>
        <w:t>图 5  用户资料卡</w:t>
      </w:r>
    </w:p>
    <w:p>
      <w:r>
        <w:rPr>
          <w:rFonts w:ascii="Calibri" w:hAnsi="Calibri" w:eastAsia="Microsoft YaHei"/>
        </w:rPr>
        <w:t>截图重点：邮箱权限展示、粉丝关注、相册和公开文章。</w:t>
      </w:r>
    </w:p>
    <w:p>
      <w:pPr>
        <w:pStyle w:val="Heading2"/>
      </w:pPr>
      <w:r>
        <w:t>图 6 关注与粉丝列表</w:t>
      </w:r>
    </w:p>
    <w:p>
      <w:pPr>
        <w:spacing w:before="600" w:after="600"/>
        <w:jc w:val="center"/>
        <w:shd w:fill="F8FAFC"/>
        <w:pBdr>
          <w:top w:val="single" w:sz="10" w:space="8" w:color="C9D2DE"/>
          <w:left w:val="single" w:sz="10" w:space="8" w:color="C9D2DE"/>
          <w:bottom w:val="single" w:sz="10" w:space="8" w:color="C9D2DE"/>
          <w:right w:val="single" w:sz="10" w:space="8" w:color="C9D2DE"/>
        </w:pBdr>
      </w:pPr>
      <w:r>
        <w:rPr>
          <w:rFonts w:ascii="Calibri" w:hAnsi="Calibri" w:eastAsia="Microsoft YaHei"/>
          <w:b/>
          <w:color w:val="667085"/>
          <w:sz w:val="20"/>
        </w:rPr>
        <w:t>[在此插入截图：工作台点击粉丝数或关注数]</w:t>
        <w:br/>
        <w:t>图 6  关注与粉丝列表</w:t>
      </w:r>
    </w:p>
    <w:p>
      <w:r>
        <w:rPr>
          <w:rFonts w:ascii="Calibri" w:hAnsi="Calibri" w:eastAsia="Microsoft YaHei"/>
        </w:rPr>
        <w:t>截图重点：用户名、互关状态、关注和私信入口。</w:t>
      </w:r>
    </w:p>
    <w:p>
      <w:pPr>
        <w:pStyle w:val="Heading2"/>
      </w:pPr>
      <w:r>
        <w:t>图 7 私信会话</w:t>
      </w:r>
    </w:p>
    <w:p>
      <w:pPr>
        <w:spacing w:before="600" w:after="600"/>
        <w:jc w:val="center"/>
        <w:shd w:fill="F8FAFC"/>
        <w:pBdr>
          <w:top w:val="single" w:sz="10" w:space="8" w:color="C9D2DE"/>
          <w:left w:val="single" w:sz="10" w:space="8" w:color="C9D2DE"/>
          <w:bottom w:val="single" w:sz="10" w:space="8" w:color="C9D2DE"/>
          <w:right w:val="single" w:sz="10" w:space="8" w:color="C9D2DE"/>
        </w:pBdr>
      </w:pPr>
      <w:r>
        <w:rPr>
          <w:rFonts w:ascii="Calibri" w:hAnsi="Calibri" w:eastAsia="Microsoft YaHei"/>
          <w:b/>
          <w:color w:val="667085"/>
          <w:sz w:val="20"/>
        </w:rPr>
        <w:t>[在此插入截图：/messages.html?userId=用户ID]</w:t>
        <w:br/>
        <w:t>图 7  用户私信会话</w:t>
      </w:r>
    </w:p>
    <w:p>
      <w:r>
        <w:rPr>
          <w:rFonts w:ascii="Calibri" w:hAnsi="Calibri" w:eastAsia="Microsoft YaHei"/>
        </w:rPr>
        <w:t>截图重点：消息气泡、互关状态和剩余发送条数。</w:t>
      </w:r>
    </w:p>
    <w:p>
      <w:pPr>
        <w:pStyle w:val="Heading2"/>
      </w:pPr>
      <w:r>
        <w:t>图 8 个人相册</w:t>
      </w:r>
    </w:p>
    <w:p>
      <w:pPr>
        <w:spacing w:before="600" w:after="600"/>
        <w:jc w:val="center"/>
        <w:shd w:fill="F8FAFC"/>
        <w:pBdr>
          <w:top w:val="single" w:sz="10" w:space="8" w:color="C9D2DE"/>
          <w:left w:val="single" w:sz="10" w:space="8" w:color="C9D2DE"/>
          <w:bottom w:val="single" w:sz="10" w:space="8" w:color="C9D2DE"/>
          <w:right w:val="single" w:sz="10" w:space="8" w:color="C9D2DE"/>
        </w:pBdr>
      </w:pPr>
      <w:r>
        <w:rPr>
          <w:rFonts w:ascii="Calibri" w:hAnsi="Calibri" w:eastAsia="Microsoft YaHei"/>
          <w:b/>
          <w:color w:val="667085"/>
          <w:sz w:val="20"/>
        </w:rPr>
        <w:t>[在此插入截图：/gallery.html]</w:t>
        <w:br/>
        <w:t>图 8  个人相册管理</w:t>
      </w:r>
    </w:p>
    <w:p>
      <w:r>
        <w:rPr>
          <w:rFonts w:ascii="Calibri" w:hAnsi="Calibri" w:eastAsia="Microsoft YaHei"/>
        </w:rPr>
        <w:t>截图重点：8 张默认图、上传区、修改和删除按钮。</w:t>
      </w:r>
    </w:p>
    <w:p>
      <w:pPr>
        <w:pStyle w:val="Heading2"/>
      </w:pPr>
      <w:r>
        <w:t>图 9 动态通知</w:t>
      </w:r>
    </w:p>
    <w:p>
      <w:pPr>
        <w:spacing w:before="600" w:after="600"/>
        <w:jc w:val="center"/>
        <w:shd w:fill="F8FAFC"/>
        <w:pBdr>
          <w:top w:val="single" w:sz="10" w:space="8" w:color="C9D2DE"/>
          <w:left w:val="single" w:sz="10" w:space="8" w:color="C9D2DE"/>
          <w:bottom w:val="single" w:sz="10" w:space="8" w:color="C9D2DE"/>
          <w:right w:val="single" w:sz="10" w:space="8" w:color="C9D2DE"/>
        </w:pBdr>
      </w:pPr>
      <w:r>
        <w:rPr>
          <w:rFonts w:ascii="Calibri" w:hAnsi="Calibri" w:eastAsia="Microsoft YaHei"/>
          <w:b/>
          <w:color w:val="667085"/>
          <w:sz w:val="20"/>
        </w:rPr>
        <w:t>[在此插入截图：/memos.html]</w:t>
        <w:br/>
        <w:t>图 9  动态与互动通知</w:t>
      </w:r>
    </w:p>
    <w:p>
      <w:r>
        <w:rPr>
          <w:rFonts w:ascii="Calibri" w:hAnsi="Calibri" w:eastAsia="Microsoft YaHei"/>
        </w:rPr>
        <w:t>截图重点：用户名链接、未读状态和查看入口。</w:t>
      </w:r>
    </w:p>
    <w:p>
      <w:pPr>
        <w:pStyle w:val="Heading2"/>
      </w:pPr>
      <w:r>
        <w:t>图 10 管理员后台</w:t>
      </w:r>
    </w:p>
    <w:p>
      <w:pPr>
        <w:spacing w:before="600" w:after="600"/>
        <w:jc w:val="center"/>
        <w:shd w:fill="F8FAFC"/>
        <w:pBdr>
          <w:top w:val="single" w:sz="10" w:space="8" w:color="C9D2DE"/>
          <w:left w:val="single" w:sz="10" w:space="8" w:color="C9D2DE"/>
          <w:bottom w:val="single" w:sz="10" w:space="8" w:color="C9D2DE"/>
          <w:right w:val="single" w:sz="10" w:space="8" w:color="C9D2DE"/>
        </w:pBdr>
      </w:pPr>
      <w:r>
        <w:rPr>
          <w:rFonts w:ascii="Calibri" w:hAnsi="Calibri" w:eastAsia="Microsoft YaHei"/>
          <w:b/>
          <w:color w:val="667085"/>
          <w:sz w:val="20"/>
        </w:rPr>
        <w:t>[在此插入截图：管理员登录后的 /admin.html]</w:t>
        <w:br/>
        <w:t>图 10  管理员后台仪表盘</w:t>
      </w:r>
    </w:p>
    <w:p>
      <w:r>
        <w:rPr>
          <w:rFonts w:ascii="Calibri" w:hAnsi="Calibri" w:eastAsia="Microsoft YaHei"/>
        </w:rPr>
        <w:t>截图重点：统计卡片和各管理模块。</w:t>
      </w:r>
    </w:p>
    <w:p>
      <w:pPr>
        <w:pStyle w:val="Heading2"/>
      </w:pPr>
      <w:r>
        <w:t>图 11 文章与评论审核</w:t>
      </w:r>
    </w:p>
    <w:p>
      <w:pPr>
        <w:spacing w:before="600" w:after="600"/>
        <w:jc w:val="center"/>
        <w:shd w:fill="F8FAFC"/>
        <w:pBdr>
          <w:top w:val="single" w:sz="10" w:space="8" w:color="C9D2DE"/>
          <w:left w:val="single" w:sz="10" w:space="8" w:color="C9D2DE"/>
          <w:bottom w:val="single" w:sz="10" w:space="8" w:color="C9D2DE"/>
          <w:right w:val="single" w:sz="10" w:space="8" w:color="C9D2DE"/>
        </w:pBdr>
      </w:pPr>
      <w:r>
        <w:rPr>
          <w:rFonts w:ascii="Calibri" w:hAnsi="Calibri" w:eastAsia="Microsoft YaHei"/>
          <w:b/>
          <w:color w:val="667085"/>
          <w:sz w:val="20"/>
        </w:rPr>
        <w:t>[在此插入截图：后台待审核文章或评论]</w:t>
        <w:br/>
        <w:t>图 11  AI 初审与管理员复核</w:t>
      </w:r>
    </w:p>
    <w:p>
      <w:r>
        <w:rPr>
          <w:rFonts w:ascii="Calibri" w:hAnsi="Calibri" w:eastAsia="Microsoft YaHei"/>
        </w:rPr>
        <w:t>截图重点：AI 审核结果、通过和驳回按钮。</w:t>
      </w:r>
    </w:p>
    <w:p>
      <w:pPr>
        <w:pStyle w:val="Heading2"/>
      </w:pPr>
      <w:r>
        <w:t>图 12 AI 使用日志</w:t>
      </w:r>
    </w:p>
    <w:p>
      <w:pPr>
        <w:spacing w:before="600" w:after="600"/>
        <w:jc w:val="center"/>
        <w:shd w:fill="F8FAFC"/>
        <w:pBdr>
          <w:top w:val="single" w:sz="10" w:space="8" w:color="C9D2DE"/>
          <w:left w:val="single" w:sz="10" w:space="8" w:color="C9D2DE"/>
          <w:bottom w:val="single" w:sz="10" w:space="8" w:color="C9D2DE"/>
          <w:right w:val="single" w:sz="10" w:space="8" w:color="C9D2DE"/>
        </w:pBdr>
      </w:pPr>
      <w:r>
        <w:rPr>
          <w:rFonts w:ascii="Calibri" w:hAnsi="Calibri" w:eastAsia="Microsoft YaHei"/>
          <w:b/>
          <w:color w:val="667085"/>
          <w:sz w:val="20"/>
        </w:rPr>
        <w:t>[在此插入截图：后台 AI 日志区域]</w:t>
        <w:br/>
        <w:t>图 12  AI 使用日志</w:t>
      </w:r>
    </w:p>
    <w:p>
      <w:r>
        <w:rPr>
          <w:rFonts w:ascii="Calibri" w:hAnsi="Calibri" w:eastAsia="Microsoft YaHei"/>
        </w:rPr>
        <w:t>截图重点：功能、提示词、处理摘要、结果和分页。</w:t>
      </w:r>
    </w:p>
    <w:p>
      <w:pPr>
        <w:pStyle w:val="Heading1"/>
        <w:pageBreakBefore/>
      </w:pPr>
      <w:r>
        <w:t>10. 测试与验收</w:t>
      </w:r>
    </w:p>
    <w:p>
      <w:r>
        <w:rPr>
          <w:rFonts w:ascii="Calibri" w:hAnsi="Calibri" w:eastAsia="Microsoft YaHei"/>
        </w:rPr>
        <w:t>执行全功能测试：</w:t>
      </w:r>
    </w:p>
    <w:p>
      <w:pPr>
        <w:pStyle w:val="CodeBlock"/>
        <w:shd w:fill="F4F6F9"/>
        <w:pBdr>
          <w:top w:val="single" w:sz="4" w:space="4" w:color="C9D2DE"/>
          <w:left w:val="single" w:sz="4" w:space="4" w:color="C9D2DE"/>
          <w:bottom w:val="single" w:sz="4" w:space="4" w:color="C9D2DE"/>
          <w:right w:val="single" w:sz="4" w:space="4" w:color="C9D2DE"/>
        </w:pBdr>
      </w:pPr>
      <w:r>
        <w:rPr>
          <w:rFonts w:ascii="Consolas" w:hAnsi="Consolas" w:eastAsia="Microsoft YaHei"/>
          <w:color w:val="26364A"/>
          <w:sz w:val="18"/>
        </w:rPr>
        <w:t>powershell -NoProfile -ExecutionPolicy Bypass -File .\blog-system\tests\run-full-system-test.ps1</w:t>
      </w:r>
    </w:p>
    <w:p>
      <w:r>
        <w:rPr>
          <w:rFonts w:ascii="Calibri" w:hAnsi="Calibri" w:eastAsia="Microsoft YaHei"/>
        </w:rPr>
        <w:t>最近一次结果：</w:t>
      </w:r>
    </w:p>
    <w:p>
      <w:pPr>
        <w:pStyle w:val="CodeBlock"/>
        <w:shd w:fill="F4F6F9"/>
        <w:pBdr>
          <w:top w:val="single" w:sz="4" w:space="4" w:color="C9D2DE"/>
          <w:left w:val="single" w:sz="4" w:space="4" w:color="C9D2DE"/>
          <w:bottom w:val="single" w:sz="4" w:space="4" w:color="C9D2DE"/>
          <w:right w:val="single" w:sz="4" w:space="4" w:color="C9D2DE"/>
        </w:pBdr>
      </w:pPr>
      <w:r>
        <w:rPr>
          <w:rFonts w:ascii="Consolas" w:hAnsi="Consolas" w:eastAsia="Microsoft YaHei"/>
          <w:color w:val="26364A"/>
          <w:sz w:val="18"/>
        </w:rPr>
        <w:t>前端主要页面：13 / 13 可访问</w:t>
        <w:br/>
      </w:r>
      <w:r>
        <w:rPr>
          <w:rFonts w:ascii="Consolas" w:hAnsi="Consolas" w:eastAsia="Microsoft YaHei"/>
          <w:color w:val="26364A"/>
          <w:sz w:val="18"/>
        </w:rPr>
        <w:t>后端 Maven 打包：通过</w:t>
        <w:br/>
      </w:r>
      <w:r>
        <w:rPr>
          <w:rFonts w:ascii="Consolas" w:hAnsi="Consolas" w:eastAsia="Microsoft YaHei"/>
          <w:color w:val="26364A"/>
          <w:sz w:val="18"/>
        </w:rPr>
        <w:t>端到端业务检查：50 / 50 通过</w:t>
        <w:br/>
      </w:r>
      <w:r>
        <w:rPr>
          <w:rFonts w:ascii="Consolas" w:hAnsi="Consolas" w:eastAsia="Microsoft YaHei"/>
          <w:color w:val="26364A"/>
          <w:sz w:val="18"/>
        </w:rPr>
        <w:t>临时测试数据残留：0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8"/>
      </w:rPr>
      <w:t>Ciallo～(∠・ω&lt; )⌒☆ 多用户智能博客系统  |  系统使用手册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■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  <w:abstractNum w:abstractNumId="11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2">
    <w:abstractNumId w:val="11"/>
  </w:num>
  <w:abstractNum w:abstractNumId="12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3">
    <w:abstractNumId w:val="12"/>
  </w:num>
  <w:abstractNum w:abstractNumId="13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4">
    <w:abstractNumId w:val="13"/>
  </w:num>
  <w:abstractNum w:abstractNumId="14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5">
    <w:abstractNumId w:val="14"/>
  </w:num>
  <w:abstractNum w:abstractNumId="15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6">
    <w:abstractNumId w:val="15"/>
  </w:num>
  <w:abstractNum w:abstractNumId="16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7">
    <w:abstractNumId w:val="16"/>
  </w:num>
  <w:abstractNum w:abstractNumId="17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8">
    <w:abstractNumId w:val="17"/>
  </w:num>
  <w:abstractNum w:abstractNumId="18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9">
    <w:abstractNumId w:val="18"/>
  </w:num>
  <w:abstractNum w:abstractNumId="19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20">
    <w:abstractNumId w:val="19"/>
  </w:num>
  <w:abstractNum w:abstractNumId="2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21">
    <w:abstractNumId w:val="20"/>
  </w:num>
  <w:abstractNum w:abstractNumId="21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22">
    <w:abstractNumId w:val="21"/>
  </w:num>
  <w:abstractNum w:abstractNumId="22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23">
    <w:abstractNumId w:val="22"/>
  </w:num>
  <w:abstractNum w:abstractNumId="23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24">
    <w:abstractNumId w:val="23"/>
  </w:num>
  <w:abstractNum w:abstractNumId="24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25">
    <w:abstractNumId w:val="24"/>
  </w:num>
  <w:abstractNum w:abstractNumId="25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26">
    <w:abstractNumId w:val="25"/>
  </w:num>
  <w:abstractNum w:abstractNumId="26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27">
    <w:abstractNumId w:val="26"/>
  </w:num>
  <w:abstractNum w:abstractNumId="27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28">
    <w:abstractNumId w:val="27"/>
  </w:num>
  <w:abstractNum w:abstractNumId="28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29">
    <w:abstractNumId w:val="28"/>
  </w:num>
  <w:abstractNum w:abstractNumId="29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30">
    <w:abstractNumId w:val="29"/>
  </w:num>
  <w:abstractNum w:abstractNumId="3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31">
    <w:abstractNumId w:val="30"/>
  </w:num>
  <w:abstractNum w:abstractNumId="31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32">
    <w:abstractNumId w:val="31"/>
  </w:num>
  <w:abstractNum w:abstractNumId="32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33">
    <w:abstractNumId w:val="32"/>
  </w:num>
  <w:abstractNum w:abstractNumId="33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34">
    <w:abstractNumId w:val="33"/>
  </w:num>
  <w:abstractNum w:abstractNumId="34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35">
    <w:abstractNumId w:val="34"/>
  </w:num>
  <w:abstractNum w:abstractNumId="35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36">
    <w:abstractNumId w:val="35"/>
  </w:num>
  <w:abstractNum w:abstractNumId="36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37">
    <w:abstractNumId w:val="36"/>
  </w:num>
  <w:abstractNum w:abstractNumId="37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38">
    <w:abstractNumId w:val="37"/>
  </w:num>
  <w:abstractNum w:abstractNumId="38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39">
    <w:abstractNumId w:val="38"/>
  </w:num>
  <w:abstractNum w:abstractNumId="39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40">
    <w:abstractNumId w:val="39"/>
  </w:num>
  <w:abstractNum w:abstractNumId="4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4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636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00" w:after="160" w:line="240" w:lineRule="auto"/>
      <w:ind w:left="173" w:right="173"/>
    </w:pPr>
    <w:rPr>
      <w:rFonts w:ascii="Consolas" w:hAnsi="Consolas" w:eastAsia="Microsoft YaHei"/>
      <w:color w:val="26364A"/>
      <w:sz w:val="18"/>
    </w:rPr>
  </w:style>
  <w:style w:type="paragraph" w:customStyle="1" w:styleId="Callout">
    <w:name w:val="Callout"/>
    <w:pPr>
      <w:spacing w:before="100" w:after="160" w:line="288" w:lineRule="auto"/>
      <w:ind w:left="202" w:right="202"/>
    </w:pPr>
    <w:rPr>
      <w:rFonts w:ascii="Calibri" w:hAnsi="Calibri" w:eastAsia="Microsoft YaHei"/>
      <w:color w:val="1F4D7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Ciallo～(∠・ω&lt; )⌒☆ 多用户智能博客系统使用手册</dc:title>
  <dc:subject>Ciallo～(∠・ω&lt; )⌒☆ 多用户智能博客系统系统使用手册</dc:subject>
  <dc:creator>Ciallo～(∠・ω&lt; )⌒☆ 项目组</dc:creator>
  <cp:keywords>Hexo, Spring Boot, MySQL, DeepSeek, 博客系统</cp:keywords>
  <dc:description>由项目 Markdown 文档生成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