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1: 1.639, -0.238,-0.691, 0.723</w:t>
      </w:r>
    </w:p>
    <w:p>
      <w:pPr>
        <w:rPr>
          <w:rFonts w:hint="default"/>
        </w:rPr>
      </w:pPr>
      <w:r>
        <w:rPr>
          <w:rFonts w:hint="default"/>
        </w:rPr>
        <w:t>2: 2.031, 4.536, 0.511, 0.860</w:t>
      </w:r>
    </w:p>
    <w:p>
      <w:pPr>
        <w:rPr>
          <w:rFonts w:hint="default"/>
        </w:rPr>
      </w:pPr>
      <w:r>
        <w:rPr>
          <w:rFonts w:hint="default"/>
        </w:rPr>
        <w:t>3: 1.735, 4.598, 0.818, 0.576</w:t>
      </w:r>
    </w:p>
    <w:p>
      <w:pPr>
        <w:rPr>
          <w:rFonts w:hint="default"/>
        </w:rPr>
      </w:pPr>
      <w:r>
        <w:rPr>
          <w:rFonts w:hint="default"/>
        </w:rPr>
        <w:t>4: 0.597, 4.540, 0.562, 0.827</w:t>
      </w:r>
    </w:p>
    <w:p>
      <w:pPr>
        <w:rPr>
          <w:rFonts w:hint="default"/>
        </w:rPr>
      </w:pPr>
      <w:r>
        <w:rPr>
          <w:rFonts w:hint="default"/>
        </w:rPr>
        <w:t>5: -0.368, 4.692,0.809, 0.587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6: 0.769, 0.172, -0.578, 0.816</w:t>
      </w:r>
    </w:p>
    <w:p>
      <w:pPr>
        <w:rPr>
          <w:rFonts w:hint="default"/>
        </w:rPr>
      </w:pPr>
      <w:r>
        <w:rPr>
          <w:rFonts w:hint="default"/>
        </w:rPr>
        <w:t>7</w:t>
      </w:r>
      <w:bookmarkStart w:id="0" w:name="_GoBack"/>
      <w:bookmarkEnd w:id="0"/>
      <w:r>
        <w:rPr>
          <w:rFonts w:hint="default"/>
        </w:rPr>
        <w:t>: -0.502, 0.122, -0.781, 0.624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Abyssinica SI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C5D7EAE7"/>
    <w:rsid w:val="FFED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tianbot</cp:lastModifiedBy>
  <dcterms:modified xsi:type="dcterms:W3CDTF">2023-07-29T20:44:48Z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