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1: 1.639, -0.238,-0.691, 0.723</w:t>
      </w:r>
    </w:p>
    <w:p>
      <w:pPr>
        <w:rPr>
          <w:rFonts w:hint="default"/>
        </w:rPr>
      </w:pPr>
      <w:r>
        <w:rPr>
          <w:rFonts w:hint="default"/>
        </w:rPr>
        <w:t>2: 2.031, 4.536, 0.511, 0.860</w:t>
      </w:r>
    </w:p>
    <w:p>
      <w:pPr>
        <w:rPr>
          <w:rFonts w:hint="default"/>
        </w:rPr>
      </w:pPr>
      <w:r>
        <w:rPr>
          <w:rFonts w:hint="default"/>
        </w:rPr>
        <w:t>3: 1.735, 4.598, 0.818, 0.576</w:t>
      </w:r>
    </w:p>
    <w:p>
      <w:pPr>
        <w:rPr>
          <w:rFonts w:hint="default"/>
        </w:rPr>
      </w:pPr>
      <w:r>
        <w:rPr>
          <w:rFonts w:hint="default"/>
        </w:rPr>
        <w:t>4: 0.597, 4.540, 0.562, 0.827</w:t>
      </w:r>
    </w:p>
    <w:p>
      <w:pPr>
        <w:rPr>
          <w:rFonts w:hint="default"/>
        </w:rPr>
      </w:pPr>
      <w:r>
        <w:rPr>
          <w:rFonts w:hint="default"/>
        </w:rPr>
        <w:t>5: -0.368, 4.692,0.809, 0.587</w:t>
      </w:r>
    </w:p>
    <w:p>
      <w:pPr>
        <w:rPr>
          <w:rFonts w:hint="default"/>
        </w:rPr>
      </w:pPr>
      <w:r>
        <w:rPr>
          <w:rFonts w:hint="default"/>
        </w:rPr>
        <w:t>6: -0.336, 4.769, 0.858, 0.513</w:t>
      </w:r>
    </w:p>
    <w:p>
      <w:pPr>
        <w:rPr>
          <w:rFonts w:hint="default"/>
        </w:rPr>
      </w:pPr>
      <w:r>
        <w:rPr>
          <w:rFonts w:hint="default"/>
        </w:rPr>
        <w:t>7: 0.769, 0.172, -0.578, 0.816</w:t>
      </w:r>
    </w:p>
    <w:p>
      <w:pPr>
        <w:rPr>
          <w:rFonts w:hint="default"/>
        </w:rPr>
      </w:pPr>
      <w:r>
        <w:rPr>
          <w:rFonts w:hint="default"/>
        </w:rPr>
        <w:t>8: -0.502, 0.122, -0.781, 0.624</w:t>
      </w:r>
    </w:p>
    <w:p>
      <w:pPr>
        <w:rPr>
          <w:rFonts w:hint="default"/>
        </w:rPr>
      </w:pPr>
      <w:r>
        <w:rPr>
          <w:rFonts w:hint="default"/>
        </w:rPr>
        <w:t xml:space="preserve"> 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</w:rPr>
        <w:t xml:space="preserve"> </w:t>
      </w:r>
      <w:r>
        <w:rPr>
          <w:rFonts w:hint="default"/>
          <w:lang w:val="en-US" w:eastAsia="zh-CN"/>
        </w:rPr>
        <w:t>locations = {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{{0.049, 3.454, 0.929, 0.371}, false},//B 植被随机版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{{0.049, 3.454, 0.327, 0.945}, true},//B 植被随机版，第一次识别结束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{{0.070, 1.642, 0.904, -0.428}, false},//C 植被随机版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{{0.070, 1.649, -0.316, 0.949}, true},//C 植被随机版，第二次识别结束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{{1.972, 4.710, 0.943, 0.333}, false},//D 植被固定点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{{1.972, 4.710, 0.333, 0.943}, true},//D 植被固定点，第三次识别结束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{{1.710, 0.120, 1.000, -0.020}, false},//E 植被固定点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{{1.710, 0.120, -0.770, 0.638}, true},//E 植被固定点，第四次识别结束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{{3.930, 0.113, 0.707, 0.707}, false}, // 冲坡去水果区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{{3.930, 2.127, 0.707, 0.707}, false}, // 过坡定位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{{3.893, 3.322, 1.000, -0.028}, true},// F1 水果随机板，开始旋转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{{3.893, 3.322, -0.688, 0.725}, false}, // F1 F2 中间点，切换视觉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{{3.893, 3.322,-0.161, 0.987}, true},//F2 水果随机板， 结束旋转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{{3.351, 4.420, 0.912, 0.410}, false}, // F5 水果固定板，开始旋转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{{3.351, 4.420, 0.700, 0.714}, true}, // F5 水果固定板，结束旋转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{{4.705, 4.725, 0.700, 0.714}, false}, // F6 水果固定板，结束旋转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{{4.705, 4.725, 0.335, 0.942}, true}, // F6 水果固定板，结束旋转</w:t>
      </w:r>
    </w:p>
    <w:p>
      <w:pPr>
        <w:rPr>
          <w:rFonts w:hint="default"/>
        </w:rPr>
      </w:pPr>
    </w:p>
    <w:p>
      <w:pPr>
        <w:rPr>
          <w:rFonts w:hint="default"/>
        </w:rPr>
      </w:pPr>
      <w:r>
        <w:rPr>
          <w:rFonts w:hint="default"/>
          <w:lang w:val="en-US" w:eastAsia="zh-CN"/>
        </w:rPr>
        <w:t>{{3.945, 2.127, -0.707, 0.707}, false}, //回正点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{{3.945, 2.127, 0.970, -0.243}, true}, // F3 水果随机板，开始旋转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{{3.945, 2.127, -0.707, 0.707}, false}, // F3 F4 中间点，切换视觉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{{3.945, 2.127, -0.285, 0.958}, true}, // F4 水果随机板，开始旋转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{{3.945, 2.127, -0.707, 0.707}, false}, // 结束旋转，冲破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{{3.945, 0.113, -0.000, 1.000}, false}, // 过破</w:t>
      </w:r>
    </w:p>
    <w:p>
      <w:pPr>
        <w:rPr>
          <w:rFonts w:hint="default"/>
        </w:rPr>
      </w:pPr>
      <w:r>
        <w:rPr>
          <w:rFonts w:hint="default"/>
          <w:lang w:val="en-US" w:eastAsia="zh-CN"/>
        </w:rPr>
        <w:t>{{4.900, -0.330, -0.000, 1.000}, false} // 终点</w:t>
      </w:r>
    </w:p>
    <w:p>
      <w:pPr>
        <w:rPr>
          <w:rFonts w:hint="default"/>
        </w:rPr>
      </w:pPr>
      <w:bookmarkStart w:id="0" w:name="_GoBack"/>
      <w:bookmarkEnd w:id="0"/>
      <w:r>
        <w:rPr>
          <w:rFonts w:hint="default"/>
        </w:rPr>
        <w:t xml:space="preserve"> 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Droid Sans Fallback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altName w:val="Abyssinica SIL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Nimbus Roman No9 L"/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altName w:val="Droid Sans Fallback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DejaVu Sans"/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altName w:val="Abyssinica SIL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Droid Sans Fallback">
    <w:panose1 w:val="020B0502000000000001"/>
    <w:charset w:val="86"/>
    <w:family w:val="auto"/>
    <w:pitch w:val="default"/>
    <w:sig w:usb0="910002FF" w:usb1="2BDFFCFB" w:usb2="00000036" w:usb3="00000000" w:csb0="203F01FF" w:csb1="D7FF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 PL UKai CN">
    <w:panose1 w:val="02000503000000000000"/>
    <w:charset w:val="86"/>
    <w:family w:val="auto"/>
    <w:pitch w:val="default"/>
    <w:sig w:usb0="A00002FF" w:usb1="3ACFFDFF" w:usb2="00000036" w:usb3="00000000" w:csb0="201600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false"/>
  <w:bordersDoNotSurroundFooter w:val="false"/>
  <w:documentProtection w:enforcement="0"/>
  <w:defaultTabStop w:val="420"/>
  <w:drawingGridVerticalSpacing w:val="156"/>
  <w:displayHorizontalDrawingGridEvery w:val="1"/>
  <w:displayVerticalDrawingGridEvery w:val="1"/>
  <w:noPunctuationKerning w:val="true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A1947CF"/>
    <w:rsid w:val="4A1947CF"/>
    <w:rsid w:val="C7EFB2F7"/>
    <w:rsid w:val="E2D4AA6A"/>
    <w:rsid w:val="FF53A1C4"/>
    <w:rsid w:val="FFED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true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false"/>
        </a:gradFill>
        <a:gradFill rotWithShape="true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false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true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false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54</TotalTime>
  <ScaleCrop>false</ScaleCrop>
  <LinksUpToDate>false</LinksUpToDate>
  <CharactersWithSpaces>0</CharactersWithSpaces>
  <Application>WPS Office_11.1.0.9719_F1E327BC-269C-435d-A152-05C5408002CA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2018-07-12T07:11:00Z</dcterms:created>
  <dc:creator>d</dc:creator>
  <cp:lastModifiedBy>tianbot</cp:lastModifiedBy>
  <dcterms:modified xsi:type="dcterms:W3CDTF">2023-07-30T20:31:39Z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2052-11.1.0.9719</vt:lpwstr>
  </property>
</Properties>
</file>